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0481" w14:textId="0997F638" w:rsidR="004402AF" w:rsidRDefault="004402AF" w:rsidP="004402AF">
      <w:pPr>
        <w:rPr>
          <w:rFonts w:ascii="Amiri" w:hAnsi="Amiri" w:cs="Amiri"/>
        </w:rPr>
      </w:pPr>
      <w:r w:rsidRPr="004402AF">
        <w:rPr>
          <w:rFonts w:ascii="Amiri" w:hAnsi="Amiri" w:cs="Amiri"/>
          <w:b/>
          <w:bCs/>
          <w:sz w:val="40"/>
          <w:szCs w:val="36"/>
        </w:rPr>
        <w:t xml:space="preserve">       </w:t>
      </w:r>
      <w:r w:rsidRPr="004402AF">
        <w:rPr>
          <w:rFonts w:ascii="Amiri" w:hAnsi="Amiri" w:cs="Amiri"/>
          <w:b/>
          <w:bCs/>
          <w:sz w:val="40"/>
          <w:szCs w:val="36"/>
        </w:rPr>
        <w:t>HEALTHCARE ANALYSIS PROJECT REPORT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4"/>
        </w:rPr>
        <w:t>1. Introduction</w:t>
      </w:r>
      <w:r w:rsidRPr="004402AF">
        <w:rPr>
          <w:rFonts w:ascii="Amiri" w:hAnsi="Amiri" w:cs="Amiri"/>
          <w:b/>
          <w:bCs/>
        </w:rPr>
        <w:br/>
      </w:r>
      <w:r w:rsidRPr="004402AF">
        <w:rPr>
          <w:rFonts w:ascii="Amiri" w:hAnsi="Amiri" w:cs="Amiri"/>
        </w:rPr>
        <w:t>Healthcare Analysis is a data analytics project used to understand patient information in a simple way. The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project analyzes patient details such as disease, treatment status, city, gender, BMI, blood pressure, heart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rate and oxygen level. Excel, SQL and Power BI are used to prepare, analyze and visualize the</w:t>
      </w:r>
    </w:p>
    <w:p w14:paraId="1C2A45B9" w14:textId="14104384" w:rsidR="004402AF" w:rsidRDefault="004402AF" w:rsidP="004402AF">
      <w:pPr>
        <w:rPr>
          <w:rFonts w:ascii="Amiri" w:hAnsi="Amiri" w:cs="Amiri"/>
        </w:rPr>
      </w:pPr>
      <w:r w:rsidRPr="004402AF">
        <w:rPr>
          <w:rFonts w:ascii="Amiri" w:hAnsi="Amiri" w:cs="Amiri"/>
        </w:rPr>
        <w:t>data.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2. Problem Statement</w:t>
      </w:r>
      <w:r w:rsidRPr="004402AF">
        <w:rPr>
          <w:rFonts w:ascii="Amiri" w:hAnsi="Amiri" w:cs="Amiri"/>
        </w:rPr>
        <w:br/>
        <w:t>Healthcare data contains many patient records and can be difficult to understand in raw form. The main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purpose of this project is to organize the data, find useful information and present the results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through an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easy-to-understand dashboard.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3. Objectives</w:t>
      </w:r>
      <w:r w:rsidRPr="004402AF">
        <w:rPr>
          <w:rFonts w:ascii="Amiri" w:hAnsi="Amiri" w:cs="Amiri"/>
        </w:rPr>
        <w:br/>
        <w:t>• Understand the patient dataset.</w:t>
      </w:r>
      <w:r w:rsidRPr="004402AF">
        <w:rPr>
          <w:rFonts w:ascii="Amiri" w:hAnsi="Amiri" w:cs="Amiri"/>
        </w:rPr>
        <w:br/>
        <w:t>• Clean and organize data using Excel.</w:t>
      </w:r>
      <w:r w:rsidRPr="004402AF">
        <w:rPr>
          <w:rFonts w:ascii="Amiri" w:hAnsi="Amiri" w:cs="Amiri"/>
        </w:rPr>
        <w:br/>
        <w:t>• Use SQL to filter, group and summarize patient information.</w:t>
      </w:r>
      <w:r w:rsidRPr="004402AF">
        <w:rPr>
          <w:rFonts w:ascii="Amiri" w:hAnsi="Amiri" w:cs="Amiri"/>
        </w:rPr>
        <w:br/>
        <w:t>• Create KPIs and charts in Power BI.</w:t>
      </w:r>
      <w:r w:rsidRPr="004402AF">
        <w:rPr>
          <w:rFonts w:ascii="Amiri" w:hAnsi="Amiri" w:cs="Amiri"/>
        </w:rPr>
        <w:br/>
        <w:t>• Analyze diseases and treatment status.</w:t>
      </w:r>
      <w:r w:rsidRPr="004402AF">
        <w:rPr>
          <w:rFonts w:ascii="Amiri" w:hAnsi="Amiri" w:cs="Amiri"/>
        </w:rPr>
        <w:br/>
        <w:t>• Analyze patients by city and gender.</w:t>
      </w:r>
      <w:r w:rsidRPr="004402AF">
        <w:rPr>
          <w:rFonts w:ascii="Amiri" w:hAnsi="Amiri" w:cs="Amiri"/>
        </w:rPr>
        <w:br/>
        <w:t>• Study BMI, heart rate, oxygen level and blood pressure.</w:t>
      </w:r>
      <w:r w:rsidRPr="004402AF">
        <w:rPr>
          <w:rFonts w:ascii="Amiri" w:hAnsi="Amiri" w:cs="Amiri"/>
        </w:rPr>
        <w:br/>
        <w:t>• Create an interactive healthcare dashboard.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4. Tools Used</w:t>
      </w:r>
      <w:r w:rsidRPr="004402AF">
        <w:rPr>
          <w:rFonts w:ascii="Amiri" w:hAnsi="Amiri" w:cs="Amiri"/>
          <w:b/>
          <w:bCs/>
          <w:sz w:val="24"/>
          <w:szCs w:val="22"/>
        </w:rPr>
        <w:br/>
      </w:r>
      <w:r w:rsidRPr="004402AF">
        <w:rPr>
          <w:rFonts w:ascii="Amiri" w:hAnsi="Amiri" w:cs="Amiri"/>
        </w:rPr>
        <w:t>Tool Purpose</w:t>
      </w:r>
      <w:r w:rsidRPr="004402AF">
        <w:rPr>
          <w:rFonts w:ascii="Amiri" w:hAnsi="Amiri" w:cs="Amiri"/>
        </w:rPr>
        <w:br/>
        <w:t>Excel Data cleaning, formatting, checking missing values and basic analysis.</w:t>
      </w:r>
      <w:r w:rsidRPr="004402AF">
        <w:rPr>
          <w:rFonts w:ascii="Amiri" w:hAnsi="Amiri" w:cs="Amiri"/>
        </w:rPr>
        <w:br/>
        <w:t>SQL Querying, filtering, grouping and calculating patient information.</w:t>
      </w:r>
      <w:r w:rsidRPr="004402AF">
        <w:rPr>
          <w:rFonts w:ascii="Amiri" w:hAnsi="Amiri" w:cs="Amiri"/>
        </w:rPr>
        <w:br/>
        <w:t>Power BI Creating KPIs, charts, filters and the final interactive dashboard.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5. Dataset Description</w:t>
      </w:r>
      <w:r w:rsidRPr="004402AF">
        <w:rPr>
          <w:rFonts w:ascii="Amiri" w:hAnsi="Amiri" w:cs="Amiri"/>
        </w:rPr>
        <w:br/>
        <w:t>The dataset contains 501 patient records and 15 columns. Important fields include Patient ID, Gender, Age,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 xml:space="preserve">City/State, Disease, Date, BMI, Blood Pressure, Heart Rate, Oxygen Level, Smoking </w:t>
      </w:r>
      <w:r>
        <w:rPr>
          <w:rFonts w:ascii="Amiri" w:hAnsi="Amiri" w:cs="Amiri"/>
        </w:rPr>
        <w:t xml:space="preserve">and </w:t>
      </w:r>
      <w:proofErr w:type="spellStart"/>
      <w:r>
        <w:rPr>
          <w:rFonts w:ascii="Amiri" w:hAnsi="Amiri" w:cs="Amiri"/>
        </w:rPr>
        <w:t>Staus</w:t>
      </w:r>
      <w:proofErr w:type="spellEnd"/>
      <w:r>
        <w:rPr>
          <w:rFonts w:ascii="Amiri" w:hAnsi="Amiri" w:cs="Amiri"/>
        </w:rPr>
        <w:t>.</w:t>
      </w:r>
    </w:p>
    <w:p w14:paraId="708B19F9" w14:textId="477BACEC" w:rsidR="004402AF" w:rsidRPr="004402AF" w:rsidRDefault="004402AF" w:rsidP="004402AF">
      <w:pPr>
        <w:rPr>
          <w:rFonts w:ascii="Amiri" w:hAnsi="Amiri" w:cs="Amiri"/>
        </w:rPr>
      </w:pPr>
      <w:r w:rsidRPr="004402AF">
        <w:rPr>
          <w:rFonts w:ascii="Amiri" w:hAnsi="Amiri" w:cs="Amiri"/>
          <w:b/>
          <w:bCs/>
          <w:sz w:val="24"/>
          <w:szCs w:val="22"/>
        </w:rPr>
        <w:t>6. Project Process</w:t>
      </w:r>
      <w:r w:rsidRPr="004402AF">
        <w:rPr>
          <w:rFonts w:ascii="Amiri" w:hAnsi="Amiri" w:cs="Amiri"/>
          <w:b/>
          <w:bCs/>
          <w:sz w:val="24"/>
          <w:szCs w:val="22"/>
        </w:rPr>
        <w:br/>
      </w:r>
      <w:r w:rsidRPr="004402AF">
        <w:rPr>
          <w:rFonts w:ascii="Amiri" w:hAnsi="Amiri" w:cs="Amiri"/>
        </w:rPr>
        <w:t>Step 1 - Excel: Open the raw patient data, check the columns, remove incorrect or duplicate records, check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blank values and make the data ready for analysis.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</w:rPr>
        <w:lastRenderedPageBreak/>
        <w:t xml:space="preserve">Step 2 - SQL: Store/query the patient data and use SQL commands such as SELECT, WHERE, GROUP </w:t>
      </w:r>
      <w:proofErr w:type="gramStart"/>
      <w:r w:rsidRPr="004402AF">
        <w:rPr>
          <w:rFonts w:ascii="Amiri" w:hAnsi="Amiri" w:cs="Amiri"/>
        </w:rPr>
        <w:t>BY,COUNT</w:t>
      </w:r>
      <w:proofErr w:type="gramEnd"/>
      <w:r w:rsidRPr="004402AF">
        <w:rPr>
          <w:rFonts w:ascii="Amiri" w:hAnsi="Amiri" w:cs="Amiri"/>
        </w:rPr>
        <w:t xml:space="preserve"> and </w:t>
      </w:r>
      <w:proofErr w:type="gramStart"/>
      <w:r w:rsidRPr="004402AF">
        <w:rPr>
          <w:rFonts w:ascii="Amiri" w:hAnsi="Amiri" w:cs="Amiri"/>
        </w:rPr>
        <w:t>AVG .</w:t>
      </w:r>
      <w:proofErr w:type="gramEnd"/>
    </w:p>
    <w:p w14:paraId="010FA183" w14:textId="65A3D68B" w:rsidR="004402AF" w:rsidRPr="004402AF" w:rsidRDefault="004402AF" w:rsidP="004402AF">
      <w:pPr>
        <w:rPr>
          <w:rFonts w:ascii="Amiri" w:hAnsi="Amiri" w:cs="Amiri"/>
        </w:rPr>
      </w:pPr>
      <w:r w:rsidRPr="004402AF">
        <w:rPr>
          <w:rFonts w:ascii="Amiri" w:hAnsi="Amiri" w:cs="Amiri"/>
        </w:rPr>
        <w:t>Step 3 - Power BI: Connect the prepared data, create relationships if required, create measures/KPIs and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build charts.</w:t>
      </w:r>
      <w:r w:rsidRPr="004402AF">
        <w:rPr>
          <w:rFonts w:ascii="Amiri" w:hAnsi="Amiri" w:cs="Amiri"/>
        </w:rPr>
        <w:br/>
        <w:t xml:space="preserve">Step 4 - Dashboard: Add slicers for Date, </w:t>
      </w:r>
      <w:proofErr w:type="spellStart"/>
      <w:r w:rsidRPr="004402AF">
        <w:rPr>
          <w:rFonts w:ascii="Amiri" w:hAnsi="Amiri" w:cs="Amiri"/>
        </w:rPr>
        <w:t>City</w:t>
      </w:r>
      <w:r w:rsidR="00AF7000">
        <w:rPr>
          <w:rFonts w:ascii="Amiri" w:hAnsi="Amiri" w:cs="Amiri"/>
        </w:rPr>
        <w:t>_</w:t>
      </w:r>
      <w:r w:rsidRPr="004402AF">
        <w:rPr>
          <w:rFonts w:ascii="Amiri" w:hAnsi="Amiri" w:cs="Amiri"/>
        </w:rPr>
        <w:t>State</w:t>
      </w:r>
      <w:proofErr w:type="spellEnd"/>
      <w:r w:rsidRPr="004402AF">
        <w:rPr>
          <w:rFonts w:ascii="Amiri" w:hAnsi="Amiri" w:cs="Amiri"/>
        </w:rPr>
        <w:t xml:space="preserve"> and Patients</w:t>
      </w:r>
      <w:r w:rsidR="00AF7000">
        <w:rPr>
          <w:rFonts w:ascii="Amiri" w:hAnsi="Amiri" w:cs="Amiri"/>
        </w:rPr>
        <w:t>_</w:t>
      </w:r>
      <w:r w:rsidRPr="004402AF">
        <w:rPr>
          <w:rFonts w:ascii="Amiri" w:hAnsi="Amiri" w:cs="Amiri"/>
        </w:rPr>
        <w:t>ID and present the important results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in one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dashboard.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7. Key Analysis</w:t>
      </w:r>
      <w:r w:rsidRPr="004402AF">
        <w:rPr>
          <w:rFonts w:ascii="Amiri" w:hAnsi="Amiri" w:cs="Amiri"/>
        </w:rPr>
        <w:br/>
      </w:r>
      <w:proofErr w:type="spellStart"/>
      <w:r w:rsidRPr="004402AF">
        <w:rPr>
          <w:rFonts w:ascii="Amiri" w:hAnsi="Amiri" w:cs="Amiri"/>
        </w:rPr>
        <w:t>Analysis</w:t>
      </w:r>
      <w:proofErr w:type="spellEnd"/>
      <w:r w:rsidRPr="004402AF">
        <w:rPr>
          <w:rFonts w:ascii="Amiri" w:hAnsi="Amiri" w:cs="Amiri"/>
        </w:rPr>
        <w:t xml:space="preserve"> Value</w:t>
      </w:r>
      <w:r w:rsidRPr="004402AF">
        <w:rPr>
          <w:rFonts w:ascii="Amiri" w:hAnsi="Amiri" w:cs="Amiri"/>
        </w:rPr>
        <w:br/>
        <w:t>Total Patients 501</w:t>
      </w:r>
      <w:r w:rsidRPr="004402AF">
        <w:rPr>
          <w:rFonts w:ascii="Amiri" w:hAnsi="Amiri" w:cs="Amiri"/>
        </w:rPr>
        <w:br/>
        <w:t>Critical Patients 183</w:t>
      </w:r>
      <w:r w:rsidRPr="004402AF">
        <w:rPr>
          <w:rFonts w:ascii="Amiri" w:hAnsi="Amiri" w:cs="Amiri"/>
        </w:rPr>
        <w:br/>
        <w:t>Under Treatment 159</w:t>
      </w:r>
      <w:r w:rsidRPr="004402AF">
        <w:rPr>
          <w:rFonts w:ascii="Amiri" w:hAnsi="Amiri" w:cs="Amiri"/>
        </w:rPr>
        <w:br/>
        <w:t>Recovered 159</w:t>
      </w:r>
      <w:r w:rsidRPr="004402AF">
        <w:rPr>
          <w:rFonts w:ascii="Amiri" w:hAnsi="Amiri" w:cs="Amiri"/>
        </w:rPr>
        <w:br/>
        <w:t>Average BMI 26.87</w:t>
      </w:r>
      <w:r w:rsidRPr="004402AF">
        <w:rPr>
          <w:rFonts w:ascii="Amiri" w:hAnsi="Amiri" w:cs="Amiri"/>
        </w:rPr>
        <w:br/>
        <w:t>Average Heart Rate 96.49</w:t>
      </w:r>
      <w:r w:rsidRPr="004402AF">
        <w:rPr>
          <w:rFonts w:ascii="Amiri" w:hAnsi="Amiri" w:cs="Amiri"/>
        </w:rPr>
        <w:br/>
        <w:t>Average Oxygen Level 82.58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8. Disease Analysis</w:t>
      </w:r>
      <w:r w:rsidRPr="004402AF">
        <w:rPr>
          <w:rFonts w:ascii="Amiri" w:hAnsi="Amiri" w:cs="Amiri"/>
        </w:rPr>
        <w:br/>
        <w:t>• Asthma: 170 patients</w:t>
      </w:r>
      <w:r w:rsidRPr="004402AF">
        <w:rPr>
          <w:rFonts w:ascii="Amiri" w:hAnsi="Amiri" w:cs="Amiri"/>
        </w:rPr>
        <w:br/>
        <w:t>• Hypertension: 167 patients</w:t>
      </w:r>
      <w:r w:rsidRPr="004402AF">
        <w:rPr>
          <w:rFonts w:ascii="Amiri" w:hAnsi="Amiri" w:cs="Amiri"/>
        </w:rPr>
        <w:br/>
        <w:t>• Diabetes: 164 patients</w:t>
      </w:r>
      <w:r w:rsidRPr="004402AF">
        <w:rPr>
          <w:rFonts w:ascii="Amiri" w:hAnsi="Amiri" w:cs="Amiri"/>
        </w:rPr>
        <w:br/>
        <w:t>The dashboard compares the major diseases and makes it easy to see which disease has more patient</w:t>
      </w:r>
      <w:r w:rsidRPr="004402AF">
        <w:rPr>
          <w:rFonts w:ascii="Amiri" w:hAnsi="Amiri" w:cs="Amiri"/>
        </w:rPr>
        <w:br/>
        <w:t>records.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9. Treatment Status Analysis</w:t>
      </w:r>
      <w:r w:rsidRPr="004402AF">
        <w:rPr>
          <w:rFonts w:ascii="Amiri" w:hAnsi="Amiri" w:cs="Amiri"/>
          <w:b/>
          <w:bCs/>
          <w:sz w:val="24"/>
          <w:szCs w:val="22"/>
        </w:rPr>
        <w:br/>
      </w:r>
      <w:r w:rsidRPr="004402AF">
        <w:rPr>
          <w:rFonts w:ascii="Amiri" w:hAnsi="Amiri" w:cs="Amiri"/>
        </w:rPr>
        <w:t>The treatment chart shows 183 Critical, 159 Under Treatment and 159 Recovered records. This helps</w:t>
      </w:r>
      <w:r w:rsidRPr="004402AF">
        <w:rPr>
          <w:rFonts w:ascii="Amiri" w:hAnsi="Amiri" w:cs="Amiri"/>
        </w:rPr>
        <w:br/>
        <w:t>understand the overall treatment condition of patients.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10. City and Gender Analysis</w:t>
      </w:r>
      <w:r w:rsidRPr="004402AF">
        <w:rPr>
          <w:rFonts w:ascii="Amiri" w:hAnsi="Amiri" w:cs="Amiri"/>
        </w:rPr>
        <w:br/>
        <w:t>Top five cities by patient count:</w:t>
      </w:r>
      <w:r w:rsidRPr="004402AF">
        <w:rPr>
          <w:rFonts w:ascii="Amiri" w:hAnsi="Amiri" w:cs="Amiri"/>
        </w:rPr>
        <w:br/>
        <w:t>• Kolkata, West Bengal: 49 patients</w:t>
      </w:r>
      <w:r w:rsidRPr="004402AF">
        <w:rPr>
          <w:rFonts w:ascii="Amiri" w:hAnsi="Amiri" w:cs="Amiri"/>
        </w:rPr>
        <w:br/>
        <w:t>• Hyderabad, Telangana: 48 patients</w:t>
      </w:r>
      <w:r w:rsidRPr="004402AF">
        <w:rPr>
          <w:rFonts w:ascii="Amiri" w:hAnsi="Amiri" w:cs="Amiri"/>
        </w:rPr>
        <w:br/>
        <w:t>• Bengaluru, Karnataka: 48 patients</w:t>
      </w:r>
      <w:r w:rsidRPr="004402AF">
        <w:rPr>
          <w:rFonts w:ascii="Amiri" w:hAnsi="Amiri" w:cs="Amiri"/>
        </w:rPr>
        <w:br/>
        <w:t>• Ahmedabad, Gujarat: 45 patients</w:t>
      </w:r>
      <w:r w:rsidRPr="004402AF">
        <w:rPr>
          <w:rFonts w:ascii="Amiri" w:hAnsi="Amiri" w:cs="Amiri"/>
        </w:rPr>
        <w:br/>
        <w:t>• Surat, Gujarat: 43 patients</w:t>
      </w:r>
      <w:r w:rsidRPr="004402AF">
        <w:rPr>
          <w:rFonts w:ascii="Amiri" w:hAnsi="Amiri" w:cs="Amiri"/>
        </w:rPr>
        <w:br/>
        <w:t xml:space="preserve">The dataset contains 251 female and 250 male records. The dashboard can be filtered to compare </w:t>
      </w:r>
      <w:r w:rsidRPr="004402AF">
        <w:rPr>
          <w:rFonts w:ascii="Amiri" w:hAnsi="Amiri" w:cs="Amiri"/>
        </w:rPr>
        <w:lastRenderedPageBreak/>
        <w:t>patient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groups.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11. Dashboard Explanation</w:t>
      </w:r>
      <w:r w:rsidRPr="004402AF">
        <w:rPr>
          <w:rFonts w:ascii="Amiri" w:hAnsi="Amiri" w:cs="Amiri"/>
        </w:rPr>
        <w:br/>
        <w:t xml:space="preserve">The Power BI dashboard contains filters for Date, </w:t>
      </w:r>
      <w:proofErr w:type="spellStart"/>
      <w:r w:rsidRPr="004402AF">
        <w:rPr>
          <w:rFonts w:ascii="Amiri" w:hAnsi="Amiri" w:cs="Amiri"/>
        </w:rPr>
        <w:t>City_State</w:t>
      </w:r>
      <w:proofErr w:type="spellEnd"/>
      <w:r w:rsidRPr="004402AF">
        <w:rPr>
          <w:rFonts w:ascii="Amiri" w:hAnsi="Amiri" w:cs="Amiri"/>
        </w:rPr>
        <w:t xml:space="preserve"> and </w:t>
      </w:r>
      <w:proofErr w:type="spellStart"/>
      <w:r w:rsidRPr="004402AF">
        <w:rPr>
          <w:rFonts w:ascii="Amiri" w:hAnsi="Amiri" w:cs="Amiri"/>
        </w:rPr>
        <w:t>Patients_ID</w:t>
      </w:r>
      <w:proofErr w:type="spellEnd"/>
      <w:r w:rsidRPr="004402AF">
        <w:rPr>
          <w:rFonts w:ascii="Amiri" w:hAnsi="Amiri" w:cs="Amiri"/>
        </w:rPr>
        <w:t>. The KPI cards display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Total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Patients, Critical Patients, Under Treatment, Average Heart Rate, Average BMI and Average Oxygen. Charts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display disease distribution, treatment status, top cities, disease by gender and blood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pressure.</w:t>
      </w:r>
    </w:p>
    <w:p w14:paraId="3FB151CF" w14:textId="54944A88" w:rsidR="004402AF" w:rsidRPr="004402AF" w:rsidRDefault="004402AF" w:rsidP="004402AF">
      <w:pPr>
        <w:rPr>
          <w:rFonts w:ascii="Amiri" w:hAnsi="Amiri" w:cs="Amiri"/>
        </w:rPr>
      </w:pPr>
      <w:r w:rsidRPr="004402AF">
        <w:rPr>
          <w:rFonts w:ascii="Amiri" w:hAnsi="Amiri" w:cs="Amiri"/>
          <w:noProof/>
        </w:rPr>
        <w:drawing>
          <wp:inline distT="0" distB="0" distL="0" distR="0" wp14:anchorId="57FC276F" wp14:editId="4F0D4AD7">
            <wp:extent cx="3237014" cy="4336734"/>
            <wp:effectExtent l="2540" t="0" r="4445" b="4445"/>
            <wp:docPr id="103551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10907" name="Picture 10355109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90490" cy="44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FCAD" w14:textId="77777777" w:rsidR="00AF7000" w:rsidRDefault="004402AF" w:rsidP="004402AF">
      <w:pPr>
        <w:rPr>
          <w:rFonts w:ascii="Amiri" w:hAnsi="Amiri" w:cs="Amiri"/>
          <w:b/>
          <w:bCs/>
          <w:sz w:val="24"/>
          <w:szCs w:val="22"/>
        </w:rPr>
      </w:pPr>
      <w:r w:rsidRPr="004402AF">
        <w:rPr>
          <w:rFonts w:ascii="Amiri" w:hAnsi="Amiri" w:cs="Amiri"/>
          <w:b/>
          <w:bCs/>
          <w:sz w:val="24"/>
          <w:szCs w:val="22"/>
        </w:rPr>
        <w:t>12. SQL Analysis</w:t>
      </w:r>
      <w:r w:rsidRPr="004402AF">
        <w:rPr>
          <w:rFonts w:ascii="Amiri" w:hAnsi="Amiri" w:cs="Amiri"/>
        </w:rPr>
        <w:br/>
        <w:t>SQL is used to answer questions from the healthcare dataset. Examples include finding total patients,</w:t>
      </w:r>
      <w:r w:rsidRPr="004402AF">
        <w:rPr>
          <w:rFonts w:ascii="Amiri" w:hAnsi="Amiri" w:cs="Amiri"/>
        </w:rPr>
        <w:br/>
        <w:t>counting patients by disease, finding patients by treatment status, finding the top cities and calculating</w:t>
      </w:r>
      <w:r w:rsidRPr="004402AF">
        <w:rPr>
          <w:rFonts w:ascii="Amiri" w:hAnsi="Amiri" w:cs="Amiri"/>
        </w:rPr>
        <w:br/>
        <w:t>average BMI, heart rate and oxygen level. SQL makes it easy to filter and summarize large datasets.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13. Excel Analysis</w:t>
      </w:r>
      <w:r w:rsidRPr="004402AF">
        <w:rPr>
          <w:rFonts w:ascii="Amiri" w:hAnsi="Amiri" w:cs="Amiri"/>
        </w:rPr>
        <w:br/>
        <w:t>Excel is used as the first stage of the project. The data can be checked for duplicate records, blank</w:t>
      </w:r>
      <w:r>
        <w:rPr>
          <w:rFonts w:ascii="Amiri" w:hAnsi="Amiri" w:cs="Amiri"/>
        </w:rPr>
        <w:t xml:space="preserve"> </w:t>
      </w:r>
      <w:proofErr w:type="spellStart"/>
      <w:proofErr w:type="gramStart"/>
      <w:r w:rsidRPr="004402AF">
        <w:rPr>
          <w:rFonts w:ascii="Amiri" w:hAnsi="Amiri" w:cs="Amiri"/>
        </w:rPr>
        <w:t>values,incorrect</w:t>
      </w:r>
      <w:proofErr w:type="spellEnd"/>
      <w:proofErr w:type="gramEnd"/>
      <w:r w:rsidRPr="004402AF">
        <w:rPr>
          <w:rFonts w:ascii="Amiri" w:hAnsi="Amiri" w:cs="Amiri"/>
        </w:rPr>
        <w:t xml:space="preserve"> formats and inconsistent entries. Excel filters, sorting, tables and basic formulas can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also be used to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check the data before importing it into Power BI.</w:t>
      </w:r>
      <w:r w:rsidRPr="004402AF">
        <w:rPr>
          <w:rFonts w:ascii="Amiri" w:hAnsi="Amiri" w:cs="Amiri"/>
        </w:rPr>
        <w:br/>
      </w:r>
      <w:r w:rsidRPr="004402AF">
        <w:rPr>
          <w:rFonts w:ascii="Amiri" w:hAnsi="Amiri" w:cs="Amiri"/>
          <w:b/>
          <w:bCs/>
          <w:sz w:val="24"/>
          <w:szCs w:val="22"/>
        </w:rPr>
        <w:t>14. Power BI Analysis</w:t>
      </w:r>
      <w:r w:rsidRPr="004402AF">
        <w:rPr>
          <w:rFonts w:ascii="Amiri" w:hAnsi="Amiri" w:cs="Amiri"/>
        </w:rPr>
        <w:br/>
        <w:t>Power BI is used to create the final dashboard. It converts the analyzed data into KPI cards, bar charts, donut</w:t>
      </w:r>
      <w:r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charts, line/area charts</w:t>
      </w:r>
      <w:r>
        <w:rPr>
          <w:rFonts w:ascii="Amiri" w:hAnsi="Amiri" w:cs="Amiri"/>
        </w:rPr>
        <w:t xml:space="preserve"> &amp; </w:t>
      </w:r>
      <w:r w:rsidRPr="004402AF">
        <w:rPr>
          <w:rFonts w:ascii="Amiri" w:hAnsi="Amiri" w:cs="Amiri"/>
        </w:rPr>
        <w:t>slicers. Users can select a date, city</w:t>
      </w:r>
      <w:r w:rsidR="00AF7000">
        <w:rPr>
          <w:rFonts w:ascii="Amiri" w:hAnsi="Amiri" w:cs="Amiri"/>
        </w:rPr>
        <w:t xml:space="preserve">, </w:t>
      </w:r>
      <w:r w:rsidRPr="004402AF">
        <w:rPr>
          <w:rFonts w:ascii="Amiri" w:hAnsi="Amiri" w:cs="Amiri"/>
        </w:rPr>
        <w:t>patient ID</w:t>
      </w:r>
      <w:r>
        <w:rPr>
          <w:rFonts w:ascii="Amiri" w:hAnsi="Amiri" w:cs="Amiri"/>
        </w:rPr>
        <w:t xml:space="preserve"> &amp; </w:t>
      </w:r>
      <w:r w:rsidRPr="004402AF">
        <w:rPr>
          <w:rFonts w:ascii="Amiri" w:hAnsi="Amiri" w:cs="Amiri"/>
        </w:rPr>
        <w:t>view filtered</w:t>
      </w:r>
      <w:r>
        <w:rPr>
          <w:rFonts w:ascii="Amiri" w:hAnsi="Amiri" w:cs="Amiri"/>
        </w:rPr>
        <w:t xml:space="preserve"> result.</w:t>
      </w:r>
      <w:r w:rsidRPr="004402AF">
        <w:rPr>
          <w:rFonts w:ascii="Amiri" w:hAnsi="Amiri" w:cs="Amiri"/>
        </w:rPr>
        <w:br/>
      </w:r>
    </w:p>
    <w:p w14:paraId="255E6795" w14:textId="25CD6B8E" w:rsidR="004402AF" w:rsidRPr="004402AF" w:rsidRDefault="004402AF" w:rsidP="004402AF">
      <w:pPr>
        <w:rPr>
          <w:rFonts w:ascii="Amiri" w:hAnsi="Amiri" w:cs="Amiri"/>
        </w:rPr>
      </w:pPr>
      <w:r w:rsidRPr="00AF7000">
        <w:rPr>
          <w:rFonts w:ascii="Amiri" w:hAnsi="Amiri" w:cs="Amiri"/>
          <w:b/>
          <w:bCs/>
          <w:sz w:val="24"/>
          <w:szCs w:val="22"/>
        </w:rPr>
        <w:lastRenderedPageBreak/>
        <w:t>15. Key Findings</w:t>
      </w:r>
      <w:r w:rsidRPr="004402AF">
        <w:rPr>
          <w:rFonts w:ascii="Amiri" w:hAnsi="Amiri" w:cs="Amiri"/>
        </w:rPr>
        <w:br/>
        <w:t>• The dataset contains 501 patient records.</w:t>
      </w:r>
      <w:r w:rsidRPr="004402AF">
        <w:rPr>
          <w:rFonts w:ascii="Amiri" w:hAnsi="Amiri" w:cs="Amiri"/>
        </w:rPr>
        <w:br/>
        <w:t>• Asthma has 170 records, followed by Hypertension and Diabetes.</w:t>
      </w:r>
      <w:r w:rsidRPr="004402AF">
        <w:rPr>
          <w:rFonts w:ascii="Amiri" w:hAnsi="Amiri" w:cs="Amiri"/>
        </w:rPr>
        <w:br/>
        <w:t>• There are 183 critical patient records.</w:t>
      </w:r>
      <w:r w:rsidRPr="004402AF">
        <w:rPr>
          <w:rFonts w:ascii="Amiri" w:hAnsi="Amiri" w:cs="Amiri"/>
        </w:rPr>
        <w:br/>
        <w:t>• The average BMI is 26.87.</w:t>
      </w:r>
      <w:r w:rsidRPr="004402AF">
        <w:rPr>
          <w:rFonts w:ascii="Amiri" w:hAnsi="Amiri" w:cs="Amiri"/>
        </w:rPr>
        <w:br/>
        <w:t>• The average heart rate is 96.49.</w:t>
      </w:r>
      <w:r w:rsidRPr="004402AF">
        <w:rPr>
          <w:rFonts w:ascii="Amiri" w:hAnsi="Amiri" w:cs="Amiri"/>
        </w:rPr>
        <w:br/>
        <w:t>• The average oxygen level is 82.58.</w:t>
      </w:r>
      <w:r w:rsidRPr="004402AF">
        <w:rPr>
          <w:rFonts w:ascii="Amiri" w:hAnsi="Amiri" w:cs="Amiri"/>
        </w:rPr>
        <w:br/>
        <w:t>• The dashboard allows users to interact with the data using slicers.</w:t>
      </w:r>
      <w:r w:rsidRPr="004402AF">
        <w:rPr>
          <w:rFonts w:ascii="Amiri" w:hAnsi="Amiri" w:cs="Amiri"/>
        </w:rPr>
        <w:br/>
      </w:r>
      <w:r w:rsidRPr="00AF7000">
        <w:rPr>
          <w:rFonts w:ascii="Amiri" w:hAnsi="Amiri" w:cs="Amiri"/>
          <w:b/>
          <w:bCs/>
          <w:sz w:val="24"/>
          <w:szCs w:val="22"/>
        </w:rPr>
        <w:t>16. Conclusion</w:t>
      </w:r>
      <w:r w:rsidRPr="004402AF">
        <w:rPr>
          <w:rFonts w:ascii="Amiri" w:hAnsi="Amiri" w:cs="Amiri"/>
        </w:rPr>
        <w:br/>
        <w:t>This project shows how Excel, SQL and Power BI can be used together for a simple data analytics workflow.</w:t>
      </w:r>
      <w:r w:rsidR="00AF7000"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Excel helps prepare the data, SQL helps analyze the data, and Power BI presents the results visually. The</w:t>
      </w:r>
      <w:r w:rsidR="00AF7000"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final dashboard provides a clear view of patient diseases, treatment status, location, gender and health</w:t>
      </w:r>
      <w:r w:rsidR="00AF7000">
        <w:rPr>
          <w:rFonts w:ascii="Amiri" w:hAnsi="Amiri" w:cs="Amiri"/>
        </w:rPr>
        <w:t xml:space="preserve"> </w:t>
      </w:r>
      <w:r w:rsidRPr="004402AF">
        <w:rPr>
          <w:rFonts w:ascii="Amiri" w:hAnsi="Amiri" w:cs="Amiri"/>
        </w:rPr>
        <w:t>measurements.</w:t>
      </w:r>
      <w:r w:rsidRPr="004402AF">
        <w:rPr>
          <w:rFonts w:ascii="Amiri" w:hAnsi="Amiri" w:cs="Amiri"/>
        </w:rPr>
        <w:br/>
      </w:r>
      <w:r w:rsidRPr="00AF7000">
        <w:rPr>
          <w:rFonts w:ascii="Amiri" w:hAnsi="Amiri" w:cs="Amiri"/>
          <w:b/>
          <w:bCs/>
          <w:sz w:val="24"/>
          <w:szCs w:val="22"/>
        </w:rPr>
        <w:t>17. Future Scope</w:t>
      </w:r>
      <w:r w:rsidRPr="00AF7000">
        <w:rPr>
          <w:rFonts w:ascii="Amiri" w:hAnsi="Amiri" w:cs="Amiri"/>
          <w:b/>
          <w:bCs/>
          <w:sz w:val="24"/>
          <w:szCs w:val="22"/>
        </w:rPr>
        <w:br/>
      </w:r>
      <w:r w:rsidRPr="004402AF">
        <w:rPr>
          <w:rFonts w:ascii="Amiri" w:hAnsi="Amiri" w:cs="Amiri"/>
        </w:rPr>
        <w:t>• Add hospital and doctor analysis.</w:t>
      </w:r>
      <w:r w:rsidRPr="004402AF">
        <w:rPr>
          <w:rFonts w:ascii="Amiri" w:hAnsi="Amiri" w:cs="Amiri"/>
        </w:rPr>
        <w:br/>
        <w:t>• Add monthly and yearly patient trends.</w:t>
      </w:r>
      <w:r w:rsidRPr="004402AF">
        <w:rPr>
          <w:rFonts w:ascii="Amiri" w:hAnsi="Amiri" w:cs="Amiri"/>
        </w:rPr>
        <w:br/>
        <w:t>• Add more healthcare KPIs.</w:t>
      </w:r>
      <w:r w:rsidRPr="004402AF">
        <w:rPr>
          <w:rFonts w:ascii="Amiri" w:hAnsi="Amiri" w:cs="Amiri"/>
        </w:rPr>
        <w:br/>
        <w:t>• Connect Power BI directly to a SQL database.</w:t>
      </w:r>
      <w:r w:rsidRPr="004402AF">
        <w:rPr>
          <w:rFonts w:ascii="Amiri" w:hAnsi="Amiri" w:cs="Amiri"/>
        </w:rPr>
        <w:br/>
        <w:t>• Add automatic data refresh</w:t>
      </w:r>
    </w:p>
    <w:p w14:paraId="0C50282E" w14:textId="77777777" w:rsidR="001F134E" w:rsidRPr="004402AF" w:rsidRDefault="001F134E">
      <w:pPr>
        <w:rPr>
          <w:rFonts w:ascii="Amiri" w:hAnsi="Amiri" w:cs="Amiri"/>
        </w:rPr>
      </w:pPr>
    </w:p>
    <w:sectPr w:rsidR="001F134E" w:rsidRPr="004402AF" w:rsidSect="00F77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AF"/>
    <w:rsid w:val="00100EB6"/>
    <w:rsid w:val="001F134E"/>
    <w:rsid w:val="003D159C"/>
    <w:rsid w:val="003F3714"/>
    <w:rsid w:val="004402AF"/>
    <w:rsid w:val="007808B7"/>
    <w:rsid w:val="008337EF"/>
    <w:rsid w:val="00AF7000"/>
    <w:rsid w:val="00F2364E"/>
    <w:rsid w:val="00F7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A0A9"/>
  <w15:chartTrackingRefBased/>
  <w15:docId w15:val="{3E2094CF-EEDB-4DE9-977F-7A17158B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 style"/>
    <w:basedOn w:val="Normal"/>
    <w:next w:val="NoSpacing"/>
    <w:link w:val="mystyleChar"/>
    <w:autoRedefine/>
    <w:qFormat/>
    <w:rsid w:val="00100EB6"/>
    <w:rPr>
      <w:rFonts w:ascii="Algerian" w:hAnsi="Algerian"/>
      <w:color w:val="FFC000"/>
      <w:sz w:val="40"/>
      <w:szCs w:val="40"/>
    </w:rPr>
  </w:style>
  <w:style w:type="character" w:customStyle="1" w:styleId="mystyleChar">
    <w:name w:val="my style Char"/>
    <w:basedOn w:val="DefaultParagraphFont"/>
    <w:link w:val="mystyle"/>
    <w:rsid w:val="00100EB6"/>
    <w:rPr>
      <w:rFonts w:ascii="Algerian" w:hAnsi="Algerian"/>
      <w:color w:val="FFC000"/>
      <w:sz w:val="40"/>
      <w:szCs w:val="40"/>
    </w:rPr>
  </w:style>
  <w:style w:type="paragraph" w:styleId="NoSpacing">
    <w:name w:val="No Spacing"/>
    <w:uiPriority w:val="1"/>
    <w:qFormat/>
    <w:rsid w:val="00100EB6"/>
    <w:pPr>
      <w:spacing w:after="0" w:line="240" w:lineRule="auto"/>
    </w:pPr>
  </w:style>
  <w:style w:type="paragraph" w:customStyle="1" w:styleId="kk">
    <w:name w:val="kk"/>
    <w:basedOn w:val="Title"/>
    <w:link w:val="kkChar"/>
    <w:qFormat/>
    <w:rsid w:val="00100EB6"/>
    <w:rPr>
      <w:rFonts w:ascii="Bauhaus 93" w:hAnsi="Bauhaus 93"/>
      <w:color w:val="FFFF00"/>
    </w:rPr>
  </w:style>
  <w:style w:type="character" w:customStyle="1" w:styleId="kkChar">
    <w:name w:val="kk Char"/>
    <w:basedOn w:val="TitleChar"/>
    <w:link w:val="kk"/>
    <w:rsid w:val="00100EB6"/>
    <w:rPr>
      <w:rFonts w:ascii="Bauhaus 93" w:eastAsiaTheme="majorEastAsia" w:hAnsi="Bauhaus 93" w:cstheme="majorBidi"/>
      <w:color w:val="FFFF00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10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402A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A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2A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2A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02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0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KRISHNESH SHAH</dc:creator>
  <cp:keywords/>
  <dc:description/>
  <cp:lastModifiedBy>KRISHNESH SHAH</cp:lastModifiedBy>
  <cp:revision>1</cp:revision>
  <dcterms:created xsi:type="dcterms:W3CDTF">2026-09-28T05:04:00Z</dcterms:created>
  <dcterms:modified xsi:type="dcterms:W3CDTF">2026-09-28T05:18:00Z</dcterms:modified>
</cp:coreProperties>
</file>