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72B40"/>
          <w:sz w:val="56"/>
        </w:rPr>
        <w:t>Krish Lalani</w:t>
      </w:r>
    </w:p>
    <w:p>
      <w:pPr>
        <w:pStyle w:val="Subtitle"/>
      </w:pPr>
      <w:r>
        <w:rPr>
          <w:rFonts w:ascii="Arial" w:hAnsi="Arial"/>
          <w:b/>
          <w:color w:val="24647B"/>
          <w:sz w:val="19"/>
        </w:rPr>
        <w:t>SOFTWARE DEVELOPER  |  PYTHON, BACKEND &amp; COMPUTER VISION</w:t>
      </w:r>
    </w:p>
    <w:p>
      <w:pPr>
        <w:pStyle w:val="Contact"/>
      </w:pPr>
      <w:r>
        <w:rPr>
          <w:rFonts w:ascii="Arial" w:hAnsi="Arial"/>
          <w:b w:val="0"/>
          <w:color w:val="596878"/>
          <w:sz w:val="18"/>
        </w:rPr>
        <w:t xml:space="preserve">Gujarat, India  |  </w:t>
      </w:r>
      <w:hyperlink r:id="rId9">
        <w:r>
          <w:rPr>
            <w:rFonts w:ascii="Arial" w:hAnsi="Arial"/>
            <w:b w:val="0"/>
            <w:color w:val="596878"/>
            <w:sz w:val="18"/>
            <w:u w:val="none"/>
          </w:rPr>
          <w:t>Krish7lalani@gmail.com</w:t>
        </w:r>
      </w:hyperlink>
      <w:r>
        <w:rPr>
          <w:rFonts w:ascii="Arial" w:hAnsi="Arial"/>
          <w:b w:val="0"/>
          <w:color w:val="596878"/>
          <w:sz w:val="18"/>
        </w:rPr>
        <w:t xml:space="preserve">  |  +91 90548 71719</w:t>
      </w:r>
    </w:p>
    <w:p>
      <w:pPr>
        <w:pStyle w:val="Contact"/>
      </w:pPr>
      <w:hyperlink r:id="rId10">
        <w:r>
          <w:rPr>
            <w:rFonts w:ascii="Arial" w:hAnsi="Arial"/>
            <w:b w:val="0"/>
            <w:color w:val="596878"/>
            <w:sz w:val="18"/>
            <w:u w:val="none"/>
          </w:rPr>
          <w:t>portfolio.krishlalani.dev</w:t>
        </w:r>
      </w:hyperlink>
      <w:r>
        <w:rPr>
          <w:rFonts w:ascii="Arial" w:hAnsi="Arial"/>
          <w:b w:val="0"/>
          <w:color w:val="596878"/>
          <w:sz w:val="18"/>
        </w:rPr>
        <w:t xml:space="preserve">  |  </w:t>
      </w:r>
      <w:hyperlink r:id="rId11">
        <w:r>
          <w:rPr>
            <w:rFonts w:ascii="Arial" w:hAnsi="Arial"/>
            <w:b w:val="0"/>
            <w:color w:val="596878"/>
            <w:sz w:val="18"/>
            <w:u w:val="none"/>
          </w:rPr>
          <w:t>github.com/KrishLalani</w:t>
        </w:r>
      </w:hyperlink>
    </w:p>
    <w:p>
      <w:pPr>
        <w:pStyle w:val="Contact"/>
      </w:pPr>
      <w:hyperlink r:id="rId12">
        <w:r>
          <w:rPr>
            <w:rFonts w:ascii="Arial" w:hAnsi="Arial"/>
            <w:b w:val="0"/>
            <w:color w:val="596878"/>
            <w:sz w:val="18"/>
            <w:u w:val="none"/>
          </w:rPr>
          <w:t>www.linkedin.com/in/krish-lalani-bb4385252</w:t>
        </w:r>
      </w:hyperlink>
    </w:p>
    <w:p>
      <w:pPr>
        <w:pStyle w:val="Heading1"/>
      </w:pPr>
      <w:r>
        <w:rPr>
          <w:rFonts w:ascii="Arial" w:hAnsi="Arial"/>
          <w:b/>
          <w:color w:val="172B40"/>
          <w:sz w:val="19"/>
        </w:rPr>
        <w:t>PROFESSIONAL SUMMARY</w:t>
      </w:r>
    </w:p>
    <w:p>
      <w:pPr/>
      <w:r>
        <w:rPr>
          <w:rFonts w:ascii="Arial" w:hAnsi="Arial"/>
          <w:b w:val="0"/>
          <w:color w:val="172B40"/>
          <w:sz w:val="20"/>
        </w:rPr>
        <w:t>Software developer focused on Python backends and computer vision, with experience in industrial inspection, REST API architecture, and backend team leadership.</w:t>
      </w:r>
    </w:p>
    <w:p>
      <w:pPr>
        <w:pStyle w:val="Heading1"/>
      </w:pPr>
      <w:r>
        <w:rPr>
          <w:rFonts w:ascii="Arial" w:hAnsi="Arial"/>
          <w:b/>
          <w:color w:val="172B40"/>
          <w:sz w:val="19"/>
        </w:rPr>
        <w:t>TECHNICAL SKILLS</w:t>
      </w:r>
    </w:p>
    <w:tbl>
      <w:tblPr>
        <w:tblW w:type="dxa" w:w="10454"/>
        <w:jc w:val="left"/>
        <w:tblLayout w:type="fixed"/>
        <w:tblLook w:firstColumn="1" w:firstRow="1" w:lastColumn="0" w:lastRow="0" w:noHBand="0" w:noVBand="1" w:val="04A0"/>
        <w:tblInd w:w="90" w:type="dxa"/>
        <w:tblCellMar>
          <w:top w:w="55" w:type="dxa"/>
          <w:bottom w:w="55" w:type="dxa"/>
          <w:start w:w="90" w:type="dxa"/>
          <w:end w:w="90" w:type="dxa"/>
        </w:tblCellMar>
        <w:tblBorders>
          <w:top w:val="single" w:sz="4" w:color="C9D5DE"/>
          <w:left w:val="single" w:sz="4" w:color="C9D5DE"/>
          <w:bottom w:val="single" w:sz="4" w:color="C9D5DE"/>
          <w:right w:val="single" w:sz="4" w:color="C9D5DE"/>
          <w:insideH w:val="single" w:sz="4" w:color="C9D5DE"/>
          <w:insideV w:val="single" w:sz="4" w:color="C9D5DE"/>
        </w:tblBorders>
      </w:tblPr>
      <w:tblGrid>
        <w:gridCol w:w="2000"/>
        <w:gridCol w:w="8454"/>
      </w:tblGrid>
      <w:tr>
        <w:tc>
          <w:tcPr>
            <w:tcW w:type="dxa" w:w="2000"/>
            <w:vAlign w:val="center"/>
            <w:shd w:fill="EDF3F7"/>
          </w:tcPr>
          <w:p>
            <w:pPr>
              <w:pStyle w:val="SkillRow"/>
            </w:pPr>
            <w:r>
              <w:rPr>
                <w:rFonts w:ascii="Arial" w:hAnsi="Arial"/>
                <w:b/>
                <w:color w:val="172B40"/>
                <w:sz w:val="19"/>
              </w:rPr>
              <w:t>Languages &amp; backend:</w:t>
            </w:r>
          </w:p>
        </w:tc>
        <w:tc>
          <w:tcPr>
            <w:tcW w:type="dxa" w:w="8454"/>
            <w:vAlign w:val="center"/>
          </w:tcPr>
          <w:p>
            <w:pPr>
              <w:pStyle w:val="SkillRow"/>
            </w:pPr>
            <w:r>
              <w:rPr>
                <w:rFonts w:ascii="Arial" w:hAnsi="Arial"/>
                <w:b w:val="0"/>
                <w:color w:val="172B40"/>
                <w:sz w:val="19"/>
              </w:rPr>
              <w:t>Python, JavaScript, SQL, Flask, FastAPI, Django, Node.js, Express, REST APIs, JWT</w:t>
            </w:r>
          </w:p>
        </w:tc>
      </w:tr>
      <w:tr>
        <w:tc>
          <w:tcPr>
            <w:tcW w:type="dxa" w:w="2000"/>
            <w:vAlign w:val="center"/>
            <w:shd w:fill="EDF3F7"/>
          </w:tcPr>
          <w:p>
            <w:pPr>
              <w:pStyle w:val="SkillRow"/>
            </w:pPr>
            <w:r>
              <w:rPr>
                <w:rFonts w:ascii="Arial" w:hAnsi="Arial"/>
                <w:b/>
                <w:color w:val="172B40"/>
                <w:sz w:val="19"/>
              </w:rPr>
              <w:t>Vision &amp; data:</w:t>
            </w:r>
          </w:p>
        </w:tc>
        <w:tc>
          <w:tcPr>
            <w:tcW w:type="dxa" w:w="8454"/>
            <w:vAlign w:val="center"/>
          </w:tcPr>
          <w:p>
            <w:pPr>
              <w:pStyle w:val="SkillRow"/>
            </w:pPr>
            <w:r>
              <w:rPr>
                <w:rFonts w:ascii="Arial" w:hAnsi="Arial"/>
                <w:b w:val="0"/>
                <w:color w:val="172B40"/>
                <w:sz w:val="19"/>
              </w:rPr>
              <w:t>YOLO, OpenCV, PyTorch, PostgreSQL, MySQL, SQLite, MongoDB, Supabase</w:t>
            </w:r>
          </w:p>
        </w:tc>
      </w:tr>
      <w:tr>
        <w:tc>
          <w:tcPr>
            <w:tcW w:type="dxa" w:w="2000"/>
            <w:vAlign w:val="center"/>
            <w:shd w:fill="EDF3F7"/>
          </w:tcPr>
          <w:p>
            <w:pPr>
              <w:pStyle w:val="SkillRow"/>
            </w:pPr>
            <w:r>
              <w:rPr>
                <w:rFonts w:ascii="Arial" w:hAnsi="Arial"/>
                <w:b/>
                <w:color w:val="172B40"/>
                <w:sz w:val="19"/>
              </w:rPr>
              <w:t>Tools:</w:t>
            </w:r>
          </w:p>
        </w:tc>
        <w:tc>
          <w:tcPr>
            <w:tcW w:type="dxa" w:w="8454"/>
            <w:vAlign w:val="center"/>
          </w:tcPr>
          <w:p>
            <w:pPr>
              <w:pStyle w:val="SkillRow"/>
            </w:pPr>
            <w:r>
              <w:rPr>
                <w:rFonts w:ascii="Arial" w:hAnsi="Arial"/>
                <w:b w:val="0"/>
                <w:color w:val="172B40"/>
                <w:sz w:val="19"/>
              </w:rPr>
              <w:t>Git, Docker, Linux, Azure DevOps, CI/CD, Postman, Beautiful Soup, Selenium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72B40"/>
          <w:sz w:val="19"/>
        </w:rPr>
        <w:t>PROFESSIONAL EXPERIENCE</w:t>
      </w:r>
    </w:p>
    <w:p>
      <w:pPr>
        <w:pStyle w:val="Heading2"/>
      </w:pPr>
      <w:r>
        <w:rPr>
          <w:rFonts w:ascii="Arial" w:hAnsi="Arial"/>
          <w:b/>
          <w:color w:val="172B40"/>
          <w:sz w:val="20"/>
        </w:rPr>
        <w:t>Software Developer</w:t>
      </w:r>
      <w:r>
        <w:rPr>
          <w:rFonts w:ascii="Arial" w:hAnsi="Arial"/>
          <w:b w:val="0"/>
          <w:color w:val="172B40"/>
          <w:sz w:val="20"/>
        </w:rPr>
        <w:t xml:space="preserve"> | Microble Technologies  </w:t>
      </w:r>
      <w:r>
        <w:rPr>
          <w:rFonts w:ascii="Arial" w:hAnsi="Arial"/>
          <w:b w:val="0"/>
          <w:color w:val="596878"/>
          <w:sz w:val="20"/>
        </w:rPr>
        <w:tab/>
        <w:t>Apr 2026–Present</w:t>
      </w:r>
    </w:p>
    <w:p>
      <w:pPr>
        <w:pStyle w:val="ListBullet"/>
        <w:numPr>
          <w:ilvl w:val="0"/>
          <w:numId w:val="10"/>
        </w:numPr>
      </w:pPr>
      <w:r>
        <w:rPr>
          <w:rFonts w:ascii="Arial" w:hAnsi="Arial"/>
          <w:b w:val="0"/>
          <w:color w:val="172B40"/>
          <w:sz w:val="20"/>
        </w:rPr>
        <w:t>Develop industrial inspection pipelines for insulator defect detection with YOLO and OpenCV; own dataset preparation, annotation, augmentation, model training, evaluation, and deployment.</w:t>
      </w:r>
    </w:p>
    <w:p>
      <w:pPr>
        <w:pStyle w:val="Heading2"/>
      </w:pPr>
      <w:r>
        <w:rPr>
          <w:rFonts w:ascii="Arial" w:hAnsi="Arial"/>
          <w:b/>
          <w:color w:val="172B40"/>
          <w:sz w:val="20"/>
        </w:rPr>
        <w:t>Python Developer</w:t>
      </w:r>
      <w:r>
        <w:rPr>
          <w:rFonts w:ascii="Arial" w:hAnsi="Arial"/>
          <w:b w:val="0"/>
          <w:color w:val="172B40"/>
          <w:sz w:val="20"/>
        </w:rPr>
        <w:t xml:space="preserve"> | Empire Circuits LLC  </w:t>
      </w:r>
      <w:r>
        <w:rPr>
          <w:rFonts w:ascii="Arial" w:hAnsi="Arial"/>
          <w:b w:val="0"/>
          <w:color w:val="596878"/>
          <w:sz w:val="20"/>
        </w:rPr>
        <w:tab/>
        <w:t>Sep 2025–Apr 2026</w:t>
      </w:r>
    </w:p>
    <w:p>
      <w:pPr>
        <w:pStyle w:val="ListBullet"/>
        <w:numPr>
          <w:ilvl w:val="0"/>
          <w:numId w:val="10"/>
        </w:numPr>
      </w:pPr>
      <w:r>
        <w:rPr>
          <w:rFonts w:ascii="Arial" w:hAnsi="Arial"/>
          <w:b w:val="0"/>
          <w:color w:val="172B40"/>
          <w:sz w:val="20"/>
        </w:rPr>
        <w:t>Built PondGuard’s detection and response software, an OpenCV PCB image-stitching pipeline, and ThingsBoard/Grafana monitoring dashboards backed by MQTT.</w:t>
      </w:r>
    </w:p>
    <w:p>
      <w:pPr>
        <w:pStyle w:val="Heading2"/>
      </w:pPr>
      <w:r>
        <w:rPr>
          <w:rFonts w:ascii="Arial" w:hAnsi="Arial"/>
          <w:b/>
          <w:color w:val="172B40"/>
          <w:sz w:val="20"/>
        </w:rPr>
        <w:t>Python Developer</w:t>
      </w:r>
      <w:r>
        <w:rPr>
          <w:rFonts w:ascii="Arial" w:hAnsi="Arial"/>
          <w:b w:val="0"/>
          <w:color w:val="172B40"/>
          <w:sz w:val="20"/>
        </w:rPr>
        <w:t xml:space="preserve"> | Infotact Solution  </w:t>
      </w:r>
      <w:r>
        <w:rPr>
          <w:rFonts w:ascii="Arial" w:hAnsi="Arial"/>
          <w:b w:val="0"/>
          <w:color w:val="596878"/>
          <w:sz w:val="20"/>
        </w:rPr>
        <w:tab/>
        <w:t>Apr 2025–Jul 2025</w:t>
      </w:r>
    </w:p>
    <w:p>
      <w:pPr>
        <w:pStyle w:val="ListBullet"/>
        <w:numPr>
          <w:ilvl w:val="0"/>
          <w:numId w:val="10"/>
        </w:numPr>
      </w:pPr>
      <w:r>
        <w:rPr>
          <w:rFonts w:ascii="Arial" w:hAnsi="Arial"/>
          <w:b w:val="0"/>
          <w:color w:val="172B40"/>
          <w:sz w:val="20"/>
        </w:rPr>
        <w:t>Built Droplify with Flask, SQLite, Beautiful Soup, and Selenium, including product-data collection, analytics, and automated price-drop alerts.</w:t>
      </w:r>
    </w:p>
    <w:p>
      <w:pPr>
        <w:pStyle w:val="Heading2"/>
      </w:pPr>
      <w:r>
        <w:rPr>
          <w:rFonts w:ascii="Arial" w:hAnsi="Arial"/>
          <w:b/>
          <w:color w:val="172B40"/>
          <w:sz w:val="20"/>
        </w:rPr>
        <w:t>Backend Developer &amp; Team Lead</w:t>
      </w:r>
      <w:r>
        <w:rPr>
          <w:rFonts w:ascii="Arial" w:hAnsi="Arial"/>
          <w:b w:val="0"/>
          <w:color w:val="172B40"/>
          <w:sz w:val="20"/>
        </w:rPr>
        <w:t xml:space="preserve"> | CHARUSAT University  </w:t>
      </w:r>
      <w:r>
        <w:rPr>
          <w:rFonts w:ascii="Arial" w:hAnsi="Arial"/>
          <w:b w:val="0"/>
          <w:color w:val="596878"/>
          <w:sz w:val="20"/>
        </w:rPr>
        <w:tab/>
        <w:t>Jun 2024–Aug 2024</w:t>
      </w:r>
    </w:p>
    <w:p>
      <w:pPr>
        <w:pStyle w:val="ListBullet"/>
        <w:numPr>
          <w:ilvl w:val="0"/>
          <w:numId w:val="10"/>
        </w:numPr>
      </w:pPr>
      <w:r>
        <w:rPr>
          <w:rFonts w:ascii="Arial" w:hAnsi="Arial"/>
          <w:b w:val="0"/>
          <w:color w:val="172B40"/>
          <w:sz w:val="20"/>
        </w:rPr>
        <w:t>Led a four-engineer backend team on Placestar: Node.js/Express APIs, MySQL schemas, JWT access controls, sprints, and reviews. Supported a live examination with 100+ students.</w:t>
      </w:r>
    </w:p>
    <w:p>
      <w:pPr>
        <w:pStyle w:val="Heading1"/>
      </w:pPr>
      <w:r>
        <w:rPr>
          <w:rFonts w:ascii="Arial" w:hAnsi="Arial"/>
          <w:b/>
          <w:color w:val="172B40"/>
          <w:sz w:val="19"/>
        </w:rPr>
        <w:t>PROJECTS</w:t>
      </w:r>
    </w:p>
    <w:p>
      <w:pPr>
        <w:pStyle w:val="ProjectHeading"/>
        <w:pBdr>
          <w:left w:val="single" w:sz="4" w:space="4" w:color="C9D5DE"/>
          <w:right w:val="single" w:sz="4" w:space="4" w:color="C9D5DE"/>
          <w:top w:val="single" w:sz="4" w:space="4" w:color="C9D5DE"/>
        </w:pBdr>
        <w:shd w:fill="F4F7FA"/>
        <w:spacing w:before="80"/>
        <w:ind w:left="120" w:right="120"/>
      </w:pPr>
      <w:hyperlink r:id="rId13">
        <w:r>
          <w:rPr>
            <w:rFonts w:ascii="Arial" w:hAnsi="Arial"/>
            <w:b/>
            <w:color w:val="24647B"/>
            <w:sz w:val="19"/>
            <w:u w:val="single"/>
          </w:rPr>
          <w:t>PondGuard</w:t>
        </w:r>
      </w:hyperlink>
      <w:r>
        <w:rPr>
          <w:rFonts w:ascii="Arial" w:hAnsi="Arial"/>
          <w:b w:val="0"/>
          <w:color w:val="172B40"/>
          <w:sz w:val="19"/>
        </w:rPr>
        <w:t xml:space="preserve">  </w:t>
      </w:r>
      <w:r>
        <w:rPr>
          <w:rFonts w:ascii="Arial" w:hAnsi="Arial"/>
          <w:b w:val="0"/>
          <w:color w:val="596878"/>
          <w:sz w:val="19"/>
        </w:rPr>
        <w:t>| Python · Flask · YOLO11</w:t>
      </w:r>
    </w:p>
    <w:p>
      <w:pPr>
        <w:pStyle w:val="ProjectBody"/>
        <w:pBdr>
          <w:left w:val="single" w:sz="4" w:space="4" w:color="C9D5DE"/>
          <w:right w:val="single" w:sz="4" w:space="4" w:color="C9D5DE"/>
          <w:bottom w:val="single" w:sz="4" w:space="4" w:color="C9D5DE"/>
        </w:pBdr>
        <w:shd w:fill="F4F7FA"/>
        <w:spacing w:after="80"/>
        <w:ind w:left="120" w:right="120"/>
      </w:pPr>
      <w:r>
        <w:rPr>
          <w:rFonts w:ascii="Arial" w:hAnsi="Arial"/>
          <w:b w:val="0"/>
          <w:color w:val="172B40"/>
          <w:sz w:val="19"/>
        </w:rPr>
        <w:t>Owned bird-detection software with event capture and automated sprinkler and red-beam deterrents.</w:t>
      </w:r>
    </w:p>
    <w:p>
      <w:pPr>
        <w:pStyle w:val="ProjectHeading"/>
        <w:pBdr>
          <w:left w:val="single" w:sz="4" w:space="4" w:color="C9D5DE"/>
          <w:right w:val="single" w:sz="4" w:space="4" w:color="C9D5DE"/>
          <w:top w:val="single" w:sz="4" w:space="4" w:color="C9D5DE"/>
        </w:pBdr>
        <w:shd w:fill="FFFFFF"/>
        <w:spacing w:before="80"/>
        <w:ind w:left="120" w:right="120"/>
      </w:pPr>
      <w:hyperlink r:id="rId14">
        <w:r>
          <w:rPr>
            <w:rFonts w:ascii="Arial" w:hAnsi="Arial"/>
            <w:b/>
            <w:color w:val="24647B"/>
            <w:sz w:val="19"/>
            <w:u w:val="single"/>
          </w:rPr>
          <w:t>Placestar</w:t>
        </w:r>
      </w:hyperlink>
      <w:r>
        <w:rPr>
          <w:rFonts w:ascii="Arial" w:hAnsi="Arial"/>
          <w:b w:val="0"/>
          <w:color w:val="172B40"/>
          <w:sz w:val="19"/>
        </w:rPr>
        <w:t xml:space="preserve">  </w:t>
      </w:r>
      <w:r>
        <w:rPr>
          <w:rFonts w:ascii="Arial" w:hAnsi="Arial"/>
          <w:b w:val="0"/>
          <w:color w:val="596878"/>
          <w:sz w:val="19"/>
        </w:rPr>
        <w:t>| Node.js · Express · MySQL</w:t>
      </w:r>
    </w:p>
    <w:p>
      <w:pPr>
        <w:pStyle w:val="ProjectBody"/>
        <w:pBdr>
          <w:left w:val="single" w:sz="4" w:space="4" w:color="C9D5DE"/>
          <w:right w:val="single" w:sz="4" w:space="4" w:color="C9D5DE"/>
          <w:bottom w:val="single" w:sz="4" w:space="4" w:color="C9D5DE"/>
        </w:pBdr>
        <w:shd w:fill="FFFFFF"/>
        <w:spacing w:after="80"/>
        <w:ind w:left="120" w:right="120"/>
      </w:pPr>
      <w:r>
        <w:rPr>
          <w:rFonts w:ascii="Arial" w:hAnsi="Arial"/>
          <w:b w:val="0"/>
          <w:color w:val="172B40"/>
          <w:sz w:val="19"/>
        </w:rPr>
        <w:t>Built placement/exam APIs with Wi-Fi restrictions and single-session controls; supported 100+ students.</w:t>
      </w:r>
    </w:p>
    <w:p>
      <w:pPr>
        <w:pStyle w:val="ProjectHeading"/>
        <w:pBdr>
          <w:left w:val="single" w:sz="4" w:space="4" w:color="C9D5DE"/>
          <w:right w:val="single" w:sz="4" w:space="4" w:color="C9D5DE"/>
          <w:top w:val="single" w:sz="4" w:space="4" w:color="C9D5DE"/>
        </w:pBdr>
        <w:shd w:fill="F4F7FA"/>
        <w:spacing w:before="80"/>
        <w:ind w:left="120" w:right="120"/>
      </w:pPr>
      <w:hyperlink r:id="rId15">
        <w:r>
          <w:rPr>
            <w:rFonts w:ascii="Arial" w:hAnsi="Arial"/>
            <w:b/>
            <w:color w:val="24647B"/>
            <w:sz w:val="19"/>
            <w:u w:val="single"/>
          </w:rPr>
          <w:t>Droplify</w:t>
        </w:r>
      </w:hyperlink>
      <w:r>
        <w:rPr>
          <w:rFonts w:ascii="Arial" w:hAnsi="Arial"/>
          <w:b w:val="0"/>
          <w:color w:val="172B40"/>
          <w:sz w:val="19"/>
        </w:rPr>
        <w:t xml:space="preserve">  </w:t>
      </w:r>
      <w:r>
        <w:rPr>
          <w:rFonts w:ascii="Arial" w:hAnsi="Arial"/>
          <w:b w:val="0"/>
          <w:color w:val="596878"/>
          <w:sz w:val="19"/>
        </w:rPr>
        <w:t>| Flask · SQLite · Selenium</w:t>
      </w:r>
    </w:p>
    <w:p>
      <w:pPr>
        <w:pStyle w:val="ProjectBody"/>
        <w:pBdr>
          <w:left w:val="single" w:sz="4" w:space="4" w:color="C9D5DE"/>
          <w:right w:val="single" w:sz="4" w:space="4" w:color="C9D5DE"/>
          <w:bottom w:val="single" w:sz="4" w:space="4" w:color="C9D5DE"/>
        </w:pBdr>
        <w:shd w:fill="F4F7FA"/>
        <w:spacing w:after="80"/>
        <w:ind w:left="120" w:right="120"/>
      </w:pPr>
      <w:r>
        <w:rPr>
          <w:rFonts w:ascii="Arial" w:hAnsi="Arial"/>
          <w:b w:val="0"/>
          <w:color w:val="172B40"/>
          <w:sz w:val="19"/>
        </w:rPr>
        <w:t>Solo-built four-platform price tracking, analytics, and email alerts; validated 25+ product pages.</w:t>
      </w:r>
    </w:p>
    <w:p>
      <w:pPr>
        <w:pStyle w:val="ProjectHeading"/>
        <w:pBdr>
          <w:left w:val="single" w:sz="4" w:space="4" w:color="C9D5DE"/>
          <w:right w:val="single" w:sz="4" w:space="4" w:color="C9D5DE"/>
          <w:top w:val="single" w:sz="4" w:space="4" w:color="C9D5DE"/>
        </w:pBdr>
        <w:shd w:fill="FFFFFF"/>
        <w:spacing w:before="80"/>
        <w:ind w:left="120" w:right="120"/>
      </w:pPr>
      <w:hyperlink r:id="rId16">
        <w:r>
          <w:rPr>
            <w:rFonts w:ascii="Arial" w:hAnsi="Arial"/>
            <w:b/>
            <w:color w:val="24647B"/>
            <w:sz w:val="19"/>
            <w:u w:val="single"/>
          </w:rPr>
          <w:t>AMC Connect</w:t>
        </w:r>
      </w:hyperlink>
      <w:r>
        <w:rPr>
          <w:rFonts w:ascii="Arial" w:hAnsi="Arial"/>
          <w:b w:val="0"/>
          <w:color w:val="172B40"/>
          <w:sz w:val="19"/>
        </w:rPr>
        <w:t xml:space="preserve">  </w:t>
      </w:r>
      <w:r>
        <w:rPr>
          <w:rFonts w:ascii="Arial" w:hAnsi="Arial"/>
          <w:b w:val="0"/>
          <w:color w:val="596878"/>
          <w:sz w:val="19"/>
        </w:rPr>
        <w:t>| FastAPI · PyTorch · YOLO</w:t>
      </w:r>
    </w:p>
    <w:p>
      <w:pPr>
        <w:pStyle w:val="ProjectBody"/>
        <w:pBdr>
          <w:left w:val="single" w:sz="4" w:space="4" w:color="C9D5DE"/>
          <w:right w:val="single" w:sz="4" w:space="4" w:color="C9D5DE"/>
          <w:bottom w:val="single" w:sz="4" w:space="4" w:color="C9D5DE"/>
        </w:pBdr>
        <w:shd w:fill="FFFFFF"/>
        <w:spacing w:after="80"/>
        <w:ind w:left="120" w:right="120"/>
      </w:pPr>
      <w:r>
        <w:rPr>
          <w:rFonts w:ascii="Arial" w:hAnsi="Arial"/>
          <w:b w:val="0"/>
          <w:color w:val="172B40"/>
          <w:sz w:val="19"/>
        </w:rPr>
        <w:t>Built civic-complaint APIs, GPS validation, image screening, and LLM-generated descriptions.</w:t>
      </w:r>
    </w:p>
    <w:p>
      <w:pPr>
        <w:pStyle w:val="ProjectHeading"/>
        <w:pBdr>
          <w:left w:val="single" w:sz="4" w:space="4" w:color="C9D5DE"/>
          <w:right w:val="single" w:sz="4" w:space="4" w:color="C9D5DE"/>
          <w:top w:val="single" w:sz="4" w:space="4" w:color="C9D5DE"/>
        </w:pBdr>
        <w:shd w:fill="F4F7FA"/>
        <w:spacing w:before="80"/>
        <w:ind w:left="120" w:right="120"/>
      </w:pPr>
      <w:hyperlink r:id="rId17">
        <w:r>
          <w:rPr>
            <w:rFonts w:ascii="Arial" w:hAnsi="Arial"/>
            <w:b/>
            <w:color w:val="24647B"/>
            <w:sz w:val="19"/>
            <w:u w:val="single"/>
          </w:rPr>
          <w:t>ClubSphere</w:t>
        </w:r>
      </w:hyperlink>
      <w:r>
        <w:rPr>
          <w:rFonts w:ascii="Arial" w:hAnsi="Arial"/>
          <w:b w:val="0"/>
          <w:color w:val="172B40"/>
          <w:sz w:val="19"/>
        </w:rPr>
        <w:t xml:space="preserve">  </w:t>
      </w:r>
      <w:r>
        <w:rPr>
          <w:rFonts w:ascii="Arial" w:hAnsi="Arial"/>
          <w:b w:val="0"/>
          <w:color w:val="596878"/>
          <w:sz w:val="19"/>
        </w:rPr>
        <w:t>| Node.js · PostgreSQL · JWT</w:t>
      </w:r>
    </w:p>
    <w:p>
      <w:pPr>
        <w:pStyle w:val="ProjectBody"/>
        <w:pBdr>
          <w:left w:val="single" w:sz="4" w:space="4" w:color="C9D5DE"/>
          <w:right w:val="single" w:sz="4" w:space="4" w:color="C9D5DE"/>
          <w:bottom w:val="single" w:sz="4" w:space="4" w:color="C9D5DE"/>
        </w:pBdr>
        <w:shd w:fill="F4F7FA"/>
        <w:spacing w:after="80"/>
        <w:ind w:left="120" w:right="120"/>
      </w:pPr>
      <w:r>
        <w:rPr>
          <w:rFonts w:ascii="Arial" w:hAnsi="Arial"/>
          <w:b w:val="0"/>
          <w:color w:val="172B40"/>
          <w:sz w:val="19"/>
        </w:rPr>
        <w:t>Led club-management APIs, database design, and authentication; piloted at CHARUSAT University.</w:t>
      </w:r>
    </w:p>
    <w:p>
      <w:pPr>
        <w:pStyle w:val="ProjectHeading"/>
        <w:pBdr>
          <w:left w:val="single" w:sz="4" w:space="4" w:color="C9D5DE"/>
          <w:right w:val="single" w:sz="4" w:space="4" w:color="C9D5DE"/>
          <w:top w:val="single" w:sz="4" w:space="4" w:color="C9D5DE"/>
        </w:pBdr>
        <w:shd w:fill="FFFFFF"/>
        <w:spacing w:before="80"/>
        <w:ind w:left="120" w:right="120"/>
      </w:pPr>
      <w:hyperlink r:id="rId18">
        <w:r>
          <w:rPr>
            <w:rFonts w:ascii="Arial" w:hAnsi="Arial"/>
            <w:b/>
            <w:color w:val="24647B"/>
            <w:sz w:val="19"/>
            <w:u w:val="single"/>
          </w:rPr>
          <w:t>Worker Location Management</w:t>
        </w:r>
      </w:hyperlink>
      <w:r>
        <w:rPr>
          <w:rFonts w:ascii="Arial" w:hAnsi="Arial"/>
          <w:b w:val="0"/>
          <w:color w:val="172B40"/>
          <w:sz w:val="19"/>
        </w:rPr>
        <w:t xml:space="preserve">  </w:t>
      </w:r>
      <w:r>
        <w:rPr>
          <w:rFonts w:ascii="Arial" w:hAnsi="Arial"/>
          <w:b w:val="0"/>
          <w:color w:val="596878"/>
          <w:sz w:val="19"/>
        </w:rPr>
        <w:t>| ThingsBoard · Geofencing</w:t>
      </w:r>
    </w:p>
    <w:p>
      <w:pPr>
        <w:pStyle w:val="ProjectBody"/>
        <w:pBdr>
          <w:left w:val="single" w:sz="4" w:space="4" w:color="C9D5DE"/>
          <w:right w:val="single" w:sz="4" w:space="4" w:color="C9D5DE"/>
          <w:bottom w:val="single" w:sz="4" w:space="4" w:color="C9D5DE"/>
        </w:pBdr>
        <w:shd w:fill="FFFFFF"/>
        <w:spacing w:after="80"/>
        <w:ind w:left="120" w:right="120"/>
      </w:pPr>
      <w:r>
        <w:rPr>
          <w:rFonts w:ascii="Arial" w:hAnsi="Arial"/>
          <w:b w:val="0"/>
          <w:color w:val="172B40"/>
          <w:sz w:val="19"/>
        </w:rPr>
        <w:t>Configured zone/inactivity rules and alerts; validated monitoring behavior using RSSI signal data.</w:t>
      </w:r>
    </w:p>
    <w:p>
      <w:pPr>
        <w:pStyle w:val="Heading1"/>
      </w:pPr>
      <w:r>
        <w:rPr>
          <w:rFonts w:ascii="Arial" w:hAnsi="Arial"/>
          <w:b/>
          <w:color w:val="172B40"/>
          <w:sz w:val="19"/>
        </w:rPr>
        <w:t>EDUCATION</w:t>
      </w:r>
    </w:p>
    <w:p>
      <w:pPr>
        <w:pStyle w:val="Heading2"/>
      </w:pPr>
      <w:r>
        <w:rPr>
          <w:rFonts w:ascii="Arial" w:hAnsi="Arial"/>
          <w:b/>
          <w:color w:val="172B40"/>
          <w:sz w:val="20"/>
        </w:rPr>
        <w:t>B.E. in Computer Engineering</w:t>
      </w:r>
      <w:r>
        <w:rPr>
          <w:rFonts w:ascii="Arial" w:hAnsi="Arial"/>
          <w:b w:val="0"/>
          <w:color w:val="172B40"/>
          <w:sz w:val="20"/>
        </w:rPr>
        <w:t xml:space="preserve">  </w:t>
      </w:r>
      <w:r>
        <w:rPr>
          <w:rFonts w:ascii="Arial" w:hAnsi="Arial"/>
          <w:b w:val="0"/>
          <w:color w:val="596878"/>
          <w:sz w:val="20"/>
        </w:rPr>
        <w:tab/>
        <w:t>2023–2026</w:t>
      </w:r>
    </w:p>
    <w:p>
      <w:pPr>
        <w:pStyle w:val="EducationBody"/>
      </w:pPr>
      <w:r>
        <w:rPr>
          <w:rFonts w:ascii="Arial" w:hAnsi="Arial"/>
          <w:b w:val="0"/>
          <w:color w:val="596878"/>
          <w:sz w:val="19"/>
        </w:rPr>
        <w:t>CHARUSAT University, Anand | CGPA: 9.07/10</w:t>
      </w:r>
    </w:p>
    <w:p>
      <w:pPr>
        <w:pStyle w:val="Heading2"/>
      </w:pPr>
      <w:r>
        <w:rPr>
          <w:rFonts w:ascii="Arial" w:hAnsi="Arial"/>
          <w:b/>
          <w:color w:val="172B40"/>
          <w:sz w:val="20"/>
        </w:rPr>
        <w:t>Diploma in Computer Engineering</w:t>
      </w:r>
      <w:r>
        <w:rPr>
          <w:rFonts w:ascii="Arial" w:hAnsi="Arial"/>
          <w:b w:val="0"/>
          <w:color w:val="172B40"/>
          <w:sz w:val="20"/>
        </w:rPr>
        <w:t xml:space="preserve">  </w:t>
      </w:r>
      <w:r>
        <w:rPr>
          <w:rFonts w:ascii="Arial" w:hAnsi="Arial"/>
          <w:b w:val="0"/>
          <w:color w:val="596878"/>
          <w:sz w:val="20"/>
        </w:rPr>
        <w:tab/>
        <w:t>2020–2023</w:t>
      </w:r>
    </w:p>
    <w:p>
      <w:pPr>
        <w:pStyle w:val="EducationBody"/>
      </w:pPr>
      <w:r>
        <w:rPr>
          <w:rFonts w:ascii="Arial" w:hAnsi="Arial"/>
          <w:b w:val="0"/>
          <w:color w:val="596878"/>
          <w:sz w:val="19"/>
        </w:rPr>
        <w:t>A.V. Parekh Technical Institute, Rajkot | CGPA: 9.89/10 · Top 10 Merit Award</w:t>
      </w:r>
    </w:p>
    <w:sectPr w:rsidR="00FC693F" w:rsidRPr="0006063C" w:rsidSect="00034616">
      <w:pgSz w:w="12240" w:h="15840"/>
      <w:pgMar w:top="792" w:right="893" w:bottom="792" w:left="89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200" w:hanging="150"/>
        <w:tabs>
          <w:tab w:val="num" w:pos="200"/>
        </w:tabs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line="232" w:lineRule="exact" w:before="0" w:after="40"/>
      <w:jc w:val="left"/>
    </w:pPr>
    <w:rPr>
      <w:rFonts w:ascii="Arial" w:hAnsi="Arial"/>
      <w:b w:val="0"/>
      <w:color w:val="172B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00" w:line="240" w:lineRule="exact"/>
      <w:jc w:val="left"/>
      <w:outlineLvl w:val="0"/>
      <w:shd w:fill="EDF3F7"/>
      <w:pBdr>
        <w:bottom w:val="single" w:sz="6" w:space="3" w:color="C9D5DE"/>
      </w:pBdr>
    </w:pPr>
    <w:rPr>
      <w:rFonts w:asciiTheme="majorHAnsi" w:eastAsiaTheme="majorEastAsia" w:hAnsiTheme="majorHAnsi" w:cstheme="majorBidi" w:ascii="Arial" w:hAnsi="Arial"/>
      <w:b/>
      <w:bCs/>
      <w:color w:val="172B40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tabs>
        <w:tab w:pos="10454" w:val="right"/>
      </w:tabs>
      <w:spacing w:before="80" w:after="40" w:line="240" w:lineRule="exact"/>
      <w:jc w:val="left"/>
      <w:outlineLvl w:val="1"/>
    </w:pPr>
    <w:rPr>
      <w:rFonts w:asciiTheme="majorHAnsi" w:eastAsiaTheme="majorEastAsia" w:hAnsiTheme="majorHAnsi" w:cstheme="majorBidi" w:ascii="Arial" w:hAnsi="Arial"/>
      <w:b w:val="0"/>
      <w:bCs/>
      <w:color w:val="172B4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80" w:after="40" w:line="240" w:lineRule="exact"/>
      <w:jc w:val="left"/>
      <w:outlineLvl w:val="2"/>
    </w:pPr>
    <w:rPr>
      <w:rFonts w:asciiTheme="majorHAnsi" w:eastAsiaTheme="majorEastAsia" w:hAnsiTheme="majorHAnsi" w:cstheme="majorBidi" w:ascii="Arial" w:hAnsi="Arial"/>
      <w:b w:val="0"/>
      <w:bCs/>
      <w:color w:val="172B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80" w:line="620" w:lineRule="exact" w:before="0"/>
      <w:contextualSpacing/>
      <w:jc w:val="left"/>
    </w:pPr>
    <w:rPr>
      <w:rFonts w:asciiTheme="majorHAnsi" w:eastAsiaTheme="majorEastAsia" w:hAnsiTheme="majorHAnsi" w:cstheme="majorBidi" w:ascii="Arial" w:hAnsi="Arial"/>
      <w:b/>
      <w:color w:val="172B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widowControl/>
      <w:numPr>
        <w:ilvl w:val="1"/>
      </w:numPr>
      <w:spacing w:line="240" w:lineRule="exact" w:before="0" w:after="120"/>
      <w:jc w:val="left"/>
    </w:pPr>
    <w:rPr>
      <w:rFonts w:asciiTheme="majorHAnsi" w:eastAsiaTheme="majorEastAsia" w:hAnsiTheme="majorHAnsi" w:cstheme="majorBidi" w:ascii="Arial" w:hAnsi="Arial"/>
      <w:b/>
      <w:i/>
      <w:iCs/>
      <w:color w:val="24647B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/>
      <w:widowControl/>
      <w:numPr>
        <w:numId w:val="1"/>
      </w:numPr>
      <w:spacing w:line="232" w:lineRule="exact" w:before="0" w:after="40"/>
      <w:contextualSpacing/>
      <w:jc w:val="left"/>
    </w:pPr>
    <w:rPr>
      <w:rFonts w:ascii="Arial" w:hAnsi="Arial"/>
      <w:b w:val="0"/>
      <w:color w:val="172B4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">
    <w:name w:val="Contact"/>
    <w:pPr>
      <w:keepNext w:val="0"/>
      <w:keepLines/>
      <w:widowControl/>
      <w:spacing w:line="220" w:lineRule="exact" w:before="0" w:after="20"/>
      <w:jc w:val="left"/>
    </w:pPr>
    <w:rPr>
      <w:rFonts w:ascii="Arial" w:hAnsi="Arial"/>
      <w:b w:val="0"/>
      <w:color w:val="596878"/>
      <w:sz w:val="18"/>
    </w:rPr>
  </w:style>
  <w:style w:type="paragraph" w:customStyle="1" w:styleId="SkillRow">
    <w:name w:val="Skill Row"/>
    <w:pPr>
      <w:keepNext w:val="0"/>
      <w:keepLines/>
      <w:widowControl/>
      <w:spacing w:line="228" w:lineRule="exact" w:before="0" w:after="0"/>
      <w:jc w:val="left"/>
    </w:pPr>
    <w:rPr>
      <w:rFonts w:ascii="Arial" w:hAnsi="Arial"/>
      <w:b w:val="0"/>
      <w:color w:val="172B40"/>
      <w:sz w:val="19"/>
    </w:rPr>
  </w:style>
  <w:style w:type="paragraph" w:customStyle="1" w:styleId="ProjectHeading">
    <w:name w:val="Project Heading"/>
    <w:pPr>
      <w:keepNext/>
      <w:keepLines/>
      <w:widowControl/>
      <w:spacing w:line="234" w:lineRule="exact" w:before="0" w:after="20"/>
      <w:jc w:val="left"/>
    </w:pPr>
    <w:rPr>
      <w:rFonts w:ascii="Arial" w:hAnsi="Arial"/>
      <w:b w:val="0"/>
      <w:color w:val="172B40"/>
      <w:sz w:val="19"/>
    </w:rPr>
  </w:style>
  <w:style w:type="paragraph" w:customStyle="1" w:styleId="ProjectBody">
    <w:name w:val="Project Body"/>
    <w:pPr>
      <w:keepNext w:val="0"/>
      <w:keepLines/>
      <w:widowControl/>
      <w:spacing w:line="224" w:lineRule="exact" w:before="0" w:after="0"/>
      <w:jc w:val="left"/>
    </w:pPr>
    <w:rPr>
      <w:rFonts w:ascii="Arial" w:hAnsi="Arial"/>
      <w:b w:val="0"/>
      <w:color w:val="172B40"/>
      <w:sz w:val="19"/>
    </w:rPr>
  </w:style>
  <w:style w:type="paragraph" w:customStyle="1" w:styleId="EducationBody">
    <w:name w:val="Education Body"/>
    <w:pPr>
      <w:keepNext w:val="0"/>
      <w:keepLines/>
      <w:widowControl/>
      <w:spacing w:line="228" w:lineRule="exact" w:before="0" w:after="20"/>
      <w:jc w:val="left"/>
    </w:pPr>
    <w:rPr>
      <w:rFonts w:ascii="Arial" w:hAnsi="Arial"/>
      <w:b w:val="0"/>
      <w:color w:val="5968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rish7lalani@gmail.com" TargetMode="External"/><Relationship Id="rId10" Type="http://schemas.openxmlformats.org/officeDocument/2006/relationships/hyperlink" Target="https://portfolio.krishlalani.dev" TargetMode="External"/><Relationship Id="rId11" Type="http://schemas.openxmlformats.org/officeDocument/2006/relationships/hyperlink" Target="https://github.com/KrishLalani" TargetMode="External"/><Relationship Id="rId12" Type="http://schemas.openxmlformats.org/officeDocument/2006/relationships/hyperlink" Target="https://www.linkedin.com/in/krish-lalani-bb4385252/" TargetMode="External"/><Relationship Id="rId13" Type="http://schemas.openxmlformats.org/officeDocument/2006/relationships/hyperlink" Target="https://portfolio.krishlalani.dev/#project-pondguard" TargetMode="External"/><Relationship Id="rId14" Type="http://schemas.openxmlformats.org/officeDocument/2006/relationships/hyperlink" Target="https://portfolio.krishlalani.dev/#project-placestar" TargetMode="External"/><Relationship Id="rId15" Type="http://schemas.openxmlformats.org/officeDocument/2006/relationships/hyperlink" Target="https://portfolio.krishlalani.dev/#project-droplify" TargetMode="External"/><Relationship Id="rId16" Type="http://schemas.openxmlformats.org/officeDocument/2006/relationships/hyperlink" Target="https://portfolio.krishlalani.dev/#project-amc-connect" TargetMode="External"/><Relationship Id="rId17" Type="http://schemas.openxmlformats.org/officeDocument/2006/relationships/hyperlink" Target="https://portfolio.krishlalani.dev/#project-clubsphere" TargetMode="External"/><Relationship Id="rId18" Type="http://schemas.openxmlformats.org/officeDocument/2006/relationships/hyperlink" Target="https://portfolio.krishlalani.dev/#project-worker-location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Krish Lalani | Software Developer</dc:title>
  <dc:subject>Python, backend engineering and computer vision</dc:subject>
  <dc:creator>Krish Lalani</dc:creator>
  <cp:keywords/>
  <dc:description>generated by python-docx</dc:description>
  <cp:lastModifiedBy/>
  <cp:revision>1</cp:revision>
  <dcterms:created xsi:type="dcterms:W3CDTF">2026-09-11T13:30:58Z</dcterms:created>
  <dcterms:modified xsi:type="dcterms:W3CDTF">2026-09-11T13:30:58Z</dcterms:modified>
  <cp:category/>
</cp:coreProperties>
</file>