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6EDD" w14:textId="1C0424CD" w:rsidR="002E4889" w:rsidRDefault="00000000">
      <w:pPr>
        <w:pBdr>
          <w:top w:val="nil"/>
          <w:left w:val="nil"/>
          <w:bottom w:val="nil"/>
          <w:right w:val="nil"/>
          <w:between w:val="nil"/>
        </w:pBdr>
        <w:ind w:right="1"/>
        <w:jc w:val="center"/>
        <w:rPr>
          <w:rFonts w:ascii="Calibri" w:eastAsia="Calibri" w:hAnsi="Calibri" w:cs="Calibri"/>
          <w:color w:val="000000"/>
        </w:rPr>
      </w:pPr>
      <w:r w:rsidRPr="00CC54B8">
        <w:rPr>
          <w:rFonts w:ascii="Calibri" w:eastAsia="Calibri" w:hAnsi="Calibri" w:cs="Calibri"/>
          <w:b/>
          <w:sz w:val="28"/>
          <w:szCs w:val="28"/>
        </w:rPr>
        <w:t>Kunal Maheshwari</w:t>
      </w:r>
      <w:r>
        <w:rPr>
          <w:rFonts w:ascii="Calibri" w:eastAsia="Calibri" w:hAnsi="Calibri" w:cs="Calibri"/>
          <w:color w:val="000000"/>
        </w:rPr>
        <w:br/>
      </w:r>
      <w:r>
        <w:rPr>
          <w:rFonts w:ascii="Calibri" w:eastAsia="Calibri" w:hAnsi="Calibri" w:cs="Calibri"/>
          <w:color w:val="000000"/>
        </w:rPr>
        <w:br/>
        <w:t xml:space="preserve">      </w:t>
      </w:r>
      <w:r>
        <w:rPr>
          <w:rFonts w:ascii="Calibri" w:eastAsia="Calibri" w:hAnsi="Calibri" w:cs="Calibri"/>
        </w:rPr>
        <w:t>1819 Deming Drive</w:t>
      </w:r>
      <w:r>
        <w:rPr>
          <w:rFonts w:ascii="Calibri" w:eastAsia="Calibri" w:hAnsi="Calibri" w:cs="Calibri"/>
          <w:color w:val="000000"/>
        </w:rPr>
        <w:t xml:space="preserve"> • </w:t>
      </w:r>
      <w:r>
        <w:rPr>
          <w:rFonts w:ascii="Calibri" w:eastAsia="Calibri" w:hAnsi="Calibri" w:cs="Calibri"/>
        </w:rPr>
        <w:t>Mount Pleasant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</w:rPr>
        <w:t>MI 48</w:t>
      </w:r>
      <w:r w:rsidR="00185EA9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>58</w:t>
      </w:r>
      <w:r>
        <w:rPr>
          <w:rFonts w:ascii="Calibri" w:eastAsia="Calibri" w:hAnsi="Calibri" w:cs="Calibri"/>
          <w:color w:val="000000"/>
        </w:rPr>
        <w:t xml:space="preserve"> • Kunal.maheshwari.work@gmail.com • </w:t>
      </w:r>
      <w:r>
        <w:rPr>
          <w:rFonts w:ascii="Calibri" w:eastAsia="Calibri" w:hAnsi="Calibri" w:cs="Calibri"/>
        </w:rPr>
        <w:t xml:space="preserve">989-906-2108 • </w:t>
      </w:r>
      <w:hyperlink r:id="rId7">
        <w:r w:rsidR="002E4889">
          <w:rPr>
            <w:rFonts w:ascii="Calibri" w:eastAsia="Calibri" w:hAnsi="Calibri" w:cs="Calibri"/>
            <w:color w:val="1155CC"/>
            <w:u w:val="single"/>
          </w:rPr>
          <w:t>https://www.linkedin.com/in/kunalmaheshwari26/</w:t>
        </w:r>
      </w:hyperlink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C95C9F6" wp14:editId="7971C173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7388" y="3780000"/>
                          <a:ext cx="573722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7225" h="1" extrusionOk="0">
                              <a:moveTo>
                                <a:pt x="0" y="0"/>
                              </a:moveTo>
                              <a:lnTo>
                                <a:pt x="57372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AD6C9C8" w14:textId="77777777" w:rsidR="002E4889" w:rsidRDefault="002E488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libri" w:eastAsia="Calibri" w:hAnsi="Calibri" w:cs="Calibri"/>
          <w:color w:val="000000"/>
          <w:sz w:val="23"/>
          <w:szCs w:val="23"/>
        </w:rPr>
      </w:pPr>
    </w:p>
    <w:p w14:paraId="1D07F206" w14:textId="77777777" w:rsidR="002E4889" w:rsidRDefault="00000000">
      <w:pPr>
        <w:pStyle w:val="Heading1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Education</w:t>
      </w:r>
    </w:p>
    <w:p w14:paraId="54DC871A" w14:textId="77777777" w:rsidR="002E4889" w:rsidRDefault="00000000">
      <w:pPr>
        <w:tabs>
          <w:tab w:val="left" w:pos="8545"/>
        </w:tabs>
        <w:spacing w:before="11"/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Central Michigan University</w:t>
      </w:r>
      <w:r>
        <w:rPr>
          <w:rFonts w:ascii="Calibri" w:eastAsia="Calibri" w:hAnsi="Calibri" w:cs="Calibri"/>
          <w:b/>
        </w:rPr>
        <w:tab/>
        <w:t>Mount Pleasant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MI, USA</w:t>
      </w:r>
    </w:p>
    <w:p w14:paraId="2B37CFC1" w14:textId="77777777" w:rsidR="002E48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459"/>
        </w:tabs>
        <w:spacing w:before="11" w:line="249" w:lineRule="auto"/>
        <w:ind w:left="180" w:right="11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Master of Science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</w:rPr>
        <w:t>Computer Science,</w:t>
      </w:r>
      <w:r>
        <w:rPr>
          <w:rFonts w:ascii="Calibri" w:eastAsia="Calibri" w:hAnsi="Calibri" w:cs="Calibri"/>
          <w:color w:val="000000"/>
        </w:rPr>
        <w:t xml:space="preserve"> GPA: </w:t>
      </w:r>
      <w:r>
        <w:rPr>
          <w:rFonts w:ascii="Calibri" w:eastAsia="Calibri" w:hAnsi="Calibri" w:cs="Calibri"/>
        </w:rPr>
        <w:t>3.85/4.0</w:t>
      </w:r>
      <w:r>
        <w:rPr>
          <w:rFonts w:ascii="Calibri" w:eastAsia="Calibri" w:hAnsi="Calibri" w:cs="Calibri"/>
        </w:rPr>
        <w:tab/>
        <w:t>December 2025</w:t>
      </w:r>
    </w:p>
    <w:p w14:paraId="1729FAC1" w14:textId="77777777" w:rsidR="002E48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459"/>
        </w:tabs>
        <w:spacing w:before="11" w:line="249" w:lineRule="auto"/>
        <w:ind w:left="180"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Relevant Coursework: </w:t>
      </w:r>
      <w:r>
        <w:rPr>
          <w:rFonts w:ascii="Calibri" w:eastAsia="Calibri" w:hAnsi="Calibri" w:cs="Calibri"/>
        </w:rPr>
        <w:t xml:space="preserve">Modern Databases, Pattern Recognition and Data Mining, Software and Data Modeling, Applied Data Engineering, Big Data Analytics, Cloud Computing, Analysis &amp; Design of Algorithms </w:t>
      </w:r>
    </w:p>
    <w:p w14:paraId="40857735" w14:textId="77777777" w:rsidR="002E4889" w:rsidRDefault="002E4889">
      <w:pPr>
        <w:pBdr>
          <w:top w:val="nil"/>
          <w:left w:val="nil"/>
          <w:bottom w:val="nil"/>
          <w:right w:val="nil"/>
          <w:between w:val="nil"/>
        </w:pBdr>
        <w:spacing w:before="10"/>
        <w:ind w:left="120"/>
        <w:rPr>
          <w:rFonts w:ascii="Calibri" w:eastAsia="Calibri" w:hAnsi="Calibri" w:cs="Calibri"/>
          <w:color w:val="000000"/>
          <w:sz w:val="23"/>
          <w:szCs w:val="23"/>
        </w:rPr>
      </w:pPr>
    </w:p>
    <w:p w14:paraId="5B3B15D4" w14:textId="4661328D" w:rsidR="002E4889" w:rsidRDefault="00000000">
      <w:pPr>
        <w:tabs>
          <w:tab w:val="left" w:pos="8545"/>
        </w:tabs>
        <w:spacing w:before="11"/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Lovely Professional University</w:t>
      </w:r>
      <w:r>
        <w:rPr>
          <w:rFonts w:ascii="Calibri" w:eastAsia="Calibri" w:hAnsi="Calibri" w:cs="Calibri"/>
          <w:b/>
        </w:rPr>
        <w:tab/>
        <w:t>Jalandhar, Punjab, India</w:t>
      </w:r>
    </w:p>
    <w:p w14:paraId="04C13D3C" w14:textId="77777777" w:rsidR="002E4889" w:rsidRDefault="00000000">
      <w:pPr>
        <w:tabs>
          <w:tab w:val="left" w:pos="9459"/>
        </w:tabs>
        <w:spacing w:before="11" w:line="249" w:lineRule="auto"/>
        <w:ind w:left="180"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Bachelor of Technology, Computer Science and Engineering, CGPA: 8.02/10</w:t>
      </w:r>
      <w:r>
        <w:rPr>
          <w:rFonts w:ascii="Calibri" w:eastAsia="Calibri" w:hAnsi="Calibri" w:cs="Calibri"/>
        </w:rPr>
        <w:tab/>
        <w:t>May 2020</w:t>
      </w:r>
    </w:p>
    <w:p w14:paraId="0456EAC3" w14:textId="77777777" w:rsidR="002E4889" w:rsidRDefault="002E4889">
      <w:pPr>
        <w:pStyle w:val="Heading1"/>
        <w:tabs>
          <w:tab w:val="left" w:pos="9432"/>
        </w:tabs>
        <w:spacing w:before="11"/>
        <w:ind w:left="120"/>
        <w:jc w:val="center"/>
        <w:rPr>
          <w:rFonts w:ascii="Calibri" w:eastAsia="Calibri" w:hAnsi="Calibri" w:cs="Calibri"/>
        </w:rPr>
      </w:pPr>
      <w:bookmarkStart w:id="0" w:name="_2dxcsvo3k83v" w:colFirst="0" w:colLast="0"/>
      <w:bookmarkEnd w:id="0"/>
    </w:p>
    <w:p w14:paraId="17498266" w14:textId="77777777" w:rsidR="002E4889" w:rsidRDefault="00000000">
      <w:pPr>
        <w:pStyle w:val="Heading1"/>
        <w:tabs>
          <w:tab w:val="left" w:pos="9432"/>
        </w:tabs>
        <w:spacing w:before="11"/>
        <w:ind w:left="120"/>
        <w:jc w:val="center"/>
        <w:rPr>
          <w:rFonts w:ascii="Calibri" w:eastAsia="Calibri" w:hAnsi="Calibri" w:cs="Calibri"/>
        </w:rPr>
      </w:pPr>
      <w:bookmarkStart w:id="1" w:name="_b1sc734z4o4u" w:colFirst="0" w:colLast="0"/>
      <w:bookmarkEnd w:id="1"/>
      <w:r>
        <w:rPr>
          <w:rFonts w:ascii="Calibri" w:eastAsia="Calibri" w:hAnsi="Calibri" w:cs="Calibri"/>
        </w:rPr>
        <w:t>Experience</w:t>
      </w:r>
    </w:p>
    <w:p w14:paraId="2733F347" w14:textId="77777777" w:rsidR="005D5392" w:rsidRDefault="005D5392" w:rsidP="005D5392">
      <w:pPr>
        <w:rPr>
          <w:rFonts w:eastAsia="Calibri"/>
        </w:rPr>
      </w:pPr>
    </w:p>
    <w:p w14:paraId="0F08BD98" w14:textId="000644B2" w:rsidR="005D5392" w:rsidRPr="005D5392" w:rsidRDefault="005D5392" w:rsidP="005D5392">
      <w:pPr>
        <w:tabs>
          <w:tab w:val="left" w:pos="9072"/>
        </w:tabs>
        <w:ind w:left="18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NTT DATA</w:t>
      </w:r>
      <w:r>
        <w:rPr>
          <w:rFonts w:ascii="Calibri" w:eastAsia="Calibri" w:hAnsi="Calibri" w:cs="Calibri"/>
          <w:b/>
        </w:rPr>
        <w:tab/>
        <w:t xml:space="preserve"> Bangalore</w:t>
      </w:r>
      <w:r w:rsidRPr="005D5392">
        <w:rPr>
          <w:rFonts w:ascii="Calibri" w:eastAsia="Calibri" w:hAnsi="Calibri" w:cs="Calibri"/>
          <w:b/>
        </w:rPr>
        <w:t>, Remote</w:t>
      </w:r>
    </w:p>
    <w:p w14:paraId="58854F7A" w14:textId="67A343DB" w:rsidR="005D5392" w:rsidRDefault="005D5392" w:rsidP="005D5392">
      <w:pPr>
        <w:tabs>
          <w:tab w:val="left" w:pos="8364"/>
        </w:tabs>
        <w:ind w:left="18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Software Developer</w:t>
      </w:r>
      <w:r>
        <w:rPr>
          <w:rFonts w:ascii="Calibri" w:eastAsia="Calibri" w:hAnsi="Calibri" w:cs="Calibri"/>
          <w:b/>
        </w:rPr>
        <w:tab/>
        <w:t xml:space="preserve"> August</w:t>
      </w:r>
      <w:r w:rsidRPr="005D5392">
        <w:rPr>
          <w:rFonts w:ascii="Calibri" w:eastAsia="Calibri" w:hAnsi="Calibri" w:cs="Calibri"/>
          <w:b/>
        </w:rPr>
        <w:t xml:space="preserve"> 202</w:t>
      </w:r>
      <w:r>
        <w:rPr>
          <w:rFonts w:ascii="Calibri" w:eastAsia="Calibri" w:hAnsi="Calibri" w:cs="Calibri"/>
          <w:b/>
        </w:rPr>
        <w:t>2</w:t>
      </w:r>
      <w:r w:rsidRPr="005D5392">
        <w:rPr>
          <w:rFonts w:ascii="Calibri" w:eastAsia="Calibri" w:hAnsi="Calibri" w:cs="Calibri"/>
          <w:b/>
        </w:rPr>
        <w:t xml:space="preserve"> – August 202</w:t>
      </w:r>
      <w:r>
        <w:rPr>
          <w:rFonts w:ascii="Calibri" w:eastAsia="Calibri" w:hAnsi="Calibri" w:cs="Calibri"/>
          <w:b/>
        </w:rPr>
        <w:t>4</w:t>
      </w:r>
    </w:p>
    <w:p w14:paraId="7312E48D" w14:textId="77777777" w:rsidR="005D5392" w:rsidRDefault="005D5392" w:rsidP="005D5392">
      <w:pPr>
        <w:tabs>
          <w:tab w:val="left" w:pos="8364"/>
        </w:tabs>
        <w:ind w:left="180"/>
        <w:rPr>
          <w:rFonts w:ascii="Calibri" w:eastAsia="Calibri" w:hAnsi="Calibri" w:cs="Calibri"/>
          <w:b/>
        </w:rPr>
      </w:pPr>
    </w:p>
    <w:p w14:paraId="1578E4A7" w14:textId="5D5E18AE" w:rsidR="005D5392" w:rsidRPr="005D5392" w:rsidRDefault="005D5392" w:rsidP="005D5392">
      <w:pPr>
        <w:tabs>
          <w:tab w:val="left" w:pos="8364"/>
        </w:tabs>
        <w:ind w:left="180"/>
        <w:rPr>
          <w:rFonts w:ascii="Calibri" w:eastAsia="Calibri" w:hAnsi="Calibri" w:cs="Calibri"/>
          <w:b/>
        </w:rPr>
        <w:sectPr w:rsidR="005D5392" w:rsidRPr="005D5392">
          <w:headerReference w:type="default" r:id="rId9"/>
          <w:pgSz w:w="12240" w:h="15840"/>
          <w:pgMar w:top="720" w:right="605" w:bottom="274" w:left="605" w:header="1094" w:footer="720" w:gutter="0"/>
          <w:pgNumType w:start="1"/>
          <w:cols w:space="720"/>
        </w:sectPr>
      </w:pPr>
    </w:p>
    <w:p w14:paraId="75F0FE7C" w14:textId="3B262A89" w:rsidR="00937584" w:rsidRPr="000A67DF" w:rsidRDefault="00937584" w:rsidP="0093758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libri" w:eastAsia="Calibri" w:hAnsi="Calibri" w:cs="Calibri"/>
          <w:lang w:val="en-IN"/>
        </w:rPr>
      </w:pPr>
      <w:r w:rsidRPr="000A67DF">
        <w:rPr>
          <w:rFonts w:ascii="Calibri" w:eastAsia="Calibri" w:hAnsi="Calibri" w:cs="Calibri"/>
          <w:lang w:val="en-IN"/>
        </w:rPr>
        <w:t>Designed and optimized high-performance REST and SOAP microservices with Java 8/11, Spring Boot, and Azure Functions, handling 50K+ daily API requests at 99.99% SLA uptime, ensuring seamless enterprise integration.</w:t>
      </w:r>
    </w:p>
    <w:p w14:paraId="395FD21C" w14:textId="1A42C42E" w:rsidR="00937584" w:rsidRPr="000A67DF" w:rsidRDefault="00937584" w:rsidP="0093758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libri" w:eastAsia="Calibri" w:hAnsi="Calibri" w:cs="Calibri"/>
          <w:lang w:val="en-IN"/>
        </w:rPr>
      </w:pPr>
      <w:r w:rsidRPr="000A67DF">
        <w:rPr>
          <w:rFonts w:ascii="Calibri" w:eastAsia="Calibri" w:hAnsi="Calibri" w:cs="Calibri"/>
          <w:lang w:val="en-IN"/>
        </w:rPr>
        <w:t xml:space="preserve">Built and automated CI/CD pipelines using Jenkins, Maven, and Azure DevOps, enabling continuous delivery across Azure Cloud and Oracle WebLogic, cutting deployment </w:t>
      </w:r>
      <w:proofErr w:type="gramStart"/>
      <w:r w:rsidRPr="000A67DF">
        <w:rPr>
          <w:rFonts w:ascii="Calibri" w:eastAsia="Calibri" w:hAnsi="Calibri" w:cs="Calibri"/>
          <w:lang w:val="en-IN"/>
        </w:rPr>
        <w:t>time</w:t>
      </w:r>
      <w:proofErr w:type="gramEnd"/>
      <w:r w:rsidRPr="000A67DF">
        <w:rPr>
          <w:rFonts w:ascii="Calibri" w:eastAsia="Calibri" w:hAnsi="Calibri" w:cs="Calibri"/>
          <w:lang w:val="en-IN"/>
        </w:rPr>
        <w:t xml:space="preserve"> and improving release consistency.</w:t>
      </w:r>
    </w:p>
    <w:p w14:paraId="2C0C47C7" w14:textId="211C489C" w:rsidR="00937584" w:rsidRPr="000A67DF" w:rsidRDefault="00937584" w:rsidP="0093758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libri" w:eastAsia="Calibri" w:hAnsi="Calibri" w:cs="Calibri"/>
          <w:lang w:val="en-IN"/>
        </w:rPr>
      </w:pPr>
      <w:r w:rsidRPr="000A67DF">
        <w:rPr>
          <w:rFonts w:ascii="Calibri" w:eastAsia="Calibri" w:hAnsi="Calibri" w:cs="Calibri"/>
          <w:lang w:val="en-IN"/>
        </w:rPr>
        <w:t>Modernized legacy systems by migrating to log4j 2.x and strengthening error handling, monitoring, and debugging, reducing issue resolution time by 20% while improving production stability.</w:t>
      </w:r>
    </w:p>
    <w:p w14:paraId="6E2A5B55" w14:textId="56E5ACF5" w:rsidR="00937584" w:rsidRPr="000A67DF" w:rsidRDefault="00937584" w:rsidP="0093758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libri" w:eastAsia="Calibri" w:hAnsi="Calibri" w:cs="Calibri"/>
          <w:lang w:val="en-IN"/>
        </w:rPr>
      </w:pPr>
      <w:r w:rsidRPr="000A67DF">
        <w:rPr>
          <w:rFonts w:ascii="Calibri" w:eastAsia="Calibri" w:hAnsi="Calibri" w:cs="Calibri"/>
          <w:lang w:val="en-IN"/>
        </w:rPr>
        <w:t>Led a critical EDX platform upgrade, streamlining Java application architecture, dependency management, and fault analysis, resulting in 50% faster delivery cycles and reduced maintenance overhead.</w:t>
      </w:r>
    </w:p>
    <w:p w14:paraId="69FEB500" w14:textId="55028760" w:rsidR="00937584" w:rsidRPr="000A67DF" w:rsidRDefault="00937584" w:rsidP="0093758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libri" w:eastAsia="Calibri" w:hAnsi="Calibri" w:cs="Calibri"/>
          <w:lang w:val="en-IN"/>
        </w:rPr>
      </w:pPr>
      <w:r w:rsidRPr="000A67DF">
        <w:rPr>
          <w:rFonts w:ascii="Calibri" w:eastAsia="Calibri" w:hAnsi="Calibri" w:cs="Calibri"/>
          <w:lang w:val="en-IN"/>
        </w:rPr>
        <w:t>Collaborated across Agile/Scrum teams to deliver FHIR-compliant healthcare solutions, fostering peer growth through code reviews, Git/SVN version control, and JUnit testing, ensuring code quality and regulatory adherence.</w:t>
      </w:r>
    </w:p>
    <w:p w14:paraId="6210C42B" w14:textId="77777777" w:rsidR="002E4889" w:rsidRDefault="002E488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libri" w:eastAsia="Calibri" w:hAnsi="Calibri" w:cs="Calibri"/>
          <w:color w:val="000000"/>
          <w:sz w:val="23"/>
          <w:szCs w:val="23"/>
        </w:rPr>
      </w:pPr>
    </w:p>
    <w:p w14:paraId="38428F0C" w14:textId="77777777" w:rsidR="002E4889" w:rsidRDefault="00000000">
      <w:pPr>
        <w:tabs>
          <w:tab w:val="left" w:pos="9270"/>
        </w:tabs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Capgemini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</w:rPr>
        <w:t>Mumbai, Remote</w:t>
      </w:r>
    </w:p>
    <w:p w14:paraId="6C7688A3" w14:textId="77777777" w:rsidR="002E4889" w:rsidRPr="000A67DF" w:rsidRDefault="00000000">
      <w:pPr>
        <w:tabs>
          <w:tab w:val="left" w:pos="8370"/>
        </w:tabs>
        <w:spacing w:before="11" w:line="251" w:lineRule="auto"/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Senior Analyst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</w:rPr>
        <w:t>October 2021 – August 2022</w:t>
      </w:r>
      <w:r>
        <w:rPr>
          <w:rFonts w:ascii="Calibri" w:eastAsia="Calibri" w:hAnsi="Calibri" w:cs="Calibri"/>
        </w:rPr>
        <w:br/>
      </w:r>
    </w:p>
    <w:p w14:paraId="5B2FFAEA" w14:textId="2FDD77A1" w:rsidR="00937584" w:rsidRPr="000A67DF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7" w:lineRule="auto"/>
        <w:rPr>
          <w:rFonts w:ascii="Calibri" w:eastAsia="Calibri" w:hAnsi="Calibri" w:cs="Calibri"/>
          <w:lang w:val="en-IN"/>
        </w:rPr>
      </w:pPr>
      <w:r w:rsidRPr="000A67DF">
        <w:rPr>
          <w:rFonts w:ascii="Calibri" w:eastAsia="Calibri" w:hAnsi="Calibri" w:cs="Calibri"/>
          <w:lang w:val="en-IN"/>
        </w:rPr>
        <w:t>Engineered Java/EJB enterprise applications and RESTful web services for automotive clients, modernizing vehicle configuration prediction systems and driving data consistency across platforms.</w:t>
      </w:r>
    </w:p>
    <w:p w14:paraId="5AB9BCEC" w14:textId="26230197" w:rsidR="00937584" w:rsidRPr="000A67DF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7" w:lineRule="auto"/>
        <w:rPr>
          <w:rFonts w:ascii="Calibri" w:eastAsia="Calibri" w:hAnsi="Calibri" w:cs="Calibri"/>
          <w:lang w:val="en-IN"/>
        </w:rPr>
      </w:pPr>
      <w:r w:rsidRPr="000A67DF">
        <w:rPr>
          <w:rFonts w:ascii="Calibri" w:eastAsia="Calibri" w:hAnsi="Calibri" w:cs="Calibri"/>
          <w:lang w:val="en-IN"/>
        </w:rPr>
        <w:t>Boosted application performance by 90% through SQL optimization, database tuning, and refactoring legacy modules using Java 8 features, design patterns, and best engineering practices.</w:t>
      </w:r>
    </w:p>
    <w:p w14:paraId="22918260" w14:textId="5836C283" w:rsidR="00937584" w:rsidRPr="000A67DF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7" w:lineRule="auto"/>
        <w:rPr>
          <w:rFonts w:ascii="Calibri" w:eastAsia="Calibri" w:hAnsi="Calibri" w:cs="Calibri"/>
          <w:lang w:val="en-IN"/>
        </w:rPr>
      </w:pPr>
      <w:r w:rsidRPr="000A67DF">
        <w:rPr>
          <w:rFonts w:ascii="Calibri" w:eastAsia="Calibri" w:hAnsi="Calibri" w:cs="Calibri"/>
          <w:lang w:val="en-IN"/>
        </w:rPr>
        <w:t>Streamlined release workflows by implementing CI/CD pipelines with Jenkins and GitLab, integrating automated testing and quality gates to accelerate deployment cycles.</w:t>
      </w:r>
    </w:p>
    <w:p w14:paraId="43437225" w14:textId="4AC7EAD4" w:rsidR="00937584" w:rsidRPr="000A67DF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7" w:lineRule="auto"/>
        <w:rPr>
          <w:rFonts w:ascii="Calibri" w:eastAsia="Calibri" w:hAnsi="Calibri" w:cs="Calibri"/>
          <w:lang w:val="en-IN"/>
        </w:rPr>
      </w:pPr>
      <w:r w:rsidRPr="000A67DF">
        <w:rPr>
          <w:rFonts w:ascii="Calibri" w:eastAsia="Calibri" w:hAnsi="Calibri" w:cs="Calibri"/>
          <w:lang w:val="en-IN"/>
        </w:rPr>
        <w:t>Advanced Agile development practices through code reviews, pair programming, and technical documentation, strengthening collaboration and maintainability across distributed teams.</w:t>
      </w:r>
    </w:p>
    <w:p w14:paraId="0D7EC40B" w14:textId="437A6397" w:rsidR="00937584" w:rsidRPr="000A67DF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7" w:lineRule="auto"/>
        <w:rPr>
          <w:rFonts w:ascii="Calibri" w:eastAsia="Calibri" w:hAnsi="Calibri" w:cs="Calibri"/>
          <w:lang w:val="en-IN"/>
        </w:rPr>
      </w:pPr>
      <w:r w:rsidRPr="000A67DF">
        <w:rPr>
          <w:rFonts w:ascii="Calibri" w:eastAsia="Calibri" w:hAnsi="Calibri" w:cs="Calibri"/>
          <w:lang w:val="en-IN"/>
        </w:rPr>
        <w:t>Mentored junior developers, guiding them in clean coding, debugging, and version control, cultivating a team culture of shared ownership and technical growth.</w:t>
      </w:r>
    </w:p>
    <w:p w14:paraId="0795E089" w14:textId="77777777" w:rsidR="002E4889" w:rsidRDefault="002E4889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7" w:lineRule="auto"/>
        <w:rPr>
          <w:rFonts w:ascii="Calibri" w:eastAsia="Calibri" w:hAnsi="Calibri" w:cs="Calibri"/>
        </w:rPr>
      </w:pPr>
    </w:p>
    <w:p w14:paraId="397E892C" w14:textId="77777777" w:rsidR="00205569" w:rsidRDefault="00205569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1BD39448" w14:textId="14631DE5" w:rsidR="002E4889" w:rsidRDefault="00000000">
      <w:pPr>
        <w:tabs>
          <w:tab w:val="left" w:pos="9270"/>
        </w:tabs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Capgemini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</w:rPr>
        <w:t>Mumbai, Remote</w:t>
      </w:r>
    </w:p>
    <w:p w14:paraId="1EEC3D97" w14:textId="77777777" w:rsidR="002E4889" w:rsidRDefault="00000000">
      <w:pPr>
        <w:tabs>
          <w:tab w:val="left" w:pos="8621"/>
        </w:tabs>
        <w:spacing w:before="11" w:line="251" w:lineRule="auto"/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Analyst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</w:rPr>
        <w:t>July 2020 – October 2021</w:t>
      </w:r>
      <w:r>
        <w:rPr>
          <w:rFonts w:ascii="Calibri" w:eastAsia="Calibri" w:hAnsi="Calibri" w:cs="Calibri"/>
        </w:rPr>
        <w:br/>
      </w:r>
    </w:p>
    <w:p w14:paraId="7E378A41" w14:textId="48138377" w:rsidR="00937584" w:rsidRPr="00937584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7" w:lineRule="auto"/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>Ensured 99%+ application uptime by maintaining high-availability enterprise systems through proactive monitoring, debugging, and performance optimization.</w:t>
      </w:r>
    </w:p>
    <w:p w14:paraId="33BFE463" w14:textId="1B030579" w:rsidR="00937584" w:rsidRPr="00937584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7" w:lineRule="auto"/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>Enhanced SQL data pipelines and database operations, achieving 10% faster query performance and reinforcing data integrity via detailed code reviews and validation.</w:t>
      </w:r>
    </w:p>
    <w:p w14:paraId="63A97EB5" w14:textId="795E8BD3" w:rsidR="00937584" w:rsidRPr="00937584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7" w:lineRule="auto"/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>Implemented comprehensive unit testing with JUnit4, driving 99% code coverage and elevating software reliability, maintainability, and regression safety.</w:t>
      </w:r>
    </w:p>
    <w:p w14:paraId="786ED04C" w14:textId="32FA348A" w:rsidR="00937584" w:rsidRPr="00937584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7" w:lineRule="auto"/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>Collaborated in Agile sprints for release planning, feature delivery, and defect resolution using JIRA, promoting transparency and consistent project velocity.</w:t>
      </w:r>
    </w:p>
    <w:p w14:paraId="3CB68C4B" w14:textId="77777777" w:rsidR="002E4889" w:rsidRDefault="002E4889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7" w:lineRule="auto"/>
        <w:rPr>
          <w:rFonts w:ascii="Calibri" w:eastAsia="Calibri" w:hAnsi="Calibri" w:cs="Calibri"/>
        </w:rPr>
      </w:pPr>
    </w:p>
    <w:p w14:paraId="4230FE66" w14:textId="77777777" w:rsidR="002E4889" w:rsidRDefault="002E488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Calibri" w:eastAsia="Calibri" w:hAnsi="Calibri" w:cs="Calibri"/>
          <w:color w:val="000000"/>
          <w:sz w:val="23"/>
          <w:szCs w:val="23"/>
        </w:rPr>
      </w:pPr>
    </w:p>
    <w:p w14:paraId="6C9C7122" w14:textId="77777777" w:rsidR="002E4889" w:rsidRDefault="00000000">
      <w:pPr>
        <w:pStyle w:val="Heading1"/>
        <w:spacing w:before="1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Technical Skills &amp; Projects </w:t>
      </w:r>
    </w:p>
    <w:p w14:paraId="3A651A3E" w14:textId="77777777" w:rsidR="00747DF9" w:rsidRPr="00747DF9" w:rsidRDefault="00747DF9" w:rsidP="00747DF9">
      <w:pPr>
        <w:rPr>
          <w:rFonts w:eastAsia="Calibri"/>
        </w:rPr>
      </w:pPr>
    </w:p>
    <w:p w14:paraId="48AD1CA3" w14:textId="77777777" w:rsidR="002E4889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Programming:</w:t>
      </w:r>
      <w:r>
        <w:rPr>
          <w:rFonts w:ascii="Calibri" w:eastAsia="Calibri" w:hAnsi="Calibri" w:cs="Calibri"/>
        </w:rPr>
        <w:t xml:space="preserve"> Core Java 8/11, Python, SQL </w:t>
      </w:r>
    </w:p>
    <w:p w14:paraId="343079A6" w14:textId="77777777" w:rsidR="002E4889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Frameworks &amp; Libraries:</w:t>
      </w:r>
      <w:r>
        <w:rPr>
          <w:rFonts w:ascii="Calibri" w:eastAsia="Calibri" w:hAnsi="Calibri" w:cs="Calibri"/>
        </w:rPr>
        <w:t xml:space="preserve"> Spring Boot, Spring Framework, Angular, Pandas, NumPy, Matplotlib,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>, REST API, SOAP API</w:t>
      </w:r>
    </w:p>
    <w:p w14:paraId="42B7A661" w14:textId="77777777" w:rsidR="002E4889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Databases:</w:t>
      </w:r>
      <w:r>
        <w:rPr>
          <w:rFonts w:ascii="Calibri" w:eastAsia="Calibri" w:hAnsi="Calibri" w:cs="Calibri"/>
        </w:rPr>
        <w:t xml:space="preserve"> PostgreSQL, Oracle Database, IBM DB2</w:t>
      </w:r>
    </w:p>
    <w:p w14:paraId="1A769F3F" w14:textId="77777777" w:rsidR="002E4889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Cloud Platforms:</w:t>
      </w:r>
      <w:r>
        <w:rPr>
          <w:rFonts w:ascii="Calibri" w:eastAsia="Calibri" w:hAnsi="Calibri" w:cs="Calibri"/>
        </w:rPr>
        <w:t xml:space="preserve"> AWS (EC2, RDS, S3, Lambda), Azure (Functions, DevOps, </w:t>
      </w:r>
      <w:proofErr w:type="spellStart"/>
      <w:r>
        <w:rPr>
          <w:rFonts w:ascii="Calibri" w:eastAsia="Calibri" w:hAnsi="Calibri" w:cs="Calibri"/>
        </w:rPr>
        <w:t>ServiceBus</w:t>
      </w:r>
      <w:proofErr w:type="spellEnd"/>
      <w:r>
        <w:rPr>
          <w:rFonts w:ascii="Calibri" w:eastAsia="Calibri" w:hAnsi="Calibri" w:cs="Calibri"/>
        </w:rPr>
        <w:t>), Google Cloud Platform (GCP)</w:t>
      </w:r>
    </w:p>
    <w:p w14:paraId="53C7FCB7" w14:textId="77777777" w:rsidR="002E4889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Tools:</w:t>
      </w:r>
      <w:r>
        <w:rPr>
          <w:rFonts w:ascii="Calibri" w:eastAsia="Calibri" w:hAnsi="Calibri" w:cs="Calibri"/>
        </w:rPr>
        <w:t xml:space="preserve"> Docker, Kubernetes, Jenkins, Git, SVN, Maven, JIRA, Confluence. Tableau, </w:t>
      </w:r>
      <w:proofErr w:type="spellStart"/>
      <w:r>
        <w:rPr>
          <w:rFonts w:ascii="Calibri" w:eastAsia="Calibri" w:hAnsi="Calibri" w:cs="Calibri"/>
        </w:rPr>
        <w:t>Dbeaver</w:t>
      </w:r>
      <w:proofErr w:type="spellEnd"/>
    </w:p>
    <w:p w14:paraId="3A36E79A" w14:textId="77777777" w:rsidR="002E4889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Development Methodologies:</w:t>
      </w:r>
      <w:r>
        <w:rPr>
          <w:rFonts w:ascii="Calibri" w:eastAsia="Calibri" w:hAnsi="Calibri" w:cs="Calibri"/>
        </w:rPr>
        <w:t xml:space="preserve"> Agile, Scrum, Test Driven Development (TDD), Object Oriented Programming (OOP)</w:t>
      </w:r>
    </w:p>
    <w:p w14:paraId="675FC0BB" w14:textId="77777777" w:rsidR="002E4889" w:rsidRDefault="002E4889">
      <w:pPr>
        <w:rPr>
          <w:rFonts w:ascii="Calibri" w:eastAsia="Calibri" w:hAnsi="Calibri" w:cs="Calibri"/>
        </w:rPr>
      </w:pPr>
    </w:p>
    <w:p w14:paraId="5F71B234" w14:textId="77777777" w:rsidR="002E4889" w:rsidRDefault="002E4889">
      <w:pPr>
        <w:tabs>
          <w:tab w:val="left" w:pos="8010"/>
        </w:tabs>
        <w:spacing w:before="11" w:line="251" w:lineRule="auto"/>
        <w:ind w:left="180"/>
        <w:rPr>
          <w:rFonts w:ascii="Calibri" w:eastAsia="Calibri" w:hAnsi="Calibri" w:cs="Calibri"/>
        </w:rPr>
      </w:pPr>
      <w:hyperlink r:id="rId10">
        <w:r>
          <w:rPr>
            <w:rFonts w:ascii="Calibri" w:eastAsia="Calibri" w:hAnsi="Calibri" w:cs="Calibri"/>
            <w:b/>
            <w:color w:val="1155CC"/>
            <w:u w:val="single"/>
          </w:rPr>
          <w:t>Privacy-Preserving AI Email Client</w:t>
        </w:r>
      </w:hyperlink>
      <w:r>
        <w:rPr>
          <w:rFonts w:ascii="Calibri" w:eastAsia="Calibri" w:hAnsi="Calibri" w:cs="Calibri"/>
          <w:b/>
        </w:rPr>
        <w:t xml:space="preserve">: </w:t>
      </w:r>
      <w:r w:rsidRPr="004043BC">
        <w:rPr>
          <w:rFonts w:ascii="Calibri" w:eastAsia="Calibri" w:hAnsi="Calibri" w:cs="Calibri"/>
          <w:bCs/>
        </w:rPr>
        <w:t>Capstone Project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</w:rPr>
        <w:t>January 2025 – December 2025</w:t>
      </w:r>
    </w:p>
    <w:p w14:paraId="27CE60CA" w14:textId="77777777" w:rsidR="002E4889" w:rsidRDefault="002E4889">
      <w:pPr>
        <w:tabs>
          <w:tab w:val="left" w:pos="8010"/>
        </w:tabs>
        <w:spacing w:before="11" w:line="251" w:lineRule="auto"/>
        <w:ind w:left="180"/>
        <w:rPr>
          <w:rFonts w:ascii="Calibri" w:eastAsia="Calibri" w:hAnsi="Calibri" w:cs="Calibri"/>
        </w:rPr>
      </w:pPr>
    </w:p>
    <w:p w14:paraId="5AA5F804" w14:textId="3FBCD6A5" w:rsidR="00937584" w:rsidRPr="00937584" w:rsidRDefault="00937584" w:rsidP="00937584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 xml:space="preserve">Engineered a fine-tuning pipeline for T5-based transformer models to perform email summarization and classification, leveraging Enron-style datasets inspired by the </w:t>
      </w:r>
      <w:proofErr w:type="spellStart"/>
      <w:r w:rsidRPr="00937584">
        <w:rPr>
          <w:rFonts w:ascii="Calibri" w:eastAsia="Calibri" w:hAnsi="Calibri" w:cs="Calibri"/>
          <w:lang w:val="en-IN"/>
        </w:rPr>
        <w:t>EmailSum</w:t>
      </w:r>
      <w:proofErr w:type="spellEnd"/>
      <w:r w:rsidRPr="00937584">
        <w:rPr>
          <w:rFonts w:ascii="Calibri" w:eastAsia="Calibri" w:hAnsi="Calibri" w:cs="Calibri"/>
          <w:lang w:val="en-IN"/>
        </w:rPr>
        <w:t xml:space="preserve"> benchmark.</w:t>
      </w:r>
    </w:p>
    <w:p w14:paraId="2C288D9E" w14:textId="1EF4AB4D" w:rsidR="00937584" w:rsidRPr="00937584" w:rsidRDefault="00937584" w:rsidP="00937584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>Applied parameter-efficient fine-tuning (</w:t>
      </w:r>
      <w:proofErr w:type="spellStart"/>
      <w:r w:rsidRPr="00937584">
        <w:rPr>
          <w:rFonts w:ascii="Calibri" w:eastAsia="Calibri" w:hAnsi="Calibri" w:cs="Calibri"/>
          <w:lang w:val="en-IN"/>
        </w:rPr>
        <w:t>LoRA</w:t>
      </w:r>
      <w:proofErr w:type="spellEnd"/>
      <w:r w:rsidRPr="00937584">
        <w:rPr>
          <w:rFonts w:ascii="Calibri" w:eastAsia="Calibri" w:hAnsi="Calibri" w:cs="Calibri"/>
          <w:lang w:val="en-IN"/>
        </w:rPr>
        <w:t>) to adapt large models under limited compute and privacy-preserving constraints, achieving benchmark-level performance with minimal resource overhead.</w:t>
      </w:r>
    </w:p>
    <w:p w14:paraId="2ACDA9E9" w14:textId="11712D8E" w:rsidR="00937584" w:rsidRPr="00937584" w:rsidRDefault="00937584" w:rsidP="00937584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 xml:space="preserve">Developed and optimized end-to-end training workflows—from dataset preprocessing to model tuning and evaluation—using Hugging Face Transformers, PEFT, and </w:t>
      </w:r>
      <w:proofErr w:type="spellStart"/>
      <w:r w:rsidRPr="00937584">
        <w:rPr>
          <w:rFonts w:ascii="Calibri" w:eastAsia="Calibri" w:hAnsi="Calibri" w:cs="Calibri"/>
          <w:lang w:val="en-IN"/>
        </w:rPr>
        <w:t>PyTorch</w:t>
      </w:r>
      <w:proofErr w:type="spellEnd"/>
      <w:r w:rsidRPr="00937584">
        <w:rPr>
          <w:rFonts w:ascii="Calibri" w:eastAsia="Calibri" w:hAnsi="Calibri" w:cs="Calibri"/>
          <w:lang w:val="en-IN"/>
        </w:rPr>
        <w:t xml:space="preserve"> frameworks.</w:t>
      </w:r>
    </w:p>
    <w:p w14:paraId="2EFC1C5F" w14:textId="0AD0112E" w:rsidR="00937584" w:rsidRPr="00937584" w:rsidRDefault="00937584" w:rsidP="00937584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 xml:space="preserve">Assessed model accuracy with ROUGE metrics, comparing outcomes against </w:t>
      </w:r>
      <w:proofErr w:type="spellStart"/>
      <w:r w:rsidRPr="00937584">
        <w:rPr>
          <w:rFonts w:ascii="Calibri" w:eastAsia="Calibri" w:hAnsi="Calibri" w:cs="Calibri"/>
          <w:lang w:val="en-IN"/>
        </w:rPr>
        <w:t>EmailSum</w:t>
      </w:r>
      <w:proofErr w:type="spellEnd"/>
      <w:r w:rsidRPr="00937584">
        <w:rPr>
          <w:rFonts w:ascii="Calibri" w:eastAsia="Calibri" w:hAnsi="Calibri" w:cs="Calibri"/>
          <w:lang w:val="en-IN"/>
        </w:rPr>
        <w:t xml:space="preserve"> baselines, and refined summarization quality through iterative hyperparameter tuning.</w:t>
      </w:r>
    </w:p>
    <w:p w14:paraId="18D9425A" w14:textId="4052EB5A" w:rsidR="00937584" w:rsidRPr="00937584" w:rsidRDefault="00937584" w:rsidP="00937584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>Implemented model quantization and checkpointing strategies for lightweight, secure deployment in local or ephemeral environments, integrating the fine-tuned model into an email client enabling summarization, tagging, and smart reply features.</w:t>
      </w:r>
    </w:p>
    <w:p w14:paraId="426A2237" w14:textId="77777777" w:rsidR="002E4889" w:rsidRDefault="002E4889"/>
    <w:p w14:paraId="7CAF6561" w14:textId="1B056D91" w:rsidR="002E4889" w:rsidRDefault="002E4889">
      <w:pPr>
        <w:tabs>
          <w:tab w:val="left" w:pos="8010"/>
        </w:tabs>
        <w:spacing w:before="11" w:line="251" w:lineRule="auto"/>
        <w:ind w:left="180"/>
        <w:rPr>
          <w:rFonts w:ascii="Calibri" w:eastAsia="Calibri" w:hAnsi="Calibri" w:cs="Calibri"/>
        </w:rPr>
      </w:pPr>
      <w:hyperlink r:id="rId11">
        <w:r>
          <w:rPr>
            <w:rFonts w:ascii="Calibri" w:eastAsia="Calibri" w:hAnsi="Calibri" w:cs="Calibri"/>
            <w:b/>
            <w:color w:val="1155CC"/>
            <w:u w:val="single"/>
          </w:rPr>
          <w:t>NYU Taxi Data Analysis Platform</w:t>
        </w:r>
      </w:hyperlink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</w:rPr>
        <w:t xml:space="preserve">January 2025 – </w:t>
      </w:r>
      <w:r w:rsidR="00001660">
        <w:rPr>
          <w:rFonts w:ascii="Calibri" w:eastAsia="Calibri" w:hAnsi="Calibri" w:cs="Calibri"/>
        </w:rPr>
        <w:t>May</w:t>
      </w:r>
      <w:r>
        <w:rPr>
          <w:rFonts w:ascii="Calibri" w:eastAsia="Calibri" w:hAnsi="Calibri" w:cs="Calibri"/>
        </w:rPr>
        <w:t xml:space="preserve"> 2025</w:t>
      </w:r>
    </w:p>
    <w:p w14:paraId="6FD12C6D" w14:textId="77777777" w:rsidR="002E4889" w:rsidRDefault="002E4889">
      <w:pPr>
        <w:tabs>
          <w:tab w:val="left" w:pos="8010"/>
        </w:tabs>
        <w:spacing w:before="11" w:line="251" w:lineRule="auto"/>
        <w:ind w:left="180"/>
        <w:rPr>
          <w:rFonts w:ascii="Calibri" w:eastAsia="Calibri" w:hAnsi="Calibri" w:cs="Calibri"/>
        </w:rPr>
      </w:pPr>
    </w:p>
    <w:p w14:paraId="5F62DBA9" w14:textId="2AEE265A" w:rsidR="00937584" w:rsidRPr="00937584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9" w:lineRule="auto"/>
        <w:ind w:right="1064"/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 xml:space="preserve">Engineered a distributed data pipeline using Apache Spark and </w:t>
      </w:r>
      <w:proofErr w:type="spellStart"/>
      <w:r w:rsidRPr="00937584">
        <w:rPr>
          <w:rFonts w:ascii="Calibri" w:eastAsia="Calibri" w:hAnsi="Calibri" w:cs="Calibri"/>
          <w:lang w:val="en-IN"/>
        </w:rPr>
        <w:t>PySpark</w:t>
      </w:r>
      <w:proofErr w:type="spellEnd"/>
      <w:r w:rsidRPr="00937584">
        <w:rPr>
          <w:rFonts w:ascii="Calibri" w:eastAsia="Calibri" w:hAnsi="Calibri" w:cs="Calibri"/>
          <w:lang w:val="en-IN"/>
        </w:rPr>
        <w:t xml:space="preserve"> to process and </w:t>
      </w:r>
      <w:proofErr w:type="spellStart"/>
      <w:r w:rsidRPr="00937584">
        <w:rPr>
          <w:rFonts w:ascii="Calibri" w:eastAsia="Calibri" w:hAnsi="Calibri" w:cs="Calibri"/>
          <w:lang w:val="en-IN"/>
        </w:rPr>
        <w:t>analyze</w:t>
      </w:r>
      <w:proofErr w:type="spellEnd"/>
      <w:r w:rsidRPr="00937584">
        <w:rPr>
          <w:rFonts w:ascii="Calibri" w:eastAsia="Calibri" w:hAnsi="Calibri" w:cs="Calibri"/>
          <w:lang w:val="en-IN"/>
        </w:rPr>
        <w:t xml:space="preserve"> 8GB+ NYC taxi trip data in near real time, enabling high-throughput analytical workloads.</w:t>
      </w:r>
    </w:p>
    <w:p w14:paraId="6E91DA34" w14:textId="4C47527D" w:rsidR="00937584" w:rsidRPr="00937584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9" w:lineRule="auto"/>
        <w:ind w:right="1064"/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>Developed an interactive Flask-based web application with dynamic filters and visualizations, allowing real-time data exploration and insight discovery.</w:t>
      </w:r>
    </w:p>
    <w:p w14:paraId="6C6CE7BC" w14:textId="35420F52" w:rsidR="00937584" w:rsidRPr="00937584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9" w:lineRule="auto"/>
        <w:ind w:right="1064"/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 xml:space="preserve">Containerized the entire pipeline using Docker, integrating data ingestion, </w:t>
      </w:r>
      <w:proofErr w:type="spellStart"/>
      <w:r w:rsidRPr="00937584">
        <w:rPr>
          <w:rFonts w:ascii="Calibri" w:eastAsia="Calibri" w:hAnsi="Calibri" w:cs="Calibri"/>
          <w:lang w:val="en-IN"/>
        </w:rPr>
        <w:t>modeling</w:t>
      </w:r>
      <w:proofErr w:type="spellEnd"/>
      <w:r w:rsidRPr="00937584">
        <w:rPr>
          <w:rFonts w:ascii="Calibri" w:eastAsia="Calibri" w:hAnsi="Calibri" w:cs="Calibri"/>
          <w:lang w:val="en-IN"/>
        </w:rPr>
        <w:t>, and visualization components for seamless, portable deployment.</w:t>
      </w:r>
    </w:p>
    <w:p w14:paraId="29031866" w14:textId="7BB5CDEF" w:rsidR="00937584" w:rsidRPr="00937584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9" w:lineRule="auto"/>
        <w:ind w:right="1064"/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>Optimized Spark jobs and memory management, reducing overall processing time by 40% and enhancing scalability for large-scale datasets.</w:t>
      </w:r>
    </w:p>
    <w:p w14:paraId="76CBD9B1" w14:textId="31B5B41F" w:rsidR="00937584" w:rsidRPr="00937584" w:rsidRDefault="00937584" w:rsidP="009375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9" w:lineRule="auto"/>
        <w:ind w:right="1064"/>
        <w:rPr>
          <w:rFonts w:ascii="Calibri" w:eastAsia="Calibri" w:hAnsi="Calibri" w:cs="Calibri"/>
          <w:lang w:val="en-IN"/>
        </w:rPr>
      </w:pPr>
      <w:r w:rsidRPr="00937584">
        <w:rPr>
          <w:rFonts w:ascii="Calibri" w:eastAsia="Calibri" w:hAnsi="Calibri" w:cs="Calibri"/>
          <w:lang w:val="en-IN"/>
        </w:rPr>
        <w:t xml:space="preserve">Automated AWS deployment with Terraform, provisioning S3, RDS, container services, and </w:t>
      </w:r>
      <w:proofErr w:type="spellStart"/>
      <w:r w:rsidRPr="00937584">
        <w:rPr>
          <w:rFonts w:ascii="Calibri" w:eastAsia="Calibri" w:hAnsi="Calibri" w:cs="Calibri"/>
          <w:lang w:val="en-IN"/>
        </w:rPr>
        <w:t>QuickSight</w:t>
      </w:r>
      <w:proofErr w:type="spellEnd"/>
      <w:r w:rsidRPr="00937584">
        <w:rPr>
          <w:rFonts w:ascii="Calibri" w:eastAsia="Calibri" w:hAnsi="Calibri" w:cs="Calibri"/>
          <w:lang w:val="en-IN"/>
        </w:rPr>
        <w:t xml:space="preserve"> dashboards for end-to-end cloud integration and analytics delivery.</w:t>
      </w:r>
    </w:p>
    <w:p w14:paraId="1DEB07C5" w14:textId="77777777" w:rsidR="002E4889" w:rsidRDefault="002E4889" w:rsidP="00937584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sectPr w:rsidR="002E4889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F8B5E" w14:textId="77777777" w:rsidR="00F319D2" w:rsidRDefault="00F319D2">
      <w:r>
        <w:separator/>
      </w:r>
    </w:p>
  </w:endnote>
  <w:endnote w:type="continuationSeparator" w:id="0">
    <w:p w14:paraId="6A4DF4F1" w14:textId="77777777" w:rsidR="00F319D2" w:rsidRDefault="00F31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B3E3F92-AECD-436B-B38E-58051DB645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B752401-D5E4-4164-B675-C8437529F7A6}"/>
    <w:embedItalic r:id="rId3" w:fontKey="{E8C3DCAF-21C5-47F0-89BF-56CA42DBCD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D56363E-B5C7-4F3E-91A3-5C99010EBF52}"/>
    <w:embedBold r:id="rId5" w:fontKey="{0D10DD7B-B68E-4505-AC0A-D07DA20D0B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51D9300-916A-4DBA-835E-D988329EB27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A3F72" w14:textId="77777777" w:rsidR="00F319D2" w:rsidRDefault="00F319D2">
      <w:r>
        <w:separator/>
      </w:r>
    </w:p>
  </w:footnote>
  <w:footnote w:type="continuationSeparator" w:id="0">
    <w:p w14:paraId="48C4BA22" w14:textId="77777777" w:rsidR="00F319D2" w:rsidRDefault="00F31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E7234" w14:textId="77777777" w:rsidR="002E4889" w:rsidRDefault="002E4889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AF4"/>
    <w:multiLevelType w:val="multilevel"/>
    <w:tmpl w:val="5A54B798"/>
    <w:lvl w:ilvl="0">
      <w:start w:val="1"/>
      <w:numFmt w:val="bullet"/>
      <w:lvlText w:val="●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512FA6"/>
    <w:multiLevelType w:val="hybridMultilevel"/>
    <w:tmpl w:val="5232C0CE"/>
    <w:lvl w:ilvl="0" w:tplc="331AF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C275D"/>
    <w:multiLevelType w:val="hybridMultilevel"/>
    <w:tmpl w:val="94A62ECA"/>
    <w:lvl w:ilvl="0" w:tplc="331AF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8168C"/>
    <w:multiLevelType w:val="multilevel"/>
    <w:tmpl w:val="7302A5A4"/>
    <w:lvl w:ilvl="0"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abstractNum w:abstractNumId="4" w15:restartNumberingAfterBreak="0">
    <w:nsid w:val="2D815704"/>
    <w:multiLevelType w:val="hybridMultilevel"/>
    <w:tmpl w:val="D7CC68DC"/>
    <w:lvl w:ilvl="0" w:tplc="331AF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D03E9"/>
    <w:multiLevelType w:val="multilevel"/>
    <w:tmpl w:val="4BB82CCA"/>
    <w:lvl w:ilvl="0">
      <w:start w:val="1"/>
      <w:numFmt w:val="bullet"/>
      <w:lvlText w:val="●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98705E"/>
    <w:multiLevelType w:val="multilevel"/>
    <w:tmpl w:val="1BF27C8E"/>
    <w:lvl w:ilvl="0">
      <w:start w:val="1"/>
      <w:numFmt w:val="bullet"/>
      <w:lvlText w:val="●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565BC1"/>
    <w:multiLevelType w:val="hybridMultilevel"/>
    <w:tmpl w:val="98AA3E54"/>
    <w:lvl w:ilvl="0" w:tplc="331AF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07BE8"/>
    <w:multiLevelType w:val="hybridMultilevel"/>
    <w:tmpl w:val="3E6E6BE4"/>
    <w:lvl w:ilvl="0" w:tplc="331AF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D5620"/>
    <w:multiLevelType w:val="hybridMultilevel"/>
    <w:tmpl w:val="C16CCDF0"/>
    <w:lvl w:ilvl="0" w:tplc="331AF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D43AA"/>
    <w:multiLevelType w:val="multilevel"/>
    <w:tmpl w:val="40B49EC4"/>
    <w:lvl w:ilvl="0">
      <w:start w:val="1"/>
      <w:numFmt w:val="bullet"/>
      <w:lvlText w:val="●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15659CD"/>
    <w:multiLevelType w:val="hybridMultilevel"/>
    <w:tmpl w:val="A3BA84A2"/>
    <w:lvl w:ilvl="0" w:tplc="331AF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0315C"/>
    <w:multiLevelType w:val="hybridMultilevel"/>
    <w:tmpl w:val="8E328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068754">
    <w:abstractNumId w:val="5"/>
  </w:num>
  <w:num w:numId="2" w16cid:durableId="178933556">
    <w:abstractNumId w:val="0"/>
  </w:num>
  <w:num w:numId="3" w16cid:durableId="1158687507">
    <w:abstractNumId w:val="3"/>
  </w:num>
  <w:num w:numId="4" w16cid:durableId="133836798">
    <w:abstractNumId w:val="6"/>
  </w:num>
  <w:num w:numId="5" w16cid:durableId="1785617460">
    <w:abstractNumId w:val="10"/>
  </w:num>
  <w:num w:numId="6" w16cid:durableId="309019070">
    <w:abstractNumId w:val="12"/>
  </w:num>
  <w:num w:numId="7" w16cid:durableId="1369911732">
    <w:abstractNumId w:val="1"/>
  </w:num>
  <w:num w:numId="8" w16cid:durableId="1417871377">
    <w:abstractNumId w:val="7"/>
  </w:num>
  <w:num w:numId="9" w16cid:durableId="1199777868">
    <w:abstractNumId w:val="2"/>
  </w:num>
  <w:num w:numId="10" w16cid:durableId="1675844219">
    <w:abstractNumId w:val="8"/>
  </w:num>
  <w:num w:numId="11" w16cid:durableId="899905558">
    <w:abstractNumId w:val="4"/>
  </w:num>
  <w:num w:numId="12" w16cid:durableId="642318547">
    <w:abstractNumId w:val="9"/>
  </w:num>
  <w:num w:numId="13" w16cid:durableId="13865641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889"/>
    <w:rsid w:val="00001660"/>
    <w:rsid w:val="00082058"/>
    <w:rsid w:val="000A67DF"/>
    <w:rsid w:val="00185EA9"/>
    <w:rsid w:val="00205569"/>
    <w:rsid w:val="002E4889"/>
    <w:rsid w:val="004043BC"/>
    <w:rsid w:val="0050196B"/>
    <w:rsid w:val="005D5392"/>
    <w:rsid w:val="00747DF9"/>
    <w:rsid w:val="00767FC8"/>
    <w:rsid w:val="007E4A11"/>
    <w:rsid w:val="007F122F"/>
    <w:rsid w:val="00937584"/>
    <w:rsid w:val="00B438F7"/>
    <w:rsid w:val="00B8752C"/>
    <w:rsid w:val="00BB284B"/>
    <w:rsid w:val="00BC30D9"/>
    <w:rsid w:val="00CC54B8"/>
    <w:rsid w:val="00EE15CF"/>
    <w:rsid w:val="00F27698"/>
    <w:rsid w:val="00F3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A3B46"/>
  <w15:docId w15:val="{C938B5A5-056C-4688-B24F-71220E0B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92"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820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unalmaheshwari26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preferablehuman/NYU-taxi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AnuragAmbekar741/capstone-project-label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 Maheshwari</dc:creator>
  <cp:lastModifiedBy>Kunal Maheshwari</cp:lastModifiedBy>
  <cp:revision>15</cp:revision>
  <cp:lastPrinted>2025-10-28T03:08:00Z</cp:lastPrinted>
  <dcterms:created xsi:type="dcterms:W3CDTF">2025-10-28T02:47:00Z</dcterms:created>
  <dcterms:modified xsi:type="dcterms:W3CDTF">2025-11-16T03:52:00Z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