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Component Lifecycle - Overview</w:t>
      </w:r>
    </w:p>
    <w:p>
      <w:pPr>
        <w:pStyle w:val="Heading2"/>
      </w:pPr>
      <w:r>
        <w:t>Explain the need and Benefits of component life cycle</w:t>
      </w:r>
    </w:p>
    <w:p>
      <w:r>
        <w:t>The React component lifecycle allows developers to manage and control what happens at different phases of a component's existence—mounting, updating, and unmounting. It provides hooks (methods) that enable developers to:</w:t>
        <w:br/>
        <w:t>- Initialize data (e.g., fetching from APIs)</w:t>
        <w:br/>
        <w:t>- Update UI based on state/prop changes</w:t>
        <w:br/>
        <w:t>- Clean up before removing a component (e.g., cancel timers or API calls)</w:t>
        <w:br/>
        <w:t>Benefits include better performance, clean structure, efficient resource usage, and improved debugging.</w:t>
      </w:r>
    </w:p>
    <w:p>
      <w:pPr>
        <w:pStyle w:val="Heading2"/>
      </w:pPr>
      <w:r>
        <w:t>Identify various life cycle hook methods</w:t>
      </w:r>
    </w:p>
    <w:p>
      <w:r>
        <w:t>The main lifecycle methods (in class components) are:</w:t>
        <w:br/>
        <w:t>1. constructor() – for initializing state.</w:t>
        <w:br/>
        <w:t>2. componentDidMount() – invoked after component is mounted.</w:t>
        <w:br/>
        <w:t>3. shouldComponentUpdate() – determines if a re-render is necessary.</w:t>
        <w:br/>
        <w:t>4. componentDidUpdate() – called after the component updates.</w:t>
        <w:br/>
        <w:t>5. componentWillUnmount() – used for cleanup before the component is destroyed.</w:t>
      </w:r>
    </w:p>
    <w:p>
      <w:pPr>
        <w:pStyle w:val="Heading2"/>
      </w:pPr>
      <w:r>
        <w:t>List the sequence of steps in rendering a component</w:t>
      </w:r>
    </w:p>
    <w:p>
      <w:r>
        <w:t>The typical sequence of steps in rendering a React class component is:</w:t>
        <w:br/>
        <w:t>1. constructor()</w:t>
        <w:br/>
        <w:t>2. render()</w:t>
        <w:br/>
        <w:t>3. componentDidMount()</w:t>
        <w:br/>
        <w:t>Then on update:</w:t>
        <w:br/>
        <w:t>4. shouldComponentUpdate()</w:t>
        <w:br/>
        <w:t>5. render()</w:t>
        <w:br/>
        <w:t>6. componentDidUpdate()</w:t>
        <w:br/>
        <w:t>And on removal:</w:t>
        <w:br/>
        <w:t>7. componentWillUnmount()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