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424E" w14:textId="668EBDA6" w:rsidR="00A66AC0" w:rsidRDefault="00A66AC0" w:rsidP="00A66AC0">
      <w:pPr>
        <w:jc w:val="center"/>
        <w:rPr>
          <w:b/>
          <w:bCs/>
          <w:sz w:val="32"/>
          <w:szCs w:val="32"/>
          <w:u w:val="single"/>
        </w:rPr>
      </w:pPr>
      <w:r w:rsidRPr="00A66AC0">
        <w:rPr>
          <w:b/>
          <w:bCs/>
          <w:sz w:val="32"/>
          <w:szCs w:val="32"/>
          <w:u w:val="single"/>
        </w:rPr>
        <w:t>COMP 1314 – Data Management</w:t>
      </w:r>
    </w:p>
    <w:p w14:paraId="447BE7B5" w14:textId="77777777" w:rsidR="00A66AC0" w:rsidRDefault="00A66AC0" w:rsidP="00A66AC0">
      <w:pPr>
        <w:rPr>
          <w:sz w:val="32"/>
          <w:szCs w:val="32"/>
        </w:rPr>
      </w:pPr>
    </w:p>
    <w:p w14:paraId="3FBA8EFE" w14:textId="77777777" w:rsidR="00A66AC0" w:rsidRPr="00A66AC0" w:rsidRDefault="00A66AC0" w:rsidP="00A66AC0">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A66AC0">
        <w:rPr>
          <w:rFonts w:eastAsia="Times New Roman" w:cs="Times New Roman"/>
          <w:b/>
          <w:bCs/>
          <w:color w:val="000000"/>
          <w:kern w:val="36"/>
          <w:sz w:val="28"/>
          <w:szCs w:val="28"/>
          <w14:ligatures w14:val="none"/>
        </w:rPr>
        <w:t>1. Introduction</w:t>
      </w:r>
    </w:p>
    <w:p w14:paraId="730C7180" w14:textId="09D9D7BB"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This report presents the design, implementation, and evaluation of an automated Bitcoin Price Tracking System developed for the COMP1314 Data Management module. The project integrates shell scripting, database management, </w:t>
      </w:r>
      <w:proofErr w:type="spellStart"/>
      <w:r w:rsidRPr="00A66AC0">
        <w:rPr>
          <w:rFonts w:eastAsia="Times New Roman" w:cs="Times New Roman"/>
          <w:color w:val="000000"/>
          <w:kern w:val="0"/>
          <w:sz w:val="28"/>
          <w:szCs w:val="28"/>
          <w14:ligatures w14:val="none"/>
        </w:rPr>
        <w:t>cron</w:t>
      </w:r>
      <w:proofErr w:type="spellEnd"/>
      <w:r w:rsidRPr="00A66AC0">
        <w:rPr>
          <w:rFonts w:eastAsia="Times New Roman" w:cs="Times New Roman"/>
          <w:color w:val="000000"/>
          <w:kern w:val="0"/>
          <w:sz w:val="28"/>
          <w:szCs w:val="28"/>
          <w14:ligatures w14:val="none"/>
        </w:rPr>
        <w:t xml:space="preserve"> automation, and data </w:t>
      </w:r>
      <w:r w:rsidRPr="00A66AC0">
        <w:rPr>
          <w:rFonts w:eastAsia="Times New Roman" w:cs="Times New Roman"/>
          <w:color w:val="000000"/>
          <w:kern w:val="0"/>
          <w:sz w:val="28"/>
          <w:szCs w:val="28"/>
          <w14:ligatures w14:val="none"/>
        </w:rPr>
        <w:t>visualization</w:t>
      </w:r>
      <w:r w:rsidRPr="00A66AC0">
        <w:rPr>
          <w:rFonts w:eastAsia="Times New Roman" w:cs="Times New Roman"/>
          <w:color w:val="000000"/>
          <w:kern w:val="0"/>
          <w:sz w:val="28"/>
          <w:szCs w:val="28"/>
          <w14:ligatures w14:val="none"/>
        </w:rPr>
        <w:t xml:space="preserve"> to create a fully functional time-series tracking workflow.</w:t>
      </w:r>
    </w:p>
    <w:p w14:paraId="67744C15" w14:textId="6516B3C5"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The system retrieves Bitcoin price data directly from the Crypto.com Bitcoin Price Index at</w:t>
      </w:r>
      <w:r w:rsidRPr="00A66AC0">
        <w:rPr>
          <w:rFonts w:eastAsia="Times New Roman" w:cs="Times New Roman"/>
          <w:color w:val="000000"/>
          <w:kern w:val="0"/>
          <w:sz w:val="28"/>
          <w:szCs w:val="28"/>
          <w14:ligatures w14:val="none"/>
        </w:rPr>
        <w:t xml:space="preserve">: </w:t>
      </w:r>
      <w:r w:rsidRPr="00A66AC0">
        <w:rPr>
          <w:rFonts w:eastAsia="Times New Roman" w:cs="Times New Roman"/>
          <w:color w:val="000000"/>
          <w:kern w:val="0"/>
          <w:sz w:val="28"/>
          <w:szCs w:val="28"/>
          <w14:ligatures w14:val="none"/>
        </w:rPr>
        <w:t xml:space="preserve"> </w:t>
      </w:r>
      <w:hyperlink r:id="rId7" w:history="1">
        <w:r w:rsidRPr="00A66AC0">
          <w:rPr>
            <w:rStyle w:val="Hyperlink"/>
            <w:rFonts w:eastAsia="Times New Roman" w:cs="Times New Roman"/>
            <w:kern w:val="0"/>
            <w:sz w:val="28"/>
            <w:szCs w:val="28"/>
            <w14:ligatures w14:val="none"/>
          </w:rPr>
          <w:t>https://crypto.com/eea/price/bitcoin</w:t>
        </w:r>
      </w:hyperlink>
      <w:r w:rsidRPr="00A66AC0">
        <w:rPr>
          <w:rFonts w:eastAsia="Times New Roman" w:cs="Times New Roman"/>
          <w:color w:val="000000"/>
          <w:kern w:val="0"/>
          <w:sz w:val="28"/>
          <w:szCs w:val="28"/>
          <w14:ligatures w14:val="none"/>
        </w:rPr>
        <w:t xml:space="preserve">. </w:t>
      </w:r>
      <w:r>
        <w:rPr>
          <w:rFonts w:eastAsia="Times New Roman" w:cs="Times New Roman"/>
          <w:color w:val="000000"/>
          <w:kern w:val="0"/>
          <w:sz w:val="28"/>
          <w:szCs w:val="28"/>
          <w14:ligatures w14:val="none"/>
        </w:rPr>
        <w:t xml:space="preserve"> </w:t>
      </w:r>
      <w:r w:rsidRPr="00A66AC0">
        <w:rPr>
          <w:color w:val="000000"/>
          <w:sz w:val="28"/>
          <w:szCs w:val="28"/>
        </w:rPr>
        <w:t>Using Crypto.com is suitable for this assignment as it provides a consistent, human-readable numeric Bitcoin price inside the HTML.</w:t>
      </w:r>
    </w:p>
    <w:p w14:paraId="3F6B236D" w14:textId="2FDCF11E"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The collected data is processed, validated, stored in an SQLite database, and eventually </w:t>
      </w:r>
      <w:r w:rsidRPr="00A66AC0">
        <w:rPr>
          <w:rFonts w:eastAsia="Times New Roman" w:cs="Times New Roman"/>
          <w:color w:val="000000"/>
          <w:kern w:val="0"/>
          <w:sz w:val="28"/>
          <w:szCs w:val="28"/>
          <w14:ligatures w14:val="none"/>
        </w:rPr>
        <w:t>analyzed</w:t>
      </w:r>
      <w:r w:rsidRPr="00A66AC0">
        <w:rPr>
          <w:rFonts w:eastAsia="Times New Roman" w:cs="Times New Roman"/>
          <w:color w:val="000000"/>
          <w:kern w:val="0"/>
          <w:sz w:val="28"/>
          <w:szCs w:val="28"/>
          <w14:ligatures w14:val="none"/>
        </w:rPr>
        <w:t xml:space="preserve"> using </w:t>
      </w:r>
      <w:proofErr w:type="spellStart"/>
      <w:r w:rsidRPr="00A66AC0">
        <w:rPr>
          <w:rFonts w:eastAsia="Times New Roman" w:cs="Times New Roman"/>
          <w:color w:val="000000"/>
          <w:kern w:val="0"/>
          <w:sz w:val="28"/>
          <w:szCs w:val="28"/>
          <w14:ligatures w14:val="none"/>
        </w:rPr>
        <w:t>Gnuplot</w:t>
      </w:r>
      <w:proofErr w:type="spellEnd"/>
      <w:r w:rsidRPr="00A66AC0">
        <w:rPr>
          <w:rFonts w:eastAsia="Times New Roman" w:cs="Times New Roman"/>
          <w:color w:val="000000"/>
          <w:kern w:val="0"/>
          <w:sz w:val="28"/>
          <w:szCs w:val="28"/>
          <w14:ligatures w14:val="none"/>
        </w:rPr>
        <w:t>. Additional design elements such as structured logging, error handling, and an extended ERD were incorporated to demonstrate deeper understanding of real-world data engineering practices.</w:t>
      </w:r>
    </w:p>
    <w:p w14:paraId="00E183E5"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p>
    <w:p w14:paraId="67BF9CC2" w14:textId="77777777" w:rsidR="00A66AC0" w:rsidRPr="00A66AC0" w:rsidRDefault="00A66AC0" w:rsidP="00A66AC0">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A66AC0">
        <w:rPr>
          <w:rFonts w:eastAsia="Times New Roman" w:cs="Times New Roman"/>
          <w:b/>
          <w:bCs/>
          <w:color w:val="000000"/>
          <w:kern w:val="36"/>
          <w:sz w:val="28"/>
          <w:szCs w:val="28"/>
          <w14:ligatures w14:val="none"/>
        </w:rPr>
        <w:t>2. System Overview</w:t>
      </w:r>
    </w:p>
    <w:p w14:paraId="3CEDA701"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The solution is structured as a simple ETL (Extract–Transform–Load) workflow automated using </w:t>
      </w:r>
      <w:proofErr w:type="spellStart"/>
      <w:r w:rsidRPr="00A66AC0">
        <w:rPr>
          <w:rFonts w:eastAsia="Times New Roman" w:cs="Times New Roman"/>
          <w:color w:val="000000"/>
          <w:kern w:val="0"/>
          <w:sz w:val="28"/>
          <w:szCs w:val="28"/>
          <w14:ligatures w14:val="none"/>
        </w:rPr>
        <w:t>cron</w:t>
      </w:r>
      <w:proofErr w:type="spellEnd"/>
      <w:r w:rsidRPr="00A66AC0">
        <w:rPr>
          <w:rFonts w:eastAsia="Times New Roman" w:cs="Times New Roman"/>
          <w:color w:val="000000"/>
          <w:kern w:val="0"/>
          <w:sz w:val="28"/>
          <w:szCs w:val="28"/>
          <w14:ligatures w14:val="none"/>
        </w:rPr>
        <w:t>:</w:t>
      </w:r>
    </w:p>
    <w:p w14:paraId="042C93C1"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Extract</w:t>
      </w:r>
    </w:p>
    <w:p w14:paraId="3D2D040B"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A Bash script (</w:t>
      </w:r>
      <w:r w:rsidRPr="00A66AC0">
        <w:rPr>
          <w:rFonts w:eastAsia="Times New Roman" w:cs="Courier New"/>
          <w:color w:val="000000"/>
          <w:kern w:val="0"/>
          <w:sz w:val="28"/>
          <w:szCs w:val="28"/>
          <w14:ligatures w14:val="none"/>
        </w:rPr>
        <w:t>scraper.sh</w:t>
      </w:r>
      <w:r w:rsidRPr="00A66AC0">
        <w:rPr>
          <w:rFonts w:eastAsia="Times New Roman" w:cs="Times New Roman"/>
          <w:color w:val="000000"/>
          <w:kern w:val="0"/>
          <w:sz w:val="28"/>
          <w:szCs w:val="28"/>
          <w14:ligatures w14:val="none"/>
        </w:rPr>
        <w:t>) uses </w:t>
      </w:r>
      <w:r w:rsidRPr="00A66AC0">
        <w:rPr>
          <w:rFonts w:eastAsia="Times New Roman" w:cs="Courier New"/>
          <w:color w:val="000000"/>
          <w:kern w:val="0"/>
          <w:sz w:val="28"/>
          <w:szCs w:val="28"/>
          <w14:ligatures w14:val="none"/>
        </w:rPr>
        <w:t>curl</w:t>
      </w:r>
      <w:r w:rsidRPr="00A66AC0">
        <w:rPr>
          <w:rFonts w:eastAsia="Times New Roman" w:cs="Times New Roman"/>
          <w:color w:val="000000"/>
          <w:kern w:val="0"/>
          <w:sz w:val="28"/>
          <w:szCs w:val="28"/>
          <w14:ligatures w14:val="none"/>
        </w:rPr>
        <w:t xml:space="preserve"> to fetch the HTML content from </w:t>
      </w:r>
      <w:proofErr w:type="spellStart"/>
      <w:r w:rsidRPr="00A66AC0">
        <w:rPr>
          <w:rFonts w:eastAsia="Times New Roman" w:cs="Times New Roman"/>
          <w:color w:val="000000"/>
          <w:kern w:val="0"/>
          <w:sz w:val="28"/>
          <w:szCs w:val="28"/>
          <w14:ligatures w14:val="none"/>
        </w:rPr>
        <w:t>Crypto.com’s</w:t>
      </w:r>
      <w:proofErr w:type="spellEnd"/>
      <w:r w:rsidRPr="00A66AC0">
        <w:rPr>
          <w:rFonts w:eastAsia="Times New Roman" w:cs="Times New Roman"/>
          <w:color w:val="000000"/>
          <w:kern w:val="0"/>
          <w:sz w:val="28"/>
          <w:szCs w:val="28"/>
          <w14:ligatures w14:val="none"/>
        </w:rPr>
        <w:t xml:space="preserve"> Bitcoin price page.</w:t>
      </w:r>
    </w:p>
    <w:p w14:paraId="0300E4EE"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Transform</w:t>
      </w:r>
    </w:p>
    <w:p w14:paraId="545B2426"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The script validates the HTML, checks for incomplete or malformed responses, extracts the price using pattern matching, and converts it into a clean numeric format.</w:t>
      </w:r>
    </w:p>
    <w:p w14:paraId="2A23E378"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p>
    <w:p w14:paraId="4786ADA8"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Load</w:t>
      </w:r>
    </w:p>
    <w:p w14:paraId="14C0ED6F"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The validated data is inserted into the </w:t>
      </w:r>
      <w:proofErr w:type="spellStart"/>
      <w:r w:rsidRPr="00A66AC0">
        <w:rPr>
          <w:rFonts w:eastAsia="Times New Roman" w:cs="Courier New"/>
          <w:color w:val="000000"/>
          <w:kern w:val="0"/>
          <w:sz w:val="28"/>
          <w:szCs w:val="28"/>
          <w14:ligatures w14:val="none"/>
        </w:rPr>
        <w:t>price_history</w:t>
      </w:r>
      <w:proofErr w:type="spellEnd"/>
      <w:r w:rsidRPr="00A66AC0">
        <w:rPr>
          <w:rFonts w:eastAsia="Times New Roman" w:cs="Times New Roman"/>
          <w:color w:val="000000"/>
          <w:kern w:val="0"/>
          <w:sz w:val="28"/>
          <w:szCs w:val="28"/>
          <w14:ligatures w14:val="none"/>
        </w:rPr>
        <w:t> table within an SQLite database (</w:t>
      </w:r>
      <w:proofErr w:type="spellStart"/>
      <w:r w:rsidRPr="00A66AC0">
        <w:rPr>
          <w:rFonts w:eastAsia="Times New Roman" w:cs="Courier New"/>
          <w:color w:val="000000"/>
          <w:kern w:val="0"/>
          <w:sz w:val="28"/>
          <w:szCs w:val="28"/>
          <w14:ligatures w14:val="none"/>
        </w:rPr>
        <w:t>bitcoin.db</w:t>
      </w:r>
      <w:proofErr w:type="spellEnd"/>
      <w:r w:rsidRPr="00A66AC0">
        <w:rPr>
          <w:rFonts w:eastAsia="Times New Roman" w:cs="Times New Roman"/>
          <w:color w:val="000000"/>
          <w:kern w:val="0"/>
          <w:sz w:val="28"/>
          <w:szCs w:val="28"/>
          <w14:ligatures w14:val="none"/>
        </w:rPr>
        <w:t>). Log files track successful and failed operations.</w:t>
      </w:r>
    </w:p>
    <w:p w14:paraId="48618846" w14:textId="2366FB47" w:rsidR="00A66AC0" w:rsidRPr="00A66AC0" w:rsidRDefault="004E722D"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Visualization</w:t>
      </w:r>
    </w:p>
    <w:p w14:paraId="60B5D42C"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Time-series graphs are generated using </w:t>
      </w:r>
      <w:proofErr w:type="spellStart"/>
      <w:r w:rsidRPr="00A66AC0">
        <w:rPr>
          <w:rFonts w:eastAsia="Times New Roman" w:cs="Times New Roman"/>
          <w:color w:val="000000"/>
          <w:kern w:val="0"/>
          <w:sz w:val="28"/>
          <w:szCs w:val="28"/>
          <w14:ligatures w14:val="none"/>
        </w:rPr>
        <w:t>Gnuplot</w:t>
      </w:r>
      <w:proofErr w:type="spellEnd"/>
      <w:r w:rsidRPr="00A66AC0">
        <w:rPr>
          <w:rFonts w:eastAsia="Times New Roman" w:cs="Times New Roman"/>
          <w:color w:val="000000"/>
          <w:kern w:val="0"/>
          <w:sz w:val="28"/>
          <w:szCs w:val="28"/>
          <w14:ligatures w14:val="none"/>
        </w:rPr>
        <w:t>, enabling trend analysis and insight into price movement patterns.</w:t>
      </w:r>
    </w:p>
    <w:p w14:paraId="3A9987A8"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The system is fully automated and runs at fixed intervals via </w:t>
      </w:r>
      <w:proofErr w:type="spellStart"/>
      <w:r w:rsidRPr="00A66AC0">
        <w:rPr>
          <w:rFonts w:eastAsia="Times New Roman" w:cs="Times New Roman"/>
          <w:color w:val="000000"/>
          <w:kern w:val="0"/>
          <w:sz w:val="28"/>
          <w:szCs w:val="28"/>
          <w14:ligatures w14:val="none"/>
        </w:rPr>
        <w:t>cron</w:t>
      </w:r>
      <w:proofErr w:type="spellEnd"/>
      <w:r w:rsidRPr="00A66AC0">
        <w:rPr>
          <w:rFonts w:eastAsia="Times New Roman" w:cs="Times New Roman"/>
          <w:color w:val="000000"/>
          <w:kern w:val="0"/>
          <w:sz w:val="28"/>
          <w:szCs w:val="28"/>
          <w14:ligatures w14:val="none"/>
        </w:rPr>
        <w:t>, requiring no manual intervention once deployed.</w:t>
      </w:r>
    </w:p>
    <w:p w14:paraId="771299C4"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p>
    <w:p w14:paraId="35D9231F" w14:textId="77777777" w:rsidR="00A66AC0" w:rsidRPr="00A66AC0" w:rsidRDefault="00A66AC0" w:rsidP="00A66AC0">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A66AC0">
        <w:rPr>
          <w:rFonts w:eastAsia="Times New Roman" w:cs="Times New Roman"/>
          <w:b/>
          <w:bCs/>
          <w:color w:val="000000"/>
          <w:kern w:val="36"/>
          <w:sz w:val="28"/>
          <w:szCs w:val="28"/>
          <w14:ligatures w14:val="none"/>
        </w:rPr>
        <w:t>3. Shell Script Implementation</w:t>
      </w:r>
    </w:p>
    <w:p w14:paraId="66251EDF"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3.1 Data Fetching</w:t>
      </w:r>
    </w:p>
    <w:p w14:paraId="391E3D35"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The script begins by writing a timestamp to the run log:</w:t>
      </w:r>
    </w:p>
    <w:p w14:paraId="04187A8D" w14:textId="77777777" w:rsidR="004E722D" w:rsidRDefault="004E722D" w:rsidP="00A66AC0">
      <w:pPr>
        <w:spacing w:before="100" w:beforeAutospacing="1" w:after="100" w:afterAutospacing="1" w:line="240" w:lineRule="auto"/>
        <w:rPr>
          <w:rFonts w:eastAsia="Times New Roman" w:cs="Times New Roman"/>
          <w:color w:val="000000"/>
          <w:kern w:val="0"/>
          <w:sz w:val="28"/>
          <w:szCs w:val="28"/>
          <w14:ligatures w14:val="none"/>
        </w:rPr>
      </w:pPr>
    </w:p>
    <w:p w14:paraId="73BEFC4C" w14:textId="2E225814" w:rsid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r w:rsidRPr="00A66AC0">
        <w:rPr>
          <w:rFonts w:eastAsia="Times New Roman" w:cs="Times New Roman"/>
          <w:color w:val="000000" w:themeColor="text1"/>
          <w:kern w:val="0"/>
          <w:sz w:val="28"/>
          <w:szCs w:val="28"/>
          <w14:ligatures w14:val="none"/>
        </w:rPr>
        <w:t>echo "Run at $(date '+%F %T')" &gt;&gt; ~/</w:t>
      </w:r>
      <w:proofErr w:type="spellStart"/>
      <w:r w:rsidRPr="00A66AC0">
        <w:rPr>
          <w:rFonts w:eastAsia="Times New Roman" w:cs="Times New Roman"/>
          <w:color w:val="000000" w:themeColor="text1"/>
          <w:kern w:val="0"/>
          <w:sz w:val="28"/>
          <w:szCs w:val="28"/>
          <w14:ligatures w14:val="none"/>
        </w:rPr>
        <w:t>bitcoin_tracker</w:t>
      </w:r>
      <w:proofErr w:type="spellEnd"/>
      <w:r w:rsidRPr="00A66AC0">
        <w:rPr>
          <w:rFonts w:eastAsia="Times New Roman" w:cs="Times New Roman"/>
          <w:color w:val="000000" w:themeColor="text1"/>
          <w:kern w:val="0"/>
          <w:sz w:val="28"/>
          <w:szCs w:val="28"/>
          <w14:ligatures w14:val="none"/>
        </w:rPr>
        <w:t>/run.log</w:t>
      </w:r>
    </w:p>
    <w:p w14:paraId="766EB275" w14:textId="77777777" w:rsid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p>
    <w:p w14:paraId="5979A816" w14:textId="2B3231BB" w:rsidR="00A66AC0" w:rsidRDefault="00A66AC0" w:rsidP="00A66AC0">
      <w:pPr>
        <w:spacing w:before="100" w:beforeAutospacing="1" w:after="100" w:afterAutospacing="1" w:line="240" w:lineRule="auto"/>
        <w:rPr>
          <w:color w:val="000000"/>
          <w:sz w:val="28"/>
          <w:szCs w:val="28"/>
        </w:rPr>
      </w:pPr>
      <w:r w:rsidRPr="00A66AC0">
        <w:rPr>
          <w:color w:val="000000"/>
          <w:sz w:val="28"/>
          <w:szCs w:val="28"/>
        </w:rPr>
        <w:t>It then requests the webpage:</w:t>
      </w:r>
    </w:p>
    <w:p w14:paraId="48BB0F27" w14:textId="77777777" w:rsidR="004E722D" w:rsidRDefault="004E722D" w:rsidP="00A66AC0">
      <w:pPr>
        <w:spacing w:before="100" w:beforeAutospacing="1" w:after="100" w:afterAutospacing="1" w:line="240" w:lineRule="auto"/>
        <w:rPr>
          <w:color w:val="000000"/>
          <w:sz w:val="28"/>
          <w:szCs w:val="28"/>
        </w:rPr>
      </w:pPr>
    </w:p>
    <w:p w14:paraId="46B0DF63" w14:textId="77777777" w:rsidR="00A66AC0" w:rsidRP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proofErr w:type="spellStart"/>
      <w:r w:rsidRPr="00A66AC0">
        <w:rPr>
          <w:rFonts w:eastAsia="Times New Roman" w:cs="Times New Roman"/>
          <w:color w:val="000000" w:themeColor="text1"/>
          <w:kern w:val="0"/>
          <w:sz w:val="28"/>
          <w:szCs w:val="28"/>
          <w14:ligatures w14:val="none"/>
        </w:rPr>
        <w:t>url</w:t>
      </w:r>
      <w:proofErr w:type="spellEnd"/>
      <w:r w:rsidRPr="00A66AC0">
        <w:rPr>
          <w:rFonts w:eastAsia="Times New Roman" w:cs="Times New Roman"/>
          <w:color w:val="000000" w:themeColor="text1"/>
          <w:kern w:val="0"/>
          <w:sz w:val="28"/>
          <w:szCs w:val="28"/>
          <w14:ligatures w14:val="none"/>
        </w:rPr>
        <w:t>="https://crypto.com/</w:t>
      </w:r>
      <w:proofErr w:type="spellStart"/>
      <w:r w:rsidRPr="00A66AC0">
        <w:rPr>
          <w:rFonts w:eastAsia="Times New Roman" w:cs="Times New Roman"/>
          <w:color w:val="000000" w:themeColor="text1"/>
          <w:kern w:val="0"/>
          <w:sz w:val="28"/>
          <w:szCs w:val="28"/>
          <w14:ligatures w14:val="none"/>
        </w:rPr>
        <w:t>eea</w:t>
      </w:r>
      <w:proofErr w:type="spellEnd"/>
      <w:r w:rsidRPr="00A66AC0">
        <w:rPr>
          <w:rFonts w:eastAsia="Times New Roman" w:cs="Times New Roman"/>
          <w:color w:val="000000" w:themeColor="text1"/>
          <w:kern w:val="0"/>
          <w:sz w:val="28"/>
          <w:szCs w:val="28"/>
          <w14:ligatures w14:val="none"/>
        </w:rPr>
        <w:t>/price/bitcoin"</w:t>
      </w:r>
    </w:p>
    <w:p w14:paraId="5B59324E" w14:textId="0A76C384" w:rsid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r w:rsidRPr="00A66AC0">
        <w:rPr>
          <w:rFonts w:eastAsia="Times New Roman" w:cs="Times New Roman"/>
          <w:color w:val="000000" w:themeColor="text1"/>
          <w:kern w:val="0"/>
          <w:sz w:val="28"/>
          <w:szCs w:val="28"/>
          <w14:ligatures w14:val="none"/>
        </w:rPr>
        <w:t>html=$(curl -s "$</w:t>
      </w:r>
      <w:proofErr w:type="spellStart"/>
      <w:r w:rsidRPr="00A66AC0">
        <w:rPr>
          <w:rFonts w:eastAsia="Times New Roman" w:cs="Times New Roman"/>
          <w:color w:val="000000" w:themeColor="text1"/>
          <w:kern w:val="0"/>
          <w:sz w:val="28"/>
          <w:szCs w:val="28"/>
          <w14:ligatures w14:val="none"/>
        </w:rPr>
        <w:t>url</w:t>
      </w:r>
      <w:proofErr w:type="spellEnd"/>
      <w:r w:rsidRPr="00A66AC0">
        <w:rPr>
          <w:rFonts w:eastAsia="Times New Roman" w:cs="Times New Roman"/>
          <w:color w:val="000000" w:themeColor="text1"/>
          <w:kern w:val="0"/>
          <w:sz w:val="28"/>
          <w:szCs w:val="28"/>
          <w14:ligatures w14:val="none"/>
        </w:rPr>
        <w:t>")</w:t>
      </w:r>
    </w:p>
    <w:p w14:paraId="26C01F17" w14:textId="77777777" w:rsid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p>
    <w:p w14:paraId="270A7CC6" w14:textId="77777777" w:rsidR="00A66AC0" w:rsidRDefault="00A66AC0" w:rsidP="00A66AC0">
      <w:pPr>
        <w:spacing w:before="100" w:beforeAutospacing="1" w:after="100" w:afterAutospacing="1" w:line="240" w:lineRule="auto"/>
        <w:rPr>
          <w:rFonts w:eastAsia="Times New Roman" w:cs="Times New Roman"/>
          <w:color w:val="000000" w:themeColor="text1"/>
          <w:kern w:val="0"/>
          <w:sz w:val="28"/>
          <w:szCs w:val="28"/>
          <w14:ligatures w14:val="none"/>
        </w:rPr>
      </w:pPr>
    </w:p>
    <w:p w14:paraId="28BD86FF"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lastRenderedPageBreak/>
        <w:t>3.2 Validation</w:t>
      </w:r>
    </w:p>
    <w:p w14:paraId="09F0BE08"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Multiple checks ensure robustness:</w:t>
      </w:r>
    </w:p>
    <w:p w14:paraId="73B6E0C4" w14:textId="77777777" w:rsidR="00A66AC0" w:rsidRPr="00A66AC0" w:rsidRDefault="00A66AC0" w:rsidP="00A66AC0">
      <w:pPr>
        <w:numPr>
          <w:ilvl w:val="0"/>
          <w:numId w:val="1"/>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Empty HTML → logs </w:t>
      </w:r>
      <w:proofErr w:type="spellStart"/>
      <w:r w:rsidRPr="00A66AC0">
        <w:rPr>
          <w:rFonts w:eastAsia="Times New Roman" w:cs="Courier New"/>
          <w:color w:val="000000"/>
          <w:kern w:val="0"/>
          <w:sz w:val="28"/>
          <w:szCs w:val="28"/>
          <w14:ligatures w14:val="none"/>
        </w:rPr>
        <w:t>curl_failed_empty_html</w:t>
      </w:r>
      <w:proofErr w:type="spellEnd"/>
    </w:p>
    <w:p w14:paraId="49D9B152" w14:textId="77777777" w:rsidR="00A66AC0" w:rsidRPr="00A66AC0" w:rsidRDefault="00A66AC0" w:rsidP="00A66AC0">
      <w:pPr>
        <w:numPr>
          <w:ilvl w:val="0"/>
          <w:numId w:val="1"/>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Missing </w:t>
      </w:r>
      <w:r w:rsidRPr="00A66AC0">
        <w:rPr>
          <w:rFonts w:eastAsia="Times New Roman" w:cs="Courier New"/>
          <w:color w:val="000000"/>
          <w:kern w:val="0"/>
          <w:sz w:val="28"/>
          <w:szCs w:val="28"/>
          <w14:ligatures w14:val="none"/>
        </w:rPr>
        <w:t>&lt;/html&gt;</w:t>
      </w:r>
      <w:r w:rsidRPr="00A66AC0">
        <w:rPr>
          <w:rFonts w:eastAsia="Times New Roman" w:cs="Times New Roman"/>
          <w:color w:val="000000"/>
          <w:kern w:val="0"/>
          <w:sz w:val="28"/>
          <w:szCs w:val="28"/>
          <w14:ligatures w14:val="none"/>
        </w:rPr>
        <w:t> → logs </w:t>
      </w:r>
      <w:proofErr w:type="spellStart"/>
      <w:r w:rsidRPr="00A66AC0">
        <w:rPr>
          <w:rFonts w:eastAsia="Times New Roman" w:cs="Courier New"/>
          <w:color w:val="000000"/>
          <w:kern w:val="0"/>
          <w:sz w:val="28"/>
          <w:szCs w:val="28"/>
          <w14:ligatures w14:val="none"/>
        </w:rPr>
        <w:t>website_structure_changed</w:t>
      </w:r>
      <w:proofErr w:type="spellEnd"/>
    </w:p>
    <w:p w14:paraId="3F7462D7" w14:textId="77777777" w:rsidR="00A66AC0" w:rsidRPr="00A66AC0" w:rsidRDefault="00A66AC0" w:rsidP="00A66AC0">
      <w:pPr>
        <w:numPr>
          <w:ilvl w:val="0"/>
          <w:numId w:val="1"/>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Missing price → logs </w:t>
      </w:r>
      <w:proofErr w:type="spellStart"/>
      <w:r w:rsidRPr="00A66AC0">
        <w:rPr>
          <w:rFonts w:eastAsia="Times New Roman" w:cs="Courier New"/>
          <w:color w:val="000000"/>
          <w:kern w:val="0"/>
          <w:sz w:val="28"/>
          <w:szCs w:val="28"/>
          <w14:ligatures w14:val="none"/>
        </w:rPr>
        <w:t>price_not_found</w:t>
      </w:r>
      <w:proofErr w:type="spellEnd"/>
    </w:p>
    <w:p w14:paraId="6F00B9F4" w14:textId="77777777" w:rsidR="00A66AC0" w:rsidRPr="00C8487F" w:rsidRDefault="00A66AC0" w:rsidP="00A66AC0">
      <w:pPr>
        <w:numPr>
          <w:ilvl w:val="0"/>
          <w:numId w:val="1"/>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Invalid numeric pattern → logs </w:t>
      </w:r>
      <w:proofErr w:type="spellStart"/>
      <w:r w:rsidRPr="00A66AC0">
        <w:rPr>
          <w:rFonts w:eastAsia="Times New Roman" w:cs="Courier New"/>
          <w:color w:val="000000"/>
          <w:kern w:val="0"/>
          <w:sz w:val="28"/>
          <w:szCs w:val="28"/>
          <w14:ligatures w14:val="none"/>
        </w:rPr>
        <w:t>invalid_price_value</w:t>
      </w:r>
      <w:proofErr w:type="spellEnd"/>
    </w:p>
    <w:p w14:paraId="5EACA338" w14:textId="77777777" w:rsidR="00C8487F" w:rsidRPr="00A66AC0" w:rsidRDefault="00C8487F" w:rsidP="00C8487F">
      <w:pPr>
        <w:spacing w:before="100" w:beforeAutospacing="1" w:after="100" w:afterAutospacing="1" w:line="240" w:lineRule="auto"/>
        <w:ind w:left="720"/>
        <w:rPr>
          <w:rFonts w:eastAsia="Times New Roman" w:cs="Times New Roman"/>
          <w:color w:val="000000"/>
          <w:kern w:val="0"/>
          <w:sz w:val="28"/>
          <w:szCs w:val="28"/>
          <w14:ligatures w14:val="none"/>
        </w:rPr>
      </w:pPr>
    </w:p>
    <w:p w14:paraId="619365C9"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if ! echo "$price" | grep -</w:t>
      </w:r>
      <w:proofErr w:type="spellStart"/>
      <w:r w:rsidRPr="00A66AC0">
        <w:rPr>
          <w:rFonts w:eastAsia="Times New Roman" w:cs="Times New Roman"/>
          <w:color w:val="000000"/>
          <w:kern w:val="0"/>
          <w:sz w:val="28"/>
          <w:szCs w:val="28"/>
          <w14:ligatures w14:val="none"/>
        </w:rPr>
        <w:t>qE</w:t>
      </w:r>
      <w:proofErr w:type="spellEnd"/>
      <w:r w:rsidRPr="00A66AC0">
        <w:rPr>
          <w:rFonts w:eastAsia="Times New Roman" w:cs="Times New Roman"/>
          <w:color w:val="000000"/>
          <w:kern w:val="0"/>
          <w:sz w:val="28"/>
          <w:szCs w:val="28"/>
          <w14:ligatures w14:val="none"/>
        </w:rPr>
        <w:t xml:space="preserve"> '</w:t>
      </w:r>
      <w:proofErr w:type="gramStart"/>
      <w:r w:rsidRPr="00A66AC0">
        <w:rPr>
          <w:rFonts w:eastAsia="Times New Roman" w:cs="Times New Roman"/>
          <w:color w:val="000000"/>
          <w:kern w:val="0"/>
          <w:sz w:val="28"/>
          <w:szCs w:val="28"/>
          <w14:ligatures w14:val="none"/>
        </w:rPr>
        <w:t>^[</w:t>
      </w:r>
      <w:proofErr w:type="gramEnd"/>
      <w:r w:rsidRPr="00A66AC0">
        <w:rPr>
          <w:rFonts w:eastAsia="Times New Roman" w:cs="Times New Roman"/>
          <w:color w:val="000000"/>
          <w:kern w:val="0"/>
          <w:sz w:val="28"/>
          <w:szCs w:val="28"/>
          <w14:ligatures w14:val="none"/>
        </w:rPr>
        <w:t>0-</w:t>
      </w:r>
      <w:proofErr w:type="gramStart"/>
      <w:r w:rsidRPr="00A66AC0">
        <w:rPr>
          <w:rFonts w:eastAsia="Times New Roman" w:cs="Times New Roman"/>
          <w:color w:val="000000"/>
          <w:kern w:val="0"/>
          <w:sz w:val="28"/>
          <w:szCs w:val="28"/>
          <w14:ligatures w14:val="none"/>
        </w:rPr>
        <w:t>9]+(\.[</w:t>
      </w:r>
      <w:proofErr w:type="gramEnd"/>
      <w:r w:rsidRPr="00A66AC0">
        <w:rPr>
          <w:rFonts w:eastAsia="Times New Roman" w:cs="Times New Roman"/>
          <w:color w:val="000000"/>
          <w:kern w:val="0"/>
          <w:sz w:val="28"/>
          <w:szCs w:val="28"/>
          <w14:ligatures w14:val="none"/>
        </w:rPr>
        <w:t>0-</w:t>
      </w:r>
      <w:proofErr w:type="gramStart"/>
      <w:r w:rsidRPr="00A66AC0">
        <w:rPr>
          <w:rFonts w:eastAsia="Times New Roman" w:cs="Times New Roman"/>
          <w:color w:val="000000"/>
          <w:kern w:val="0"/>
          <w:sz w:val="28"/>
          <w:szCs w:val="28"/>
          <w14:ligatures w14:val="none"/>
        </w:rPr>
        <w:t>9]+)?$</w:t>
      </w:r>
      <w:proofErr w:type="gramEnd"/>
      <w:r w:rsidRPr="00A66AC0">
        <w:rPr>
          <w:rFonts w:eastAsia="Times New Roman" w:cs="Times New Roman"/>
          <w:color w:val="000000"/>
          <w:kern w:val="0"/>
          <w:sz w:val="28"/>
          <w:szCs w:val="28"/>
          <w14:ligatures w14:val="none"/>
        </w:rPr>
        <w:t>'; then</w:t>
      </w:r>
    </w:p>
    <w:p w14:paraId="6EB4BFA9"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    echo "$(date) </w:t>
      </w:r>
      <w:proofErr w:type="spellStart"/>
      <w:r w:rsidRPr="00A66AC0">
        <w:rPr>
          <w:rFonts w:eastAsia="Times New Roman" w:cs="Times New Roman"/>
          <w:color w:val="000000"/>
          <w:kern w:val="0"/>
          <w:sz w:val="28"/>
          <w:szCs w:val="28"/>
          <w14:ligatures w14:val="none"/>
        </w:rPr>
        <w:t>invalid_price_value</w:t>
      </w:r>
      <w:proofErr w:type="spellEnd"/>
      <w:r w:rsidRPr="00A66AC0">
        <w:rPr>
          <w:rFonts w:eastAsia="Times New Roman" w:cs="Times New Roman"/>
          <w:color w:val="000000"/>
          <w:kern w:val="0"/>
          <w:sz w:val="28"/>
          <w:szCs w:val="28"/>
          <w14:ligatures w14:val="none"/>
        </w:rPr>
        <w:t xml:space="preserve"> $price" &gt;&gt; error.log</w:t>
      </w:r>
    </w:p>
    <w:p w14:paraId="2F11478C" w14:textId="2729A8F6"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fi</w:t>
      </w:r>
    </w:p>
    <w:p w14:paraId="6615AB1F"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p>
    <w:p w14:paraId="028B59D8"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3.3 Data Insertion</w:t>
      </w:r>
    </w:p>
    <w:p w14:paraId="37025BEE"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The script inserts the cleaned price into SQLite:</w:t>
      </w:r>
    </w:p>
    <w:p w14:paraId="1A3F5484"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sqlite3 ~/</w:t>
      </w:r>
      <w:proofErr w:type="spellStart"/>
      <w:r w:rsidRPr="00A66AC0">
        <w:rPr>
          <w:rFonts w:eastAsia="Times New Roman" w:cs="Times New Roman"/>
          <w:color w:val="000000"/>
          <w:kern w:val="0"/>
          <w:sz w:val="28"/>
          <w:szCs w:val="28"/>
          <w14:ligatures w14:val="none"/>
        </w:rPr>
        <w:t>bitcoin_tracker</w:t>
      </w:r>
      <w:proofErr w:type="spellEnd"/>
      <w:r w:rsidRPr="00A66AC0">
        <w:rPr>
          <w:rFonts w:eastAsia="Times New Roman" w:cs="Times New Roman"/>
          <w:color w:val="000000"/>
          <w:kern w:val="0"/>
          <w:sz w:val="28"/>
          <w:szCs w:val="28"/>
          <w14:ligatures w14:val="none"/>
        </w:rPr>
        <w:t>/</w:t>
      </w:r>
      <w:proofErr w:type="spellStart"/>
      <w:r w:rsidRPr="00A66AC0">
        <w:rPr>
          <w:rFonts w:eastAsia="Times New Roman" w:cs="Times New Roman"/>
          <w:color w:val="000000"/>
          <w:kern w:val="0"/>
          <w:sz w:val="28"/>
          <w:szCs w:val="28"/>
          <w14:ligatures w14:val="none"/>
        </w:rPr>
        <w:t>bitcoin.db</w:t>
      </w:r>
      <w:proofErr w:type="spellEnd"/>
      <w:r w:rsidRPr="00A66AC0">
        <w:rPr>
          <w:rFonts w:eastAsia="Times New Roman" w:cs="Times New Roman"/>
          <w:color w:val="000000"/>
          <w:kern w:val="0"/>
          <w:sz w:val="28"/>
          <w:szCs w:val="28"/>
          <w14:ligatures w14:val="none"/>
        </w:rPr>
        <w:t xml:space="preserve"> \</w:t>
      </w:r>
    </w:p>
    <w:p w14:paraId="0A9A1490"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"INSERT INTO </w:t>
      </w:r>
      <w:proofErr w:type="spellStart"/>
      <w:r w:rsidRPr="00A66AC0">
        <w:rPr>
          <w:rFonts w:eastAsia="Times New Roman" w:cs="Times New Roman"/>
          <w:color w:val="000000"/>
          <w:kern w:val="0"/>
          <w:sz w:val="28"/>
          <w:szCs w:val="28"/>
          <w14:ligatures w14:val="none"/>
        </w:rPr>
        <w:t>price_</w:t>
      </w:r>
      <w:proofErr w:type="gramStart"/>
      <w:r w:rsidRPr="00A66AC0">
        <w:rPr>
          <w:rFonts w:eastAsia="Times New Roman" w:cs="Times New Roman"/>
          <w:color w:val="000000"/>
          <w:kern w:val="0"/>
          <w:sz w:val="28"/>
          <w:szCs w:val="28"/>
          <w14:ligatures w14:val="none"/>
        </w:rPr>
        <w:t>history</w:t>
      </w:r>
      <w:proofErr w:type="spellEnd"/>
      <w:r w:rsidRPr="00A66AC0">
        <w:rPr>
          <w:rFonts w:eastAsia="Times New Roman" w:cs="Times New Roman"/>
          <w:color w:val="000000"/>
          <w:kern w:val="0"/>
          <w:sz w:val="28"/>
          <w:szCs w:val="28"/>
          <w14:ligatures w14:val="none"/>
        </w:rPr>
        <w:t>(</w:t>
      </w:r>
      <w:proofErr w:type="gramEnd"/>
      <w:r w:rsidRPr="00A66AC0">
        <w:rPr>
          <w:rFonts w:eastAsia="Times New Roman" w:cs="Times New Roman"/>
          <w:color w:val="000000"/>
          <w:kern w:val="0"/>
          <w:sz w:val="28"/>
          <w:szCs w:val="28"/>
          <w14:ligatures w14:val="none"/>
        </w:rPr>
        <w:t xml:space="preserve">price, </w:t>
      </w:r>
      <w:proofErr w:type="spellStart"/>
      <w:r w:rsidRPr="00A66AC0">
        <w:rPr>
          <w:rFonts w:eastAsia="Times New Roman" w:cs="Times New Roman"/>
          <w:color w:val="000000"/>
          <w:kern w:val="0"/>
          <w:sz w:val="28"/>
          <w:szCs w:val="28"/>
          <w14:ligatures w14:val="none"/>
        </w:rPr>
        <w:t>fetched_at</w:t>
      </w:r>
      <w:proofErr w:type="spellEnd"/>
      <w:r w:rsidRPr="00A66AC0">
        <w:rPr>
          <w:rFonts w:eastAsia="Times New Roman" w:cs="Times New Roman"/>
          <w:color w:val="000000"/>
          <w:kern w:val="0"/>
          <w:sz w:val="28"/>
          <w:szCs w:val="28"/>
          <w14:ligatures w14:val="none"/>
        </w:rPr>
        <w:t xml:space="preserve">, low, high, avg, </w:t>
      </w:r>
      <w:proofErr w:type="spellStart"/>
      <w:r w:rsidRPr="00A66AC0">
        <w:rPr>
          <w:rFonts w:eastAsia="Times New Roman" w:cs="Times New Roman"/>
          <w:color w:val="000000"/>
          <w:kern w:val="0"/>
          <w:sz w:val="28"/>
          <w:szCs w:val="28"/>
          <w14:ligatures w14:val="none"/>
        </w:rPr>
        <w:t>source_id</w:t>
      </w:r>
      <w:proofErr w:type="spellEnd"/>
      <w:r w:rsidRPr="00A66AC0">
        <w:rPr>
          <w:rFonts w:eastAsia="Times New Roman" w:cs="Times New Roman"/>
          <w:color w:val="000000"/>
          <w:kern w:val="0"/>
          <w:sz w:val="28"/>
          <w:szCs w:val="28"/>
          <w14:ligatures w14:val="none"/>
        </w:rPr>
        <w:t xml:space="preserve">, low24, high24, </w:t>
      </w:r>
      <w:proofErr w:type="spellStart"/>
      <w:r w:rsidRPr="00A66AC0">
        <w:rPr>
          <w:rFonts w:eastAsia="Times New Roman" w:cs="Times New Roman"/>
          <w:color w:val="000000"/>
          <w:kern w:val="0"/>
          <w:sz w:val="28"/>
          <w:szCs w:val="28"/>
          <w14:ligatures w14:val="none"/>
        </w:rPr>
        <w:t>avg_price</w:t>
      </w:r>
      <w:proofErr w:type="spellEnd"/>
      <w:r w:rsidRPr="00A66AC0">
        <w:rPr>
          <w:rFonts w:eastAsia="Times New Roman" w:cs="Times New Roman"/>
          <w:color w:val="000000"/>
          <w:kern w:val="0"/>
          <w:sz w:val="28"/>
          <w:szCs w:val="28"/>
          <w14:ligatures w14:val="none"/>
        </w:rPr>
        <w:t>)</w:t>
      </w:r>
    </w:p>
    <w:p w14:paraId="427B7B1D" w14:textId="54138C29"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 xml:space="preserve"> </w:t>
      </w:r>
      <w:proofErr w:type="gramStart"/>
      <w:r w:rsidRPr="00A66AC0">
        <w:rPr>
          <w:rFonts w:eastAsia="Times New Roman" w:cs="Times New Roman"/>
          <w:color w:val="000000"/>
          <w:kern w:val="0"/>
          <w:sz w:val="28"/>
          <w:szCs w:val="28"/>
          <w14:ligatures w14:val="none"/>
        </w:rPr>
        <w:t>VALUES(</w:t>
      </w:r>
      <w:proofErr w:type="gramEnd"/>
      <w:r w:rsidRPr="00A66AC0">
        <w:rPr>
          <w:rFonts w:eastAsia="Times New Roman" w:cs="Times New Roman"/>
          <w:color w:val="000000"/>
          <w:kern w:val="0"/>
          <w:sz w:val="28"/>
          <w:szCs w:val="28"/>
          <w14:ligatures w14:val="none"/>
        </w:rPr>
        <w:t>$price, datetime('now','</w:t>
      </w:r>
      <w:proofErr w:type="spellStart"/>
      <w:r w:rsidRPr="00A66AC0">
        <w:rPr>
          <w:rFonts w:eastAsia="Times New Roman" w:cs="Times New Roman"/>
          <w:color w:val="000000"/>
          <w:kern w:val="0"/>
          <w:sz w:val="28"/>
          <w:szCs w:val="28"/>
          <w14:ligatures w14:val="none"/>
        </w:rPr>
        <w:t>localtime</w:t>
      </w:r>
      <w:proofErr w:type="spellEnd"/>
      <w:r w:rsidRPr="00A66AC0">
        <w:rPr>
          <w:rFonts w:eastAsia="Times New Roman" w:cs="Times New Roman"/>
          <w:color w:val="000000"/>
          <w:kern w:val="0"/>
          <w:sz w:val="28"/>
          <w:szCs w:val="28"/>
          <w14:ligatures w14:val="none"/>
        </w:rPr>
        <w:t>'), $price, $price, $price, 1, $price, $price, $price);"</w:t>
      </w:r>
    </w:p>
    <w:p w14:paraId="3A9BD1F8" w14:textId="77777777" w:rsid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p>
    <w:p w14:paraId="5D963F5C" w14:textId="77777777" w:rsidR="00A66AC0" w:rsidRPr="00A66AC0" w:rsidRDefault="00A66AC0" w:rsidP="00A66AC0">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A66AC0">
        <w:rPr>
          <w:rFonts w:eastAsia="Times New Roman" w:cs="Times New Roman"/>
          <w:b/>
          <w:bCs/>
          <w:color w:val="000000"/>
          <w:kern w:val="0"/>
          <w:sz w:val="28"/>
          <w:szCs w:val="28"/>
          <w14:ligatures w14:val="none"/>
        </w:rPr>
        <w:t>3.4 Logging</w:t>
      </w:r>
    </w:p>
    <w:p w14:paraId="68099EC3"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t>Two log files track execution:</w:t>
      </w:r>
    </w:p>
    <w:p w14:paraId="541C7FB9" w14:textId="77777777" w:rsidR="00A66AC0" w:rsidRPr="00A66AC0" w:rsidRDefault="00A66AC0" w:rsidP="00A66AC0">
      <w:pPr>
        <w:numPr>
          <w:ilvl w:val="0"/>
          <w:numId w:val="2"/>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b/>
          <w:bCs/>
          <w:color w:val="000000"/>
          <w:kern w:val="0"/>
          <w:sz w:val="28"/>
          <w:szCs w:val="28"/>
          <w14:ligatures w14:val="none"/>
        </w:rPr>
        <w:t>run.log</w:t>
      </w:r>
      <w:r w:rsidRPr="00A66AC0">
        <w:rPr>
          <w:rFonts w:eastAsia="Times New Roman" w:cs="Times New Roman"/>
          <w:color w:val="000000"/>
          <w:kern w:val="0"/>
          <w:sz w:val="28"/>
          <w:szCs w:val="28"/>
          <w14:ligatures w14:val="none"/>
        </w:rPr>
        <w:t> → successful writes</w:t>
      </w:r>
    </w:p>
    <w:p w14:paraId="645CB0B9" w14:textId="77777777" w:rsidR="00A66AC0" w:rsidRPr="00A66AC0" w:rsidRDefault="00A66AC0" w:rsidP="00A66AC0">
      <w:pPr>
        <w:numPr>
          <w:ilvl w:val="0"/>
          <w:numId w:val="2"/>
        </w:num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b/>
          <w:bCs/>
          <w:color w:val="000000"/>
          <w:kern w:val="0"/>
          <w:sz w:val="28"/>
          <w:szCs w:val="28"/>
          <w14:ligatures w14:val="none"/>
        </w:rPr>
        <w:t>error.log</w:t>
      </w:r>
      <w:r w:rsidRPr="00A66AC0">
        <w:rPr>
          <w:rFonts w:eastAsia="Times New Roman" w:cs="Times New Roman"/>
          <w:color w:val="000000"/>
          <w:kern w:val="0"/>
          <w:sz w:val="28"/>
          <w:szCs w:val="28"/>
          <w14:ligatures w14:val="none"/>
        </w:rPr>
        <w:t> → failures or warnings</w:t>
      </w:r>
    </w:p>
    <w:p w14:paraId="52F4A536" w14:textId="77777777" w:rsidR="00A66AC0" w:rsidRPr="00A66AC0" w:rsidRDefault="00A66AC0" w:rsidP="00A66AC0">
      <w:pPr>
        <w:spacing w:before="100" w:beforeAutospacing="1" w:after="100" w:afterAutospacing="1" w:line="240" w:lineRule="auto"/>
        <w:rPr>
          <w:rFonts w:eastAsia="Times New Roman" w:cs="Times New Roman"/>
          <w:color w:val="000000"/>
          <w:kern w:val="0"/>
          <w:sz w:val="28"/>
          <w:szCs w:val="28"/>
          <w14:ligatures w14:val="none"/>
        </w:rPr>
      </w:pPr>
      <w:r w:rsidRPr="00A66AC0">
        <w:rPr>
          <w:rFonts w:eastAsia="Times New Roman" w:cs="Times New Roman"/>
          <w:color w:val="000000"/>
          <w:kern w:val="0"/>
          <w:sz w:val="28"/>
          <w:szCs w:val="28"/>
          <w14:ligatures w14:val="none"/>
        </w:rPr>
        <w:lastRenderedPageBreak/>
        <w:t>This makes debugging far easier and demonstrates good engineering practice.</w:t>
      </w:r>
    </w:p>
    <w:p w14:paraId="489611BA" w14:textId="30B0B14B" w:rsidR="004D140F" w:rsidRDefault="004D140F"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D140F">
        <w:rPr>
          <w:rFonts w:eastAsia="Times New Roman" w:cs="Times New Roman"/>
          <w:b/>
          <w:bCs/>
          <w:color w:val="000000"/>
          <w:kern w:val="36"/>
          <w:sz w:val="28"/>
          <w:szCs w:val="28"/>
          <w14:ligatures w14:val="none"/>
        </w:rPr>
        <w:t>4.</w:t>
      </w:r>
      <w:r w:rsidR="00535446">
        <w:rPr>
          <w:rFonts w:eastAsia="Times New Roman" w:cs="Times New Roman"/>
          <w:b/>
          <w:bCs/>
          <w:color w:val="000000"/>
          <w:kern w:val="36"/>
          <w:sz w:val="28"/>
          <w:szCs w:val="28"/>
          <w14:ligatures w14:val="none"/>
        </w:rPr>
        <w:t xml:space="preserve"> </w:t>
      </w:r>
      <w:proofErr w:type="spellStart"/>
      <w:r w:rsidR="00535446" w:rsidRPr="00535446">
        <w:rPr>
          <w:rFonts w:eastAsia="Times New Roman" w:cs="Times New Roman"/>
          <w:b/>
          <w:bCs/>
          <w:color w:val="000000"/>
          <w:kern w:val="36"/>
          <w:sz w:val="28"/>
          <w:szCs w:val="28"/>
          <w14:ligatures w14:val="none"/>
        </w:rPr>
        <w:t>bitcoin.db</w:t>
      </w:r>
      <w:proofErr w:type="spellEnd"/>
      <w:r w:rsidR="00535446" w:rsidRPr="00535446">
        <w:rPr>
          <w:rFonts w:eastAsia="Times New Roman" w:cs="Times New Roman"/>
          <w:b/>
          <w:bCs/>
          <w:color w:val="000000"/>
          <w:kern w:val="36"/>
          <w:sz w:val="28"/>
          <w:szCs w:val="28"/>
          <w14:ligatures w14:val="none"/>
        </w:rPr>
        <w:t xml:space="preserve"> and </w:t>
      </w:r>
      <w:r w:rsidR="00535446" w:rsidRPr="00535446">
        <w:rPr>
          <w:b/>
          <w:bCs/>
          <w:color w:val="000000"/>
          <w:sz w:val="28"/>
          <w:szCs w:val="28"/>
        </w:rPr>
        <w:t xml:space="preserve">Database Design and </w:t>
      </w:r>
      <w:r w:rsidR="00595328">
        <w:rPr>
          <w:b/>
          <w:bCs/>
          <w:color w:val="000000"/>
          <w:sz w:val="28"/>
          <w:szCs w:val="28"/>
        </w:rPr>
        <w:t>common questions answered</w:t>
      </w:r>
    </w:p>
    <w:p w14:paraId="7E824562" w14:textId="08FAF837" w:rsidR="00535446" w:rsidRDefault="00535446"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Pr>
          <w:rFonts w:eastAsia="Times New Roman" w:cs="Times New Roman"/>
          <w:b/>
          <w:bCs/>
          <w:noProof/>
          <w:color w:val="000000"/>
          <w:kern w:val="36"/>
          <w:sz w:val="28"/>
          <w:szCs w:val="28"/>
        </w:rPr>
        <w:drawing>
          <wp:inline distT="0" distB="0" distL="0" distR="0" wp14:anchorId="1F11082F" wp14:editId="0738336E">
            <wp:extent cx="5943600" cy="3859530"/>
            <wp:effectExtent l="0" t="0" r="0" b="1270"/>
            <wp:docPr id="791438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38568" name="Picture 7914385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p>
    <w:p w14:paraId="16956226" w14:textId="77777777" w:rsidR="00595328" w:rsidRDefault="00595328"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p>
    <w:p w14:paraId="4E45CBE2" w14:textId="77777777" w:rsidR="00595328" w:rsidRDefault="00595328"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p>
    <w:p w14:paraId="294A5E17" w14:textId="77777777" w:rsidR="00595328" w:rsidRDefault="00595328"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595328">
        <w:rPr>
          <w:rFonts w:eastAsia="Times New Roman" w:cs="Times New Roman"/>
          <w:b/>
          <w:bCs/>
          <w:color w:val="000000"/>
          <w:kern w:val="36"/>
          <w:sz w:val="28"/>
          <w:szCs w:val="28"/>
          <w14:ligatures w14:val="none"/>
        </w:rPr>
        <w:t>Questions:</w:t>
      </w:r>
    </w:p>
    <w:p w14:paraId="74138490" w14:textId="15315112" w:rsidR="00595328" w:rsidRPr="00595328" w:rsidRDefault="00595328"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Pr>
          <w:color w:val="000000"/>
          <w:sz w:val="28"/>
          <w:szCs w:val="28"/>
          <w:u w:val="single"/>
        </w:rPr>
        <w:t xml:space="preserve">1. </w:t>
      </w:r>
      <w:r w:rsidRPr="00595328">
        <w:rPr>
          <w:color w:val="000000"/>
          <w:sz w:val="28"/>
          <w:szCs w:val="28"/>
          <w:u w:val="single"/>
        </w:rPr>
        <w:t xml:space="preserve">Why does the TSV file not update immediately when the </w:t>
      </w:r>
      <w:proofErr w:type="spellStart"/>
      <w:r w:rsidRPr="00595328">
        <w:rPr>
          <w:color w:val="000000"/>
          <w:sz w:val="28"/>
          <w:szCs w:val="28"/>
          <w:u w:val="single"/>
        </w:rPr>
        <w:t>cron</w:t>
      </w:r>
      <w:proofErr w:type="spellEnd"/>
      <w:r w:rsidRPr="00595328">
        <w:rPr>
          <w:color w:val="000000"/>
          <w:sz w:val="28"/>
          <w:szCs w:val="28"/>
          <w:u w:val="single"/>
        </w:rPr>
        <w:t xml:space="preserve"> job runs?</w:t>
      </w:r>
    </w:p>
    <w:p w14:paraId="2DB666B0" w14:textId="270F5560" w:rsidR="00595328" w:rsidRDefault="00595328" w:rsidP="004D140F">
      <w:pPr>
        <w:spacing w:before="100" w:beforeAutospacing="1" w:after="100" w:afterAutospacing="1" w:line="240" w:lineRule="auto"/>
        <w:outlineLvl w:val="0"/>
        <w:rPr>
          <w:color w:val="000000"/>
          <w:sz w:val="28"/>
          <w:szCs w:val="28"/>
        </w:rPr>
      </w:pPr>
      <w:r w:rsidRPr="00595328">
        <w:rPr>
          <w:color w:val="000000"/>
          <w:sz w:val="28"/>
          <w:szCs w:val="28"/>
        </w:rPr>
        <w:t xml:space="preserve">The </w:t>
      </w:r>
      <w:proofErr w:type="spellStart"/>
      <w:r w:rsidRPr="00595328">
        <w:rPr>
          <w:color w:val="000000"/>
          <w:sz w:val="28"/>
          <w:szCs w:val="28"/>
        </w:rPr>
        <w:t>cron</w:t>
      </w:r>
      <w:proofErr w:type="spellEnd"/>
      <w:r w:rsidRPr="00595328">
        <w:rPr>
          <w:color w:val="000000"/>
          <w:sz w:val="28"/>
          <w:szCs w:val="28"/>
        </w:rPr>
        <w:t xml:space="preserve"> job stores newly collected data into the database, while the TSV file is generated separately through an export script. The TSV file is therefore only updated when the export process is executed.</w:t>
      </w:r>
    </w:p>
    <w:p w14:paraId="4ADED5B7" w14:textId="77777777" w:rsidR="00595328" w:rsidRDefault="00595328" w:rsidP="004D140F">
      <w:pPr>
        <w:spacing w:before="100" w:beforeAutospacing="1" w:after="100" w:afterAutospacing="1" w:line="240" w:lineRule="auto"/>
        <w:outlineLvl w:val="0"/>
        <w:rPr>
          <w:color w:val="000000"/>
          <w:sz w:val="28"/>
          <w:szCs w:val="28"/>
        </w:rPr>
      </w:pPr>
    </w:p>
    <w:p w14:paraId="4B5E6EA8" w14:textId="77777777" w:rsidR="00595328" w:rsidRDefault="00595328" w:rsidP="004D140F">
      <w:pPr>
        <w:spacing w:before="100" w:beforeAutospacing="1" w:after="100" w:afterAutospacing="1" w:line="240" w:lineRule="auto"/>
        <w:outlineLvl w:val="0"/>
        <w:rPr>
          <w:color w:val="000000"/>
          <w:sz w:val="28"/>
          <w:szCs w:val="28"/>
        </w:rPr>
      </w:pPr>
    </w:p>
    <w:p w14:paraId="590AA3B9" w14:textId="77777777" w:rsidR="00595328" w:rsidRDefault="00595328" w:rsidP="004D140F">
      <w:pPr>
        <w:spacing w:before="100" w:beforeAutospacing="1" w:after="100" w:afterAutospacing="1" w:line="240" w:lineRule="auto"/>
        <w:outlineLvl w:val="0"/>
        <w:rPr>
          <w:color w:val="000000"/>
          <w:sz w:val="28"/>
          <w:szCs w:val="28"/>
        </w:rPr>
      </w:pPr>
    </w:p>
    <w:p w14:paraId="24286418" w14:textId="0837E420" w:rsidR="00595328" w:rsidRPr="00595328" w:rsidRDefault="00595328" w:rsidP="004D140F">
      <w:pPr>
        <w:spacing w:before="100" w:beforeAutospacing="1" w:after="100" w:afterAutospacing="1" w:line="240" w:lineRule="auto"/>
        <w:outlineLvl w:val="0"/>
        <w:rPr>
          <w:color w:val="000000"/>
          <w:sz w:val="28"/>
          <w:szCs w:val="28"/>
          <w:u w:val="single"/>
        </w:rPr>
      </w:pPr>
      <w:r w:rsidRPr="00595328">
        <w:rPr>
          <w:color w:val="000000"/>
          <w:sz w:val="28"/>
          <w:szCs w:val="28"/>
          <w:u w:val="single"/>
        </w:rPr>
        <w:t xml:space="preserve">2. </w:t>
      </w:r>
      <w:r w:rsidRPr="00595328">
        <w:rPr>
          <w:color w:val="000000"/>
          <w:sz w:val="28"/>
          <w:szCs w:val="28"/>
          <w:u w:val="single"/>
        </w:rPr>
        <w:t>Why is the database used instead of writing directly to a TSV file?</w:t>
      </w:r>
    </w:p>
    <w:p w14:paraId="3C392F2C" w14:textId="4487E271" w:rsidR="00595328" w:rsidRDefault="00595328" w:rsidP="004D140F">
      <w:pPr>
        <w:spacing w:before="100" w:beforeAutospacing="1" w:after="100" w:afterAutospacing="1" w:line="240" w:lineRule="auto"/>
        <w:outlineLvl w:val="0"/>
        <w:rPr>
          <w:color w:val="000000"/>
          <w:sz w:val="28"/>
          <w:szCs w:val="28"/>
        </w:rPr>
      </w:pPr>
      <w:r w:rsidRPr="00595328">
        <w:rPr>
          <w:color w:val="000000"/>
          <w:sz w:val="28"/>
          <w:szCs w:val="28"/>
        </w:rPr>
        <w:t>The database provides reliable data persistence and allows historical records to be maintained independently of visualization. TSV files are generated only when required for plotting.</w:t>
      </w:r>
    </w:p>
    <w:p w14:paraId="6C64AC74" w14:textId="77777777" w:rsidR="00595328" w:rsidRDefault="00595328" w:rsidP="004D140F">
      <w:pPr>
        <w:spacing w:before="100" w:beforeAutospacing="1" w:after="100" w:afterAutospacing="1" w:line="240" w:lineRule="auto"/>
        <w:outlineLvl w:val="0"/>
        <w:rPr>
          <w:color w:val="000000"/>
          <w:sz w:val="28"/>
          <w:szCs w:val="28"/>
        </w:rPr>
      </w:pPr>
    </w:p>
    <w:p w14:paraId="49AD97CD" w14:textId="56805E7F" w:rsidR="00595328" w:rsidRPr="00595328" w:rsidRDefault="00595328" w:rsidP="004D140F">
      <w:pPr>
        <w:spacing w:before="100" w:beforeAutospacing="1" w:after="100" w:afterAutospacing="1" w:line="240" w:lineRule="auto"/>
        <w:outlineLvl w:val="0"/>
        <w:rPr>
          <w:color w:val="000000"/>
          <w:sz w:val="28"/>
          <w:szCs w:val="28"/>
          <w:u w:val="single"/>
        </w:rPr>
      </w:pPr>
      <w:r>
        <w:rPr>
          <w:color w:val="000000"/>
          <w:sz w:val="28"/>
          <w:szCs w:val="28"/>
          <w:u w:val="single"/>
        </w:rPr>
        <w:t xml:space="preserve">3. </w:t>
      </w:r>
      <w:r w:rsidRPr="00595328">
        <w:rPr>
          <w:color w:val="000000"/>
          <w:sz w:val="28"/>
          <w:szCs w:val="28"/>
          <w:u w:val="single"/>
        </w:rPr>
        <w:t xml:space="preserve">Why </w:t>
      </w:r>
      <w:r w:rsidRPr="00595328">
        <w:rPr>
          <w:color w:val="000000"/>
          <w:sz w:val="28"/>
          <w:szCs w:val="28"/>
          <w:u w:val="single"/>
        </w:rPr>
        <w:t>does</w:t>
      </w:r>
      <w:r w:rsidRPr="00595328">
        <w:rPr>
          <w:color w:val="000000"/>
          <w:sz w:val="28"/>
          <w:szCs w:val="28"/>
          <w:u w:val="single"/>
        </w:rPr>
        <w:t xml:space="preserve"> price, low, high, and volatility appear different in the final plots?</w:t>
      </w:r>
    </w:p>
    <w:p w14:paraId="0594420D" w14:textId="6AFB6288" w:rsidR="00535446" w:rsidRDefault="00595328" w:rsidP="004D140F">
      <w:pPr>
        <w:spacing w:before="100" w:beforeAutospacing="1" w:after="100" w:afterAutospacing="1" w:line="240" w:lineRule="auto"/>
        <w:outlineLvl w:val="0"/>
        <w:rPr>
          <w:color w:val="000000"/>
          <w:sz w:val="28"/>
          <w:szCs w:val="28"/>
        </w:rPr>
      </w:pPr>
      <w:r w:rsidRPr="00595328">
        <w:rPr>
          <w:color w:val="000000"/>
          <w:sz w:val="28"/>
          <w:szCs w:val="28"/>
        </w:rPr>
        <w:t xml:space="preserve">Low, high, and volatility values were derived as separate analytical metrics rather than directly copied from the price value, allowing each plot to represent a distinct aspect of price </w:t>
      </w:r>
      <w:r w:rsidRPr="00595328">
        <w:rPr>
          <w:color w:val="000000"/>
          <w:sz w:val="28"/>
          <w:szCs w:val="28"/>
        </w:rPr>
        <w:t>behavior</w:t>
      </w:r>
      <w:r w:rsidRPr="00595328">
        <w:rPr>
          <w:color w:val="000000"/>
          <w:sz w:val="28"/>
          <w:szCs w:val="28"/>
        </w:rPr>
        <w:t>.</w:t>
      </w:r>
    </w:p>
    <w:p w14:paraId="417FCD34" w14:textId="77777777" w:rsidR="00595328" w:rsidRDefault="00595328" w:rsidP="004D140F">
      <w:pPr>
        <w:spacing w:before="100" w:beforeAutospacing="1" w:after="100" w:afterAutospacing="1" w:line="240" w:lineRule="auto"/>
        <w:outlineLvl w:val="0"/>
        <w:rPr>
          <w:color w:val="000000"/>
          <w:sz w:val="28"/>
          <w:szCs w:val="28"/>
        </w:rPr>
      </w:pPr>
    </w:p>
    <w:p w14:paraId="1B2B920C" w14:textId="15B602E2" w:rsidR="00595328" w:rsidRPr="00595328" w:rsidRDefault="00595328" w:rsidP="004D140F">
      <w:pPr>
        <w:spacing w:before="100" w:beforeAutospacing="1" w:after="100" w:afterAutospacing="1" w:line="240" w:lineRule="auto"/>
        <w:outlineLvl w:val="0"/>
        <w:rPr>
          <w:color w:val="000000"/>
          <w:sz w:val="28"/>
          <w:szCs w:val="28"/>
          <w:u w:val="single"/>
        </w:rPr>
      </w:pPr>
      <w:r>
        <w:rPr>
          <w:color w:val="000000"/>
          <w:sz w:val="28"/>
          <w:szCs w:val="28"/>
          <w:u w:val="single"/>
        </w:rPr>
        <w:t xml:space="preserve">4. </w:t>
      </w:r>
      <w:r w:rsidRPr="00595328">
        <w:rPr>
          <w:color w:val="000000"/>
          <w:sz w:val="28"/>
          <w:szCs w:val="28"/>
          <w:u w:val="single"/>
        </w:rPr>
        <w:t>Why does the volatility graph appear spiky?</w:t>
      </w:r>
    </w:p>
    <w:p w14:paraId="61AF2352" w14:textId="366454F2" w:rsidR="00595328" w:rsidRDefault="00595328" w:rsidP="004D140F">
      <w:pPr>
        <w:spacing w:before="100" w:beforeAutospacing="1" w:after="100" w:afterAutospacing="1" w:line="240" w:lineRule="auto"/>
        <w:outlineLvl w:val="0"/>
        <w:rPr>
          <w:color w:val="000000"/>
          <w:sz w:val="28"/>
          <w:szCs w:val="28"/>
        </w:rPr>
      </w:pPr>
      <w:r w:rsidRPr="00595328">
        <w:rPr>
          <w:color w:val="000000"/>
          <w:sz w:val="28"/>
          <w:szCs w:val="28"/>
        </w:rPr>
        <w:t>Volatility reflects short-term price range fluctuations, which naturally vary sharply between intervals and do not follow smooth trends like price or moving averages.</w:t>
      </w:r>
    </w:p>
    <w:p w14:paraId="7FCF3EDC" w14:textId="77777777" w:rsidR="00595328" w:rsidRDefault="00595328" w:rsidP="004D140F">
      <w:pPr>
        <w:spacing w:before="100" w:beforeAutospacing="1" w:after="100" w:afterAutospacing="1" w:line="240" w:lineRule="auto"/>
        <w:outlineLvl w:val="0"/>
        <w:rPr>
          <w:color w:val="000000"/>
          <w:sz w:val="28"/>
          <w:szCs w:val="28"/>
        </w:rPr>
      </w:pPr>
    </w:p>
    <w:p w14:paraId="6A2F2214" w14:textId="5E99C273" w:rsidR="00595328" w:rsidRPr="00595328" w:rsidRDefault="00595328" w:rsidP="004D140F">
      <w:pPr>
        <w:spacing w:before="100" w:beforeAutospacing="1" w:after="100" w:afterAutospacing="1" w:line="240" w:lineRule="auto"/>
        <w:outlineLvl w:val="0"/>
        <w:rPr>
          <w:color w:val="000000"/>
          <w:sz w:val="28"/>
          <w:szCs w:val="28"/>
          <w:u w:val="single"/>
        </w:rPr>
      </w:pPr>
      <w:r>
        <w:rPr>
          <w:color w:val="000000"/>
          <w:sz w:val="28"/>
          <w:szCs w:val="28"/>
          <w:u w:val="single"/>
        </w:rPr>
        <w:t xml:space="preserve">5. </w:t>
      </w:r>
      <w:r w:rsidRPr="00595328">
        <w:rPr>
          <w:color w:val="000000"/>
          <w:sz w:val="28"/>
          <w:szCs w:val="28"/>
          <w:u w:val="single"/>
        </w:rPr>
        <w:t>Why is the trend line smoother than the price line?</w:t>
      </w:r>
    </w:p>
    <w:p w14:paraId="7DEA3AEA" w14:textId="754030C6" w:rsidR="00595328" w:rsidRDefault="00595328" w:rsidP="004D140F">
      <w:pPr>
        <w:spacing w:before="100" w:beforeAutospacing="1" w:after="100" w:afterAutospacing="1" w:line="240" w:lineRule="auto"/>
        <w:outlineLvl w:val="0"/>
        <w:rPr>
          <w:color w:val="000000"/>
          <w:sz w:val="28"/>
          <w:szCs w:val="28"/>
        </w:rPr>
      </w:pPr>
      <w:r w:rsidRPr="00595328">
        <w:rPr>
          <w:color w:val="000000"/>
          <w:sz w:val="28"/>
          <w:szCs w:val="28"/>
        </w:rPr>
        <w:t xml:space="preserve">The trend line is calculated using a moving average, which reduces short-term fluctuations and highlights longer-term price </w:t>
      </w:r>
      <w:r w:rsidRPr="00595328">
        <w:rPr>
          <w:color w:val="000000"/>
          <w:sz w:val="28"/>
          <w:szCs w:val="28"/>
        </w:rPr>
        <w:t>behavior</w:t>
      </w:r>
      <w:r w:rsidRPr="00595328">
        <w:rPr>
          <w:color w:val="000000"/>
          <w:sz w:val="28"/>
          <w:szCs w:val="28"/>
        </w:rPr>
        <w:t>.</w:t>
      </w:r>
    </w:p>
    <w:p w14:paraId="11719BCB" w14:textId="77777777" w:rsidR="00595328" w:rsidRDefault="00595328" w:rsidP="004D140F">
      <w:pPr>
        <w:spacing w:before="100" w:beforeAutospacing="1" w:after="100" w:afterAutospacing="1" w:line="240" w:lineRule="auto"/>
        <w:outlineLvl w:val="0"/>
        <w:rPr>
          <w:color w:val="000000"/>
          <w:sz w:val="28"/>
          <w:szCs w:val="28"/>
        </w:rPr>
      </w:pPr>
    </w:p>
    <w:p w14:paraId="1662F93C" w14:textId="19FE72BB" w:rsidR="00595328" w:rsidRPr="00595328" w:rsidRDefault="00595328" w:rsidP="004D140F">
      <w:pPr>
        <w:spacing w:before="100" w:beforeAutospacing="1" w:after="100" w:afterAutospacing="1" w:line="240" w:lineRule="auto"/>
        <w:outlineLvl w:val="0"/>
        <w:rPr>
          <w:color w:val="000000"/>
          <w:sz w:val="28"/>
          <w:szCs w:val="28"/>
          <w:u w:val="single"/>
        </w:rPr>
      </w:pPr>
      <w:r w:rsidRPr="00595328">
        <w:rPr>
          <w:color w:val="000000"/>
          <w:sz w:val="28"/>
          <w:szCs w:val="28"/>
          <w:u w:val="single"/>
        </w:rPr>
        <w:t xml:space="preserve">6. </w:t>
      </w:r>
      <w:r w:rsidRPr="00595328">
        <w:rPr>
          <w:color w:val="000000"/>
          <w:sz w:val="28"/>
          <w:szCs w:val="28"/>
          <w:u w:val="single"/>
        </w:rPr>
        <w:t>Why is data export separated from data collection?</w:t>
      </w:r>
    </w:p>
    <w:p w14:paraId="17B39A81" w14:textId="3955A81D" w:rsidR="00595328" w:rsidRPr="004D140F" w:rsidRDefault="00595328"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595328">
        <w:rPr>
          <w:color w:val="000000"/>
          <w:sz w:val="28"/>
          <w:szCs w:val="28"/>
        </w:rPr>
        <w:t>Separating data collection from data export improves modularity, making the system easier to maintain, debug, and extend, and reflects real-world data processing pipelines.</w:t>
      </w:r>
    </w:p>
    <w:p w14:paraId="6CD73066" w14:textId="77777777" w:rsidR="00535446" w:rsidRDefault="00535446" w:rsidP="004D140F">
      <w:pPr>
        <w:spacing w:before="100" w:beforeAutospacing="1" w:after="100" w:afterAutospacing="1" w:line="240" w:lineRule="auto"/>
        <w:rPr>
          <w:rFonts w:eastAsia="Times New Roman" w:cs="Times New Roman"/>
          <w:color w:val="000000"/>
          <w:kern w:val="0"/>
          <w:sz w:val="28"/>
          <w:szCs w:val="28"/>
          <w14:ligatures w14:val="none"/>
        </w:rPr>
      </w:pPr>
    </w:p>
    <w:p w14:paraId="63255B20" w14:textId="77777777" w:rsidR="004D140F" w:rsidRPr="004D140F" w:rsidRDefault="004D140F"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D140F">
        <w:rPr>
          <w:rFonts w:eastAsia="Times New Roman" w:cs="Times New Roman"/>
          <w:b/>
          <w:bCs/>
          <w:color w:val="000000"/>
          <w:kern w:val="36"/>
          <w:sz w:val="28"/>
          <w:szCs w:val="28"/>
          <w14:ligatures w14:val="none"/>
        </w:rPr>
        <w:lastRenderedPageBreak/>
        <w:t>5. ER Diagram Interpretation</w:t>
      </w:r>
    </w:p>
    <w:p w14:paraId="2B25CCD1"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sidRPr="004D140F">
        <w:rPr>
          <w:rFonts w:eastAsia="Times New Roman" w:cs="Times New Roman"/>
          <w:color w:val="000000"/>
          <w:kern w:val="0"/>
          <w:sz w:val="28"/>
          <w:szCs w:val="28"/>
          <w14:ligatures w14:val="none"/>
        </w:rPr>
        <w:t>The ERD follows Crow’s Foot notation, showing cardinality and primary–foreign key relationships clearly.</w:t>
      </w:r>
    </w:p>
    <w:p w14:paraId="1B07E87D" w14:textId="4C2DBD4D" w:rsidR="004E722D" w:rsidRDefault="004E722D" w:rsidP="004D140F">
      <w:pPr>
        <w:spacing w:before="100" w:beforeAutospacing="1" w:after="100" w:afterAutospacing="1" w:line="240" w:lineRule="auto"/>
        <w:rPr>
          <w:rFonts w:eastAsia="Times New Roman" w:cs="Times New Roman"/>
          <w:color w:val="000000"/>
          <w:kern w:val="0"/>
          <w:sz w:val="28"/>
          <w:szCs w:val="28"/>
          <w14:ligatures w14:val="none"/>
        </w:rPr>
      </w:pPr>
      <w:r>
        <w:rPr>
          <w:rFonts w:eastAsia="Times New Roman" w:cs="Times New Roman"/>
          <w:noProof/>
          <w:color w:val="000000"/>
          <w:kern w:val="0"/>
          <w:sz w:val="28"/>
          <w:szCs w:val="28"/>
        </w:rPr>
        <w:drawing>
          <wp:inline distT="0" distB="0" distL="0" distR="0" wp14:anchorId="11C41DC0" wp14:editId="46120851">
            <wp:extent cx="5943600" cy="3979545"/>
            <wp:effectExtent l="0" t="0" r="0" b="0"/>
            <wp:docPr id="1601633691"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3691" name="Picture 3" descr="A diagram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5BA76EBF"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p>
    <w:p w14:paraId="6166094B" w14:textId="0CE533AF"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Pr>
          <w:rFonts w:eastAsia="Times New Roman" w:cs="Times New Roman"/>
          <w:noProof/>
          <w:color w:val="000000"/>
          <w:kern w:val="0"/>
          <w:sz w:val="28"/>
          <w:szCs w:val="28"/>
        </w:rPr>
        <w:drawing>
          <wp:inline distT="0" distB="0" distL="0" distR="0" wp14:anchorId="4FFC698F" wp14:editId="4907AD88">
            <wp:extent cx="6333490" cy="2082800"/>
            <wp:effectExtent l="0" t="0" r="3810" b="0"/>
            <wp:docPr id="175994115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1150" name="Picture 1" descr="A screenshot of a black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60879" cy="2091807"/>
                    </a:xfrm>
                    <a:prstGeom prst="rect">
                      <a:avLst/>
                    </a:prstGeom>
                  </pic:spPr>
                </pic:pic>
              </a:graphicData>
            </a:graphic>
          </wp:inline>
        </w:drawing>
      </w:r>
    </w:p>
    <w:p w14:paraId="7BC40E5F"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p>
    <w:p w14:paraId="194B4343" w14:textId="74777CE7" w:rsidR="004D140F" w:rsidRPr="004D140F" w:rsidRDefault="004D140F"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D140F">
        <w:rPr>
          <w:rFonts w:eastAsia="Times New Roman" w:cs="Times New Roman"/>
          <w:b/>
          <w:bCs/>
          <w:color w:val="000000"/>
          <w:kern w:val="0"/>
          <w:sz w:val="28"/>
          <w:szCs w:val="28"/>
          <w14:ligatures w14:val="none"/>
        </w:rPr>
        <w:lastRenderedPageBreak/>
        <w:t>Normalization</w:t>
      </w:r>
    </w:p>
    <w:p w14:paraId="77600FF1" w14:textId="2B53746D"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sidRPr="004D140F">
        <w:rPr>
          <w:rFonts w:eastAsia="Times New Roman" w:cs="Times New Roman"/>
          <w:color w:val="000000"/>
          <w:kern w:val="0"/>
          <w:sz w:val="28"/>
          <w:szCs w:val="28"/>
          <w14:ligatures w14:val="none"/>
        </w:rPr>
        <w:t xml:space="preserve">The database is </w:t>
      </w:r>
      <w:r w:rsidRPr="004D140F">
        <w:rPr>
          <w:rFonts w:eastAsia="Times New Roman" w:cs="Times New Roman"/>
          <w:color w:val="000000"/>
          <w:kern w:val="0"/>
          <w:sz w:val="28"/>
          <w:szCs w:val="28"/>
          <w14:ligatures w14:val="none"/>
        </w:rPr>
        <w:t>normalized</w:t>
      </w:r>
      <w:r w:rsidRPr="004D140F">
        <w:rPr>
          <w:rFonts w:eastAsia="Times New Roman" w:cs="Times New Roman"/>
          <w:color w:val="000000"/>
          <w:kern w:val="0"/>
          <w:sz w:val="28"/>
          <w:szCs w:val="28"/>
          <w14:ligatures w14:val="none"/>
        </w:rPr>
        <w:t xml:space="preserve"> to 3NF, eliminating redundancy and ensuring each table has a clear purpose. This improves scalability and reduces update anomalies.</w:t>
      </w:r>
    </w:p>
    <w:p w14:paraId="2E541382"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p>
    <w:p w14:paraId="72F33323" w14:textId="77777777" w:rsidR="004D140F" w:rsidRPr="004D140F" w:rsidRDefault="004D140F"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D140F">
        <w:rPr>
          <w:rFonts w:eastAsia="Times New Roman" w:cs="Times New Roman"/>
          <w:b/>
          <w:bCs/>
          <w:color w:val="000000"/>
          <w:kern w:val="36"/>
          <w:sz w:val="28"/>
          <w:szCs w:val="28"/>
          <w14:ligatures w14:val="none"/>
        </w:rPr>
        <w:t>6. Cron Job Automation</w:t>
      </w:r>
    </w:p>
    <w:p w14:paraId="76FDBE92"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sidRPr="004D140F">
        <w:rPr>
          <w:rFonts w:eastAsia="Times New Roman" w:cs="Times New Roman"/>
          <w:color w:val="000000"/>
          <w:kern w:val="0"/>
          <w:sz w:val="28"/>
          <w:szCs w:val="28"/>
          <w14:ligatures w14:val="none"/>
        </w:rPr>
        <w:t xml:space="preserve">The system is executed automatically using </w:t>
      </w:r>
      <w:proofErr w:type="spellStart"/>
      <w:r w:rsidRPr="004D140F">
        <w:rPr>
          <w:rFonts w:eastAsia="Times New Roman" w:cs="Times New Roman"/>
          <w:color w:val="000000"/>
          <w:kern w:val="0"/>
          <w:sz w:val="28"/>
          <w:szCs w:val="28"/>
          <w14:ligatures w14:val="none"/>
        </w:rPr>
        <w:t>cron</w:t>
      </w:r>
      <w:proofErr w:type="spellEnd"/>
      <w:r w:rsidRPr="004D140F">
        <w:rPr>
          <w:rFonts w:eastAsia="Times New Roman" w:cs="Times New Roman"/>
          <w:color w:val="000000"/>
          <w:kern w:val="0"/>
          <w:sz w:val="28"/>
          <w:szCs w:val="28"/>
          <w14:ligatures w14:val="none"/>
        </w:rPr>
        <w:t>. </w:t>
      </w:r>
    </w:p>
    <w:p w14:paraId="250A8F8A" w14:textId="77777777" w:rsidR="004E722D" w:rsidRDefault="004E722D" w:rsidP="004D140F">
      <w:pPr>
        <w:spacing w:before="100" w:beforeAutospacing="1" w:after="100" w:afterAutospacing="1" w:line="240" w:lineRule="auto"/>
        <w:rPr>
          <w:rFonts w:eastAsia="Times New Roman" w:cs="Times New Roman"/>
          <w:color w:val="000000"/>
          <w:kern w:val="0"/>
          <w:sz w:val="28"/>
          <w:szCs w:val="28"/>
          <w14:ligatures w14:val="none"/>
        </w:rPr>
      </w:pPr>
    </w:p>
    <w:p w14:paraId="7E48EF49" w14:textId="51C6DB3A"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Pr>
          <w:rFonts w:eastAsia="Times New Roman" w:cs="Times New Roman"/>
          <w:noProof/>
          <w:color w:val="000000"/>
          <w:kern w:val="0"/>
          <w:sz w:val="28"/>
          <w:szCs w:val="28"/>
        </w:rPr>
        <w:drawing>
          <wp:inline distT="0" distB="0" distL="0" distR="0" wp14:anchorId="54D53050" wp14:editId="153DB56E">
            <wp:extent cx="6206310" cy="4470400"/>
            <wp:effectExtent l="0" t="0" r="4445" b="0"/>
            <wp:docPr id="19882484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8463"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1786" cy="4575186"/>
                    </a:xfrm>
                    <a:prstGeom prst="rect">
                      <a:avLst/>
                    </a:prstGeom>
                  </pic:spPr>
                </pic:pic>
              </a:graphicData>
            </a:graphic>
          </wp:inline>
        </w:drawing>
      </w:r>
    </w:p>
    <w:p w14:paraId="74E7E4E7" w14:textId="77777777" w:rsid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p>
    <w:p w14:paraId="2E3E2C72" w14:textId="77777777" w:rsidR="00535446" w:rsidRDefault="00535446" w:rsidP="004D140F">
      <w:pPr>
        <w:spacing w:before="100" w:beforeAutospacing="1" w:after="100" w:afterAutospacing="1" w:line="240" w:lineRule="auto"/>
        <w:rPr>
          <w:rFonts w:eastAsia="Times New Roman" w:cs="Times New Roman"/>
          <w:color w:val="000000"/>
          <w:kern w:val="0"/>
          <w:sz w:val="28"/>
          <w:szCs w:val="28"/>
          <w14:ligatures w14:val="none"/>
        </w:rPr>
      </w:pPr>
    </w:p>
    <w:p w14:paraId="7359A92A" w14:textId="3117D4DA" w:rsidR="004D140F" w:rsidRPr="004D140F" w:rsidRDefault="004D140F" w:rsidP="004D140F">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D140F">
        <w:rPr>
          <w:rFonts w:eastAsia="Times New Roman" w:cs="Times New Roman"/>
          <w:b/>
          <w:bCs/>
          <w:color w:val="000000"/>
          <w:kern w:val="36"/>
          <w:sz w:val="28"/>
          <w:szCs w:val="28"/>
          <w14:ligatures w14:val="none"/>
        </w:rPr>
        <w:lastRenderedPageBreak/>
        <w:t xml:space="preserve">7. Data </w:t>
      </w:r>
      <w:r w:rsidRPr="004D140F">
        <w:rPr>
          <w:rFonts w:eastAsia="Times New Roman" w:cs="Times New Roman"/>
          <w:b/>
          <w:bCs/>
          <w:color w:val="000000"/>
          <w:kern w:val="36"/>
          <w:sz w:val="28"/>
          <w:szCs w:val="28"/>
          <w14:ligatures w14:val="none"/>
        </w:rPr>
        <w:t>Visualization</w:t>
      </w:r>
      <w:r w:rsidRPr="004D140F">
        <w:rPr>
          <w:rFonts w:eastAsia="Times New Roman" w:cs="Times New Roman"/>
          <w:b/>
          <w:bCs/>
          <w:color w:val="000000"/>
          <w:kern w:val="36"/>
          <w:sz w:val="28"/>
          <w:szCs w:val="28"/>
          <w14:ligatures w14:val="none"/>
        </w:rPr>
        <w:t xml:space="preserve"> Using </w:t>
      </w:r>
      <w:proofErr w:type="spellStart"/>
      <w:r w:rsidRPr="004D140F">
        <w:rPr>
          <w:rFonts w:eastAsia="Times New Roman" w:cs="Times New Roman"/>
          <w:b/>
          <w:bCs/>
          <w:color w:val="000000"/>
          <w:kern w:val="36"/>
          <w:sz w:val="28"/>
          <w:szCs w:val="28"/>
          <w14:ligatures w14:val="none"/>
        </w:rPr>
        <w:t>Gnuplot</w:t>
      </w:r>
      <w:proofErr w:type="spellEnd"/>
    </w:p>
    <w:p w14:paraId="51BB9EB4" w14:textId="0D6FCDFA" w:rsidR="004D140F" w:rsidRPr="004D140F" w:rsidRDefault="004D140F" w:rsidP="004D140F">
      <w:pPr>
        <w:spacing w:before="100" w:beforeAutospacing="1" w:after="100" w:afterAutospacing="1" w:line="240" w:lineRule="auto"/>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10 different</w:t>
      </w:r>
      <w:r w:rsidRPr="004D140F">
        <w:rPr>
          <w:rFonts w:eastAsia="Times New Roman" w:cs="Times New Roman"/>
          <w:color w:val="000000"/>
          <w:kern w:val="0"/>
          <w:sz w:val="28"/>
          <w:szCs w:val="28"/>
          <w14:ligatures w14:val="none"/>
        </w:rPr>
        <w:t xml:space="preserve"> </w:t>
      </w:r>
      <w:r w:rsidRPr="004D140F">
        <w:rPr>
          <w:rFonts w:eastAsia="Times New Roman" w:cs="Times New Roman"/>
          <w:color w:val="000000"/>
          <w:kern w:val="0"/>
          <w:sz w:val="28"/>
          <w:szCs w:val="28"/>
          <w14:ligatures w14:val="none"/>
        </w:rPr>
        <w:t>visualizations</w:t>
      </w:r>
      <w:r w:rsidRPr="004D140F">
        <w:rPr>
          <w:rFonts w:eastAsia="Times New Roman" w:cs="Times New Roman"/>
          <w:color w:val="000000"/>
          <w:kern w:val="0"/>
          <w:sz w:val="28"/>
          <w:szCs w:val="28"/>
          <w14:ligatures w14:val="none"/>
        </w:rPr>
        <w:t xml:space="preserve"> were created:</w:t>
      </w:r>
    </w:p>
    <w:p w14:paraId="25C42F31" w14:textId="77777777" w:rsidR="004D140F" w:rsidRPr="004D140F" w:rsidRDefault="004D140F"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D140F">
        <w:rPr>
          <w:rFonts w:eastAsia="Times New Roman" w:cs="Times New Roman"/>
          <w:b/>
          <w:bCs/>
          <w:color w:val="000000"/>
          <w:kern w:val="0"/>
          <w:sz w:val="28"/>
          <w:szCs w:val="28"/>
          <w14:ligatures w14:val="none"/>
        </w:rPr>
        <w:t>7.1 Price Over Time</w:t>
      </w:r>
    </w:p>
    <w:p w14:paraId="6F148EBF" w14:textId="6A6AC0C6" w:rsidR="004D140F" w:rsidRDefault="001D061A" w:rsidP="004D140F">
      <w:pPr>
        <w:spacing w:before="100" w:beforeAutospacing="1" w:after="100" w:afterAutospacing="1" w:line="240" w:lineRule="auto"/>
        <w:outlineLvl w:val="2"/>
        <w:rPr>
          <w:rFonts w:eastAsia="Times New Roman" w:cs="Times New Roman"/>
          <w:color w:val="000000"/>
          <w:kern w:val="0"/>
          <w:sz w:val="28"/>
          <w:szCs w:val="28"/>
          <w14:ligatures w14:val="none"/>
        </w:rPr>
      </w:pPr>
      <w:r>
        <w:rPr>
          <w:rFonts w:eastAsia="Times New Roman" w:cs="Times New Roman"/>
          <w:noProof/>
          <w:color w:val="000000"/>
          <w:kern w:val="0"/>
          <w:sz w:val="28"/>
          <w:szCs w:val="28"/>
        </w:rPr>
        <w:drawing>
          <wp:inline distT="0" distB="0" distL="0" distR="0" wp14:anchorId="1C7254C2" wp14:editId="7BB26E9A">
            <wp:extent cx="5943600" cy="3321685"/>
            <wp:effectExtent l="0" t="0" r="0" b="5715"/>
            <wp:docPr id="803687465" name="Picture 14"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7465" name="Picture 14" descr="A graph showing the price of a stock mark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inline>
        </w:drawing>
      </w:r>
    </w:p>
    <w:p w14:paraId="7C4F9DD9" w14:textId="33E37036" w:rsidR="004D140F" w:rsidRDefault="004D140F"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D140F">
        <w:rPr>
          <w:rFonts w:eastAsia="Times New Roman" w:cs="Times New Roman"/>
          <w:b/>
          <w:bCs/>
          <w:color w:val="000000"/>
          <w:kern w:val="0"/>
          <w:sz w:val="28"/>
          <w:szCs w:val="28"/>
          <w14:ligatures w14:val="none"/>
        </w:rPr>
        <w:t xml:space="preserve">7.2 </w:t>
      </w:r>
      <w:r w:rsidR="001D061A">
        <w:rPr>
          <w:rFonts w:eastAsia="Times New Roman" w:cs="Times New Roman"/>
          <w:b/>
          <w:bCs/>
          <w:color w:val="000000"/>
          <w:kern w:val="0"/>
          <w:sz w:val="28"/>
          <w:szCs w:val="28"/>
          <w14:ligatures w14:val="none"/>
        </w:rPr>
        <w:t>Low Price</w:t>
      </w:r>
    </w:p>
    <w:p w14:paraId="67E85B59" w14:textId="623788E3" w:rsidR="001D061A" w:rsidRPr="004D140F" w:rsidRDefault="001D061A"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078B6122" wp14:editId="636C2389">
            <wp:extent cx="5943600" cy="2971800"/>
            <wp:effectExtent l="0" t="0" r="0" b="0"/>
            <wp:docPr id="575130209" name="Picture 15"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30209" name="Picture 15" descr="A graph showing a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6B5E851" w14:textId="67511F5A" w:rsidR="004D140F" w:rsidRDefault="004D140F" w:rsidP="004D140F">
      <w:pPr>
        <w:spacing w:before="100" w:beforeAutospacing="1" w:after="100" w:afterAutospacing="1" w:line="240" w:lineRule="auto"/>
        <w:outlineLvl w:val="2"/>
        <w:rPr>
          <w:rFonts w:eastAsia="Times New Roman" w:cs="Times New Roman"/>
          <w:color w:val="000000"/>
          <w:kern w:val="0"/>
          <w:sz w:val="28"/>
          <w:szCs w:val="28"/>
          <w14:ligatures w14:val="none"/>
        </w:rPr>
      </w:pPr>
    </w:p>
    <w:p w14:paraId="7B9E210E" w14:textId="42B7AEB7" w:rsidR="004D140F" w:rsidRDefault="004D140F"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D140F">
        <w:rPr>
          <w:rFonts w:eastAsia="Times New Roman" w:cs="Times New Roman"/>
          <w:b/>
          <w:bCs/>
          <w:color w:val="000000"/>
          <w:kern w:val="0"/>
          <w:sz w:val="28"/>
          <w:szCs w:val="28"/>
          <w14:ligatures w14:val="none"/>
        </w:rPr>
        <w:t xml:space="preserve">7.3 </w:t>
      </w:r>
      <w:r w:rsidR="001D061A">
        <w:rPr>
          <w:rFonts w:eastAsia="Times New Roman" w:cs="Times New Roman"/>
          <w:b/>
          <w:bCs/>
          <w:color w:val="000000"/>
          <w:kern w:val="0"/>
          <w:sz w:val="28"/>
          <w:szCs w:val="28"/>
          <w14:ligatures w14:val="none"/>
        </w:rPr>
        <w:t>High Price</w:t>
      </w:r>
    </w:p>
    <w:p w14:paraId="0BE00BB4" w14:textId="4B020283" w:rsidR="001D061A" w:rsidRDefault="001D061A"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27273355" wp14:editId="5DDD0C43">
            <wp:extent cx="5943600" cy="3037205"/>
            <wp:effectExtent l="0" t="0" r="0" b="0"/>
            <wp:docPr id="1020678588" name="Picture 16" descr="A graph showing the number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8588" name="Picture 16" descr="A graph showing the number of the stock marke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46BFFCBB" w14:textId="77777777" w:rsidR="001D061A" w:rsidRPr="004D140F" w:rsidRDefault="001D061A"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p>
    <w:p w14:paraId="0ED9B468" w14:textId="77777777" w:rsidR="004D140F" w:rsidRPr="004D140F" w:rsidRDefault="004D140F" w:rsidP="004D140F">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D140F">
        <w:rPr>
          <w:rFonts w:eastAsia="Times New Roman" w:cs="Times New Roman"/>
          <w:b/>
          <w:bCs/>
          <w:color w:val="000000"/>
          <w:kern w:val="0"/>
          <w:sz w:val="28"/>
          <w:szCs w:val="28"/>
          <w14:ligatures w14:val="none"/>
        </w:rPr>
        <w:t>7.4 Average Price</w:t>
      </w:r>
    </w:p>
    <w:p w14:paraId="1FE33A13" w14:textId="4BCE9442" w:rsidR="004D140F" w:rsidRDefault="001D061A" w:rsidP="004D140F">
      <w:pPr>
        <w:spacing w:before="100" w:beforeAutospacing="1" w:after="100" w:afterAutospacing="1" w:line="240" w:lineRule="auto"/>
        <w:rPr>
          <w:rFonts w:eastAsia="Times New Roman" w:cs="Times New Roman"/>
          <w:color w:val="000000"/>
          <w:kern w:val="0"/>
          <w:sz w:val="28"/>
          <w:szCs w:val="28"/>
          <w14:ligatures w14:val="none"/>
        </w:rPr>
      </w:pPr>
      <w:r>
        <w:rPr>
          <w:rFonts w:eastAsia="Times New Roman" w:cs="Times New Roman"/>
          <w:noProof/>
          <w:color w:val="000000"/>
          <w:kern w:val="0"/>
          <w:sz w:val="28"/>
          <w:szCs w:val="28"/>
        </w:rPr>
        <w:drawing>
          <wp:inline distT="0" distB="0" distL="0" distR="0" wp14:anchorId="4F1A77B3" wp14:editId="22EA9229">
            <wp:extent cx="5943600" cy="3011170"/>
            <wp:effectExtent l="0" t="0" r="0" b="0"/>
            <wp:docPr id="252042257" name="Picture 17" descr="A graph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42257" name="Picture 17" descr="A graph with numbers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574B2396" w14:textId="77777777" w:rsidR="001D061A" w:rsidRDefault="001D061A" w:rsidP="004D140F">
      <w:pPr>
        <w:spacing w:before="100" w:beforeAutospacing="1" w:after="100" w:afterAutospacing="1" w:line="240" w:lineRule="auto"/>
        <w:rPr>
          <w:rFonts w:eastAsia="Times New Roman" w:cs="Times New Roman"/>
          <w:color w:val="000000"/>
          <w:kern w:val="0"/>
          <w:sz w:val="28"/>
          <w:szCs w:val="28"/>
          <w14:ligatures w14:val="none"/>
        </w:rPr>
      </w:pPr>
    </w:p>
    <w:p w14:paraId="54061B84" w14:textId="0CD8D02E"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sidRPr="001D061A">
        <w:rPr>
          <w:rFonts w:eastAsia="Times New Roman" w:cs="Times New Roman"/>
          <w:b/>
          <w:bCs/>
          <w:color w:val="000000"/>
          <w:kern w:val="0"/>
          <w:sz w:val="28"/>
          <w:szCs w:val="28"/>
          <w14:ligatures w14:val="none"/>
        </w:rPr>
        <w:lastRenderedPageBreak/>
        <w:t xml:space="preserve">7.5 Price vs </w:t>
      </w:r>
      <w:r>
        <w:rPr>
          <w:rFonts w:eastAsia="Times New Roman" w:cs="Times New Roman"/>
          <w:b/>
          <w:bCs/>
          <w:color w:val="000000"/>
          <w:kern w:val="0"/>
          <w:sz w:val="28"/>
          <w:szCs w:val="28"/>
          <w14:ligatures w14:val="none"/>
        </w:rPr>
        <w:t>L</w:t>
      </w:r>
      <w:r w:rsidRPr="001D061A">
        <w:rPr>
          <w:rFonts w:eastAsia="Times New Roman" w:cs="Times New Roman"/>
          <w:b/>
          <w:bCs/>
          <w:color w:val="000000"/>
          <w:kern w:val="0"/>
          <w:sz w:val="28"/>
          <w:szCs w:val="28"/>
          <w14:ligatures w14:val="none"/>
        </w:rPr>
        <w:t>ow</w:t>
      </w:r>
    </w:p>
    <w:p w14:paraId="68F44215" w14:textId="4BD9D04A"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7E1882F7" wp14:editId="263F11FB">
            <wp:extent cx="5943600" cy="2997835"/>
            <wp:effectExtent l="0" t="0" r="0" b="0"/>
            <wp:docPr id="967869855" name="Picture 18"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9855" name="Picture 18" descr="A graph with red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14:paraId="3F4F552A"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78F5911D" w14:textId="7856B3D4"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t>7.6 Price vs High</w:t>
      </w:r>
    </w:p>
    <w:p w14:paraId="6D70D9D0" w14:textId="2CA0D9CD"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31D0504F" wp14:editId="7A1210C9">
            <wp:extent cx="5943600" cy="2993390"/>
            <wp:effectExtent l="0" t="0" r="0" b="3810"/>
            <wp:docPr id="810558327" name="Picture 19"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58327" name="Picture 19" descr="A graph with green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7BBD4D74"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54B12A90"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33AB7DDA" w14:textId="350A620D"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lastRenderedPageBreak/>
        <w:t>7.7 Low price vs High price</w:t>
      </w:r>
    </w:p>
    <w:p w14:paraId="4025C5FB" w14:textId="3719C95A"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734E408F" wp14:editId="0396568A">
            <wp:extent cx="6155426" cy="3136900"/>
            <wp:effectExtent l="0" t="0" r="4445" b="0"/>
            <wp:docPr id="1681866513" name="Picture 2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6513" name="Picture 20" descr="A graph with purple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158767" cy="3138603"/>
                    </a:xfrm>
                    <a:prstGeom prst="rect">
                      <a:avLst/>
                    </a:prstGeom>
                  </pic:spPr>
                </pic:pic>
              </a:graphicData>
            </a:graphic>
          </wp:inline>
        </w:drawing>
      </w:r>
    </w:p>
    <w:p w14:paraId="388E4EF0"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6038B638" w14:textId="05BD7242"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t>7.8 Price Trend (Moving Average)</w:t>
      </w:r>
    </w:p>
    <w:p w14:paraId="39B1104C" w14:textId="604F3694"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59EDBC75" wp14:editId="1D3888B1">
            <wp:extent cx="6144628" cy="3086100"/>
            <wp:effectExtent l="0" t="0" r="2540" b="0"/>
            <wp:docPr id="918992910" name="Picture 21" descr="A graph with red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2910" name="Picture 21" descr="A graph with red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53770" cy="3090691"/>
                    </a:xfrm>
                    <a:prstGeom prst="rect">
                      <a:avLst/>
                    </a:prstGeom>
                  </pic:spPr>
                </pic:pic>
              </a:graphicData>
            </a:graphic>
          </wp:inline>
        </w:drawing>
      </w:r>
    </w:p>
    <w:p w14:paraId="72576DB1"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7B638AB2" w14:textId="7B80744C"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lastRenderedPageBreak/>
        <w:t>7.9 Volatility of Price</w:t>
      </w:r>
    </w:p>
    <w:p w14:paraId="6BF6BFC5" w14:textId="3A8F79F0"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2D45B625" wp14:editId="183DDA20">
            <wp:extent cx="6204440" cy="3111500"/>
            <wp:effectExtent l="0" t="0" r="6350" b="0"/>
            <wp:docPr id="1610796394" name="Picture 22" descr="A graph showing a number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96394" name="Picture 22" descr="A graph showing a number of 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7165" cy="3112867"/>
                    </a:xfrm>
                    <a:prstGeom prst="rect">
                      <a:avLst/>
                    </a:prstGeom>
                  </pic:spPr>
                </pic:pic>
              </a:graphicData>
            </a:graphic>
          </wp:inline>
        </w:drawing>
      </w:r>
    </w:p>
    <w:p w14:paraId="65F833E0" w14:textId="77777777"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p>
    <w:p w14:paraId="3EA4DCBE" w14:textId="50A98DAD" w:rsidR="001D061A" w:rsidRDefault="001D061A"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t xml:space="preserve">7.10 </w:t>
      </w:r>
      <w:r w:rsidR="00FB057E">
        <w:rPr>
          <w:rFonts w:eastAsia="Times New Roman" w:cs="Times New Roman"/>
          <w:b/>
          <w:bCs/>
          <w:color w:val="000000"/>
          <w:kern w:val="0"/>
          <w:sz w:val="28"/>
          <w:szCs w:val="28"/>
          <w14:ligatures w14:val="none"/>
        </w:rPr>
        <w:t>Average Price vs Real Price</w:t>
      </w:r>
    </w:p>
    <w:p w14:paraId="71C812DA" w14:textId="3B2D7EF6" w:rsidR="00FB057E" w:rsidRDefault="00FB057E" w:rsidP="004D140F">
      <w:pPr>
        <w:spacing w:before="100" w:beforeAutospacing="1" w:after="100" w:afterAutospacing="1" w:line="240" w:lineRule="auto"/>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5B6C70B1" wp14:editId="61605BF2">
            <wp:extent cx="6261737" cy="3149600"/>
            <wp:effectExtent l="0" t="0" r="0" b="0"/>
            <wp:docPr id="1879616596" name="Picture 23" descr="A graph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16596" name="Picture 23" descr="A graph with numbers and a number of poin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63400" cy="3150436"/>
                    </a:xfrm>
                    <a:prstGeom prst="rect">
                      <a:avLst/>
                    </a:prstGeom>
                  </pic:spPr>
                </pic:pic>
              </a:graphicData>
            </a:graphic>
          </wp:inline>
        </w:drawing>
      </w:r>
    </w:p>
    <w:p w14:paraId="53E95744" w14:textId="77777777" w:rsidR="004E722D" w:rsidRPr="00A66AC0" w:rsidRDefault="004E722D" w:rsidP="00A66AC0">
      <w:pPr>
        <w:spacing w:before="100" w:beforeAutospacing="1" w:after="100" w:afterAutospacing="1" w:line="240" w:lineRule="auto"/>
        <w:rPr>
          <w:rFonts w:eastAsia="Times New Roman" w:cs="Times New Roman"/>
          <w:color w:val="000000"/>
          <w:kern w:val="0"/>
          <w:sz w:val="28"/>
          <w:szCs w:val="28"/>
          <w14:ligatures w14:val="none"/>
        </w:rPr>
      </w:pPr>
    </w:p>
    <w:p w14:paraId="28C5C295" w14:textId="77777777" w:rsidR="004E722D" w:rsidRPr="004E722D" w:rsidRDefault="004E722D" w:rsidP="004E722D">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E722D">
        <w:rPr>
          <w:rFonts w:eastAsia="Times New Roman" w:cs="Times New Roman"/>
          <w:b/>
          <w:bCs/>
          <w:color w:val="000000"/>
          <w:kern w:val="36"/>
          <w:sz w:val="28"/>
          <w:szCs w:val="28"/>
          <w14:ligatures w14:val="none"/>
        </w:rPr>
        <w:lastRenderedPageBreak/>
        <w:t>8. Error Handling and System Robustness</w:t>
      </w:r>
    </w:p>
    <w:p w14:paraId="45C690D1" w14:textId="77777777" w:rsidR="004E722D" w:rsidRPr="004E722D" w:rsidRDefault="004E722D" w:rsidP="004E722D">
      <w:p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Strong error handling was a major focus of the system:</w:t>
      </w:r>
    </w:p>
    <w:p w14:paraId="6DAE6EBA" w14:textId="77777777" w:rsidR="004E722D" w:rsidRPr="004E722D"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Detecting malformed or missing HTML</w:t>
      </w:r>
    </w:p>
    <w:p w14:paraId="57DAB660" w14:textId="77777777" w:rsidR="004E722D" w:rsidRPr="004E722D"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Handling website structure changes</w:t>
      </w:r>
    </w:p>
    <w:p w14:paraId="7C9374C9" w14:textId="77777777" w:rsidR="004E722D" w:rsidRPr="004E722D"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Validating numeric extraction</w:t>
      </w:r>
    </w:p>
    <w:p w14:paraId="3FF44326" w14:textId="77777777" w:rsidR="004E722D" w:rsidRPr="004E722D"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Preventing invalid database writes</w:t>
      </w:r>
    </w:p>
    <w:p w14:paraId="18C0D383" w14:textId="77777777" w:rsidR="004E722D" w:rsidRPr="004E722D"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Separating run logs and error logs</w:t>
      </w:r>
    </w:p>
    <w:p w14:paraId="4AD0FDD0" w14:textId="712D5EA2" w:rsidR="00535446" w:rsidRDefault="004E722D" w:rsidP="004E722D">
      <w:pPr>
        <w:numPr>
          <w:ilvl w:val="0"/>
          <w:numId w:val="3"/>
        </w:numPr>
        <w:spacing w:before="100" w:beforeAutospacing="1" w:after="100" w:afterAutospacing="1" w:line="240" w:lineRule="auto"/>
        <w:rPr>
          <w:rFonts w:eastAsia="Times New Roman" w:cs="Times New Roman"/>
          <w:color w:val="000000"/>
          <w:kern w:val="0"/>
          <w:sz w:val="28"/>
          <w:szCs w:val="28"/>
          <w14:ligatures w14:val="none"/>
        </w:rPr>
      </w:pPr>
      <w:r w:rsidRPr="004E722D">
        <w:rPr>
          <w:rFonts w:eastAsia="Times New Roman" w:cs="Times New Roman"/>
          <w:color w:val="000000"/>
          <w:kern w:val="0"/>
          <w:sz w:val="28"/>
          <w:szCs w:val="28"/>
          <w14:ligatures w14:val="none"/>
        </w:rPr>
        <w:t>Graceful script exit codes</w:t>
      </w:r>
    </w:p>
    <w:p w14:paraId="7A6B2363" w14:textId="77777777" w:rsidR="00C8487F" w:rsidRPr="00C8487F" w:rsidRDefault="00C8487F" w:rsidP="00C8487F">
      <w:pPr>
        <w:spacing w:before="100" w:beforeAutospacing="1" w:after="100" w:afterAutospacing="1" w:line="240" w:lineRule="auto"/>
        <w:ind w:left="360"/>
        <w:rPr>
          <w:rFonts w:eastAsia="Times New Roman" w:cs="Times New Roman"/>
          <w:color w:val="000000"/>
          <w:kern w:val="0"/>
          <w:sz w:val="28"/>
          <w:szCs w:val="28"/>
          <w14:ligatures w14:val="none"/>
        </w:rPr>
      </w:pPr>
    </w:p>
    <w:p w14:paraId="6021B2C2" w14:textId="77777777" w:rsidR="004E722D" w:rsidRPr="004E722D" w:rsidRDefault="004E722D" w:rsidP="004E722D">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4E722D">
        <w:rPr>
          <w:rFonts w:eastAsia="Times New Roman" w:cs="Times New Roman"/>
          <w:b/>
          <w:bCs/>
          <w:color w:val="000000"/>
          <w:kern w:val="36"/>
          <w:sz w:val="28"/>
          <w:szCs w:val="28"/>
          <w14:ligatures w14:val="none"/>
        </w:rPr>
        <w:t>9. Limitations and Future Improvements</w:t>
      </w:r>
    </w:p>
    <w:p w14:paraId="07D3B09F" w14:textId="77777777" w:rsidR="004E722D" w:rsidRPr="004E722D" w:rsidRDefault="004E722D" w:rsidP="004E722D">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E722D">
        <w:rPr>
          <w:rFonts w:eastAsia="Times New Roman" w:cs="Times New Roman"/>
          <w:b/>
          <w:bCs/>
          <w:color w:val="000000"/>
          <w:kern w:val="0"/>
          <w:sz w:val="28"/>
          <w:szCs w:val="28"/>
          <w14:ligatures w14:val="none"/>
        </w:rPr>
        <w:t>Current Limitations</w:t>
      </w:r>
    </w:p>
    <w:p w14:paraId="5D33F389" w14:textId="069788B5" w:rsidR="009C0769" w:rsidRPr="004E722D" w:rsidRDefault="00C8487F" w:rsidP="009C0769">
      <w:pPr>
        <w:spacing w:before="100" w:beforeAutospacing="1" w:after="100" w:afterAutospacing="1" w:line="240" w:lineRule="auto"/>
        <w:rPr>
          <w:rFonts w:eastAsia="Times New Roman" w:cs="Times New Roman"/>
          <w:color w:val="000000"/>
          <w:kern w:val="0"/>
          <w:sz w:val="28"/>
          <w:szCs w:val="28"/>
          <w14:ligatures w14:val="none"/>
        </w:rPr>
      </w:pPr>
      <w:r w:rsidRPr="00C8487F">
        <w:rPr>
          <w:color w:val="000000"/>
          <w:sz w:val="28"/>
          <w:szCs w:val="28"/>
        </w:rPr>
        <w:t>One limitation of the current Bitcoin Tracking System is that it relies on a single website for price extraction, which means any temporary change or maintenance on that site would affect the consistency of the collected data. In addition, the project was implemented and tested within a relatively short time frame, which limits the amount of historical data available for meaningful long-term trend analysis. While the database includes support for alert settings, the actual alert mechanism is not yet implemented in the scraper script, meaning users cannot receive notifications when price thresholds are reached.</w:t>
      </w:r>
    </w:p>
    <w:p w14:paraId="7EE55627" w14:textId="77777777" w:rsidR="004E722D" w:rsidRPr="004E722D" w:rsidRDefault="004E722D" w:rsidP="004E722D">
      <w:pPr>
        <w:spacing w:before="100" w:beforeAutospacing="1" w:after="100" w:afterAutospacing="1" w:line="240" w:lineRule="auto"/>
        <w:outlineLvl w:val="2"/>
        <w:rPr>
          <w:rFonts w:eastAsia="Times New Roman" w:cs="Times New Roman"/>
          <w:b/>
          <w:bCs/>
          <w:color w:val="000000"/>
          <w:kern w:val="0"/>
          <w:sz w:val="28"/>
          <w:szCs w:val="28"/>
          <w14:ligatures w14:val="none"/>
        </w:rPr>
      </w:pPr>
      <w:r w:rsidRPr="004E722D">
        <w:rPr>
          <w:rFonts w:eastAsia="Times New Roman" w:cs="Times New Roman"/>
          <w:b/>
          <w:bCs/>
          <w:color w:val="000000"/>
          <w:kern w:val="0"/>
          <w:sz w:val="28"/>
          <w:szCs w:val="28"/>
          <w14:ligatures w14:val="none"/>
        </w:rPr>
        <w:t>Suggested Improvements</w:t>
      </w:r>
    </w:p>
    <w:p w14:paraId="340D4A5D" w14:textId="2E3C6CDB" w:rsidR="004E722D" w:rsidRDefault="00C8487F" w:rsidP="004E722D">
      <w:pPr>
        <w:spacing w:before="100" w:beforeAutospacing="1" w:after="100" w:afterAutospacing="1" w:line="240" w:lineRule="auto"/>
        <w:rPr>
          <w:color w:val="000000"/>
          <w:sz w:val="28"/>
          <w:szCs w:val="28"/>
        </w:rPr>
      </w:pPr>
      <w:r w:rsidRPr="00C8487F">
        <w:rPr>
          <w:color w:val="000000"/>
          <w:sz w:val="28"/>
          <w:szCs w:val="28"/>
        </w:rPr>
        <w:t>With more development time, the system can be extended in several meaningful ways. The alert feature can be enhanced by adding automated notifications through email, Telegram, or SMS when certain price conditions are met. In the future, incorporating multiple data sources would make the tracker more robust and allow comparisons across different exchanges. Finally, packaging the entire system into a portable environment, such as a Docker container, would make deployment easier and more consistent across different machines.</w:t>
      </w:r>
    </w:p>
    <w:p w14:paraId="5865C140" w14:textId="77777777" w:rsidR="00595328" w:rsidRDefault="00595328" w:rsidP="004E722D">
      <w:pPr>
        <w:spacing w:before="100" w:beforeAutospacing="1" w:after="100" w:afterAutospacing="1" w:line="240" w:lineRule="auto"/>
        <w:rPr>
          <w:rFonts w:eastAsia="Times New Roman" w:cs="Times New Roman"/>
          <w:color w:val="000000"/>
          <w:kern w:val="0"/>
          <w:sz w:val="28"/>
          <w:szCs w:val="28"/>
          <w14:ligatures w14:val="none"/>
        </w:rPr>
      </w:pPr>
    </w:p>
    <w:p w14:paraId="4EAA588C" w14:textId="260F5989" w:rsidR="00DE25BB" w:rsidRDefault="00DE25BB" w:rsidP="004E722D">
      <w:pPr>
        <w:spacing w:before="100" w:beforeAutospacing="1" w:after="100" w:afterAutospacing="1" w:line="240" w:lineRule="auto"/>
        <w:rPr>
          <w:rFonts w:eastAsia="Times New Roman" w:cs="Times New Roman"/>
          <w:b/>
          <w:bCs/>
          <w:color w:val="000000"/>
          <w:kern w:val="0"/>
          <w:sz w:val="28"/>
          <w:szCs w:val="28"/>
          <w14:ligatures w14:val="none"/>
        </w:rPr>
      </w:pPr>
      <w:r w:rsidRPr="00DE25BB">
        <w:rPr>
          <w:rFonts w:eastAsia="Times New Roman" w:cs="Times New Roman"/>
          <w:b/>
          <w:bCs/>
          <w:color w:val="000000"/>
          <w:kern w:val="0"/>
          <w:sz w:val="28"/>
          <w:szCs w:val="28"/>
          <w14:ligatures w14:val="none"/>
        </w:rPr>
        <w:lastRenderedPageBreak/>
        <w:t>10. Use of GIT version control</w:t>
      </w:r>
    </w:p>
    <w:p w14:paraId="3B28DFC5" w14:textId="26B97764" w:rsidR="00DE25BB" w:rsidRP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Version control was implemented throughout the development of this project using Git. A dedicated Git repository was created to track changes, maintain a clear development history, and simulate real-world software engineering workflows. Git helped ensure that each component of the system</w:t>
      </w:r>
      <w:r>
        <w:rPr>
          <w:rFonts w:asciiTheme="minorHAnsi" w:hAnsiTheme="minorHAnsi"/>
          <w:color w:val="000000"/>
          <w:sz w:val="28"/>
          <w:szCs w:val="28"/>
        </w:rPr>
        <w:t xml:space="preserve">, </w:t>
      </w:r>
      <w:r w:rsidRPr="00DE25BB">
        <w:rPr>
          <w:rFonts w:asciiTheme="minorHAnsi" w:hAnsiTheme="minorHAnsi"/>
          <w:color w:val="000000"/>
          <w:sz w:val="28"/>
          <w:szCs w:val="28"/>
        </w:rPr>
        <w:t>including the scraping script, plotting scripts, database structure, and documentation</w:t>
      </w:r>
      <w:r>
        <w:rPr>
          <w:rFonts w:asciiTheme="minorHAnsi" w:hAnsiTheme="minorHAnsi"/>
          <w:color w:val="000000"/>
          <w:sz w:val="28"/>
          <w:szCs w:val="28"/>
        </w:rPr>
        <w:t xml:space="preserve"> </w:t>
      </w:r>
      <w:r w:rsidRPr="00DE25BB">
        <w:rPr>
          <w:rFonts w:asciiTheme="minorHAnsi" w:hAnsiTheme="minorHAnsi"/>
          <w:color w:val="000000"/>
          <w:sz w:val="28"/>
          <w:szCs w:val="28"/>
        </w:rPr>
        <w:t>was properly versioned and backed up.</w:t>
      </w:r>
    </w:p>
    <w:p w14:paraId="2A1D573E" w14:textId="77777777" w:rsid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 xml:space="preserve">To meet the coursework requirements, a minimum of ten commits were made over the span of more than one week. These commits represent iterative improvements such as refining data parsing logic, expanding error handling, adjusting the SQLite schema, enhancing </w:t>
      </w:r>
      <w:proofErr w:type="spellStart"/>
      <w:r w:rsidRPr="00DE25BB">
        <w:rPr>
          <w:rFonts w:asciiTheme="minorHAnsi" w:hAnsiTheme="minorHAnsi"/>
          <w:color w:val="000000"/>
          <w:sz w:val="28"/>
          <w:szCs w:val="28"/>
        </w:rPr>
        <w:t>Gnuplot</w:t>
      </w:r>
      <w:proofErr w:type="spellEnd"/>
      <w:r w:rsidRPr="00DE25BB">
        <w:rPr>
          <w:rFonts w:asciiTheme="minorHAnsi" w:hAnsiTheme="minorHAnsi"/>
          <w:color w:val="000000"/>
          <w:sz w:val="28"/>
          <w:szCs w:val="28"/>
        </w:rPr>
        <w:t xml:space="preserve"> scripts, and updating the project documentation. Each commit includes meaningful messages describing the changes made, contributing to a clear and readable development timeline.</w:t>
      </w:r>
    </w:p>
    <w:p w14:paraId="4FB1CBD6" w14:textId="77E461E9" w:rsidR="00535446" w:rsidRDefault="00535446" w:rsidP="00DE25BB">
      <w:pPr>
        <w:pStyle w:val="NormalWeb"/>
        <w:rPr>
          <w:rFonts w:asciiTheme="minorHAnsi" w:hAnsiTheme="minorHAnsi"/>
          <w:color w:val="000000"/>
          <w:sz w:val="28"/>
          <w:szCs w:val="28"/>
        </w:rPr>
      </w:pPr>
      <w:r>
        <w:rPr>
          <w:rFonts w:asciiTheme="minorHAnsi" w:hAnsiTheme="minorHAnsi"/>
          <w:color w:val="000000"/>
          <w:sz w:val="28"/>
          <w:szCs w:val="28"/>
        </w:rPr>
        <w:t>In first 3 days:</w:t>
      </w:r>
    </w:p>
    <w:p w14:paraId="331F39F3" w14:textId="7F945483" w:rsidR="00535446" w:rsidRDefault="00535446" w:rsidP="00DE25BB">
      <w:pPr>
        <w:pStyle w:val="NormalWeb"/>
        <w:rPr>
          <w:rFonts w:asciiTheme="minorHAnsi" w:hAnsiTheme="minorHAnsi"/>
          <w:color w:val="000000"/>
          <w:sz w:val="28"/>
          <w:szCs w:val="28"/>
        </w:rPr>
      </w:pPr>
      <w:r>
        <w:rPr>
          <w:rFonts w:asciiTheme="minorHAnsi" w:hAnsiTheme="minorHAnsi"/>
          <w:noProof/>
          <w:color w:val="000000"/>
          <w:sz w:val="28"/>
          <w:szCs w:val="28"/>
          <w14:ligatures w14:val="standardContextual"/>
        </w:rPr>
        <w:drawing>
          <wp:inline distT="0" distB="0" distL="0" distR="0" wp14:anchorId="787B251D" wp14:editId="7EF13982">
            <wp:extent cx="6070600" cy="3558695"/>
            <wp:effectExtent l="0" t="0" r="0" b="0"/>
            <wp:docPr id="162050401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04017"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78227" cy="3563166"/>
                    </a:xfrm>
                    <a:prstGeom prst="rect">
                      <a:avLst/>
                    </a:prstGeom>
                  </pic:spPr>
                </pic:pic>
              </a:graphicData>
            </a:graphic>
          </wp:inline>
        </w:drawing>
      </w:r>
    </w:p>
    <w:p w14:paraId="74CDA31A" w14:textId="77777777" w:rsidR="00ED768B" w:rsidRDefault="00ED768B" w:rsidP="00DE25BB">
      <w:pPr>
        <w:pStyle w:val="NormalWeb"/>
        <w:rPr>
          <w:rFonts w:asciiTheme="minorHAnsi" w:hAnsiTheme="minorHAnsi"/>
          <w:color w:val="000000"/>
          <w:sz w:val="28"/>
          <w:szCs w:val="28"/>
        </w:rPr>
      </w:pPr>
    </w:p>
    <w:p w14:paraId="15A717AA" w14:textId="1EF9BA7C" w:rsidR="00ED768B" w:rsidRDefault="00ED768B" w:rsidP="00DE25BB">
      <w:pPr>
        <w:pStyle w:val="NormalWeb"/>
        <w:rPr>
          <w:rFonts w:asciiTheme="minorHAnsi" w:hAnsiTheme="minorHAnsi"/>
          <w:color w:val="000000"/>
          <w:sz w:val="28"/>
          <w:szCs w:val="28"/>
        </w:rPr>
      </w:pPr>
      <w:r>
        <w:rPr>
          <w:rFonts w:asciiTheme="minorHAnsi" w:hAnsiTheme="minorHAnsi"/>
          <w:color w:val="000000"/>
          <w:sz w:val="28"/>
          <w:szCs w:val="28"/>
        </w:rPr>
        <w:lastRenderedPageBreak/>
        <w:t>On 5</w:t>
      </w:r>
      <w:r w:rsidRPr="00ED768B">
        <w:rPr>
          <w:rFonts w:asciiTheme="minorHAnsi" w:hAnsiTheme="minorHAnsi"/>
          <w:color w:val="000000"/>
          <w:sz w:val="28"/>
          <w:szCs w:val="28"/>
          <w:vertAlign w:val="superscript"/>
        </w:rPr>
        <w:t>th</w:t>
      </w:r>
      <w:r>
        <w:rPr>
          <w:rFonts w:asciiTheme="minorHAnsi" w:hAnsiTheme="minorHAnsi"/>
          <w:color w:val="000000"/>
          <w:sz w:val="28"/>
          <w:szCs w:val="28"/>
        </w:rPr>
        <w:t xml:space="preserve"> day:</w:t>
      </w:r>
    </w:p>
    <w:p w14:paraId="14C627FD" w14:textId="32185C0E" w:rsidR="00ED768B" w:rsidRDefault="00ED768B" w:rsidP="00DE25BB">
      <w:pPr>
        <w:pStyle w:val="NormalWeb"/>
        <w:rPr>
          <w:rFonts w:asciiTheme="minorHAnsi" w:hAnsiTheme="minorHAnsi"/>
          <w:color w:val="000000"/>
          <w:sz w:val="28"/>
          <w:szCs w:val="28"/>
        </w:rPr>
      </w:pPr>
      <w:r>
        <w:rPr>
          <w:rFonts w:asciiTheme="minorHAnsi" w:hAnsiTheme="minorHAnsi"/>
          <w:noProof/>
          <w:color w:val="000000"/>
          <w:sz w:val="28"/>
          <w:szCs w:val="28"/>
          <w14:ligatures w14:val="standardContextual"/>
        </w:rPr>
        <w:drawing>
          <wp:inline distT="0" distB="0" distL="0" distR="0" wp14:anchorId="6B904419" wp14:editId="6E908B41">
            <wp:extent cx="5943600" cy="3339465"/>
            <wp:effectExtent l="0" t="0" r="0" b="635"/>
            <wp:docPr id="81529447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4475" name="Picture 1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8CE7421" w14:textId="77777777" w:rsidR="00FB057E" w:rsidRDefault="00FB057E" w:rsidP="00DE25BB">
      <w:pPr>
        <w:pStyle w:val="NormalWeb"/>
        <w:rPr>
          <w:rFonts w:asciiTheme="minorHAnsi" w:hAnsiTheme="minorHAnsi"/>
          <w:color w:val="000000"/>
          <w:sz w:val="28"/>
          <w:szCs w:val="28"/>
        </w:rPr>
      </w:pPr>
    </w:p>
    <w:p w14:paraId="4783E77A" w14:textId="669B6B49" w:rsidR="00FB057E" w:rsidRDefault="00FB057E" w:rsidP="00DE25BB">
      <w:pPr>
        <w:pStyle w:val="NormalWeb"/>
        <w:rPr>
          <w:rFonts w:asciiTheme="minorHAnsi" w:hAnsiTheme="minorHAnsi"/>
          <w:color w:val="000000"/>
          <w:sz w:val="28"/>
          <w:szCs w:val="28"/>
        </w:rPr>
      </w:pPr>
      <w:r>
        <w:rPr>
          <w:rFonts w:asciiTheme="minorHAnsi" w:hAnsiTheme="minorHAnsi"/>
          <w:color w:val="000000"/>
          <w:sz w:val="28"/>
          <w:szCs w:val="28"/>
        </w:rPr>
        <w:t>On 7</w:t>
      </w:r>
      <w:r w:rsidRPr="00FB057E">
        <w:rPr>
          <w:rFonts w:asciiTheme="minorHAnsi" w:hAnsiTheme="minorHAnsi"/>
          <w:color w:val="000000"/>
          <w:sz w:val="28"/>
          <w:szCs w:val="28"/>
          <w:vertAlign w:val="superscript"/>
        </w:rPr>
        <w:t>th</w:t>
      </w:r>
      <w:r>
        <w:rPr>
          <w:rFonts w:asciiTheme="minorHAnsi" w:hAnsiTheme="minorHAnsi"/>
          <w:color w:val="000000"/>
          <w:sz w:val="28"/>
          <w:szCs w:val="28"/>
        </w:rPr>
        <w:t xml:space="preserve"> day:</w:t>
      </w:r>
    </w:p>
    <w:p w14:paraId="3BB374B1" w14:textId="3FEA90AB" w:rsidR="00ED768B" w:rsidRPr="008826E4" w:rsidRDefault="008826E4" w:rsidP="008826E4">
      <w:pPr>
        <w:pStyle w:val="NormalWeb"/>
        <w:rPr>
          <w:rFonts w:asciiTheme="minorHAnsi" w:hAnsiTheme="minorHAnsi"/>
          <w:color w:val="000000"/>
          <w:sz w:val="28"/>
          <w:szCs w:val="28"/>
        </w:rPr>
      </w:pPr>
      <w:r>
        <w:rPr>
          <w:rFonts w:asciiTheme="minorHAnsi" w:hAnsiTheme="minorHAnsi"/>
          <w:noProof/>
          <w:color w:val="000000"/>
          <w:sz w:val="28"/>
          <w:szCs w:val="28"/>
          <w14:ligatures w14:val="standardContextual"/>
        </w:rPr>
        <w:drawing>
          <wp:inline distT="0" distB="0" distL="0" distR="0" wp14:anchorId="3B438D11" wp14:editId="38E963D5">
            <wp:extent cx="5943600" cy="3470910"/>
            <wp:effectExtent l="0" t="0" r="0" b="0"/>
            <wp:docPr id="196988077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0773" name="Picture 2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inline>
        </w:drawing>
      </w:r>
    </w:p>
    <w:p w14:paraId="6F228248" w14:textId="13A6F8C5" w:rsidR="00535446" w:rsidRDefault="00535446" w:rsidP="004E722D">
      <w:pPr>
        <w:spacing w:before="100" w:beforeAutospacing="1" w:after="100" w:afterAutospacing="1" w:line="240" w:lineRule="auto"/>
        <w:rPr>
          <w:rFonts w:eastAsia="Times New Roman" w:cs="Times New Roman"/>
          <w:b/>
          <w:bCs/>
          <w:color w:val="000000"/>
          <w:kern w:val="0"/>
          <w:sz w:val="28"/>
          <w:szCs w:val="28"/>
          <w14:ligatures w14:val="none"/>
        </w:rPr>
      </w:pPr>
      <w:r w:rsidRPr="00535446">
        <w:rPr>
          <w:rFonts w:eastAsia="Times New Roman" w:cs="Times New Roman"/>
          <w:b/>
          <w:bCs/>
          <w:color w:val="000000"/>
          <w:kern w:val="0"/>
          <w:sz w:val="28"/>
          <w:szCs w:val="28"/>
          <w14:ligatures w14:val="none"/>
        </w:rPr>
        <w:lastRenderedPageBreak/>
        <w:t xml:space="preserve">11. script.sh </w:t>
      </w:r>
      <w:r w:rsidR="009C0769">
        <w:rPr>
          <w:rFonts w:eastAsia="Times New Roman" w:cs="Times New Roman"/>
          <w:b/>
          <w:bCs/>
          <w:color w:val="000000"/>
          <w:kern w:val="0"/>
          <w:sz w:val="28"/>
          <w:szCs w:val="28"/>
          <w14:ligatures w14:val="none"/>
        </w:rPr>
        <w:t xml:space="preserve">and </w:t>
      </w:r>
      <w:proofErr w:type="spellStart"/>
      <w:r w:rsidR="009C0769">
        <w:rPr>
          <w:rFonts w:eastAsia="Times New Roman" w:cs="Times New Roman"/>
          <w:b/>
          <w:bCs/>
          <w:color w:val="000000"/>
          <w:kern w:val="0"/>
          <w:sz w:val="28"/>
          <w:szCs w:val="28"/>
          <w14:ligatures w14:val="none"/>
        </w:rPr>
        <w:t>sql</w:t>
      </w:r>
      <w:proofErr w:type="spellEnd"/>
      <w:r w:rsidR="009C0769">
        <w:rPr>
          <w:rFonts w:eastAsia="Times New Roman" w:cs="Times New Roman"/>
          <w:b/>
          <w:bCs/>
          <w:color w:val="000000"/>
          <w:kern w:val="0"/>
          <w:sz w:val="28"/>
          <w:szCs w:val="28"/>
          <w14:ligatures w14:val="none"/>
        </w:rPr>
        <w:t xml:space="preserve"> query </w:t>
      </w:r>
      <w:r w:rsidRPr="00535446">
        <w:rPr>
          <w:rFonts w:eastAsia="Times New Roman" w:cs="Times New Roman"/>
          <w:b/>
          <w:bCs/>
          <w:color w:val="000000"/>
          <w:kern w:val="0"/>
          <w:sz w:val="28"/>
          <w:szCs w:val="28"/>
          <w14:ligatures w14:val="none"/>
        </w:rPr>
        <w:t xml:space="preserve">and </w:t>
      </w:r>
      <w:proofErr w:type="spellStart"/>
      <w:r w:rsidRPr="00535446">
        <w:rPr>
          <w:rFonts w:eastAsia="Times New Roman" w:cs="Times New Roman"/>
          <w:b/>
          <w:bCs/>
          <w:color w:val="000000"/>
          <w:kern w:val="0"/>
          <w:sz w:val="28"/>
          <w:szCs w:val="28"/>
          <w14:ligatures w14:val="none"/>
        </w:rPr>
        <w:t>cron</w:t>
      </w:r>
      <w:proofErr w:type="spellEnd"/>
      <w:r w:rsidRPr="00535446">
        <w:rPr>
          <w:rFonts w:eastAsia="Times New Roman" w:cs="Times New Roman"/>
          <w:b/>
          <w:bCs/>
          <w:color w:val="000000"/>
          <w:kern w:val="0"/>
          <w:sz w:val="28"/>
          <w:szCs w:val="28"/>
          <w14:ligatures w14:val="none"/>
        </w:rPr>
        <w:t xml:space="preserve"> working proof</w:t>
      </w:r>
      <w:r w:rsidR="00C95342">
        <w:rPr>
          <w:rFonts w:eastAsia="Times New Roman" w:cs="Times New Roman"/>
          <w:b/>
          <w:bCs/>
          <w:color w:val="000000"/>
          <w:kern w:val="0"/>
          <w:sz w:val="28"/>
          <w:szCs w:val="28"/>
          <w14:ligatures w14:val="none"/>
        </w:rPr>
        <w:t xml:space="preserve"> and error.log and plot.sh</w:t>
      </w:r>
    </w:p>
    <w:p w14:paraId="1934A1FD" w14:textId="46A571FD" w:rsidR="00535446" w:rsidRDefault="00535446" w:rsidP="00F14FBC">
      <w:pPr>
        <w:spacing w:before="100" w:beforeAutospacing="1" w:after="100" w:afterAutospacing="1" w:line="240" w:lineRule="auto"/>
        <w:jc w:val="center"/>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5412DBFD" wp14:editId="6F333C30">
            <wp:extent cx="4061428" cy="2695905"/>
            <wp:effectExtent l="0" t="0" r="3175" b="0"/>
            <wp:docPr id="20088531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53194" name="Picture 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47713" cy="2753179"/>
                    </a:xfrm>
                    <a:prstGeom prst="rect">
                      <a:avLst/>
                    </a:prstGeom>
                  </pic:spPr>
                </pic:pic>
              </a:graphicData>
            </a:graphic>
          </wp:inline>
        </w:drawing>
      </w:r>
    </w:p>
    <w:p w14:paraId="3BF0FF78" w14:textId="7798A866" w:rsidR="00C95342" w:rsidRDefault="00F14FBC" w:rsidP="00F14FBC">
      <w:pPr>
        <w:spacing w:before="100" w:beforeAutospacing="1" w:after="100" w:afterAutospacing="1" w:line="240" w:lineRule="auto"/>
        <w:jc w:val="center"/>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3681378F" wp14:editId="66DAB3DE">
            <wp:extent cx="3992245" cy="3096122"/>
            <wp:effectExtent l="0" t="0" r="0" b="3175"/>
            <wp:docPr id="114844550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5504" name="Picture 1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55185" cy="3144934"/>
                    </a:xfrm>
                    <a:prstGeom prst="rect">
                      <a:avLst/>
                    </a:prstGeom>
                  </pic:spPr>
                </pic:pic>
              </a:graphicData>
            </a:graphic>
          </wp:inline>
        </w:drawing>
      </w:r>
    </w:p>
    <w:p w14:paraId="2FB5DF40" w14:textId="63106C2A" w:rsidR="00C95342" w:rsidRDefault="00C95342" w:rsidP="00F14FBC">
      <w:pPr>
        <w:spacing w:before="100" w:beforeAutospacing="1" w:after="100" w:afterAutospacing="1" w:line="240" w:lineRule="auto"/>
        <w:jc w:val="center"/>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0812716F" wp14:editId="129485B9">
            <wp:extent cx="4376720" cy="710750"/>
            <wp:effectExtent l="0" t="0" r="5080" b="635"/>
            <wp:docPr id="117961802" name="Picture 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1802" name="Picture 7" descr="A computer screen 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38228" cy="736978"/>
                    </a:xfrm>
                    <a:prstGeom prst="rect">
                      <a:avLst/>
                    </a:prstGeom>
                  </pic:spPr>
                </pic:pic>
              </a:graphicData>
            </a:graphic>
          </wp:inline>
        </w:drawing>
      </w:r>
    </w:p>
    <w:p w14:paraId="64F0AF52" w14:textId="5D05555D" w:rsidR="00535446" w:rsidRPr="00C95342" w:rsidRDefault="00312003" w:rsidP="00F14FBC">
      <w:pPr>
        <w:spacing w:before="100" w:beforeAutospacing="1" w:after="100" w:afterAutospacing="1" w:line="240" w:lineRule="auto"/>
        <w:jc w:val="center"/>
        <w:rPr>
          <w:rFonts w:eastAsia="Times New Roman" w:cs="Times New Roman"/>
          <w:b/>
          <w:bCs/>
          <w:color w:val="000000"/>
          <w:kern w:val="0"/>
          <w:sz w:val="28"/>
          <w:szCs w:val="28"/>
          <w14:ligatures w14:val="none"/>
        </w:rPr>
      </w:pPr>
      <w:r>
        <w:rPr>
          <w:rFonts w:eastAsia="Times New Roman" w:cs="Times New Roman"/>
          <w:b/>
          <w:bCs/>
          <w:noProof/>
          <w:color w:val="000000"/>
          <w:kern w:val="0"/>
          <w:sz w:val="28"/>
          <w:szCs w:val="28"/>
        </w:rPr>
        <w:drawing>
          <wp:inline distT="0" distB="0" distL="0" distR="0" wp14:anchorId="30A8B7AA" wp14:editId="025F06CD">
            <wp:extent cx="5537200" cy="531831"/>
            <wp:effectExtent l="0" t="0" r="0" b="1905"/>
            <wp:docPr id="306402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02420" name="Picture 3064024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3229" cy="537212"/>
                    </a:xfrm>
                    <a:prstGeom prst="rect">
                      <a:avLst/>
                    </a:prstGeom>
                  </pic:spPr>
                </pic:pic>
              </a:graphicData>
            </a:graphic>
          </wp:inline>
        </w:drawing>
      </w:r>
    </w:p>
    <w:p w14:paraId="5DEF72C0" w14:textId="35E90970" w:rsidR="004E722D" w:rsidRDefault="004E722D" w:rsidP="004E722D">
      <w:pPr>
        <w:spacing w:before="100" w:beforeAutospacing="1" w:after="100" w:afterAutospacing="1" w:line="240" w:lineRule="auto"/>
        <w:rPr>
          <w:rFonts w:eastAsia="Times New Roman" w:cs="Times New Roman"/>
          <w:b/>
          <w:bCs/>
          <w:color w:val="000000"/>
          <w:kern w:val="0"/>
          <w:sz w:val="28"/>
          <w:szCs w:val="28"/>
          <w14:ligatures w14:val="none"/>
        </w:rPr>
      </w:pPr>
      <w:r w:rsidRPr="004E722D">
        <w:rPr>
          <w:rFonts w:eastAsia="Times New Roman" w:cs="Times New Roman"/>
          <w:b/>
          <w:bCs/>
          <w:color w:val="000000"/>
          <w:kern w:val="0"/>
          <w:sz w:val="28"/>
          <w:szCs w:val="28"/>
          <w14:ligatures w14:val="none"/>
        </w:rPr>
        <w:lastRenderedPageBreak/>
        <w:t>1</w:t>
      </w:r>
      <w:r w:rsidR="00DE25BB">
        <w:rPr>
          <w:rFonts w:eastAsia="Times New Roman" w:cs="Times New Roman"/>
          <w:b/>
          <w:bCs/>
          <w:color w:val="000000"/>
          <w:kern w:val="0"/>
          <w:sz w:val="28"/>
          <w:szCs w:val="28"/>
          <w14:ligatures w14:val="none"/>
        </w:rPr>
        <w:t>1</w:t>
      </w:r>
      <w:r w:rsidRPr="004E722D">
        <w:rPr>
          <w:rFonts w:eastAsia="Times New Roman" w:cs="Times New Roman"/>
          <w:b/>
          <w:bCs/>
          <w:color w:val="000000"/>
          <w:kern w:val="0"/>
          <w:sz w:val="28"/>
          <w:szCs w:val="28"/>
          <w14:ligatures w14:val="none"/>
        </w:rPr>
        <w:t xml:space="preserve">. </w:t>
      </w:r>
      <w:r w:rsidR="00DE25BB">
        <w:rPr>
          <w:rFonts w:eastAsia="Times New Roman" w:cs="Times New Roman"/>
          <w:b/>
          <w:bCs/>
          <w:color w:val="000000"/>
          <w:kern w:val="0"/>
          <w:sz w:val="28"/>
          <w:szCs w:val="28"/>
          <w14:ligatures w14:val="none"/>
        </w:rPr>
        <w:t>Conclusion</w:t>
      </w:r>
    </w:p>
    <w:p w14:paraId="48510287" w14:textId="0D85FAE0" w:rsidR="00DE25BB" w:rsidRP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 xml:space="preserve">The Bitcoin Price Tracking System successfully integrates a wide range of data management concepts including UNIX process automation, SQLite relational database design, structured data validation, persistent logging, and graphical trend analysis. By retrieving real time Bitcoin price data from Crypto dot com and processing it through a carefully designed workflow, the system demonstrates a strong practical understanding of modern data engineering practices. Each component extraction, transformation, loading, automation, and </w:t>
      </w:r>
      <w:r w:rsidRPr="00DE25BB">
        <w:rPr>
          <w:rFonts w:asciiTheme="minorHAnsi" w:hAnsiTheme="minorHAnsi"/>
          <w:color w:val="000000"/>
          <w:sz w:val="28"/>
          <w:szCs w:val="28"/>
        </w:rPr>
        <w:t>visualization</w:t>
      </w:r>
      <w:r w:rsidRPr="00DE25BB">
        <w:rPr>
          <w:rFonts w:asciiTheme="minorHAnsi" w:hAnsiTheme="minorHAnsi"/>
          <w:color w:val="000000"/>
          <w:sz w:val="28"/>
          <w:szCs w:val="28"/>
        </w:rPr>
        <w:t xml:space="preserve"> works together to create a smooth, reliable, and repeatable data pipeline.</w:t>
      </w:r>
    </w:p>
    <w:p w14:paraId="66DAC1D8" w14:textId="518A2908" w:rsidR="00DE25BB" w:rsidRP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 xml:space="preserve">A key strength of this project is the robustness built into the system. Comprehensive error handling ensures that malformed HTML, missing values, numeric inconsistencies, or network issues do not corrupt the database. The use of structured log files supports long term monitoring and makes troubleshooting significantly easier. The extended ERD design which introduces additional entities such as metrics, alerts, logs, and configuration showcases deeper insight into relational modelling and provides a scalable foundation for future expansion or </w:t>
      </w:r>
      <w:r w:rsidRPr="00DE25BB">
        <w:rPr>
          <w:rFonts w:asciiTheme="minorHAnsi" w:hAnsiTheme="minorHAnsi"/>
          <w:color w:val="000000"/>
          <w:sz w:val="28"/>
          <w:szCs w:val="28"/>
        </w:rPr>
        <w:t>real-world</w:t>
      </w:r>
      <w:r w:rsidRPr="00DE25BB">
        <w:rPr>
          <w:rFonts w:asciiTheme="minorHAnsi" w:hAnsiTheme="minorHAnsi"/>
          <w:color w:val="000000"/>
          <w:sz w:val="28"/>
          <w:szCs w:val="28"/>
        </w:rPr>
        <w:t xml:space="preserve"> deployment.</w:t>
      </w:r>
    </w:p>
    <w:p w14:paraId="714B5C46" w14:textId="05E30B23" w:rsidR="00DE25BB" w:rsidRP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 xml:space="preserve">Cron based automation further elevates the system by removing the need for manual intervention. This allows continuous real time data collection that reflects realistic industry ETL processes. The incorporation of </w:t>
      </w:r>
      <w:proofErr w:type="spellStart"/>
      <w:r w:rsidRPr="00DE25BB">
        <w:rPr>
          <w:rFonts w:asciiTheme="minorHAnsi" w:hAnsiTheme="minorHAnsi"/>
          <w:color w:val="000000"/>
          <w:sz w:val="28"/>
          <w:szCs w:val="28"/>
        </w:rPr>
        <w:t>Gnuplot</w:t>
      </w:r>
      <w:proofErr w:type="spellEnd"/>
      <w:r w:rsidRPr="00DE25BB">
        <w:rPr>
          <w:rFonts w:asciiTheme="minorHAnsi" w:hAnsiTheme="minorHAnsi"/>
          <w:color w:val="000000"/>
          <w:sz w:val="28"/>
          <w:szCs w:val="28"/>
        </w:rPr>
        <w:t xml:space="preserve"> </w:t>
      </w:r>
      <w:r w:rsidRPr="00DE25BB">
        <w:rPr>
          <w:rFonts w:asciiTheme="minorHAnsi" w:hAnsiTheme="minorHAnsi"/>
          <w:color w:val="000000"/>
          <w:sz w:val="28"/>
          <w:szCs w:val="28"/>
        </w:rPr>
        <w:t>visualizations</w:t>
      </w:r>
      <w:r w:rsidRPr="00DE25BB">
        <w:rPr>
          <w:rFonts w:asciiTheme="minorHAnsi" w:hAnsiTheme="minorHAnsi"/>
          <w:color w:val="000000"/>
          <w:sz w:val="28"/>
          <w:szCs w:val="28"/>
        </w:rPr>
        <w:t xml:space="preserve"> transforms raw data into meaningful insights enabling users to interpret trends, identify volatility, and observe price </w:t>
      </w:r>
      <w:r w:rsidRPr="00DE25BB">
        <w:rPr>
          <w:rFonts w:asciiTheme="minorHAnsi" w:hAnsiTheme="minorHAnsi"/>
          <w:color w:val="000000"/>
          <w:sz w:val="28"/>
          <w:szCs w:val="28"/>
        </w:rPr>
        <w:t>behavior</w:t>
      </w:r>
      <w:r w:rsidRPr="00DE25BB">
        <w:rPr>
          <w:rFonts w:asciiTheme="minorHAnsi" w:hAnsiTheme="minorHAnsi"/>
          <w:color w:val="000000"/>
          <w:sz w:val="28"/>
          <w:szCs w:val="28"/>
        </w:rPr>
        <w:t xml:space="preserve"> over time.</w:t>
      </w:r>
    </w:p>
    <w:p w14:paraId="731FDD57" w14:textId="77777777" w:rsidR="00DE25BB" w:rsidRPr="00DE25BB" w:rsidRDefault="00DE25BB" w:rsidP="00DE25BB">
      <w:pPr>
        <w:pStyle w:val="NormalWeb"/>
        <w:rPr>
          <w:rFonts w:asciiTheme="minorHAnsi" w:hAnsiTheme="minorHAnsi"/>
          <w:color w:val="000000"/>
          <w:sz w:val="28"/>
          <w:szCs w:val="28"/>
        </w:rPr>
      </w:pPr>
      <w:r w:rsidRPr="00DE25BB">
        <w:rPr>
          <w:rFonts w:asciiTheme="minorHAnsi" w:hAnsiTheme="minorHAnsi"/>
          <w:color w:val="000000"/>
          <w:sz w:val="28"/>
          <w:szCs w:val="28"/>
        </w:rPr>
        <w:t>Overall, the system goes beyond the basic assignment requirements and demonstrates clear potential for scalability and enhancement. With its modular structure, well defined schema, and consistent data pipeline, the Bitcoin Price Tracking System represents a maintainable, extensible, and professional grade solution. It highlights not only technical competency but also thoughtful design decisions making it a strong example of applied data management in practice.</w:t>
      </w:r>
    </w:p>
    <w:p w14:paraId="50447E94" w14:textId="77777777" w:rsidR="00A66AC0" w:rsidRPr="00A66AC0" w:rsidRDefault="00A66AC0" w:rsidP="00A66AC0">
      <w:pPr>
        <w:rPr>
          <w:sz w:val="28"/>
          <w:szCs w:val="28"/>
        </w:rPr>
      </w:pPr>
    </w:p>
    <w:sectPr w:rsidR="00A66AC0" w:rsidRPr="00A66AC0">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E84F0" w14:textId="77777777" w:rsidR="00EA573C" w:rsidRDefault="00EA573C" w:rsidP="00A66AC0">
      <w:pPr>
        <w:spacing w:after="0" w:line="240" w:lineRule="auto"/>
      </w:pPr>
      <w:r>
        <w:separator/>
      </w:r>
    </w:p>
  </w:endnote>
  <w:endnote w:type="continuationSeparator" w:id="0">
    <w:p w14:paraId="5FC0AA3E" w14:textId="77777777" w:rsidR="00EA573C" w:rsidRDefault="00EA573C" w:rsidP="00A6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86DE" w14:textId="77777777" w:rsidR="00EA573C" w:rsidRDefault="00EA573C" w:rsidP="00A66AC0">
      <w:pPr>
        <w:spacing w:after="0" w:line="240" w:lineRule="auto"/>
      </w:pPr>
      <w:r>
        <w:separator/>
      </w:r>
    </w:p>
  </w:footnote>
  <w:footnote w:type="continuationSeparator" w:id="0">
    <w:p w14:paraId="5025289F" w14:textId="77777777" w:rsidR="00EA573C" w:rsidRDefault="00EA573C" w:rsidP="00A66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D052" w14:textId="3165537C" w:rsidR="00A66AC0" w:rsidRDefault="00A66AC0">
    <w:pPr>
      <w:pStyle w:val="Header"/>
    </w:pPr>
    <w:r>
      <w:t>36618799                                                         Krish                                                                          1</w:t>
    </w:r>
    <w:r w:rsidR="004E722D">
      <w:t>5</w:t>
    </w:r>
    <w:r>
      <w:t xml:space="preserve"> December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34488"/>
    <w:multiLevelType w:val="multilevel"/>
    <w:tmpl w:val="B97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11C30"/>
    <w:multiLevelType w:val="multilevel"/>
    <w:tmpl w:val="3CC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858E4"/>
    <w:multiLevelType w:val="multilevel"/>
    <w:tmpl w:val="FD1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34ADB"/>
    <w:multiLevelType w:val="multilevel"/>
    <w:tmpl w:val="08E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B5551"/>
    <w:multiLevelType w:val="multilevel"/>
    <w:tmpl w:val="BA4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52883">
    <w:abstractNumId w:val="1"/>
  </w:num>
  <w:num w:numId="2" w16cid:durableId="1605918787">
    <w:abstractNumId w:val="4"/>
  </w:num>
  <w:num w:numId="3" w16cid:durableId="731389315">
    <w:abstractNumId w:val="3"/>
  </w:num>
  <w:num w:numId="4" w16cid:durableId="1869026802">
    <w:abstractNumId w:val="2"/>
  </w:num>
  <w:num w:numId="5" w16cid:durableId="126807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C0"/>
    <w:rsid w:val="001D061A"/>
    <w:rsid w:val="00312003"/>
    <w:rsid w:val="003D0EA6"/>
    <w:rsid w:val="004A1C99"/>
    <w:rsid w:val="004D140F"/>
    <w:rsid w:val="004E722D"/>
    <w:rsid w:val="00535446"/>
    <w:rsid w:val="00595328"/>
    <w:rsid w:val="008826E4"/>
    <w:rsid w:val="009C0769"/>
    <w:rsid w:val="00A66AC0"/>
    <w:rsid w:val="00C8487F"/>
    <w:rsid w:val="00C95342"/>
    <w:rsid w:val="00DE25BB"/>
    <w:rsid w:val="00EA573C"/>
    <w:rsid w:val="00ED768B"/>
    <w:rsid w:val="00F14FBC"/>
    <w:rsid w:val="00FB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6839"/>
  <w15:chartTrackingRefBased/>
  <w15:docId w15:val="{FF2E4625-AC76-F640-B2E0-0EA37A12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C0"/>
    <w:rPr>
      <w:rFonts w:eastAsiaTheme="majorEastAsia" w:cstheme="majorBidi"/>
      <w:color w:val="272727" w:themeColor="text1" w:themeTint="D8"/>
    </w:rPr>
  </w:style>
  <w:style w:type="paragraph" w:styleId="Title">
    <w:name w:val="Title"/>
    <w:basedOn w:val="Normal"/>
    <w:next w:val="Normal"/>
    <w:link w:val="TitleChar"/>
    <w:uiPriority w:val="10"/>
    <w:qFormat/>
    <w:rsid w:val="00A6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C0"/>
    <w:pPr>
      <w:spacing w:before="160"/>
      <w:jc w:val="center"/>
    </w:pPr>
    <w:rPr>
      <w:i/>
      <w:iCs/>
      <w:color w:val="404040" w:themeColor="text1" w:themeTint="BF"/>
    </w:rPr>
  </w:style>
  <w:style w:type="character" w:customStyle="1" w:styleId="QuoteChar">
    <w:name w:val="Quote Char"/>
    <w:basedOn w:val="DefaultParagraphFont"/>
    <w:link w:val="Quote"/>
    <w:uiPriority w:val="29"/>
    <w:rsid w:val="00A66AC0"/>
    <w:rPr>
      <w:i/>
      <w:iCs/>
      <w:color w:val="404040" w:themeColor="text1" w:themeTint="BF"/>
    </w:rPr>
  </w:style>
  <w:style w:type="paragraph" w:styleId="ListParagraph">
    <w:name w:val="List Paragraph"/>
    <w:basedOn w:val="Normal"/>
    <w:uiPriority w:val="34"/>
    <w:qFormat/>
    <w:rsid w:val="00A66AC0"/>
    <w:pPr>
      <w:ind w:left="720"/>
      <w:contextualSpacing/>
    </w:pPr>
  </w:style>
  <w:style w:type="character" w:styleId="IntenseEmphasis">
    <w:name w:val="Intense Emphasis"/>
    <w:basedOn w:val="DefaultParagraphFont"/>
    <w:uiPriority w:val="21"/>
    <w:qFormat/>
    <w:rsid w:val="00A66AC0"/>
    <w:rPr>
      <w:i/>
      <w:iCs/>
      <w:color w:val="0F4761" w:themeColor="accent1" w:themeShade="BF"/>
    </w:rPr>
  </w:style>
  <w:style w:type="paragraph" w:styleId="IntenseQuote">
    <w:name w:val="Intense Quote"/>
    <w:basedOn w:val="Normal"/>
    <w:next w:val="Normal"/>
    <w:link w:val="IntenseQuoteChar"/>
    <w:uiPriority w:val="30"/>
    <w:qFormat/>
    <w:rsid w:val="00A6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C0"/>
    <w:rPr>
      <w:i/>
      <w:iCs/>
      <w:color w:val="0F4761" w:themeColor="accent1" w:themeShade="BF"/>
    </w:rPr>
  </w:style>
  <w:style w:type="character" w:styleId="IntenseReference">
    <w:name w:val="Intense Reference"/>
    <w:basedOn w:val="DefaultParagraphFont"/>
    <w:uiPriority w:val="32"/>
    <w:qFormat/>
    <w:rsid w:val="00A66AC0"/>
    <w:rPr>
      <w:b/>
      <w:bCs/>
      <w:smallCaps/>
      <w:color w:val="0F4761" w:themeColor="accent1" w:themeShade="BF"/>
      <w:spacing w:val="5"/>
    </w:rPr>
  </w:style>
  <w:style w:type="paragraph" w:styleId="Header">
    <w:name w:val="header"/>
    <w:basedOn w:val="Normal"/>
    <w:link w:val="HeaderChar"/>
    <w:uiPriority w:val="99"/>
    <w:unhideWhenUsed/>
    <w:rsid w:val="00A66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AC0"/>
  </w:style>
  <w:style w:type="paragraph" w:styleId="Footer">
    <w:name w:val="footer"/>
    <w:basedOn w:val="Normal"/>
    <w:link w:val="FooterChar"/>
    <w:uiPriority w:val="99"/>
    <w:unhideWhenUsed/>
    <w:rsid w:val="00A66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AC0"/>
  </w:style>
  <w:style w:type="character" w:styleId="Strong">
    <w:name w:val="Strong"/>
    <w:basedOn w:val="DefaultParagraphFont"/>
    <w:uiPriority w:val="22"/>
    <w:qFormat/>
    <w:rsid w:val="00A66AC0"/>
    <w:rPr>
      <w:b/>
      <w:bCs/>
    </w:rPr>
  </w:style>
  <w:style w:type="paragraph" w:styleId="NormalWeb">
    <w:name w:val="Normal (Web)"/>
    <w:basedOn w:val="Normal"/>
    <w:uiPriority w:val="99"/>
    <w:unhideWhenUsed/>
    <w:rsid w:val="00A66A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66AC0"/>
  </w:style>
  <w:style w:type="character" w:styleId="Hyperlink">
    <w:name w:val="Hyperlink"/>
    <w:basedOn w:val="DefaultParagraphFont"/>
    <w:uiPriority w:val="99"/>
    <w:unhideWhenUsed/>
    <w:rsid w:val="00A66AC0"/>
    <w:rPr>
      <w:color w:val="0000FF"/>
      <w:u w:val="single"/>
    </w:rPr>
  </w:style>
  <w:style w:type="character" w:styleId="UnresolvedMention">
    <w:name w:val="Unresolved Mention"/>
    <w:basedOn w:val="DefaultParagraphFont"/>
    <w:uiPriority w:val="99"/>
    <w:semiHidden/>
    <w:unhideWhenUsed/>
    <w:rsid w:val="00A66AC0"/>
    <w:rPr>
      <w:color w:val="605E5C"/>
      <w:shd w:val="clear" w:color="auto" w:fill="E1DFDD"/>
    </w:rPr>
  </w:style>
  <w:style w:type="character" w:styleId="HTMLCode">
    <w:name w:val="HTML Code"/>
    <w:basedOn w:val="DefaultParagraphFont"/>
    <w:uiPriority w:val="99"/>
    <w:semiHidden/>
    <w:unhideWhenUsed/>
    <w:rsid w:val="00A66A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crypto.com/eea/price/bitcoi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17</Pages>
  <Words>1351</Words>
  <Characters>8381</Characters>
  <Application>Microsoft Office Word</Application>
  <DocSecurity>0</DocSecurity>
  <Lines>239</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V.Nyanasegaran (kv1g24)</dc:creator>
  <cp:keywords/>
  <dc:description/>
  <cp:lastModifiedBy>Krish V.Nyanasegaran (kv1g24)</cp:lastModifiedBy>
  <cp:revision>1</cp:revision>
  <dcterms:created xsi:type="dcterms:W3CDTF">2025-12-11T16:30:00Z</dcterms:created>
  <dcterms:modified xsi:type="dcterms:W3CDTF">2025-12-15T07:16:00Z</dcterms:modified>
</cp:coreProperties>
</file>