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B11C50" w:rsidP="009D5EEC">
      <w:pPr>
        <w:pStyle w:val="NoSpacing"/>
      </w:pPr>
      <w:r>
        <w:t>Read the following resources before answering the questions below</w:t>
      </w:r>
      <w:r w:rsidR="009D5EEC" w:rsidRPr="009D5EEC">
        <w:t>:</w:t>
      </w:r>
    </w:p>
    <w:p w:rsidR="009D5EEC" w:rsidRPr="009D5EEC" w:rsidRDefault="009D5EEC" w:rsidP="009D5EEC">
      <w:pPr>
        <w:pStyle w:val="NoSpacing"/>
      </w:pPr>
    </w:p>
    <w:p w:rsidR="009D5EEC" w:rsidRDefault="004E4A72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B11C50" w:rsidRDefault="004E4A72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:rsidR="00B11C50" w:rsidRDefault="00B11C50" w:rsidP="00B11C50">
      <w:pPr>
        <w:pStyle w:val="NoSpacing"/>
        <w:ind w:left="720"/>
      </w:pPr>
    </w:p>
    <w:p w:rsidR="009D5EEC" w:rsidRDefault="004E4A72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Default="009D5EEC" w:rsidP="009D5EEC">
      <w:pPr>
        <w:pStyle w:val="NoSpacing"/>
      </w:pPr>
    </w:p>
    <w:p w:rsidR="00B11C50" w:rsidRDefault="00B11C50" w:rsidP="00B11C50">
      <w:pPr>
        <w:pStyle w:val="NoSpacing"/>
      </w:pPr>
      <w:r>
        <w:t>Guidelines for writing a supported opinion paragraph (SOP)</w:t>
      </w:r>
    </w:p>
    <w:p w:rsidR="00B11C50" w:rsidRPr="009D5EEC" w:rsidRDefault="00B11C50" w:rsidP="00B11C50">
      <w:pPr>
        <w:pStyle w:val="NoSpacing"/>
      </w:pPr>
    </w:p>
    <w:p w:rsidR="00B11C50" w:rsidRDefault="004E4A72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B11C50" w:rsidRDefault="00B11C50" w:rsidP="009D5EEC">
      <w:pPr>
        <w:pStyle w:val="NoSpacing"/>
      </w:pP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0765DE" w:rsidRPr="009D5EEC" w:rsidRDefault="000765DE" w:rsidP="009D5EEC">
      <w:pPr>
        <w:pStyle w:val="NoSpacing"/>
      </w:pPr>
    </w:p>
    <w:p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</w:t>
      </w:r>
      <w:proofErr w:type="spellStart"/>
      <w:r w:rsidRPr="00707EE5">
        <w:rPr>
          <w:b/>
          <w:u w:val="single"/>
        </w:rPr>
        <w:t>Cryptocurrencies</w:t>
      </w:r>
      <w:proofErr w:type="spellEnd"/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3458F0" w:rsidRPr="003458F0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three ways that  “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 xml:space="preserve">” (e.g.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>) are different from traditional currencies (money).</w:t>
      </w:r>
    </w:p>
    <w:p w:rsidR="003458F0" w:rsidRDefault="003458F0" w:rsidP="003458F0">
      <w:pPr>
        <w:pStyle w:val="NoSpacing"/>
        <w:ind w:left="720"/>
        <w:rPr>
          <w:sz w:val="22"/>
        </w:rPr>
      </w:pPr>
    </w:p>
    <w:p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>-They are online currencies and have no physical form.</w:t>
      </w:r>
    </w:p>
    <w:p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 xml:space="preserve">-The 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 are not backed up from the government or banks whereas traditional currencies are supported by the government and the banks.</w:t>
      </w:r>
    </w:p>
    <w:p w:rsidR="00F453DD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 xml:space="preserve">-The traditional currency is controlled by a central authority and 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 are controlled by the community.</w:t>
      </w:r>
    </w:p>
    <w:p w:rsidR="003458F0" w:rsidRPr="003458F0" w:rsidRDefault="003458F0" w:rsidP="003458F0">
      <w:pPr>
        <w:pStyle w:val="NoSpacing"/>
        <w:ind w:left="720"/>
        <w:rPr>
          <w:b/>
          <w:sz w:val="22"/>
        </w:rPr>
      </w:pPr>
    </w:p>
    <w:p w:rsidR="00707EE5" w:rsidRPr="003458F0" w:rsidRDefault="00707EE5" w:rsidP="00707EE5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 xml:space="preserve">List one advantage of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 xml:space="preserve"> over on-line payment services such as PayPal.</w:t>
      </w:r>
    </w:p>
    <w:p w:rsidR="003458F0" w:rsidRPr="00A47F0F" w:rsidRDefault="00A47F0F" w:rsidP="00707EE5">
      <w:pPr>
        <w:pStyle w:val="NoSpacing"/>
        <w:ind w:left="720"/>
        <w:rPr>
          <w:sz w:val="22"/>
        </w:rPr>
      </w:pPr>
      <w:r>
        <w:rPr>
          <w:sz w:val="22"/>
        </w:rPr>
        <w:t xml:space="preserve">The advantage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has over PayPal is the ability to be private. People do not have to share their email when using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.</w:t>
      </w: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three types of organizations (or types of users) that would benefit in a positive way from the use of “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>”.</w:t>
      </w:r>
    </w:p>
    <w:p w:rsidR="002257AA" w:rsidRDefault="002257AA" w:rsidP="002257AA">
      <w:pPr>
        <w:pStyle w:val="NoSpacing"/>
        <w:ind w:left="720"/>
        <w:rPr>
          <w:b/>
          <w:sz w:val="22"/>
        </w:rPr>
      </w:pPr>
    </w:p>
    <w:p w:rsidR="00A47F0F" w:rsidRDefault="00A47F0F" w:rsidP="00A47F0F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="002257AA">
        <w:rPr>
          <w:sz w:val="22"/>
        </w:rPr>
        <w:t>Financial organizations.</w:t>
      </w:r>
    </w:p>
    <w:p w:rsidR="002257AA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-Insurance organizations.</w:t>
      </w:r>
    </w:p>
    <w:p w:rsidR="002257AA" w:rsidRPr="00A47F0F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-Security organizations.</w:t>
      </w: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2257AA" w:rsidRDefault="004E4A72" w:rsidP="00F453DD">
      <w:pPr>
        <w:pStyle w:val="NoSpacing"/>
        <w:numPr>
          <w:ilvl w:val="0"/>
          <w:numId w:val="6"/>
        </w:numPr>
        <w:rPr>
          <w:b/>
          <w:sz w:val="22"/>
        </w:rPr>
      </w:pPr>
      <w:proofErr w:type="spellStart"/>
      <w:r>
        <w:rPr>
          <w:b/>
          <w:sz w:val="22"/>
        </w:rPr>
        <w:t>Bitc</w:t>
      </w:r>
      <w:r w:rsidR="00F453DD" w:rsidRPr="003458F0">
        <w:rPr>
          <w:b/>
          <w:sz w:val="22"/>
        </w:rPr>
        <w:t>oin</w:t>
      </w:r>
      <w:proofErr w:type="spellEnd"/>
      <w:r w:rsidR="00F453DD" w:rsidRPr="003458F0">
        <w:rPr>
          <w:b/>
          <w:sz w:val="22"/>
        </w:rPr>
        <w:t xml:space="preserve"> claims to be anonymous. Is this true (explain)? How could someone find out your identity?</w:t>
      </w:r>
    </w:p>
    <w:p w:rsidR="00770AFA" w:rsidRDefault="00770AFA" w:rsidP="002257AA">
      <w:pPr>
        <w:pStyle w:val="NoSpacing"/>
        <w:ind w:left="720"/>
        <w:rPr>
          <w:b/>
          <w:sz w:val="22"/>
        </w:rPr>
      </w:pPr>
    </w:p>
    <w:p w:rsidR="00F453DD" w:rsidRPr="003458F0" w:rsidRDefault="00770AFA" w:rsidP="002257AA">
      <w:pPr>
        <w:pStyle w:val="NoSpacing"/>
        <w:ind w:left="720"/>
        <w:rPr>
          <w:b/>
          <w:sz w:val="22"/>
        </w:rPr>
      </w:pP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is not fully anonymous. When transactions take place, the IP address of the sender can be recorded</w:t>
      </w:r>
      <w:r w:rsidR="00610C6F">
        <w:rPr>
          <w:sz w:val="22"/>
        </w:rPr>
        <w:t xml:space="preserve"> with special tools</w:t>
      </w:r>
      <w:r>
        <w:rPr>
          <w:sz w:val="22"/>
        </w:rPr>
        <w:t>. If they have a static IP address, it can state their location which someone can use to track the sender down.</w:t>
      </w:r>
      <w:r w:rsidR="00F453DD" w:rsidRPr="003458F0">
        <w:rPr>
          <w:b/>
          <w:sz w:val="22"/>
        </w:rPr>
        <w:br/>
      </w:r>
      <w:r w:rsidR="00F453DD" w:rsidRPr="003458F0">
        <w:rPr>
          <w:b/>
          <w:sz w:val="22"/>
        </w:rPr>
        <w:br/>
      </w:r>
    </w:p>
    <w:p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Many people claim that the use of "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 xml:space="preserve">" should be restricted because they make it easier for criminals to hide their actions. Is this a valid point of view? Write a SOP to support your </w:t>
      </w:r>
      <w:proofErr w:type="spellStart"/>
      <w:r w:rsidRPr="003458F0">
        <w:rPr>
          <w:b/>
          <w:sz w:val="22"/>
        </w:rPr>
        <w:t>arguement</w:t>
      </w:r>
      <w:proofErr w:type="spellEnd"/>
      <w:r w:rsidRPr="003458F0">
        <w:rPr>
          <w:b/>
          <w:sz w:val="22"/>
        </w:rPr>
        <w:t>.</w:t>
      </w:r>
    </w:p>
    <w:p w:rsidR="00610C6F" w:rsidRDefault="00610C6F" w:rsidP="00610C6F">
      <w:pPr>
        <w:pStyle w:val="NoSpacing"/>
        <w:ind w:left="720"/>
        <w:rPr>
          <w:b/>
          <w:sz w:val="22"/>
        </w:rPr>
      </w:pPr>
    </w:p>
    <w:p w:rsidR="00610C6F" w:rsidRPr="00610C6F" w:rsidRDefault="00610C6F" w:rsidP="00610C6F">
      <w:pPr>
        <w:pStyle w:val="NoSpacing"/>
        <w:ind w:left="720"/>
        <w:rPr>
          <w:sz w:val="22"/>
        </w:rPr>
      </w:pPr>
    </w:p>
    <w:p w:rsidR="00B11C50" w:rsidRDefault="00B11C50" w:rsidP="009D5EEC">
      <w:pPr>
        <w:pStyle w:val="NoSpacing"/>
      </w:pPr>
    </w:p>
    <w:p w:rsidR="00F453DD" w:rsidRDefault="00F453DD" w:rsidP="009D5EEC">
      <w:pPr>
        <w:pStyle w:val="NoSpacing"/>
      </w:pPr>
    </w:p>
    <w:p w:rsidR="00F453DD" w:rsidRDefault="00F453DD" w:rsidP="009D5EEC">
      <w:pPr>
        <w:pStyle w:val="NoSpacing"/>
      </w:pPr>
    </w:p>
    <w:p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9D5EEC" w:rsidRDefault="009D5EEC" w:rsidP="009D5EEC">
      <w:pPr>
        <w:pStyle w:val="NoSpacing"/>
        <w:rPr>
          <w:sz w:val="22"/>
        </w:rPr>
      </w:pPr>
    </w:p>
    <w:p w:rsidR="000765DE" w:rsidRPr="005B611D" w:rsidRDefault="000765DE" w:rsidP="009D5EEC">
      <w:pPr>
        <w:pStyle w:val="NoSpacing"/>
        <w:rPr>
          <w:sz w:val="22"/>
        </w:rPr>
      </w:pPr>
    </w:p>
    <w:p w:rsidR="009D5EEC" w:rsidRPr="003458F0" w:rsidRDefault="009D5EEC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is a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 xml:space="preserve"> “miner”</w:t>
      </w:r>
      <w:r w:rsidR="00707EE5" w:rsidRPr="003458F0">
        <w:rPr>
          <w:b/>
          <w:sz w:val="22"/>
        </w:rPr>
        <w:t xml:space="preserve"> and how big is the Hut-8 facility in the city of Medicine Hat Alberta</w:t>
      </w:r>
      <w:r w:rsidRPr="003458F0">
        <w:rPr>
          <w:b/>
          <w:sz w:val="22"/>
        </w:rPr>
        <w:t>?</w:t>
      </w:r>
      <w:r w:rsidR="00707EE5" w:rsidRPr="003458F0">
        <w:rPr>
          <w:b/>
          <w:sz w:val="22"/>
        </w:rPr>
        <w:br/>
      </w:r>
      <w:r w:rsidR="00707EE5" w:rsidRPr="003458F0">
        <w:rPr>
          <w:b/>
          <w:sz w:val="22"/>
        </w:rPr>
        <w:br/>
      </w:r>
    </w:p>
    <w:p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>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benefits does the city of Medicine Hat expect to see from this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 xml:space="preserve"> facility?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concern does the city of Medicine Hat have about from this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 xml:space="preserve"> facility?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:rsidR="000765DE" w:rsidRPr="003458F0" w:rsidRDefault="000765DE" w:rsidP="000765DE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concern do environmentalists have about the Medicine Hat facility and about </w:t>
      </w:r>
      <w:proofErr w:type="spellStart"/>
      <w:r w:rsidRPr="003458F0">
        <w:rPr>
          <w:b/>
          <w:sz w:val="22"/>
        </w:rPr>
        <w:t>Bitcion</w:t>
      </w:r>
      <w:proofErr w:type="spellEnd"/>
      <w:r w:rsidRPr="003458F0">
        <w:rPr>
          <w:b/>
          <w:sz w:val="22"/>
        </w:rPr>
        <w:t xml:space="preserve"> mining in general? E.g. how does </w:t>
      </w:r>
      <w:proofErr w:type="spellStart"/>
      <w:r w:rsidRPr="003458F0">
        <w:rPr>
          <w:b/>
          <w:sz w:val="22"/>
        </w:rPr>
        <w:t>Bitcoin</w:t>
      </w:r>
      <w:proofErr w:type="spellEnd"/>
      <w:r w:rsidRPr="003458F0">
        <w:rPr>
          <w:b/>
          <w:sz w:val="22"/>
        </w:rPr>
        <w:t xml:space="preserve"> mining harm the environment?</w:t>
      </w:r>
      <w:r w:rsidRPr="003458F0">
        <w:rPr>
          <w:b/>
          <w:sz w:val="22"/>
        </w:rPr>
        <w:br/>
      </w:r>
      <w:r w:rsidRPr="003458F0">
        <w:rPr>
          <w:b/>
          <w:sz w:val="22"/>
        </w:rPr>
        <w:br/>
      </w:r>
    </w:p>
    <w:p w:rsidR="000765DE" w:rsidRPr="003458F0" w:rsidRDefault="000765DE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If Hut-8 wanted to build a facility in Brampton, would be in favor of this proposal. Write a SOP to justify your position.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 xml:space="preserve">Level 3: </w:t>
      </w:r>
      <w:bookmarkStart w:id="0" w:name="_GoBack"/>
      <w:bookmarkEnd w:id="0"/>
      <w:r w:rsidRPr="000765DE">
        <w:rPr>
          <w:b/>
          <w:u w:val="single"/>
        </w:rPr>
        <w:t>Mobile Payment</w:t>
      </w:r>
      <w:r w:rsidR="00611592">
        <w:rPr>
          <w:b/>
          <w:u w:val="single"/>
        </w:rPr>
        <w:t>s</w:t>
      </w:r>
    </w:p>
    <w:p w:rsidR="005B611D" w:rsidRPr="003458F0" w:rsidRDefault="000765DE" w:rsidP="009D5EEC">
      <w:pPr>
        <w:pStyle w:val="NoSpacing"/>
        <w:rPr>
          <w:b/>
        </w:rPr>
      </w:pPr>
      <w:r>
        <w:br/>
      </w:r>
    </w:p>
    <w:p w:rsidR="009D5EEC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Explain how you could use social media to make payments for things you buy in the store.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positive thing.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negative thing.</w:t>
      </w: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731704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Is Canada</w:t>
      </w:r>
      <w:r w:rsidR="005B611D" w:rsidRPr="003458F0">
        <w:rPr>
          <w:b/>
          <w:sz w:val="22"/>
        </w:rPr>
        <w:t xml:space="preserve"> ahead </w:t>
      </w:r>
      <w:r w:rsidRPr="003458F0">
        <w:rPr>
          <w:b/>
          <w:sz w:val="22"/>
        </w:rPr>
        <w:t>of or behind other countries</w:t>
      </w:r>
      <w:r w:rsidR="005B611D" w:rsidRPr="003458F0">
        <w:rPr>
          <w:b/>
          <w:sz w:val="22"/>
        </w:rPr>
        <w:t xml:space="preserve"> in the </w:t>
      </w:r>
      <w:r w:rsidRPr="003458F0">
        <w:rPr>
          <w:b/>
          <w:sz w:val="22"/>
        </w:rPr>
        <w:t>use</w:t>
      </w:r>
      <w:r w:rsidR="005B611D" w:rsidRPr="003458F0">
        <w:rPr>
          <w:b/>
          <w:sz w:val="22"/>
        </w:rPr>
        <w:t xml:space="preserve"> of mobile payments?</w:t>
      </w:r>
      <w:r w:rsidRPr="003458F0">
        <w:rPr>
          <w:b/>
          <w:sz w:val="22"/>
        </w:rPr>
        <w:t xml:space="preserve"> Explain your answer.</w:t>
      </w: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In your opinion, should mobile payments be allowed in Canada?</w:t>
      </w:r>
      <w:r w:rsidR="000765DE" w:rsidRPr="003458F0">
        <w:rPr>
          <w:b/>
          <w:sz w:val="22"/>
        </w:rPr>
        <w:t xml:space="preserve"> Write a SOP to </w:t>
      </w:r>
      <w:r w:rsidR="00731704" w:rsidRPr="003458F0">
        <w:rPr>
          <w:b/>
          <w:sz w:val="22"/>
        </w:rPr>
        <w:t>justify</w:t>
      </w:r>
      <w:r w:rsidR="000765DE" w:rsidRPr="003458F0">
        <w:rPr>
          <w:b/>
          <w:sz w:val="22"/>
        </w:rPr>
        <w:t xml:space="preserve"> your position.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C3" w:rsidRDefault="008151C3" w:rsidP="009D5EEC">
      <w:r>
        <w:separator/>
      </w:r>
    </w:p>
  </w:endnote>
  <w:endnote w:type="continuationSeparator" w:id="0">
    <w:p w:rsidR="008151C3" w:rsidRDefault="008151C3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C3" w:rsidRDefault="008151C3" w:rsidP="009D5EEC">
      <w:r>
        <w:separator/>
      </w:r>
    </w:p>
  </w:footnote>
  <w:footnote w:type="continuationSeparator" w:id="0">
    <w:p w:rsidR="008151C3" w:rsidRDefault="008151C3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 xml:space="preserve">C.2 </w:t>
    </w:r>
    <w:proofErr w:type="spellStart"/>
    <w:r w:rsidR="00B11C50">
      <w:rPr>
        <w:sz w:val="32"/>
        <w:lang w:val="en-CA"/>
      </w:rPr>
      <w:t>B</w:t>
    </w:r>
    <w:r w:rsidRPr="009D5EEC">
      <w:rPr>
        <w:sz w:val="32"/>
        <w:lang w:val="en-CA"/>
      </w:rPr>
      <w:t>itcoin</w:t>
    </w:r>
    <w:proofErr w:type="spellEnd"/>
    <w:r w:rsidRPr="009D5EEC">
      <w:rPr>
        <w:sz w:val="32"/>
        <w:lang w:val="en-CA"/>
      </w:rPr>
      <w:t xml:space="preserve">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796A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D0FF1E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0765DE"/>
    <w:rsid w:val="001B27D7"/>
    <w:rsid w:val="002257AA"/>
    <w:rsid w:val="003406E3"/>
    <w:rsid w:val="003458F0"/>
    <w:rsid w:val="004E4A72"/>
    <w:rsid w:val="005B611D"/>
    <w:rsid w:val="00610C6F"/>
    <w:rsid w:val="00611592"/>
    <w:rsid w:val="006627C3"/>
    <w:rsid w:val="00707EE5"/>
    <w:rsid w:val="00731704"/>
    <w:rsid w:val="00770AFA"/>
    <w:rsid w:val="008151C3"/>
    <w:rsid w:val="009D5EEC"/>
    <w:rsid w:val="00A47F0F"/>
    <w:rsid w:val="00AD5E5F"/>
    <w:rsid w:val="00B11C50"/>
    <w:rsid w:val="00BA5215"/>
    <w:rsid w:val="00C23A43"/>
    <w:rsid w:val="00DC5536"/>
    <w:rsid w:val="00E714A6"/>
    <w:rsid w:val="00F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F951C-A843-4C5F-B20D-A53FF0B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 Krish - Louise Arbour SS</cp:lastModifiedBy>
  <cp:revision>19</cp:revision>
  <dcterms:created xsi:type="dcterms:W3CDTF">2017-12-11T17:45:00Z</dcterms:created>
  <dcterms:modified xsi:type="dcterms:W3CDTF">2018-10-01T13:52:00Z</dcterms:modified>
</cp:coreProperties>
</file>