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94FB7" w14:textId="77777777" w:rsidR="00417F99" w:rsidRDefault="00417F99" w:rsidP="00417F99">
      <w:pPr>
        <w:jc w:val="center"/>
        <w:rPr>
          <w:rFonts w:ascii="Arial" w:hAnsi="Arial" w:cs="Arial"/>
          <w:sz w:val="48"/>
        </w:rPr>
      </w:pPr>
    </w:p>
    <w:p w14:paraId="03C3F38E" w14:textId="77777777" w:rsidR="00417F99" w:rsidRDefault="00417F99" w:rsidP="00417F99">
      <w:pPr>
        <w:jc w:val="center"/>
        <w:rPr>
          <w:rFonts w:ascii="Arial" w:hAnsi="Arial" w:cs="Arial"/>
          <w:sz w:val="48"/>
        </w:rPr>
      </w:pPr>
    </w:p>
    <w:p w14:paraId="17C177B2" w14:textId="77777777" w:rsidR="00737296" w:rsidRDefault="00737296" w:rsidP="00737296">
      <w:pPr>
        <w:spacing w:line="360" w:lineRule="auto"/>
        <w:jc w:val="center"/>
        <w:rPr>
          <w:rFonts w:ascii="Arial" w:hAnsi="Arial" w:cs="Arial"/>
          <w:sz w:val="24"/>
        </w:rPr>
      </w:pPr>
      <w:r>
        <w:rPr>
          <w:noProof/>
        </w:rPr>
        <w:drawing>
          <wp:inline distT="0" distB="0" distL="0" distR="0" wp14:anchorId="6F508583" wp14:editId="7F1EF377">
            <wp:extent cx="2336508" cy="1447619"/>
            <wp:effectExtent l="0" t="0" r="6985" b="635"/>
            <wp:docPr id="86921345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13456" name="Picture 1" descr="A logo of a university&#10;&#10;Description automatically generated"/>
                    <pic:cNvPicPr/>
                  </pic:nvPicPr>
                  <pic:blipFill>
                    <a:blip r:embed="rId8"/>
                    <a:stretch>
                      <a:fillRect/>
                    </a:stretch>
                  </pic:blipFill>
                  <pic:spPr>
                    <a:xfrm>
                      <a:off x="0" y="0"/>
                      <a:ext cx="2336508" cy="1447619"/>
                    </a:xfrm>
                    <a:prstGeom prst="rect">
                      <a:avLst/>
                    </a:prstGeom>
                  </pic:spPr>
                </pic:pic>
              </a:graphicData>
            </a:graphic>
          </wp:inline>
        </w:drawing>
      </w:r>
    </w:p>
    <w:p w14:paraId="7419A1F5" w14:textId="77777777" w:rsidR="00737296" w:rsidRDefault="00737296" w:rsidP="00737296">
      <w:pPr>
        <w:jc w:val="center"/>
        <w:rPr>
          <w:rFonts w:ascii="Arial" w:hAnsi="Arial" w:cs="Arial"/>
          <w:b/>
          <w:sz w:val="48"/>
          <w:szCs w:val="48"/>
        </w:rPr>
      </w:pPr>
    </w:p>
    <w:p w14:paraId="166719FC" w14:textId="77777777" w:rsidR="00737296" w:rsidRDefault="00737296" w:rsidP="00737296">
      <w:pPr>
        <w:jc w:val="center"/>
        <w:rPr>
          <w:rFonts w:ascii="Arial" w:hAnsi="Arial" w:cs="Arial"/>
          <w:b/>
          <w:sz w:val="48"/>
          <w:szCs w:val="48"/>
        </w:rPr>
      </w:pPr>
    </w:p>
    <w:p w14:paraId="0C5C9445" w14:textId="77777777" w:rsidR="00737296" w:rsidRPr="009B65B7" w:rsidRDefault="00737296" w:rsidP="00737296">
      <w:pPr>
        <w:jc w:val="center"/>
        <w:rPr>
          <w:rFonts w:ascii="Arial" w:hAnsi="Arial" w:cs="Arial"/>
          <w:b/>
          <w:sz w:val="48"/>
          <w:szCs w:val="48"/>
        </w:rPr>
      </w:pPr>
      <w:r w:rsidRPr="009B65B7">
        <w:rPr>
          <w:rFonts w:ascii="Arial" w:hAnsi="Arial" w:cs="Arial"/>
          <w:b/>
          <w:sz w:val="48"/>
          <w:szCs w:val="48"/>
        </w:rPr>
        <w:t>KN University Network Design</w:t>
      </w:r>
    </w:p>
    <w:p w14:paraId="56B0C5A0" w14:textId="77777777" w:rsidR="00737296" w:rsidRPr="00B27127" w:rsidRDefault="00737296" w:rsidP="00737296">
      <w:pPr>
        <w:jc w:val="center"/>
        <w:rPr>
          <w:rFonts w:ascii="Arial" w:hAnsi="Arial" w:cs="Arial"/>
          <w:sz w:val="28"/>
          <w:szCs w:val="12"/>
        </w:rPr>
      </w:pPr>
      <w:r w:rsidRPr="00B27127">
        <w:rPr>
          <w:rFonts w:ascii="Arial" w:hAnsi="Arial" w:cs="Arial"/>
          <w:sz w:val="28"/>
          <w:szCs w:val="12"/>
        </w:rPr>
        <w:t>COIT13236 – Cyber Security Project</w:t>
      </w:r>
    </w:p>
    <w:p w14:paraId="569A6B8F" w14:textId="77777777" w:rsidR="00737296" w:rsidRDefault="00737296" w:rsidP="00737296">
      <w:pPr>
        <w:jc w:val="center"/>
        <w:rPr>
          <w:rFonts w:ascii="Arial" w:hAnsi="Arial" w:cs="Arial"/>
          <w:b/>
          <w:sz w:val="44"/>
          <w:szCs w:val="44"/>
        </w:rPr>
      </w:pPr>
    </w:p>
    <w:p w14:paraId="7D1D1E05" w14:textId="77777777" w:rsidR="00737296" w:rsidRPr="00BE5744" w:rsidRDefault="00737296" w:rsidP="00737296">
      <w:pPr>
        <w:spacing w:line="360" w:lineRule="auto"/>
        <w:jc w:val="center"/>
        <w:rPr>
          <w:rFonts w:ascii="Arial" w:hAnsi="Arial" w:cs="Arial"/>
          <w:b/>
          <w:bCs/>
          <w:sz w:val="24"/>
        </w:rPr>
      </w:pPr>
    </w:p>
    <w:tbl>
      <w:tblPr>
        <w:tblStyle w:val="TableGrid"/>
        <w:tblW w:w="0" w:type="auto"/>
        <w:jc w:val="center"/>
        <w:tblLook w:val="04A0" w:firstRow="1" w:lastRow="0" w:firstColumn="1" w:lastColumn="0" w:noHBand="0" w:noVBand="1"/>
      </w:tblPr>
      <w:tblGrid>
        <w:gridCol w:w="2547"/>
        <w:gridCol w:w="4961"/>
      </w:tblGrid>
      <w:tr w:rsidR="00737296" w14:paraId="7CAD05B0" w14:textId="77777777" w:rsidTr="004B20C4">
        <w:trPr>
          <w:jc w:val="center"/>
        </w:trPr>
        <w:tc>
          <w:tcPr>
            <w:tcW w:w="2547" w:type="dxa"/>
          </w:tcPr>
          <w:p w14:paraId="6115942F" w14:textId="77777777" w:rsidR="00737296" w:rsidRPr="00B27127" w:rsidRDefault="00737296" w:rsidP="004B20C4">
            <w:pPr>
              <w:spacing w:line="360" w:lineRule="auto"/>
              <w:jc w:val="right"/>
              <w:rPr>
                <w:rFonts w:ascii="Arial" w:hAnsi="Arial" w:cs="Arial"/>
                <w:b/>
                <w:bCs/>
                <w:sz w:val="24"/>
              </w:rPr>
            </w:pPr>
            <w:r w:rsidRPr="00B27127">
              <w:rPr>
                <w:rFonts w:ascii="Arial" w:hAnsi="Arial" w:cs="Arial"/>
                <w:b/>
                <w:bCs/>
                <w:sz w:val="24"/>
              </w:rPr>
              <w:t>Document Title</w:t>
            </w:r>
          </w:p>
        </w:tc>
        <w:tc>
          <w:tcPr>
            <w:tcW w:w="4961" w:type="dxa"/>
          </w:tcPr>
          <w:p w14:paraId="13E2BE59" w14:textId="1613387A" w:rsidR="00737296" w:rsidRDefault="006E6ACD" w:rsidP="004B20C4">
            <w:pPr>
              <w:spacing w:line="360" w:lineRule="auto"/>
              <w:rPr>
                <w:rFonts w:ascii="Arial" w:hAnsi="Arial" w:cs="Arial"/>
                <w:sz w:val="24"/>
              </w:rPr>
            </w:pPr>
            <w:r>
              <w:rPr>
                <w:rFonts w:ascii="Arial" w:hAnsi="Arial" w:cs="Arial"/>
                <w:sz w:val="24"/>
              </w:rPr>
              <w:t>Disaster Recovery and Business Continuity Plan</w:t>
            </w:r>
          </w:p>
        </w:tc>
      </w:tr>
      <w:tr w:rsidR="00737296" w14:paraId="7849D723" w14:textId="77777777" w:rsidTr="004B20C4">
        <w:trPr>
          <w:jc w:val="center"/>
        </w:trPr>
        <w:tc>
          <w:tcPr>
            <w:tcW w:w="2547" w:type="dxa"/>
          </w:tcPr>
          <w:p w14:paraId="14C03B55" w14:textId="77777777" w:rsidR="00737296" w:rsidRPr="00B27127" w:rsidRDefault="00737296" w:rsidP="004B20C4">
            <w:pPr>
              <w:spacing w:line="360" w:lineRule="auto"/>
              <w:jc w:val="right"/>
              <w:rPr>
                <w:rFonts w:ascii="Arial" w:hAnsi="Arial" w:cs="Arial"/>
                <w:b/>
                <w:bCs/>
                <w:sz w:val="24"/>
              </w:rPr>
            </w:pPr>
            <w:r w:rsidRPr="00B27127">
              <w:rPr>
                <w:rFonts w:ascii="Arial" w:hAnsi="Arial" w:cs="Arial"/>
                <w:b/>
                <w:bCs/>
                <w:sz w:val="24"/>
              </w:rPr>
              <w:t>Document Type</w:t>
            </w:r>
          </w:p>
        </w:tc>
        <w:tc>
          <w:tcPr>
            <w:tcW w:w="4961" w:type="dxa"/>
          </w:tcPr>
          <w:p w14:paraId="2DB0F23D" w14:textId="05038A8C" w:rsidR="00737296" w:rsidRDefault="006E6ACD" w:rsidP="004B20C4">
            <w:pPr>
              <w:spacing w:line="360" w:lineRule="auto"/>
              <w:rPr>
                <w:rFonts w:ascii="Arial" w:hAnsi="Arial" w:cs="Arial"/>
                <w:sz w:val="24"/>
              </w:rPr>
            </w:pPr>
            <w:r>
              <w:rPr>
                <w:rFonts w:ascii="Arial" w:hAnsi="Arial" w:cs="Arial"/>
                <w:sz w:val="24"/>
              </w:rPr>
              <w:t>Technical Artefact</w:t>
            </w:r>
          </w:p>
        </w:tc>
      </w:tr>
      <w:tr w:rsidR="00737296" w14:paraId="3ECF25D9" w14:textId="77777777" w:rsidTr="004B20C4">
        <w:trPr>
          <w:jc w:val="center"/>
        </w:trPr>
        <w:tc>
          <w:tcPr>
            <w:tcW w:w="2547" w:type="dxa"/>
          </w:tcPr>
          <w:p w14:paraId="43CF56C5" w14:textId="77777777" w:rsidR="00737296" w:rsidRPr="00B27127" w:rsidRDefault="00737296" w:rsidP="004B20C4">
            <w:pPr>
              <w:spacing w:line="360" w:lineRule="auto"/>
              <w:jc w:val="right"/>
              <w:rPr>
                <w:rFonts w:ascii="Arial" w:hAnsi="Arial" w:cs="Arial"/>
                <w:b/>
                <w:bCs/>
                <w:sz w:val="24"/>
              </w:rPr>
            </w:pPr>
            <w:r>
              <w:rPr>
                <w:rFonts w:ascii="Arial" w:hAnsi="Arial" w:cs="Arial"/>
                <w:b/>
                <w:bCs/>
                <w:sz w:val="24"/>
              </w:rPr>
              <w:t>Document Status</w:t>
            </w:r>
          </w:p>
        </w:tc>
        <w:tc>
          <w:tcPr>
            <w:tcW w:w="4961" w:type="dxa"/>
          </w:tcPr>
          <w:p w14:paraId="0440A38E" w14:textId="77777777" w:rsidR="00737296" w:rsidRDefault="00737296" w:rsidP="004B20C4">
            <w:pPr>
              <w:spacing w:line="360" w:lineRule="auto"/>
              <w:rPr>
                <w:rFonts w:ascii="Arial" w:hAnsi="Arial" w:cs="Arial"/>
                <w:sz w:val="24"/>
              </w:rPr>
            </w:pPr>
            <w:r>
              <w:rPr>
                <w:rFonts w:ascii="Arial" w:hAnsi="Arial" w:cs="Arial"/>
                <w:sz w:val="24"/>
              </w:rPr>
              <w:t>Completed</w:t>
            </w:r>
          </w:p>
        </w:tc>
      </w:tr>
      <w:tr w:rsidR="00737296" w14:paraId="58EEA4DC" w14:textId="77777777" w:rsidTr="004B20C4">
        <w:trPr>
          <w:jc w:val="center"/>
        </w:trPr>
        <w:tc>
          <w:tcPr>
            <w:tcW w:w="2547" w:type="dxa"/>
          </w:tcPr>
          <w:p w14:paraId="2BEBD691" w14:textId="77777777" w:rsidR="00737296" w:rsidRPr="00B27127" w:rsidRDefault="00737296" w:rsidP="004B20C4">
            <w:pPr>
              <w:spacing w:line="360" w:lineRule="auto"/>
              <w:jc w:val="right"/>
              <w:rPr>
                <w:rFonts w:ascii="Arial" w:hAnsi="Arial" w:cs="Arial"/>
                <w:b/>
                <w:bCs/>
                <w:sz w:val="24"/>
              </w:rPr>
            </w:pPr>
            <w:r w:rsidRPr="00B27127">
              <w:rPr>
                <w:rFonts w:ascii="Arial" w:hAnsi="Arial" w:cs="Arial"/>
                <w:b/>
                <w:bCs/>
                <w:sz w:val="24"/>
              </w:rPr>
              <w:t>Document Version</w:t>
            </w:r>
          </w:p>
        </w:tc>
        <w:tc>
          <w:tcPr>
            <w:tcW w:w="4961" w:type="dxa"/>
          </w:tcPr>
          <w:p w14:paraId="11933F43" w14:textId="77777777" w:rsidR="00737296" w:rsidRDefault="00737296" w:rsidP="004B20C4">
            <w:pPr>
              <w:spacing w:line="360" w:lineRule="auto"/>
              <w:rPr>
                <w:rFonts w:ascii="Arial" w:hAnsi="Arial" w:cs="Arial"/>
                <w:sz w:val="24"/>
              </w:rPr>
            </w:pPr>
            <w:r>
              <w:rPr>
                <w:rFonts w:ascii="Arial" w:hAnsi="Arial" w:cs="Arial"/>
                <w:sz w:val="24"/>
              </w:rPr>
              <w:t>V_2.01</w:t>
            </w:r>
          </w:p>
        </w:tc>
      </w:tr>
      <w:tr w:rsidR="00737296" w14:paraId="0AD592A3" w14:textId="77777777" w:rsidTr="004B20C4">
        <w:trPr>
          <w:jc w:val="center"/>
        </w:trPr>
        <w:tc>
          <w:tcPr>
            <w:tcW w:w="2547" w:type="dxa"/>
          </w:tcPr>
          <w:p w14:paraId="56377C9D" w14:textId="77777777" w:rsidR="00737296" w:rsidRPr="00B27127" w:rsidRDefault="00737296" w:rsidP="004B20C4">
            <w:pPr>
              <w:spacing w:line="360" w:lineRule="auto"/>
              <w:jc w:val="right"/>
              <w:rPr>
                <w:rFonts w:ascii="Arial" w:hAnsi="Arial" w:cs="Arial"/>
                <w:b/>
                <w:bCs/>
                <w:sz w:val="24"/>
              </w:rPr>
            </w:pPr>
            <w:r w:rsidRPr="00B27127">
              <w:rPr>
                <w:rFonts w:ascii="Arial" w:hAnsi="Arial" w:cs="Arial"/>
                <w:b/>
                <w:bCs/>
                <w:sz w:val="24"/>
              </w:rPr>
              <w:t>Group No</w:t>
            </w:r>
          </w:p>
        </w:tc>
        <w:tc>
          <w:tcPr>
            <w:tcW w:w="4961" w:type="dxa"/>
          </w:tcPr>
          <w:p w14:paraId="29B47412" w14:textId="77777777" w:rsidR="00737296" w:rsidRDefault="00737296" w:rsidP="004B20C4">
            <w:pPr>
              <w:spacing w:line="360" w:lineRule="auto"/>
              <w:rPr>
                <w:rFonts w:ascii="Arial" w:hAnsi="Arial" w:cs="Arial"/>
                <w:sz w:val="24"/>
              </w:rPr>
            </w:pPr>
            <w:r>
              <w:rPr>
                <w:rFonts w:ascii="Arial" w:hAnsi="Arial" w:cs="Arial"/>
                <w:sz w:val="24"/>
              </w:rPr>
              <w:t>02</w:t>
            </w:r>
          </w:p>
        </w:tc>
      </w:tr>
      <w:tr w:rsidR="00737296" w14:paraId="4CC014FF" w14:textId="77777777" w:rsidTr="004B20C4">
        <w:trPr>
          <w:jc w:val="center"/>
        </w:trPr>
        <w:tc>
          <w:tcPr>
            <w:tcW w:w="2547" w:type="dxa"/>
          </w:tcPr>
          <w:p w14:paraId="3E671E41" w14:textId="12326B8D" w:rsidR="00737296" w:rsidRPr="00B27127" w:rsidRDefault="00737296" w:rsidP="004B20C4">
            <w:pPr>
              <w:spacing w:line="360" w:lineRule="auto"/>
              <w:jc w:val="right"/>
              <w:rPr>
                <w:rFonts w:ascii="Arial" w:hAnsi="Arial" w:cs="Arial"/>
                <w:b/>
                <w:bCs/>
                <w:sz w:val="24"/>
              </w:rPr>
            </w:pPr>
            <w:r w:rsidRPr="00B27127">
              <w:rPr>
                <w:rFonts w:ascii="Arial" w:hAnsi="Arial" w:cs="Arial"/>
                <w:b/>
                <w:bCs/>
                <w:sz w:val="24"/>
              </w:rPr>
              <w:t>F</w:t>
            </w:r>
            <w:r w:rsidR="006E6ACD">
              <w:rPr>
                <w:rFonts w:ascii="Arial" w:hAnsi="Arial" w:cs="Arial"/>
                <w:b/>
                <w:bCs/>
                <w:sz w:val="24"/>
              </w:rPr>
              <w:t>ile</w:t>
            </w:r>
            <w:r w:rsidRPr="00B27127">
              <w:rPr>
                <w:rFonts w:ascii="Arial" w:hAnsi="Arial" w:cs="Arial"/>
                <w:b/>
                <w:bCs/>
                <w:sz w:val="24"/>
              </w:rPr>
              <w:t xml:space="preserve"> name</w:t>
            </w:r>
          </w:p>
        </w:tc>
        <w:tc>
          <w:tcPr>
            <w:tcW w:w="4961" w:type="dxa"/>
          </w:tcPr>
          <w:p w14:paraId="15006F72" w14:textId="2CD64E35" w:rsidR="00737296" w:rsidRDefault="006E6ACD" w:rsidP="004B20C4">
            <w:pPr>
              <w:spacing w:line="360" w:lineRule="auto"/>
              <w:rPr>
                <w:rFonts w:ascii="Arial" w:hAnsi="Arial" w:cs="Arial"/>
                <w:sz w:val="24"/>
              </w:rPr>
            </w:pPr>
            <w:r>
              <w:rPr>
                <w:rFonts w:ascii="Arial" w:hAnsi="Arial" w:cs="Arial"/>
                <w:sz w:val="24"/>
              </w:rPr>
              <w:t>group02-disaster-recovery-and-business-continuity-plan.docx</w:t>
            </w:r>
          </w:p>
        </w:tc>
      </w:tr>
      <w:tr w:rsidR="00737296" w14:paraId="69371479" w14:textId="77777777" w:rsidTr="004B20C4">
        <w:trPr>
          <w:jc w:val="center"/>
        </w:trPr>
        <w:tc>
          <w:tcPr>
            <w:tcW w:w="2547" w:type="dxa"/>
          </w:tcPr>
          <w:p w14:paraId="7FF25765" w14:textId="77777777" w:rsidR="00737296" w:rsidRPr="00B27127" w:rsidRDefault="00737296" w:rsidP="004B20C4">
            <w:pPr>
              <w:spacing w:line="360" w:lineRule="auto"/>
              <w:jc w:val="right"/>
              <w:rPr>
                <w:rFonts w:ascii="Arial" w:hAnsi="Arial" w:cs="Arial"/>
                <w:b/>
                <w:bCs/>
                <w:sz w:val="24"/>
              </w:rPr>
            </w:pPr>
            <w:r w:rsidRPr="00B27127">
              <w:rPr>
                <w:rFonts w:ascii="Arial" w:hAnsi="Arial" w:cs="Arial"/>
                <w:b/>
                <w:bCs/>
                <w:sz w:val="24"/>
              </w:rPr>
              <w:t>Created By</w:t>
            </w:r>
          </w:p>
        </w:tc>
        <w:tc>
          <w:tcPr>
            <w:tcW w:w="4961" w:type="dxa"/>
          </w:tcPr>
          <w:p w14:paraId="0F0FB8F4" w14:textId="77777777" w:rsidR="00737296" w:rsidRPr="003F1127" w:rsidRDefault="00737296" w:rsidP="004B20C4">
            <w:pPr>
              <w:spacing w:line="360" w:lineRule="auto"/>
              <w:rPr>
                <w:rFonts w:ascii="Arial" w:hAnsi="Arial" w:cs="Arial"/>
                <w:sz w:val="24"/>
              </w:rPr>
            </w:pPr>
            <w:r>
              <w:rPr>
                <w:rFonts w:ascii="Arial" w:hAnsi="Arial" w:cs="Arial"/>
                <w:sz w:val="24"/>
              </w:rPr>
              <w:t>Narayan Parajuli (12144248)</w:t>
            </w:r>
          </w:p>
        </w:tc>
      </w:tr>
      <w:tr w:rsidR="00737296" w14:paraId="368A4382" w14:textId="77777777" w:rsidTr="004B20C4">
        <w:trPr>
          <w:jc w:val="center"/>
        </w:trPr>
        <w:tc>
          <w:tcPr>
            <w:tcW w:w="2547" w:type="dxa"/>
          </w:tcPr>
          <w:p w14:paraId="011949C4" w14:textId="77777777" w:rsidR="00737296" w:rsidRPr="00B27127" w:rsidRDefault="00737296" w:rsidP="004B20C4">
            <w:pPr>
              <w:spacing w:line="360" w:lineRule="auto"/>
              <w:jc w:val="right"/>
              <w:rPr>
                <w:rFonts w:ascii="Arial" w:hAnsi="Arial" w:cs="Arial"/>
                <w:b/>
                <w:bCs/>
                <w:sz w:val="24"/>
              </w:rPr>
            </w:pPr>
            <w:r w:rsidRPr="00B27127">
              <w:rPr>
                <w:rFonts w:ascii="Arial" w:hAnsi="Arial" w:cs="Arial"/>
                <w:b/>
                <w:bCs/>
                <w:sz w:val="24"/>
              </w:rPr>
              <w:t>Create Date</w:t>
            </w:r>
          </w:p>
        </w:tc>
        <w:tc>
          <w:tcPr>
            <w:tcW w:w="4961" w:type="dxa"/>
          </w:tcPr>
          <w:p w14:paraId="422F9595" w14:textId="77777777" w:rsidR="00737296" w:rsidRPr="003F1127" w:rsidRDefault="00737296" w:rsidP="004B20C4">
            <w:pPr>
              <w:spacing w:line="360" w:lineRule="auto"/>
              <w:rPr>
                <w:rFonts w:ascii="Arial" w:hAnsi="Arial" w:cs="Arial"/>
                <w:sz w:val="24"/>
              </w:rPr>
            </w:pPr>
            <w:r>
              <w:rPr>
                <w:rFonts w:ascii="Arial" w:hAnsi="Arial" w:cs="Arial"/>
                <w:sz w:val="24"/>
              </w:rPr>
              <w:t>05/08/2024</w:t>
            </w:r>
          </w:p>
        </w:tc>
      </w:tr>
      <w:tr w:rsidR="00737296" w14:paraId="1A73E0C5" w14:textId="77777777" w:rsidTr="004B20C4">
        <w:trPr>
          <w:jc w:val="center"/>
        </w:trPr>
        <w:tc>
          <w:tcPr>
            <w:tcW w:w="2547" w:type="dxa"/>
          </w:tcPr>
          <w:p w14:paraId="714C9104" w14:textId="77777777" w:rsidR="00737296" w:rsidRPr="00B27127" w:rsidRDefault="00737296" w:rsidP="004B20C4">
            <w:pPr>
              <w:spacing w:line="360" w:lineRule="auto"/>
              <w:jc w:val="right"/>
              <w:rPr>
                <w:rFonts w:ascii="Arial" w:hAnsi="Arial" w:cs="Arial"/>
                <w:b/>
                <w:bCs/>
                <w:sz w:val="24"/>
              </w:rPr>
            </w:pPr>
            <w:r w:rsidRPr="00B27127">
              <w:rPr>
                <w:rFonts w:ascii="Arial" w:hAnsi="Arial" w:cs="Arial"/>
                <w:b/>
                <w:bCs/>
                <w:sz w:val="24"/>
              </w:rPr>
              <w:t>Reviewed By</w:t>
            </w:r>
          </w:p>
        </w:tc>
        <w:tc>
          <w:tcPr>
            <w:tcW w:w="4961" w:type="dxa"/>
          </w:tcPr>
          <w:p w14:paraId="21642889" w14:textId="259F9C8E" w:rsidR="00737296" w:rsidRPr="003F1127" w:rsidRDefault="006E6ACD" w:rsidP="004B20C4">
            <w:pPr>
              <w:spacing w:line="360" w:lineRule="auto"/>
              <w:rPr>
                <w:rFonts w:ascii="Arial" w:hAnsi="Arial" w:cs="Arial"/>
                <w:sz w:val="24"/>
              </w:rPr>
            </w:pPr>
            <w:r w:rsidRPr="006E6ACD">
              <w:rPr>
                <w:rFonts w:ascii="Arial" w:hAnsi="Arial" w:cs="Arial"/>
                <w:sz w:val="24"/>
              </w:rPr>
              <w:t xml:space="preserve">Krishan Himesh </w:t>
            </w:r>
            <w:proofErr w:type="spellStart"/>
            <w:r w:rsidRPr="006E6ACD">
              <w:rPr>
                <w:rFonts w:ascii="Arial" w:hAnsi="Arial" w:cs="Arial"/>
                <w:sz w:val="24"/>
              </w:rPr>
              <w:t>Abeyrathne</w:t>
            </w:r>
            <w:proofErr w:type="spellEnd"/>
            <w:r w:rsidRPr="006E6ACD">
              <w:rPr>
                <w:rFonts w:ascii="Arial" w:hAnsi="Arial" w:cs="Arial"/>
                <w:sz w:val="24"/>
              </w:rPr>
              <w:t xml:space="preserve"> (12217274)</w:t>
            </w:r>
          </w:p>
        </w:tc>
      </w:tr>
      <w:tr w:rsidR="00737296" w14:paraId="3F59B3B9" w14:textId="77777777" w:rsidTr="004B20C4">
        <w:trPr>
          <w:jc w:val="center"/>
        </w:trPr>
        <w:tc>
          <w:tcPr>
            <w:tcW w:w="2547" w:type="dxa"/>
          </w:tcPr>
          <w:p w14:paraId="6A82A69A" w14:textId="77777777" w:rsidR="00737296" w:rsidRPr="00B27127" w:rsidRDefault="00737296" w:rsidP="004B20C4">
            <w:pPr>
              <w:spacing w:line="360" w:lineRule="auto"/>
              <w:jc w:val="right"/>
              <w:rPr>
                <w:rFonts w:ascii="Arial" w:hAnsi="Arial" w:cs="Arial"/>
                <w:b/>
                <w:bCs/>
                <w:sz w:val="24"/>
              </w:rPr>
            </w:pPr>
            <w:r w:rsidRPr="00B27127">
              <w:rPr>
                <w:rFonts w:ascii="Arial" w:hAnsi="Arial" w:cs="Arial"/>
                <w:b/>
                <w:bCs/>
                <w:sz w:val="24"/>
              </w:rPr>
              <w:t>Reviewed Date</w:t>
            </w:r>
          </w:p>
        </w:tc>
        <w:tc>
          <w:tcPr>
            <w:tcW w:w="4961" w:type="dxa"/>
          </w:tcPr>
          <w:p w14:paraId="313E5543" w14:textId="77777777" w:rsidR="00737296" w:rsidRPr="003F1127" w:rsidRDefault="00737296" w:rsidP="004B20C4">
            <w:pPr>
              <w:spacing w:line="360" w:lineRule="auto"/>
              <w:rPr>
                <w:rFonts w:ascii="Arial" w:hAnsi="Arial" w:cs="Arial"/>
                <w:sz w:val="24"/>
              </w:rPr>
            </w:pPr>
            <w:r>
              <w:rPr>
                <w:rFonts w:ascii="Arial" w:hAnsi="Arial" w:cs="Arial"/>
                <w:sz w:val="24"/>
              </w:rPr>
              <w:t>15/08/2024</w:t>
            </w:r>
          </w:p>
        </w:tc>
      </w:tr>
    </w:tbl>
    <w:p w14:paraId="1AED3FBC" w14:textId="261C60B1" w:rsidR="00417F99" w:rsidRDefault="00417F99" w:rsidP="00417F99">
      <w:pPr>
        <w:rPr>
          <w:rFonts w:ascii="Arial" w:hAnsi="Arial" w:cs="Arial"/>
          <w:sz w:val="24"/>
        </w:rPr>
      </w:pPr>
    </w:p>
    <w:sdt>
      <w:sdtPr>
        <w:rPr>
          <w:rFonts w:asciiTheme="minorHAnsi" w:eastAsia="SimSun" w:hAnsiTheme="minorHAnsi" w:cstheme="minorBidi"/>
          <w:b w:val="0"/>
          <w:bCs w:val="0"/>
          <w:color w:val="auto"/>
          <w:sz w:val="22"/>
          <w:szCs w:val="22"/>
          <w:lang w:val="en-AU" w:eastAsia="en-US"/>
        </w:rPr>
        <w:id w:val="1080949339"/>
        <w:docPartObj>
          <w:docPartGallery w:val="Table of Contents"/>
          <w:docPartUnique/>
        </w:docPartObj>
      </w:sdtPr>
      <w:sdtContent>
        <w:p w14:paraId="370BDE4F" w14:textId="6E7A179D" w:rsidR="000C64B5" w:rsidRDefault="000C64B5">
          <w:pPr>
            <w:pStyle w:val="TOCHeading"/>
          </w:pPr>
          <w:r>
            <w:t>Table of Contents</w:t>
          </w:r>
        </w:p>
        <w:p w14:paraId="5D5C5DE1" w14:textId="72E2DE1D" w:rsidR="000C64B5" w:rsidRDefault="000C64B5">
          <w:pPr>
            <w:pStyle w:val="TOC1"/>
          </w:pPr>
          <w:r>
            <w:t>Disaster Recovery and Business Continuity Plan</w:t>
          </w:r>
          <w:r>
            <w:ptab w:relativeTo="margin" w:alignment="right" w:leader="dot"/>
          </w:r>
          <w:r>
            <w:rPr>
              <w:b/>
              <w:bCs/>
            </w:rPr>
            <w:t>3</w:t>
          </w:r>
        </w:p>
        <w:p w14:paraId="3B8A7122" w14:textId="559E00A6" w:rsidR="000C64B5" w:rsidRDefault="000C64B5">
          <w:pPr>
            <w:pStyle w:val="TOC2"/>
            <w:ind w:left="216"/>
          </w:pPr>
          <w:r>
            <w:t>Components</w:t>
          </w:r>
          <w:r>
            <w:ptab w:relativeTo="margin" w:alignment="right" w:leader="dot"/>
          </w:r>
          <w:r>
            <w:t>3</w:t>
          </w:r>
        </w:p>
        <w:p w14:paraId="4922EA83" w14:textId="798E5700" w:rsidR="000C64B5" w:rsidRDefault="000C64B5" w:rsidP="000C64B5">
          <w:pPr>
            <w:pStyle w:val="TOC3"/>
            <w:numPr>
              <w:ilvl w:val="0"/>
              <w:numId w:val="2"/>
            </w:numPr>
          </w:pPr>
          <w:r>
            <w:t>Disaster Recovery Strategy</w:t>
          </w:r>
          <w:r>
            <w:ptab w:relativeTo="margin" w:alignment="right" w:leader="dot"/>
          </w:r>
          <w:r>
            <w:t>3</w:t>
          </w:r>
        </w:p>
        <w:p w14:paraId="65A47C34" w14:textId="298BD2F2" w:rsidR="000C64B5" w:rsidRDefault="000C64B5" w:rsidP="000C64B5">
          <w:pPr>
            <w:pStyle w:val="ListParagraph"/>
            <w:numPr>
              <w:ilvl w:val="0"/>
              <w:numId w:val="2"/>
            </w:numPr>
          </w:pPr>
          <w:r>
            <w:t>Business Coherence Plan</w:t>
          </w:r>
          <w:r>
            <w:ptab w:relativeTo="margin" w:alignment="right" w:leader="dot"/>
          </w:r>
          <w:r>
            <w:t>4</w:t>
          </w:r>
        </w:p>
        <w:p w14:paraId="5B224489" w14:textId="693C3F65" w:rsidR="000C64B5" w:rsidRDefault="000C64B5" w:rsidP="000C64B5">
          <w:pPr>
            <w:pStyle w:val="ListParagraph"/>
            <w:numPr>
              <w:ilvl w:val="0"/>
              <w:numId w:val="8"/>
            </w:numPr>
          </w:pPr>
          <w:r>
            <w:t>Critical Functions</w:t>
          </w:r>
        </w:p>
        <w:p w14:paraId="3D359483" w14:textId="22B9B48A" w:rsidR="000C64B5" w:rsidRDefault="000C64B5" w:rsidP="000C64B5">
          <w:pPr>
            <w:pStyle w:val="ListParagraph"/>
            <w:numPr>
              <w:ilvl w:val="0"/>
              <w:numId w:val="8"/>
            </w:numPr>
          </w:pPr>
          <w:r>
            <w:t>Alternate Sites</w:t>
          </w:r>
        </w:p>
        <w:p w14:paraId="17F21203" w14:textId="7428644E" w:rsidR="000C64B5" w:rsidRDefault="000C64B5" w:rsidP="000C64B5">
          <w:pPr>
            <w:pStyle w:val="ListParagraph"/>
            <w:numPr>
              <w:ilvl w:val="0"/>
              <w:numId w:val="2"/>
            </w:numPr>
          </w:pPr>
          <w:r>
            <w:t>Testing and Drills</w:t>
          </w:r>
          <w:r>
            <w:ptab w:relativeTo="margin" w:alignment="right" w:leader="dot"/>
          </w:r>
          <w:r>
            <w:t>4</w:t>
          </w:r>
        </w:p>
        <w:p w14:paraId="17C3BC29" w14:textId="0F9DBE1B" w:rsidR="000C64B5" w:rsidRDefault="000C64B5" w:rsidP="000C64B5">
          <w:pPr>
            <w:pStyle w:val="ListParagraph"/>
            <w:numPr>
              <w:ilvl w:val="0"/>
              <w:numId w:val="9"/>
            </w:numPr>
          </w:pPr>
          <w:r>
            <w:t>Regular Drills</w:t>
          </w:r>
        </w:p>
        <w:p w14:paraId="68060369" w14:textId="07585B2F" w:rsidR="000C64B5" w:rsidRDefault="000C64B5" w:rsidP="000C64B5">
          <w:pPr>
            <w:pStyle w:val="ListParagraph"/>
            <w:numPr>
              <w:ilvl w:val="0"/>
              <w:numId w:val="9"/>
            </w:numPr>
          </w:pPr>
          <w:r>
            <w:t>Plan Updates</w:t>
          </w:r>
        </w:p>
        <w:p w14:paraId="19F19D2E" w14:textId="4C9CEEBC" w:rsidR="000C64B5" w:rsidRPr="000C64B5" w:rsidRDefault="000C64B5" w:rsidP="000C64B5">
          <w:pPr>
            <w:pStyle w:val="ListParagraph"/>
            <w:numPr>
              <w:ilvl w:val="0"/>
              <w:numId w:val="2"/>
            </w:numPr>
          </w:pPr>
          <w:r>
            <w:t>Communication Plan</w:t>
          </w:r>
          <w:r>
            <w:ptab w:relativeTo="margin" w:alignment="right" w:leader="dot"/>
          </w:r>
          <w:r>
            <w:t>4</w:t>
          </w:r>
        </w:p>
        <w:p w14:paraId="2E570798" w14:textId="31B485F2" w:rsidR="000C64B5" w:rsidRDefault="00000000">
          <w:pPr>
            <w:pStyle w:val="TOC3"/>
            <w:ind w:left="446"/>
          </w:pPr>
        </w:p>
      </w:sdtContent>
    </w:sdt>
    <w:p w14:paraId="035FB6C9" w14:textId="77777777" w:rsidR="000C64B5" w:rsidRDefault="000C64B5" w:rsidP="00417F99">
      <w:pPr>
        <w:rPr>
          <w:rFonts w:ascii="Arial" w:hAnsi="Arial" w:cs="Arial"/>
          <w:sz w:val="24"/>
        </w:rPr>
      </w:pPr>
    </w:p>
    <w:p w14:paraId="6DFF2E13" w14:textId="77777777" w:rsidR="000C64B5" w:rsidRDefault="000C64B5" w:rsidP="00417F99">
      <w:pPr>
        <w:rPr>
          <w:rFonts w:ascii="Arial" w:hAnsi="Arial" w:cs="Arial"/>
          <w:sz w:val="24"/>
        </w:rPr>
      </w:pPr>
    </w:p>
    <w:p w14:paraId="5BAACF63" w14:textId="77777777" w:rsidR="000C64B5" w:rsidRDefault="000C64B5" w:rsidP="00417F99">
      <w:pPr>
        <w:rPr>
          <w:rFonts w:ascii="Arial" w:hAnsi="Arial" w:cs="Arial"/>
          <w:sz w:val="24"/>
        </w:rPr>
      </w:pPr>
    </w:p>
    <w:p w14:paraId="18F51E8A" w14:textId="77777777" w:rsidR="000C64B5" w:rsidRDefault="000C64B5" w:rsidP="00417F99">
      <w:pPr>
        <w:rPr>
          <w:rFonts w:ascii="Arial" w:hAnsi="Arial" w:cs="Arial"/>
          <w:sz w:val="24"/>
        </w:rPr>
      </w:pPr>
    </w:p>
    <w:p w14:paraId="5EF11E90" w14:textId="77777777" w:rsidR="000C64B5" w:rsidRDefault="000C64B5" w:rsidP="00417F99">
      <w:pPr>
        <w:rPr>
          <w:rFonts w:ascii="Arial" w:hAnsi="Arial" w:cs="Arial"/>
          <w:sz w:val="24"/>
        </w:rPr>
      </w:pPr>
    </w:p>
    <w:p w14:paraId="05CC11E9" w14:textId="77777777" w:rsidR="000C64B5" w:rsidRDefault="000C64B5" w:rsidP="00417F99">
      <w:pPr>
        <w:rPr>
          <w:rFonts w:ascii="Arial" w:hAnsi="Arial" w:cs="Arial"/>
          <w:sz w:val="24"/>
        </w:rPr>
      </w:pPr>
    </w:p>
    <w:p w14:paraId="705C0428" w14:textId="77777777" w:rsidR="000C64B5" w:rsidRDefault="000C64B5" w:rsidP="00417F99">
      <w:pPr>
        <w:rPr>
          <w:rFonts w:ascii="Arial" w:hAnsi="Arial" w:cs="Arial"/>
          <w:sz w:val="24"/>
        </w:rPr>
      </w:pPr>
    </w:p>
    <w:p w14:paraId="64D70083" w14:textId="77777777" w:rsidR="000C64B5" w:rsidRDefault="000C64B5" w:rsidP="00417F99">
      <w:pPr>
        <w:rPr>
          <w:rFonts w:ascii="Arial" w:hAnsi="Arial" w:cs="Arial"/>
          <w:sz w:val="24"/>
        </w:rPr>
      </w:pPr>
    </w:p>
    <w:p w14:paraId="3511220D" w14:textId="77777777" w:rsidR="000C64B5" w:rsidRDefault="000C64B5" w:rsidP="00417F99">
      <w:pPr>
        <w:rPr>
          <w:rFonts w:ascii="Arial" w:hAnsi="Arial" w:cs="Arial"/>
          <w:sz w:val="24"/>
        </w:rPr>
      </w:pPr>
    </w:p>
    <w:p w14:paraId="4C78809A" w14:textId="77777777" w:rsidR="000C64B5" w:rsidRDefault="000C64B5" w:rsidP="00417F99">
      <w:pPr>
        <w:rPr>
          <w:rFonts w:ascii="Arial" w:hAnsi="Arial" w:cs="Arial"/>
          <w:sz w:val="24"/>
        </w:rPr>
      </w:pPr>
    </w:p>
    <w:p w14:paraId="4DCD4654" w14:textId="77777777" w:rsidR="000C64B5" w:rsidRDefault="000C64B5" w:rsidP="00417F99">
      <w:pPr>
        <w:rPr>
          <w:rFonts w:ascii="Arial" w:hAnsi="Arial" w:cs="Arial"/>
          <w:sz w:val="24"/>
        </w:rPr>
      </w:pPr>
    </w:p>
    <w:p w14:paraId="17F18DCD" w14:textId="77777777" w:rsidR="000C64B5" w:rsidRDefault="000C64B5" w:rsidP="00417F99">
      <w:pPr>
        <w:rPr>
          <w:rFonts w:ascii="Arial" w:hAnsi="Arial" w:cs="Arial"/>
          <w:sz w:val="24"/>
        </w:rPr>
      </w:pPr>
    </w:p>
    <w:p w14:paraId="4203FFA8" w14:textId="77777777" w:rsidR="000C64B5" w:rsidRDefault="000C64B5" w:rsidP="00417F99">
      <w:pPr>
        <w:rPr>
          <w:rFonts w:ascii="Arial" w:hAnsi="Arial" w:cs="Arial"/>
          <w:sz w:val="24"/>
        </w:rPr>
      </w:pPr>
    </w:p>
    <w:p w14:paraId="2323C5E6" w14:textId="77777777" w:rsidR="000C64B5" w:rsidRDefault="000C64B5" w:rsidP="00417F99">
      <w:pPr>
        <w:rPr>
          <w:rFonts w:ascii="Arial" w:hAnsi="Arial" w:cs="Arial"/>
          <w:sz w:val="24"/>
        </w:rPr>
      </w:pPr>
    </w:p>
    <w:p w14:paraId="767B0C2E" w14:textId="77777777" w:rsidR="000C64B5" w:rsidRDefault="000C64B5" w:rsidP="00417F99">
      <w:pPr>
        <w:rPr>
          <w:rFonts w:ascii="Arial" w:hAnsi="Arial" w:cs="Arial"/>
          <w:sz w:val="24"/>
        </w:rPr>
      </w:pPr>
    </w:p>
    <w:p w14:paraId="33E8CEBA" w14:textId="77777777" w:rsidR="000C64B5" w:rsidRDefault="000C64B5" w:rsidP="00417F99">
      <w:pPr>
        <w:rPr>
          <w:rFonts w:ascii="Arial" w:hAnsi="Arial" w:cs="Arial"/>
          <w:sz w:val="24"/>
        </w:rPr>
      </w:pPr>
    </w:p>
    <w:p w14:paraId="44648F3A" w14:textId="77777777" w:rsidR="000C64B5" w:rsidRDefault="000C64B5" w:rsidP="00417F99">
      <w:pPr>
        <w:rPr>
          <w:rFonts w:ascii="Arial" w:hAnsi="Arial" w:cs="Arial"/>
          <w:sz w:val="24"/>
        </w:rPr>
      </w:pPr>
    </w:p>
    <w:p w14:paraId="461D1AA8" w14:textId="3A004AAC" w:rsidR="004856A1" w:rsidRPr="000C64B5" w:rsidRDefault="00461356" w:rsidP="002B17F7">
      <w:pPr>
        <w:pStyle w:val="Heading1"/>
        <w:spacing w:after="240"/>
        <w:rPr>
          <w:rFonts w:asciiTheme="minorHAnsi" w:hAnsiTheme="minorHAnsi" w:cstheme="minorHAnsi"/>
        </w:rPr>
      </w:pPr>
      <w:r w:rsidRPr="000C64B5">
        <w:rPr>
          <w:rFonts w:asciiTheme="minorHAnsi" w:hAnsiTheme="minorHAnsi" w:cstheme="minorHAnsi"/>
        </w:rPr>
        <w:lastRenderedPageBreak/>
        <w:t>Disaster Recovery and Business Continuity Plan</w:t>
      </w:r>
    </w:p>
    <w:p w14:paraId="206004F5" w14:textId="50A50C82" w:rsidR="009B17DC" w:rsidRPr="000C64B5" w:rsidRDefault="009B17DC" w:rsidP="009B17DC">
      <w:pPr>
        <w:rPr>
          <w:rFonts w:cstheme="minorHAnsi"/>
          <w:b/>
          <w:bCs/>
        </w:rPr>
      </w:pPr>
      <w:r w:rsidRPr="000C64B5">
        <w:rPr>
          <w:rFonts w:cstheme="minorHAnsi"/>
          <w:b/>
          <w:bCs/>
        </w:rPr>
        <w:t>Disaster Recovery and Business Continuity Plan</w:t>
      </w:r>
    </w:p>
    <w:p w14:paraId="527D588F" w14:textId="77777777" w:rsidR="00491DFA" w:rsidRPr="000C64B5" w:rsidRDefault="00491DFA" w:rsidP="009B17DC">
      <w:pPr>
        <w:rPr>
          <w:rFonts w:cstheme="minorHAnsi"/>
        </w:rPr>
      </w:pPr>
      <w:r w:rsidRPr="000C64B5">
        <w:rPr>
          <w:rFonts w:cstheme="minorHAnsi"/>
        </w:rPr>
        <w:t>Ensuring that a network can recuperate rapidly from disturbances and keep up with business tasks during emergencies is critical for minimizing downtime and guaranteeing functional versatility. This includes detailed planning, preparation, and testing.</w:t>
      </w:r>
    </w:p>
    <w:p w14:paraId="108A2069" w14:textId="7E13A3BC" w:rsidR="009B17DC" w:rsidRPr="000C64B5" w:rsidRDefault="009B17DC" w:rsidP="009B17DC">
      <w:pPr>
        <w:rPr>
          <w:rFonts w:cstheme="minorHAnsi"/>
          <w:b/>
          <w:bCs/>
          <w:sz w:val="24"/>
          <w:szCs w:val="24"/>
          <w:u w:val="single"/>
        </w:rPr>
      </w:pPr>
      <w:r w:rsidRPr="000C64B5">
        <w:rPr>
          <w:rFonts w:cstheme="minorHAnsi"/>
          <w:b/>
          <w:bCs/>
          <w:sz w:val="24"/>
          <w:szCs w:val="24"/>
          <w:u w:val="single"/>
        </w:rPr>
        <w:t>Components:</w:t>
      </w:r>
    </w:p>
    <w:p w14:paraId="022B9340" w14:textId="77777777" w:rsidR="000C64B5" w:rsidRDefault="009B17DC" w:rsidP="009B17DC">
      <w:pPr>
        <w:pStyle w:val="ListParagraph"/>
        <w:numPr>
          <w:ilvl w:val="0"/>
          <w:numId w:val="4"/>
        </w:numPr>
        <w:rPr>
          <w:rFonts w:cstheme="minorHAnsi"/>
          <w:b/>
          <w:bCs/>
        </w:rPr>
      </w:pPr>
      <w:r w:rsidRPr="000C64B5">
        <w:rPr>
          <w:rFonts w:cstheme="minorHAnsi"/>
          <w:b/>
          <w:bCs/>
        </w:rPr>
        <w:t>Disaster Recovery Strategy:</w:t>
      </w:r>
    </w:p>
    <w:p w14:paraId="4E9ED6DF" w14:textId="77777777" w:rsidR="000C64B5" w:rsidRDefault="000C64B5" w:rsidP="000C64B5">
      <w:pPr>
        <w:pStyle w:val="ListParagraph"/>
        <w:rPr>
          <w:rFonts w:cstheme="minorHAnsi"/>
          <w:b/>
          <w:bCs/>
        </w:rPr>
      </w:pPr>
    </w:p>
    <w:p w14:paraId="7E642E03" w14:textId="77777777" w:rsidR="000C64B5" w:rsidRDefault="009B17DC" w:rsidP="000C64B5">
      <w:pPr>
        <w:pStyle w:val="ListParagraph"/>
        <w:rPr>
          <w:rFonts w:cstheme="minorHAnsi"/>
        </w:rPr>
      </w:pPr>
      <w:r w:rsidRPr="000C64B5">
        <w:rPr>
          <w:rFonts w:cstheme="minorHAnsi"/>
        </w:rPr>
        <w:t>Data Backup: Consistently back up critical data to secure areas (both on-premises and in the cloud).</w:t>
      </w:r>
    </w:p>
    <w:p w14:paraId="72CA92A4" w14:textId="77777777" w:rsidR="000C64B5" w:rsidRDefault="000C64B5" w:rsidP="000C64B5">
      <w:pPr>
        <w:pStyle w:val="ListParagraph"/>
        <w:rPr>
          <w:rFonts w:cstheme="minorHAnsi"/>
        </w:rPr>
      </w:pPr>
    </w:p>
    <w:p w14:paraId="7426A99A" w14:textId="64462A1D" w:rsidR="009B17DC" w:rsidRPr="000C64B5" w:rsidRDefault="009B17DC" w:rsidP="000C64B5">
      <w:pPr>
        <w:pStyle w:val="ListParagraph"/>
        <w:rPr>
          <w:rFonts w:cstheme="minorHAnsi"/>
          <w:b/>
          <w:bCs/>
        </w:rPr>
      </w:pPr>
      <w:r w:rsidRPr="000C64B5">
        <w:rPr>
          <w:rFonts w:cstheme="minorHAnsi"/>
        </w:rPr>
        <w:t>Recuperation Procedures: Create and record strategies for data and system recovery.</w:t>
      </w:r>
    </w:p>
    <w:tbl>
      <w:tblPr>
        <w:tblStyle w:val="PlainTable1"/>
        <w:tblW w:w="0" w:type="auto"/>
        <w:tblLook w:val="04A0" w:firstRow="1" w:lastRow="0" w:firstColumn="1" w:lastColumn="0" w:noHBand="0" w:noVBand="1"/>
      </w:tblPr>
      <w:tblGrid>
        <w:gridCol w:w="2217"/>
        <w:gridCol w:w="6799"/>
      </w:tblGrid>
      <w:tr w:rsidR="00491DFA" w:rsidRPr="000C64B5" w14:paraId="64144594" w14:textId="77777777" w:rsidTr="00EE6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00CE3D" w14:textId="77777777" w:rsidR="00491DFA" w:rsidRPr="000C64B5" w:rsidRDefault="00491DFA" w:rsidP="00491DFA">
            <w:pPr>
              <w:spacing w:after="200" w:line="276" w:lineRule="auto"/>
              <w:rPr>
                <w:rFonts w:cstheme="minorHAnsi"/>
              </w:rPr>
            </w:pPr>
            <w:r w:rsidRPr="000C64B5">
              <w:rPr>
                <w:rFonts w:cstheme="minorHAnsi"/>
              </w:rPr>
              <w:t>Component</w:t>
            </w:r>
          </w:p>
        </w:tc>
        <w:tc>
          <w:tcPr>
            <w:tcW w:w="0" w:type="auto"/>
            <w:hideMark/>
          </w:tcPr>
          <w:p w14:paraId="62F4CAC8" w14:textId="77777777" w:rsidR="00491DFA" w:rsidRPr="000C64B5" w:rsidRDefault="00491DFA" w:rsidP="00491DFA">
            <w:pPr>
              <w:spacing w:after="200" w:line="276" w:lineRule="auto"/>
              <w:cnfStyle w:val="100000000000" w:firstRow="1" w:lastRow="0" w:firstColumn="0" w:lastColumn="0" w:oddVBand="0" w:evenVBand="0" w:oddHBand="0" w:evenHBand="0" w:firstRowFirstColumn="0" w:firstRowLastColumn="0" w:lastRowFirstColumn="0" w:lastRowLastColumn="0"/>
              <w:rPr>
                <w:rFonts w:cstheme="minorHAnsi"/>
              </w:rPr>
            </w:pPr>
            <w:r w:rsidRPr="000C64B5">
              <w:rPr>
                <w:rFonts w:cstheme="minorHAnsi"/>
              </w:rPr>
              <w:t>Description</w:t>
            </w:r>
          </w:p>
        </w:tc>
      </w:tr>
      <w:tr w:rsidR="00491DFA" w:rsidRPr="000C64B5" w14:paraId="3C39E863" w14:textId="77777777" w:rsidTr="00EE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BE2052" w14:textId="77777777" w:rsidR="00491DFA" w:rsidRPr="000C64B5" w:rsidRDefault="00491DFA" w:rsidP="00491DFA">
            <w:pPr>
              <w:spacing w:after="200" w:line="276" w:lineRule="auto"/>
              <w:rPr>
                <w:rFonts w:cstheme="minorHAnsi"/>
              </w:rPr>
            </w:pPr>
            <w:r w:rsidRPr="000C64B5">
              <w:rPr>
                <w:rFonts w:cstheme="minorHAnsi"/>
              </w:rPr>
              <w:t>Regular Backups</w:t>
            </w:r>
          </w:p>
        </w:tc>
        <w:tc>
          <w:tcPr>
            <w:tcW w:w="0" w:type="auto"/>
            <w:hideMark/>
          </w:tcPr>
          <w:p w14:paraId="30EAD6A9" w14:textId="77777777" w:rsidR="00491DFA" w:rsidRPr="000C64B5" w:rsidRDefault="00491DFA" w:rsidP="00491DF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0C64B5">
              <w:rPr>
                <w:rFonts w:cstheme="minorHAnsi"/>
              </w:rPr>
              <w:t>Schedule daily incremental and weekly full backups. Use automated tools to ensure consistency.</w:t>
            </w:r>
          </w:p>
        </w:tc>
      </w:tr>
      <w:tr w:rsidR="00491DFA" w:rsidRPr="000C64B5" w14:paraId="7835CC10" w14:textId="77777777" w:rsidTr="00EE6418">
        <w:tc>
          <w:tcPr>
            <w:cnfStyle w:val="001000000000" w:firstRow="0" w:lastRow="0" w:firstColumn="1" w:lastColumn="0" w:oddVBand="0" w:evenVBand="0" w:oddHBand="0" w:evenHBand="0" w:firstRowFirstColumn="0" w:firstRowLastColumn="0" w:lastRowFirstColumn="0" w:lastRowLastColumn="0"/>
            <w:tcW w:w="0" w:type="auto"/>
            <w:hideMark/>
          </w:tcPr>
          <w:p w14:paraId="1494F363" w14:textId="77777777" w:rsidR="00491DFA" w:rsidRPr="000C64B5" w:rsidRDefault="00491DFA" w:rsidP="00491DFA">
            <w:pPr>
              <w:spacing w:after="200" w:line="276" w:lineRule="auto"/>
              <w:rPr>
                <w:rFonts w:cstheme="minorHAnsi"/>
              </w:rPr>
            </w:pPr>
            <w:r w:rsidRPr="000C64B5">
              <w:rPr>
                <w:rFonts w:cstheme="minorHAnsi"/>
              </w:rPr>
              <w:t>Backup Locations</w:t>
            </w:r>
          </w:p>
        </w:tc>
        <w:tc>
          <w:tcPr>
            <w:tcW w:w="0" w:type="auto"/>
            <w:hideMark/>
          </w:tcPr>
          <w:p w14:paraId="3149D324" w14:textId="77777777" w:rsidR="00491DFA" w:rsidRPr="000C64B5" w:rsidRDefault="00491DFA" w:rsidP="00491DF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0C64B5">
              <w:rPr>
                <w:rFonts w:cstheme="minorHAnsi"/>
              </w:rPr>
              <w:t>Store backups locally, offsite, and in the cloud. Encrypt backups and restrict access.</w:t>
            </w:r>
          </w:p>
        </w:tc>
      </w:tr>
      <w:tr w:rsidR="00491DFA" w:rsidRPr="000C64B5" w14:paraId="5DB61B1B" w14:textId="77777777" w:rsidTr="00EE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E286A9" w14:textId="77777777" w:rsidR="00491DFA" w:rsidRPr="000C64B5" w:rsidRDefault="00491DFA" w:rsidP="00491DFA">
            <w:pPr>
              <w:spacing w:after="200" w:line="276" w:lineRule="auto"/>
              <w:rPr>
                <w:rFonts w:cstheme="minorHAnsi"/>
              </w:rPr>
            </w:pPr>
            <w:r w:rsidRPr="000C64B5">
              <w:rPr>
                <w:rFonts w:cstheme="minorHAnsi"/>
              </w:rPr>
              <w:t>Recovery Objectives</w:t>
            </w:r>
          </w:p>
        </w:tc>
        <w:tc>
          <w:tcPr>
            <w:tcW w:w="0" w:type="auto"/>
            <w:hideMark/>
          </w:tcPr>
          <w:p w14:paraId="0754DD2F" w14:textId="77777777" w:rsidR="00491DFA" w:rsidRPr="000C64B5" w:rsidRDefault="00491DFA" w:rsidP="00491DF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0C64B5">
              <w:rPr>
                <w:rFonts w:cstheme="minorHAnsi"/>
              </w:rPr>
              <w:t>Define RTO and RPO for each critical system and data set.</w:t>
            </w:r>
          </w:p>
        </w:tc>
      </w:tr>
      <w:tr w:rsidR="00491DFA" w:rsidRPr="000C64B5" w14:paraId="12A64E47" w14:textId="77777777" w:rsidTr="00EE6418">
        <w:tc>
          <w:tcPr>
            <w:cnfStyle w:val="001000000000" w:firstRow="0" w:lastRow="0" w:firstColumn="1" w:lastColumn="0" w:oddVBand="0" w:evenVBand="0" w:oddHBand="0" w:evenHBand="0" w:firstRowFirstColumn="0" w:firstRowLastColumn="0" w:lastRowFirstColumn="0" w:lastRowLastColumn="0"/>
            <w:tcW w:w="0" w:type="auto"/>
            <w:hideMark/>
          </w:tcPr>
          <w:p w14:paraId="2E3ABC24" w14:textId="77777777" w:rsidR="00491DFA" w:rsidRPr="000C64B5" w:rsidRDefault="00491DFA" w:rsidP="00491DFA">
            <w:pPr>
              <w:spacing w:after="200" w:line="276" w:lineRule="auto"/>
              <w:rPr>
                <w:rFonts w:cstheme="minorHAnsi"/>
              </w:rPr>
            </w:pPr>
            <w:r w:rsidRPr="000C64B5">
              <w:rPr>
                <w:rFonts w:cstheme="minorHAnsi"/>
              </w:rPr>
              <w:t>Priority Restoration</w:t>
            </w:r>
          </w:p>
        </w:tc>
        <w:tc>
          <w:tcPr>
            <w:tcW w:w="0" w:type="auto"/>
            <w:hideMark/>
          </w:tcPr>
          <w:p w14:paraId="1E50890C" w14:textId="77777777" w:rsidR="00491DFA" w:rsidRPr="000C64B5" w:rsidRDefault="00491DFA" w:rsidP="00491DF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0C64B5">
              <w:rPr>
                <w:rFonts w:cstheme="minorHAnsi"/>
              </w:rPr>
              <w:t>Prioritize restoration of critical business systems and data.</w:t>
            </w:r>
          </w:p>
        </w:tc>
      </w:tr>
      <w:tr w:rsidR="00491DFA" w:rsidRPr="000C64B5" w14:paraId="7D253D53" w14:textId="77777777" w:rsidTr="00EE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15C71F" w14:textId="77777777" w:rsidR="00491DFA" w:rsidRPr="000C64B5" w:rsidRDefault="00491DFA" w:rsidP="00491DFA">
            <w:pPr>
              <w:spacing w:after="200" w:line="276" w:lineRule="auto"/>
              <w:rPr>
                <w:rFonts w:cstheme="minorHAnsi"/>
              </w:rPr>
            </w:pPr>
            <w:r w:rsidRPr="000C64B5">
              <w:rPr>
                <w:rFonts w:cstheme="minorHAnsi"/>
              </w:rPr>
              <w:t>Data Validation</w:t>
            </w:r>
          </w:p>
        </w:tc>
        <w:tc>
          <w:tcPr>
            <w:tcW w:w="0" w:type="auto"/>
            <w:hideMark/>
          </w:tcPr>
          <w:p w14:paraId="0B84B520" w14:textId="77777777" w:rsidR="00491DFA" w:rsidRPr="000C64B5" w:rsidRDefault="00491DFA" w:rsidP="00491DF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0C64B5">
              <w:rPr>
                <w:rFonts w:cstheme="minorHAnsi"/>
              </w:rPr>
              <w:t>Verify restored data for integrity and completeness.</w:t>
            </w:r>
          </w:p>
        </w:tc>
      </w:tr>
      <w:tr w:rsidR="00491DFA" w:rsidRPr="000C64B5" w14:paraId="75651479" w14:textId="77777777" w:rsidTr="00EE6418">
        <w:tc>
          <w:tcPr>
            <w:cnfStyle w:val="001000000000" w:firstRow="0" w:lastRow="0" w:firstColumn="1" w:lastColumn="0" w:oddVBand="0" w:evenVBand="0" w:oddHBand="0" w:evenHBand="0" w:firstRowFirstColumn="0" w:firstRowLastColumn="0" w:lastRowFirstColumn="0" w:lastRowLastColumn="0"/>
            <w:tcW w:w="0" w:type="auto"/>
            <w:hideMark/>
          </w:tcPr>
          <w:p w14:paraId="18AE9BE8" w14:textId="77777777" w:rsidR="00491DFA" w:rsidRPr="000C64B5" w:rsidRDefault="00491DFA" w:rsidP="00491DFA">
            <w:pPr>
              <w:spacing w:after="200" w:line="276" w:lineRule="auto"/>
              <w:rPr>
                <w:rFonts w:cstheme="minorHAnsi"/>
              </w:rPr>
            </w:pPr>
            <w:r w:rsidRPr="000C64B5">
              <w:rPr>
                <w:rFonts w:cstheme="minorHAnsi"/>
              </w:rPr>
              <w:t>System Recovery</w:t>
            </w:r>
          </w:p>
        </w:tc>
        <w:tc>
          <w:tcPr>
            <w:tcW w:w="0" w:type="auto"/>
            <w:hideMark/>
          </w:tcPr>
          <w:p w14:paraId="7D9FC568" w14:textId="77777777" w:rsidR="00491DFA" w:rsidRPr="000C64B5" w:rsidRDefault="00491DFA" w:rsidP="00491DF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0C64B5">
              <w:rPr>
                <w:rFonts w:cstheme="minorHAnsi"/>
              </w:rPr>
              <w:t>Document hardware replacement, software reinstallation, and configuration restoration procedures.</w:t>
            </w:r>
          </w:p>
        </w:tc>
      </w:tr>
      <w:tr w:rsidR="00491DFA" w:rsidRPr="000C64B5" w14:paraId="6AB15C4F" w14:textId="77777777" w:rsidTr="00EE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CF632A" w14:textId="77777777" w:rsidR="00491DFA" w:rsidRPr="000C64B5" w:rsidRDefault="00491DFA" w:rsidP="00491DFA">
            <w:pPr>
              <w:spacing w:after="200" w:line="276" w:lineRule="auto"/>
              <w:rPr>
                <w:rFonts w:cstheme="minorHAnsi"/>
              </w:rPr>
            </w:pPr>
            <w:r w:rsidRPr="000C64B5">
              <w:rPr>
                <w:rFonts w:cstheme="minorHAnsi"/>
              </w:rPr>
              <w:t>Regular Testing</w:t>
            </w:r>
          </w:p>
        </w:tc>
        <w:tc>
          <w:tcPr>
            <w:tcW w:w="0" w:type="auto"/>
            <w:hideMark/>
          </w:tcPr>
          <w:p w14:paraId="4C1C09D0" w14:textId="77777777" w:rsidR="00491DFA" w:rsidRPr="000C64B5" w:rsidRDefault="00491DFA" w:rsidP="00491DF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0C64B5">
              <w:rPr>
                <w:rFonts w:cstheme="minorHAnsi"/>
              </w:rPr>
              <w:t>Conduct regular tests and drills, including scenario-based exercises.</w:t>
            </w:r>
          </w:p>
        </w:tc>
      </w:tr>
      <w:tr w:rsidR="00491DFA" w:rsidRPr="000C64B5" w14:paraId="28E80813" w14:textId="77777777" w:rsidTr="00EE6418">
        <w:tc>
          <w:tcPr>
            <w:cnfStyle w:val="001000000000" w:firstRow="0" w:lastRow="0" w:firstColumn="1" w:lastColumn="0" w:oddVBand="0" w:evenVBand="0" w:oddHBand="0" w:evenHBand="0" w:firstRowFirstColumn="0" w:firstRowLastColumn="0" w:lastRowFirstColumn="0" w:lastRowLastColumn="0"/>
            <w:tcW w:w="0" w:type="auto"/>
            <w:hideMark/>
          </w:tcPr>
          <w:p w14:paraId="312F242F" w14:textId="77777777" w:rsidR="00491DFA" w:rsidRPr="000C64B5" w:rsidRDefault="00491DFA" w:rsidP="00491DFA">
            <w:pPr>
              <w:spacing w:after="200" w:line="276" w:lineRule="auto"/>
              <w:rPr>
                <w:rFonts w:cstheme="minorHAnsi"/>
              </w:rPr>
            </w:pPr>
            <w:r w:rsidRPr="000C64B5">
              <w:rPr>
                <w:rFonts w:cstheme="minorHAnsi"/>
              </w:rPr>
              <w:t>Continuous Improvement</w:t>
            </w:r>
          </w:p>
        </w:tc>
        <w:tc>
          <w:tcPr>
            <w:tcW w:w="0" w:type="auto"/>
            <w:hideMark/>
          </w:tcPr>
          <w:p w14:paraId="788BDE9C" w14:textId="77777777" w:rsidR="00491DFA" w:rsidRPr="000C64B5" w:rsidRDefault="00491DFA" w:rsidP="00491DF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0C64B5">
              <w:rPr>
                <w:rFonts w:cstheme="minorHAnsi"/>
              </w:rPr>
              <w:t>Update recovery procedures based on testing outcomes and real incident experiences.</w:t>
            </w:r>
          </w:p>
        </w:tc>
      </w:tr>
    </w:tbl>
    <w:p w14:paraId="7FF9D22A" w14:textId="77777777" w:rsidR="009B17DC" w:rsidRDefault="009B17DC" w:rsidP="009B17DC">
      <w:pPr>
        <w:rPr>
          <w:rFonts w:cstheme="minorHAnsi"/>
        </w:rPr>
      </w:pPr>
    </w:p>
    <w:p w14:paraId="4E0F3387" w14:textId="77777777" w:rsidR="000C64B5" w:rsidRDefault="000C64B5" w:rsidP="009B17DC">
      <w:pPr>
        <w:rPr>
          <w:rFonts w:cstheme="minorHAnsi"/>
        </w:rPr>
      </w:pPr>
    </w:p>
    <w:p w14:paraId="714201EE" w14:textId="77777777" w:rsidR="000C64B5" w:rsidRDefault="000C64B5" w:rsidP="009B17DC">
      <w:pPr>
        <w:rPr>
          <w:rFonts w:cstheme="minorHAnsi"/>
        </w:rPr>
      </w:pPr>
    </w:p>
    <w:p w14:paraId="4E56929F" w14:textId="77777777" w:rsidR="000C64B5" w:rsidRDefault="000C64B5" w:rsidP="009B17DC">
      <w:pPr>
        <w:rPr>
          <w:rFonts w:cstheme="minorHAnsi"/>
        </w:rPr>
      </w:pPr>
    </w:p>
    <w:p w14:paraId="4309DF11" w14:textId="77777777" w:rsidR="000C64B5" w:rsidRDefault="000C64B5" w:rsidP="009B17DC">
      <w:pPr>
        <w:rPr>
          <w:rFonts w:cstheme="minorHAnsi"/>
        </w:rPr>
      </w:pPr>
    </w:p>
    <w:p w14:paraId="1BD0B43C" w14:textId="77777777" w:rsidR="000C64B5" w:rsidRPr="000C64B5" w:rsidRDefault="000C64B5" w:rsidP="009B17DC">
      <w:pPr>
        <w:rPr>
          <w:rFonts w:cstheme="minorHAnsi"/>
        </w:rPr>
      </w:pPr>
    </w:p>
    <w:p w14:paraId="778922D6" w14:textId="77777777" w:rsidR="000C64B5" w:rsidRDefault="009B17DC" w:rsidP="000C64B5">
      <w:pPr>
        <w:pStyle w:val="ListParagraph"/>
        <w:numPr>
          <w:ilvl w:val="0"/>
          <w:numId w:val="4"/>
        </w:numPr>
        <w:rPr>
          <w:rFonts w:cstheme="minorHAnsi"/>
          <w:b/>
          <w:bCs/>
        </w:rPr>
      </w:pPr>
      <w:r w:rsidRPr="000C64B5">
        <w:rPr>
          <w:rFonts w:cstheme="minorHAnsi"/>
          <w:b/>
          <w:bCs/>
        </w:rPr>
        <w:lastRenderedPageBreak/>
        <w:t>Business Coherence Plan:</w:t>
      </w:r>
    </w:p>
    <w:p w14:paraId="2177591D" w14:textId="77777777" w:rsidR="000C64B5" w:rsidRDefault="000C64B5" w:rsidP="000C64B5">
      <w:pPr>
        <w:pStyle w:val="ListParagraph"/>
        <w:rPr>
          <w:rFonts w:cstheme="minorHAnsi"/>
          <w:b/>
          <w:bCs/>
        </w:rPr>
      </w:pPr>
    </w:p>
    <w:p w14:paraId="749386CA" w14:textId="1FCB5631" w:rsidR="000C64B5" w:rsidRPr="000C64B5" w:rsidRDefault="009B17DC" w:rsidP="000C64B5">
      <w:pPr>
        <w:pStyle w:val="ListParagraph"/>
        <w:numPr>
          <w:ilvl w:val="0"/>
          <w:numId w:val="7"/>
        </w:numPr>
        <w:rPr>
          <w:rFonts w:cstheme="minorHAnsi"/>
          <w:b/>
          <w:bCs/>
        </w:rPr>
      </w:pPr>
      <w:r w:rsidRPr="000C64B5">
        <w:rPr>
          <w:rFonts w:cstheme="minorHAnsi"/>
        </w:rPr>
        <w:t>Critical Functions: Recognize and focus on basic business works that need to stay functional.</w:t>
      </w:r>
      <w:r w:rsidR="00737296" w:rsidRPr="000C64B5">
        <w:rPr>
          <w:rFonts w:cstheme="minorHAnsi"/>
        </w:rPr>
        <w:t xml:space="preserve"> Distinguish and focus on basic business works that are crucial for the college's activities. This incorporates centre scholarly administrations, regulatory cycles, students’ data frameworks, and exploration support. Guarantee that these capabilities stay functional in any event, during disturbances or crises.</w:t>
      </w:r>
    </w:p>
    <w:p w14:paraId="34952243" w14:textId="2275F315" w:rsidR="009B17DC" w:rsidRPr="000C64B5" w:rsidRDefault="009B17DC" w:rsidP="000C64B5">
      <w:pPr>
        <w:pStyle w:val="ListParagraph"/>
        <w:numPr>
          <w:ilvl w:val="0"/>
          <w:numId w:val="7"/>
        </w:numPr>
        <w:rPr>
          <w:rFonts w:cstheme="minorHAnsi"/>
          <w:b/>
          <w:bCs/>
        </w:rPr>
      </w:pPr>
      <w:r w:rsidRPr="000C64B5">
        <w:rPr>
          <w:rFonts w:cstheme="minorHAnsi"/>
        </w:rPr>
        <w:t>Alternate Sites:</w:t>
      </w:r>
      <w:r w:rsidR="00737296" w:rsidRPr="000C64B5">
        <w:rPr>
          <w:rFonts w:cstheme="minorHAnsi"/>
        </w:rPr>
        <w:t xml:space="preserve"> At KN University, develop designs for substitute destinations to keep up with tasks assuming that essential areas are compromised. Lay out optional data centre or cloud for critical data and applications, set up remote work abilities for staff and personnel, and plan physical areas for transitory work areas or teaching environments in crises.</w:t>
      </w:r>
    </w:p>
    <w:p w14:paraId="5850369C" w14:textId="77777777" w:rsidR="009B17DC" w:rsidRPr="000C64B5" w:rsidRDefault="009B17DC" w:rsidP="009B17DC">
      <w:pPr>
        <w:rPr>
          <w:rFonts w:cstheme="minorHAnsi"/>
        </w:rPr>
      </w:pPr>
    </w:p>
    <w:p w14:paraId="184BE973" w14:textId="31C1BC5E" w:rsidR="009B17DC" w:rsidRDefault="009B17DC" w:rsidP="000C64B5">
      <w:pPr>
        <w:pStyle w:val="ListParagraph"/>
        <w:numPr>
          <w:ilvl w:val="0"/>
          <w:numId w:val="4"/>
        </w:numPr>
        <w:rPr>
          <w:rFonts w:cstheme="minorHAnsi"/>
          <w:b/>
          <w:bCs/>
        </w:rPr>
      </w:pPr>
      <w:r w:rsidRPr="000C64B5">
        <w:rPr>
          <w:rFonts w:cstheme="minorHAnsi"/>
          <w:b/>
          <w:bCs/>
        </w:rPr>
        <w:t>Testing and Drills:</w:t>
      </w:r>
    </w:p>
    <w:p w14:paraId="0D42C369" w14:textId="77777777" w:rsidR="000C64B5" w:rsidRPr="000C64B5" w:rsidRDefault="000C64B5" w:rsidP="000C64B5">
      <w:pPr>
        <w:pStyle w:val="ListParagraph"/>
        <w:rPr>
          <w:rFonts w:cstheme="minorHAnsi"/>
          <w:b/>
          <w:bCs/>
        </w:rPr>
      </w:pPr>
    </w:p>
    <w:p w14:paraId="5B20BE05" w14:textId="7082876E" w:rsidR="009B17DC" w:rsidRDefault="009B17DC" w:rsidP="000C64B5">
      <w:pPr>
        <w:pStyle w:val="ListParagraph"/>
        <w:numPr>
          <w:ilvl w:val="0"/>
          <w:numId w:val="6"/>
        </w:numPr>
        <w:rPr>
          <w:rFonts w:cstheme="minorHAnsi"/>
        </w:rPr>
      </w:pPr>
      <w:r w:rsidRPr="000C64B5">
        <w:rPr>
          <w:rFonts w:cstheme="minorHAnsi"/>
        </w:rPr>
        <w:t xml:space="preserve">Regular Drills: </w:t>
      </w:r>
      <w:r w:rsidR="00B31A53" w:rsidRPr="000C64B5">
        <w:rPr>
          <w:rFonts w:cstheme="minorHAnsi"/>
        </w:rPr>
        <w:t>Consistently lead disaster recovery and business continuity drills to test recuperation systems and response plans. Utilize different drill types, including tabletop works out, recreation penetrates, and full-scale practices including all divisions and outside accomplices. Utilize devices like simulation software, and coordinate with crisis services to assess both technical reactions and communication among staff.</w:t>
      </w:r>
    </w:p>
    <w:p w14:paraId="1CE44C1E" w14:textId="77777777" w:rsidR="000C64B5" w:rsidRPr="000C64B5" w:rsidRDefault="000C64B5" w:rsidP="000C64B5">
      <w:pPr>
        <w:pStyle w:val="ListParagraph"/>
        <w:ind w:left="1800"/>
        <w:rPr>
          <w:rFonts w:cstheme="minorHAnsi"/>
        </w:rPr>
      </w:pPr>
    </w:p>
    <w:p w14:paraId="12269BFD" w14:textId="7D635631" w:rsidR="009B17DC" w:rsidRPr="000C64B5" w:rsidRDefault="009B17DC" w:rsidP="000C64B5">
      <w:pPr>
        <w:pStyle w:val="ListParagraph"/>
        <w:numPr>
          <w:ilvl w:val="0"/>
          <w:numId w:val="6"/>
        </w:numPr>
        <w:rPr>
          <w:rFonts w:cstheme="minorHAnsi"/>
        </w:rPr>
      </w:pPr>
      <w:r w:rsidRPr="000C64B5">
        <w:rPr>
          <w:rFonts w:cstheme="minorHAnsi"/>
        </w:rPr>
        <w:t xml:space="preserve">Plan Updates: </w:t>
      </w:r>
      <w:r w:rsidR="00B31A53" w:rsidRPr="000C64B5">
        <w:rPr>
          <w:rFonts w:cstheme="minorHAnsi"/>
        </w:rPr>
        <w:t>After each drill at KN University, break down results to distinguish and address shortcomings in recuperation plans. Use criticism to refine methodology and update contact records, while consolidating changes in innovation, hierarchical construction, and guidelines to keep the plans pertinent and successful.</w:t>
      </w:r>
    </w:p>
    <w:p w14:paraId="6E3AE80A" w14:textId="77777777" w:rsidR="009B17DC" w:rsidRPr="000C64B5" w:rsidRDefault="009B17DC" w:rsidP="009B17DC">
      <w:pPr>
        <w:rPr>
          <w:rFonts w:cstheme="minorHAnsi"/>
        </w:rPr>
      </w:pPr>
    </w:p>
    <w:p w14:paraId="59D57616" w14:textId="77777777" w:rsidR="000C64B5" w:rsidRDefault="009B17DC" w:rsidP="000C64B5">
      <w:pPr>
        <w:pStyle w:val="ListParagraph"/>
        <w:numPr>
          <w:ilvl w:val="0"/>
          <w:numId w:val="4"/>
        </w:numPr>
        <w:rPr>
          <w:rFonts w:cstheme="minorHAnsi"/>
          <w:b/>
          <w:bCs/>
        </w:rPr>
      </w:pPr>
      <w:r w:rsidRPr="000C64B5">
        <w:rPr>
          <w:rFonts w:cstheme="minorHAnsi"/>
          <w:b/>
          <w:bCs/>
        </w:rPr>
        <w:t>Communication Plan:</w:t>
      </w:r>
    </w:p>
    <w:p w14:paraId="04EE7E20" w14:textId="77777777" w:rsidR="000C64B5" w:rsidRDefault="000C64B5" w:rsidP="000C64B5">
      <w:pPr>
        <w:pStyle w:val="ListParagraph"/>
        <w:rPr>
          <w:rFonts w:cstheme="minorHAnsi"/>
          <w:b/>
          <w:bCs/>
        </w:rPr>
      </w:pPr>
    </w:p>
    <w:p w14:paraId="405005C6" w14:textId="6D202313" w:rsidR="009B17DC" w:rsidRPr="000C64B5" w:rsidRDefault="00B31A53" w:rsidP="000C64B5">
      <w:pPr>
        <w:pStyle w:val="ListParagraph"/>
        <w:rPr>
          <w:rFonts w:cstheme="minorHAnsi"/>
          <w:b/>
          <w:bCs/>
        </w:rPr>
      </w:pPr>
      <w:r w:rsidRPr="000C64B5">
        <w:rPr>
          <w:rFonts w:cstheme="minorHAnsi"/>
        </w:rPr>
        <w:t>Maintain list for key staff and outside accomplices, including inner staff, personnel, and executives, as well as crisis administrations and merchants. Routinely review and update this list to reflect current jobs and contact details, guaranteeing it stays exact following changes in the association or outside connections.</w:t>
      </w:r>
    </w:p>
    <w:p w14:paraId="06DECDC1" w14:textId="77777777" w:rsidR="004856A1" w:rsidRPr="000C64B5" w:rsidRDefault="004856A1" w:rsidP="004856A1">
      <w:pPr>
        <w:rPr>
          <w:rFonts w:cstheme="minorHAnsi"/>
        </w:rPr>
      </w:pPr>
    </w:p>
    <w:p w14:paraId="7ECD6BE0" w14:textId="77777777" w:rsidR="004856A1" w:rsidRPr="000C64B5" w:rsidRDefault="004856A1" w:rsidP="004856A1">
      <w:pPr>
        <w:rPr>
          <w:rFonts w:cstheme="minorHAnsi"/>
        </w:rPr>
      </w:pPr>
    </w:p>
    <w:p w14:paraId="6E26EEC1" w14:textId="77777777" w:rsidR="004856A1" w:rsidRPr="000C64B5" w:rsidRDefault="004856A1" w:rsidP="004856A1">
      <w:pPr>
        <w:rPr>
          <w:rFonts w:cstheme="minorHAnsi"/>
        </w:rPr>
      </w:pPr>
    </w:p>
    <w:p w14:paraId="5EE90558" w14:textId="3B7F7970" w:rsidR="007806C7" w:rsidRPr="000C64B5" w:rsidRDefault="007806C7">
      <w:pPr>
        <w:rPr>
          <w:rFonts w:cstheme="minorHAnsi"/>
        </w:rPr>
      </w:pPr>
    </w:p>
    <w:sdt>
      <w:sdtPr>
        <w:rPr>
          <w:rFonts w:asciiTheme="minorHAnsi" w:eastAsia="SimSun" w:hAnsiTheme="minorHAnsi" w:cstheme="minorHAnsi"/>
          <w:b w:val="0"/>
          <w:bCs w:val="0"/>
          <w:color w:val="auto"/>
          <w:sz w:val="22"/>
          <w:szCs w:val="22"/>
        </w:rPr>
        <w:id w:val="-1753811969"/>
        <w:docPartObj>
          <w:docPartGallery w:val="Bibliographies"/>
          <w:docPartUnique/>
        </w:docPartObj>
      </w:sdtPr>
      <w:sdtContent>
        <w:p w14:paraId="433E39C4" w14:textId="19F1DD82" w:rsidR="00EE6418" w:rsidRPr="000C64B5" w:rsidRDefault="00EE6418">
          <w:pPr>
            <w:pStyle w:val="Heading1"/>
            <w:rPr>
              <w:rFonts w:asciiTheme="minorHAnsi" w:hAnsiTheme="minorHAnsi" w:cstheme="minorHAnsi"/>
              <w:sz w:val="22"/>
              <w:szCs w:val="22"/>
            </w:rPr>
          </w:pPr>
          <w:r w:rsidRPr="000C64B5">
            <w:rPr>
              <w:rFonts w:asciiTheme="minorHAnsi" w:hAnsiTheme="minorHAnsi" w:cstheme="minorHAnsi"/>
              <w:sz w:val="22"/>
              <w:szCs w:val="22"/>
            </w:rPr>
            <w:t>References</w:t>
          </w:r>
        </w:p>
        <w:sdt>
          <w:sdtPr>
            <w:rPr>
              <w:rFonts w:cstheme="minorHAnsi"/>
            </w:rPr>
            <w:id w:val="-573587230"/>
            <w:bibliography/>
          </w:sdtPr>
          <w:sdtContent>
            <w:p w14:paraId="5D10E0E9" w14:textId="14C1F9FF" w:rsidR="00EE6418" w:rsidRPr="000C64B5" w:rsidRDefault="00EE6418" w:rsidP="00EE6418">
              <w:pPr>
                <w:pStyle w:val="Bibliography"/>
                <w:rPr>
                  <w:rFonts w:cstheme="minorHAnsi"/>
                </w:rPr>
              </w:pPr>
              <w:r w:rsidRPr="000C64B5">
                <w:rPr>
                  <w:rFonts w:cstheme="minorHAnsi"/>
                </w:rPr>
                <w:t>IBM (2024) Data Backup and Disaster Recovery. Available at: https://www.ibm.com/services/business-continuity/data-backup (Accessed: 1 August 2024).</w:t>
              </w:r>
            </w:p>
            <w:p w14:paraId="453AE593" w14:textId="474D6F11" w:rsidR="00EE6418" w:rsidRDefault="00EE6418" w:rsidP="00EE6418">
              <w:r w:rsidRPr="000C64B5">
                <w:rPr>
                  <w:rFonts w:cstheme="minorHAnsi"/>
                </w:rPr>
                <w:t xml:space="preserve">Anderson, D. and Williams, J. (2018) ‘Best Practices in IT Disaster Recovery Planning’, </w:t>
              </w:r>
              <w:r w:rsidRPr="000C64B5">
                <w:rPr>
                  <w:rFonts w:cstheme="minorHAnsi"/>
                  <w:i/>
                  <w:iCs/>
                </w:rPr>
                <w:t>International Journal of Business Continuity and Risk Management</w:t>
              </w:r>
              <w:r w:rsidRPr="000C64B5">
                <w:rPr>
                  <w:rFonts w:cstheme="minorHAnsi"/>
                </w:rPr>
                <w:t>, 4(2), pp. 115-128. doi:10.1504/IJBCRM.2018.091214.</w:t>
              </w:r>
            </w:p>
          </w:sdtContent>
        </w:sdt>
      </w:sdtContent>
    </w:sdt>
    <w:p w14:paraId="7F80BE9B" w14:textId="77777777" w:rsidR="001D2A00" w:rsidRPr="004A3F7F" w:rsidRDefault="001D2A00" w:rsidP="001D2A00"/>
    <w:sectPr w:rsidR="001D2A00" w:rsidRPr="004A3F7F" w:rsidSect="0079370F">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52B52" w14:textId="77777777" w:rsidR="00E51CF5" w:rsidRDefault="00E51CF5" w:rsidP="00C46129">
      <w:pPr>
        <w:spacing w:after="0" w:line="240" w:lineRule="auto"/>
      </w:pPr>
      <w:r>
        <w:separator/>
      </w:r>
    </w:p>
  </w:endnote>
  <w:endnote w:type="continuationSeparator" w:id="0">
    <w:p w14:paraId="0B98830A" w14:textId="77777777" w:rsidR="00E51CF5" w:rsidRDefault="00E51CF5" w:rsidP="00C46129">
      <w:pPr>
        <w:spacing w:after="0" w:line="240" w:lineRule="auto"/>
      </w:pPr>
      <w:r>
        <w:continuationSeparator/>
      </w:r>
    </w:p>
  </w:endnote>
  <w:endnote w:type="continuationNotice" w:id="1">
    <w:p w14:paraId="7A447139" w14:textId="77777777" w:rsidR="00E51CF5" w:rsidRDefault="00E51C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BF94A" w14:textId="13B96033" w:rsidR="008E00A1" w:rsidRDefault="008E00A1">
    <w:pPr>
      <w:pStyle w:val="Footer"/>
    </w:pPr>
    <w:r>
      <w:tab/>
    </w:r>
    <w:r w:rsidR="0055505B" w:rsidRPr="0055505B">
      <w:t>COIT13236 – Cyber Security Project</w:t>
    </w:r>
    <w:r>
      <w:tab/>
    </w:r>
    <w:sdt>
      <w:sdtPr>
        <w:id w:val="1026142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131A8">
          <w:rPr>
            <w:noProof/>
          </w:rPr>
          <w:t>3</w:t>
        </w:r>
        <w:r>
          <w:rPr>
            <w:noProof/>
          </w:rPr>
          <w:fldChar w:fldCharType="end"/>
        </w:r>
      </w:sdtContent>
    </w:sdt>
  </w:p>
  <w:p w14:paraId="60ABF94B" w14:textId="77777777" w:rsidR="008E00A1" w:rsidRDefault="008E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AE337" w14:textId="77777777" w:rsidR="00E51CF5" w:rsidRDefault="00E51CF5" w:rsidP="00C46129">
      <w:pPr>
        <w:spacing w:after="0" w:line="240" w:lineRule="auto"/>
      </w:pPr>
      <w:r>
        <w:separator/>
      </w:r>
    </w:p>
  </w:footnote>
  <w:footnote w:type="continuationSeparator" w:id="0">
    <w:p w14:paraId="60FD30C6" w14:textId="77777777" w:rsidR="00E51CF5" w:rsidRDefault="00E51CF5" w:rsidP="00C46129">
      <w:pPr>
        <w:spacing w:after="0" w:line="240" w:lineRule="auto"/>
      </w:pPr>
      <w:r>
        <w:continuationSeparator/>
      </w:r>
    </w:p>
  </w:footnote>
  <w:footnote w:type="continuationNotice" w:id="1">
    <w:p w14:paraId="2C505B58" w14:textId="77777777" w:rsidR="00E51CF5" w:rsidRDefault="00E51CF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810D5"/>
    <w:multiLevelType w:val="hybridMultilevel"/>
    <w:tmpl w:val="6A4C55C0"/>
    <w:lvl w:ilvl="0" w:tplc="98020C18">
      <w:start w:val="1"/>
      <w:numFmt w:val="decimal"/>
      <w:lvlText w:val="%1."/>
      <w:lvlJc w:val="left"/>
      <w:pPr>
        <w:ind w:left="806" w:hanging="360"/>
      </w:pPr>
      <w:rPr>
        <w:rFonts w:hint="default"/>
      </w:rPr>
    </w:lvl>
    <w:lvl w:ilvl="1" w:tplc="0C090019" w:tentative="1">
      <w:start w:val="1"/>
      <w:numFmt w:val="lowerLetter"/>
      <w:lvlText w:val="%2."/>
      <w:lvlJc w:val="left"/>
      <w:pPr>
        <w:ind w:left="1526" w:hanging="360"/>
      </w:pPr>
    </w:lvl>
    <w:lvl w:ilvl="2" w:tplc="0C09001B" w:tentative="1">
      <w:start w:val="1"/>
      <w:numFmt w:val="lowerRoman"/>
      <w:lvlText w:val="%3."/>
      <w:lvlJc w:val="right"/>
      <w:pPr>
        <w:ind w:left="2246" w:hanging="180"/>
      </w:pPr>
    </w:lvl>
    <w:lvl w:ilvl="3" w:tplc="0C09000F" w:tentative="1">
      <w:start w:val="1"/>
      <w:numFmt w:val="decimal"/>
      <w:lvlText w:val="%4."/>
      <w:lvlJc w:val="left"/>
      <w:pPr>
        <w:ind w:left="2966" w:hanging="360"/>
      </w:pPr>
    </w:lvl>
    <w:lvl w:ilvl="4" w:tplc="0C090019" w:tentative="1">
      <w:start w:val="1"/>
      <w:numFmt w:val="lowerLetter"/>
      <w:lvlText w:val="%5."/>
      <w:lvlJc w:val="left"/>
      <w:pPr>
        <w:ind w:left="3686" w:hanging="360"/>
      </w:pPr>
    </w:lvl>
    <w:lvl w:ilvl="5" w:tplc="0C09001B" w:tentative="1">
      <w:start w:val="1"/>
      <w:numFmt w:val="lowerRoman"/>
      <w:lvlText w:val="%6."/>
      <w:lvlJc w:val="right"/>
      <w:pPr>
        <w:ind w:left="4406" w:hanging="180"/>
      </w:pPr>
    </w:lvl>
    <w:lvl w:ilvl="6" w:tplc="0C09000F" w:tentative="1">
      <w:start w:val="1"/>
      <w:numFmt w:val="decimal"/>
      <w:lvlText w:val="%7."/>
      <w:lvlJc w:val="left"/>
      <w:pPr>
        <w:ind w:left="5126" w:hanging="360"/>
      </w:pPr>
    </w:lvl>
    <w:lvl w:ilvl="7" w:tplc="0C090019" w:tentative="1">
      <w:start w:val="1"/>
      <w:numFmt w:val="lowerLetter"/>
      <w:lvlText w:val="%8."/>
      <w:lvlJc w:val="left"/>
      <w:pPr>
        <w:ind w:left="5846" w:hanging="360"/>
      </w:pPr>
    </w:lvl>
    <w:lvl w:ilvl="8" w:tplc="0C09001B" w:tentative="1">
      <w:start w:val="1"/>
      <w:numFmt w:val="lowerRoman"/>
      <w:lvlText w:val="%9."/>
      <w:lvlJc w:val="right"/>
      <w:pPr>
        <w:ind w:left="6566" w:hanging="180"/>
      </w:pPr>
    </w:lvl>
  </w:abstractNum>
  <w:abstractNum w:abstractNumId="1" w15:restartNumberingAfterBreak="0">
    <w:nsid w:val="279961D1"/>
    <w:multiLevelType w:val="hybridMultilevel"/>
    <w:tmpl w:val="2F7E3A86"/>
    <w:lvl w:ilvl="0" w:tplc="38A0CE5C">
      <w:start w:val="1"/>
      <w:numFmt w:val="lowerRoman"/>
      <w:lvlText w:val="%1."/>
      <w:lvlJc w:val="left"/>
      <w:pPr>
        <w:ind w:left="1876" w:hanging="720"/>
      </w:pPr>
      <w:rPr>
        <w:rFonts w:hint="default"/>
      </w:rPr>
    </w:lvl>
    <w:lvl w:ilvl="1" w:tplc="0C090019" w:tentative="1">
      <w:start w:val="1"/>
      <w:numFmt w:val="lowerLetter"/>
      <w:lvlText w:val="%2."/>
      <w:lvlJc w:val="left"/>
      <w:pPr>
        <w:ind w:left="2236" w:hanging="360"/>
      </w:pPr>
    </w:lvl>
    <w:lvl w:ilvl="2" w:tplc="0C09001B" w:tentative="1">
      <w:start w:val="1"/>
      <w:numFmt w:val="lowerRoman"/>
      <w:lvlText w:val="%3."/>
      <w:lvlJc w:val="right"/>
      <w:pPr>
        <w:ind w:left="2956" w:hanging="180"/>
      </w:pPr>
    </w:lvl>
    <w:lvl w:ilvl="3" w:tplc="0C09000F" w:tentative="1">
      <w:start w:val="1"/>
      <w:numFmt w:val="decimal"/>
      <w:lvlText w:val="%4."/>
      <w:lvlJc w:val="left"/>
      <w:pPr>
        <w:ind w:left="3676" w:hanging="360"/>
      </w:pPr>
    </w:lvl>
    <w:lvl w:ilvl="4" w:tplc="0C090019" w:tentative="1">
      <w:start w:val="1"/>
      <w:numFmt w:val="lowerLetter"/>
      <w:lvlText w:val="%5."/>
      <w:lvlJc w:val="left"/>
      <w:pPr>
        <w:ind w:left="4396" w:hanging="360"/>
      </w:pPr>
    </w:lvl>
    <w:lvl w:ilvl="5" w:tplc="0C09001B" w:tentative="1">
      <w:start w:val="1"/>
      <w:numFmt w:val="lowerRoman"/>
      <w:lvlText w:val="%6."/>
      <w:lvlJc w:val="right"/>
      <w:pPr>
        <w:ind w:left="5116" w:hanging="180"/>
      </w:pPr>
    </w:lvl>
    <w:lvl w:ilvl="6" w:tplc="0C09000F" w:tentative="1">
      <w:start w:val="1"/>
      <w:numFmt w:val="decimal"/>
      <w:lvlText w:val="%7."/>
      <w:lvlJc w:val="left"/>
      <w:pPr>
        <w:ind w:left="5836" w:hanging="360"/>
      </w:pPr>
    </w:lvl>
    <w:lvl w:ilvl="7" w:tplc="0C090019" w:tentative="1">
      <w:start w:val="1"/>
      <w:numFmt w:val="lowerLetter"/>
      <w:lvlText w:val="%8."/>
      <w:lvlJc w:val="left"/>
      <w:pPr>
        <w:ind w:left="6556" w:hanging="360"/>
      </w:pPr>
    </w:lvl>
    <w:lvl w:ilvl="8" w:tplc="0C09001B" w:tentative="1">
      <w:start w:val="1"/>
      <w:numFmt w:val="lowerRoman"/>
      <w:lvlText w:val="%9."/>
      <w:lvlJc w:val="right"/>
      <w:pPr>
        <w:ind w:left="7276" w:hanging="180"/>
      </w:pPr>
    </w:lvl>
  </w:abstractNum>
  <w:abstractNum w:abstractNumId="2" w15:restartNumberingAfterBreak="0">
    <w:nsid w:val="28FE4BC9"/>
    <w:multiLevelType w:val="hybridMultilevel"/>
    <w:tmpl w:val="B4665656"/>
    <w:lvl w:ilvl="0" w:tplc="4E2A2CB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894A54"/>
    <w:multiLevelType w:val="hybridMultilevel"/>
    <w:tmpl w:val="A44A3328"/>
    <w:lvl w:ilvl="0" w:tplc="91C48062">
      <w:start w:val="14"/>
      <w:numFmt w:val="decimal"/>
      <w:lvlText w:val="%1."/>
      <w:lvlJc w:val="left"/>
      <w:pPr>
        <w:ind w:left="1080" w:hanging="720"/>
      </w:pPr>
      <w:rPr>
        <w:rFonts w:hint="default"/>
        <w:sz w:val="4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BA375A9"/>
    <w:multiLevelType w:val="hybridMultilevel"/>
    <w:tmpl w:val="9AECBCEA"/>
    <w:lvl w:ilvl="0" w:tplc="EA2064A4">
      <w:start w:val="1"/>
      <w:numFmt w:val="lowerRoman"/>
      <w:lvlText w:val="%1."/>
      <w:lvlJc w:val="left"/>
      <w:pPr>
        <w:ind w:left="1080" w:hanging="720"/>
      </w:pPr>
      <w:rPr>
        <w:rFonts w:asciiTheme="minorHAnsi" w:eastAsia="SimSun" w:hAnsiTheme="minorHAnsi" w:cstheme="minorHAns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DE16E98"/>
    <w:multiLevelType w:val="hybridMultilevel"/>
    <w:tmpl w:val="033C5360"/>
    <w:lvl w:ilvl="0" w:tplc="028AA9B4">
      <w:start w:val="1"/>
      <w:numFmt w:val="lowerRoman"/>
      <w:lvlText w:val="%1."/>
      <w:lvlJc w:val="left"/>
      <w:pPr>
        <w:ind w:left="1876" w:hanging="720"/>
      </w:pPr>
      <w:rPr>
        <w:rFonts w:hint="default"/>
      </w:rPr>
    </w:lvl>
    <w:lvl w:ilvl="1" w:tplc="0C090019" w:tentative="1">
      <w:start w:val="1"/>
      <w:numFmt w:val="lowerLetter"/>
      <w:lvlText w:val="%2."/>
      <w:lvlJc w:val="left"/>
      <w:pPr>
        <w:ind w:left="2236" w:hanging="360"/>
      </w:pPr>
    </w:lvl>
    <w:lvl w:ilvl="2" w:tplc="0C09001B" w:tentative="1">
      <w:start w:val="1"/>
      <w:numFmt w:val="lowerRoman"/>
      <w:lvlText w:val="%3."/>
      <w:lvlJc w:val="right"/>
      <w:pPr>
        <w:ind w:left="2956" w:hanging="180"/>
      </w:pPr>
    </w:lvl>
    <w:lvl w:ilvl="3" w:tplc="0C09000F" w:tentative="1">
      <w:start w:val="1"/>
      <w:numFmt w:val="decimal"/>
      <w:lvlText w:val="%4."/>
      <w:lvlJc w:val="left"/>
      <w:pPr>
        <w:ind w:left="3676" w:hanging="360"/>
      </w:pPr>
    </w:lvl>
    <w:lvl w:ilvl="4" w:tplc="0C090019" w:tentative="1">
      <w:start w:val="1"/>
      <w:numFmt w:val="lowerLetter"/>
      <w:lvlText w:val="%5."/>
      <w:lvlJc w:val="left"/>
      <w:pPr>
        <w:ind w:left="4396" w:hanging="360"/>
      </w:pPr>
    </w:lvl>
    <w:lvl w:ilvl="5" w:tplc="0C09001B" w:tentative="1">
      <w:start w:val="1"/>
      <w:numFmt w:val="lowerRoman"/>
      <w:lvlText w:val="%6."/>
      <w:lvlJc w:val="right"/>
      <w:pPr>
        <w:ind w:left="5116" w:hanging="180"/>
      </w:pPr>
    </w:lvl>
    <w:lvl w:ilvl="6" w:tplc="0C09000F" w:tentative="1">
      <w:start w:val="1"/>
      <w:numFmt w:val="decimal"/>
      <w:lvlText w:val="%7."/>
      <w:lvlJc w:val="left"/>
      <w:pPr>
        <w:ind w:left="5836" w:hanging="360"/>
      </w:pPr>
    </w:lvl>
    <w:lvl w:ilvl="7" w:tplc="0C090019" w:tentative="1">
      <w:start w:val="1"/>
      <w:numFmt w:val="lowerLetter"/>
      <w:lvlText w:val="%8."/>
      <w:lvlJc w:val="left"/>
      <w:pPr>
        <w:ind w:left="6556" w:hanging="360"/>
      </w:pPr>
    </w:lvl>
    <w:lvl w:ilvl="8" w:tplc="0C09001B" w:tentative="1">
      <w:start w:val="1"/>
      <w:numFmt w:val="lowerRoman"/>
      <w:lvlText w:val="%9."/>
      <w:lvlJc w:val="right"/>
      <w:pPr>
        <w:ind w:left="7276" w:hanging="180"/>
      </w:pPr>
    </w:lvl>
  </w:abstractNum>
  <w:abstractNum w:abstractNumId="6" w15:restartNumberingAfterBreak="0">
    <w:nsid w:val="50B20010"/>
    <w:multiLevelType w:val="hybridMultilevel"/>
    <w:tmpl w:val="70C6EB1E"/>
    <w:lvl w:ilvl="0" w:tplc="DC2AC75A">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55170C2E"/>
    <w:multiLevelType w:val="hybridMultilevel"/>
    <w:tmpl w:val="BDC6FD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DD320DD"/>
    <w:multiLevelType w:val="hybridMultilevel"/>
    <w:tmpl w:val="0A12D314"/>
    <w:lvl w:ilvl="0" w:tplc="E80A8DC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381100962">
    <w:abstractNumId w:val="3"/>
  </w:num>
  <w:num w:numId="2" w16cid:durableId="1129857813">
    <w:abstractNumId w:val="0"/>
  </w:num>
  <w:num w:numId="3" w16cid:durableId="26296676">
    <w:abstractNumId w:val="4"/>
  </w:num>
  <w:num w:numId="4" w16cid:durableId="728189161">
    <w:abstractNumId w:val="7"/>
  </w:num>
  <w:num w:numId="5" w16cid:durableId="1571305309">
    <w:abstractNumId w:val="2"/>
  </w:num>
  <w:num w:numId="6" w16cid:durableId="597367118">
    <w:abstractNumId w:val="6"/>
  </w:num>
  <w:num w:numId="7" w16cid:durableId="1854757276">
    <w:abstractNumId w:val="8"/>
  </w:num>
  <w:num w:numId="8" w16cid:durableId="1277786763">
    <w:abstractNumId w:val="5"/>
  </w:num>
  <w:num w:numId="9" w16cid:durableId="970132077">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tDQ2MbI0tTQ0szRV0lEKTi0uzszPAykwNq0FALSi6VwtAAAA"/>
  </w:docVars>
  <w:rsids>
    <w:rsidRoot w:val="00080F47"/>
    <w:rsid w:val="00002B45"/>
    <w:rsid w:val="00003E22"/>
    <w:rsid w:val="00005500"/>
    <w:rsid w:val="00005AA1"/>
    <w:rsid w:val="00005D68"/>
    <w:rsid w:val="00006BA9"/>
    <w:rsid w:val="00006E06"/>
    <w:rsid w:val="00007F5C"/>
    <w:rsid w:val="00011358"/>
    <w:rsid w:val="0001556B"/>
    <w:rsid w:val="00016119"/>
    <w:rsid w:val="0001621C"/>
    <w:rsid w:val="00016794"/>
    <w:rsid w:val="00017319"/>
    <w:rsid w:val="000173DD"/>
    <w:rsid w:val="0002043D"/>
    <w:rsid w:val="0002238E"/>
    <w:rsid w:val="00024C85"/>
    <w:rsid w:val="00025531"/>
    <w:rsid w:val="0002676C"/>
    <w:rsid w:val="00026D21"/>
    <w:rsid w:val="00027EFC"/>
    <w:rsid w:val="00027FE0"/>
    <w:rsid w:val="00030708"/>
    <w:rsid w:val="0003115B"/>
    <w:rsid w:val="00032540"/>
    <w:rsid w:val="00032C04"/>
    <w:rsid w:val="000340C7"/>
    <w:rsid w:val="000358F0"/>
    <w:rsid w:val="0004137F"/>
    <w:rsid w:val="00041891"/>
    <w:rsid w:val="000448AE"/>
    <w:rsid w:val="0004691C"/>
    <w:rsid w:val="00047D91"/>
    <w:rsid w:val="00047F9A"/>
    <w:rsid w:val="00050E86"/>
    <w:rsid w:val="00051648"/>
    <w:rsid w:val="00053072"/>
    <w:rsid w:val="000530D2"/>
    <w:rsid w:val="0005382B"/>
    <w:rsid w:val="00055FDC"/>
    <w:rsid w:val="0005703C"/>
    <w:rsid w:val="0006472B"/>
    <w:rsid w:val="00070A0A"/>
    <w:rsid w:val="00070DBA"/>
    <w:rsid w:val="00071722"/>
    <w:rsid w:val="00071AB9"/>
    <w:rsid w:val="00071E89"/>
    <w:rsid w:val="00072D16"/>
    <w:rsid w:val="00073553"/>
    <w:rsid w:val="000743BA"/>
    <w:rsid w:val="0007490F"/>
    <w:rsid w:val="00075E96"/>
    <w:rsid w:val="0007610B"/>
    <w:rsid w:val="00076D72"/>
    <w:rsid w:val="00077C2F"/>
    <w:rsid w:val="00080F47"/>
    <w:rsid w:val="0008364D"/>
    <w:rsid w:val="00083CB5"/>
    <w:rsid w:val="00085482"/>
    <w:rsid w:val="0008732C"/>
    <w:rsid w:val="0008786C"/>
    <w:rsid w:val="00087A39"/>
    <w:rsid w:val="0009134B"/>
    <w:rsid w:val="00091ABE"/>
    <w:rsid w:val="00092E4F"/>
    <w:rsid w:val="00093450"/>
    <w:rsid w:val="0009445A"/>
    <w:rsid w:val="0009661B"/>
    <w:rsid w:val="000A1600"/>
    <w:rsid w:val="000A23BB"/>
    <w:rsid w:val="000A2DA3"/>
    <w:rsid w:val="000A340C"/>
    <w:rsid w:val="000A3F3D"/>
    <w:rsid w:val="000A51A3"/>
    <w:rsid w:val="000A6C22"/>
    <w:rsid w:val="000A76CC"/>
    <w:rsid w:val="000B022B"/>
    <w:rsid w:val="000B0487"/>
    <w:rsid w:val="000B1492"/>
    <w:rsid w:val="000B1589"/>
    <w:rsid w:val="000B2321"/>
    <w:rsid w:val="000B42FA"/>
    <w:rsid w:val="000B5A54"/>
    <w:rsid w:val="000B5CED"/>
    <w:rsid w:val="000B65F7"/>
    <w:rsid w:val="000B79BA"/>
    <w:rsid w:val="000C16F9"/>
    <w:rsid w:val="000C2675"/>
    <w:rsid w:val="000C2CB5"/>
    <w:rsid w:val="000C3068"/>
    <w:rsid w:val="000C320E"/>
    <w:rsid w:val="000C33AA"/>
    <w:rsid w:val="000C3A06"/>
    <w:rsid w:val="000C3D94"/>
    <w:rsid w:val="000C50D3"/>
    <w:rsid w:val="000C5651"/>
    <w:rsid w:val="000C59D4"/>
    <w:rsid w:val="000C615C"/>
    <w:rsid w:val="000C64B5"/>
    <w:rsid w:val="000C6674"/>
    <w:rsid w:val="000D0F65"/>
    <w:rsid w:val="000D256A"/>
    <w:rsid w:val="000D28F6"/>
    <w:rsid w:val="000D327F"/>
    <w:rsid w:val="000D5E82"/>
    <w:rsid w:val="000D6785"/>
    <w:rsid w:val="000D7EA7"/>
    <w:rsid w:val="000E4873"/>
    <w:rsid w:val="000E643B"/>
    <w:rsid w:val="000F378C"/>
    <w:rsid w:val="000F3BF3"/>
    <w:rsid w:val="000F3CCD"/>
    <w:rsid w:val="000F4C84"/>
    <w:rsid w:val="000F587B"/>
    <w:rsid w:val="000F6679"/>
    <w:rsid w:val="000F7A2D"/>
    <w:rsid w:val="00100EB0"/>
    <w:rsid w:val="00101331"/>
    <w:rsid w:val="00101522"/>
    <w:rsid w:val="001032B8"/>
    <w:rsid w:val="00105DE4"/>
    <w:rsid w:val="0010749A"/>
    <w:rsid w:val="00112620"/>
    <w:rsid w:val="001157B4"/>
    <w:rsid w:val="001159AB"/>
    <w:rsid w:val="001200EB"/>
    <w:rsid w:val="001209BE"/>
    <w:rsid w:val="001221CA"/>
    <w:rsid w:val="00122621"/>
    <w:rsid w:val="00122A88"/>
    <w:rsid w:val="00124E8A"/>
    <w:rsid w:val="001261E2"/>
    <w:rsid w:val="00126BD8"/>
    <w:rsid w:val="00130912"/>
    <w:rsid w:val="00131149"/>
    <w:rsid w:val="001320E0"/>
    <w:rsid w:val="001327B4"/>
    <w:rsid w:val="0013337B"/>
    <w:rsid w:val="0013387B"/>
    <w:rsid w:val="00134D0D"/>
    <w:rsid w:val="00137D49"/>
    <w:rsid w:val="00137EA6"/>
    <w:rsid w:val="00142005"/>
    <w:rsid w:val="001420D5"/>
    <w:rsid w:val="001435DB"/>
    <w:rsid w:val="00146A10"/>
    <w:rsid w:val="00147B02"/>
    <w:rsid w:val="00150BA2"/>
    <w:rsid w:val="00153A7F"/>
    <w:rsid w:val="00154E4A"/>
    <w:rsid w:val="00156F48"/>
    <w:rsid w:val="0015704D"/>
    <w:rsid w:val="00157E46"/>
    <w:rsid w:val="00164BC5"/>
    <w:rsid w:val="00167919"/>
    <w:rsid w:val="001679A6"/>
    <w:rsid w:val="001725E1"/>
    <w:rsid w:val="001729A0"/>
    <w:rsid w:val="00174477"/>
    <w:rsid w:val="00175654"/>
    <w:rsid w:val="00175CD3"/>
    <w:rsid w:val="001762D2"/>
    <w:rsid w:val="001772FC"/>
    <w:rsid w:val="00177BE2"/>
    <w:rsid w:val="00181CB0"/>
    <w:rsid w:val="00181E9A"/>
    <w:rsid w:val="00184AF1"/>
    <w:rsid w:val="00185807"/>
    <w:rsid w:val="00187403"/>
    <w:rsid w:val="00190896"/>
    <w:rsid w:val="00190B3B"/>
    <w:rsid w:val="0019187D"/>
    <w:rsid w:val="001930C4"/>
    <w:rsid w:val="0019341C"/>
    <w:rsid w:val="0019397A"/>
    <w:rsid w:val="00194582"/>
    <w:rsid w:val="00195859"/>
    <w:rsid w:val="001A0E0A"/>
    <w:rsid w:val="001A596E"/>
    <w:rsid w:val="001A5C96"/>
    <w:rsid w:val="001A63E7"/>
    <w:rsid w:val="001A7156"/>
    <w:rsid w:val="001B0051"/>
    <w:rsid w:val="001B0B70"/>
    <w:rsid w:val="001B0EA5"/>
    <w:rsid w:val="001B11AA"/>
    <w:rsid w:val="001B2838"/>
    <w:rsid w:val="001B2DF4"/>
    <w:rsid w:val="001B3866"/>
    <w:rsid w:val="001B5D59"/>
    <w:rsid w:val="001B6262"/>
    <w:rsid w:val="001B6339"/>
    <w:rsid w:val="001B7707"/>
    <w:rsid w:val="001C043E"/>
    <w:rsid w:val="001C359D"/>
    <w:rsid w:val="001D0C82"/>
    <w:rsid w:val="001D0CA1"/>
    <w:rsid w:val="001D1F50"/>
    <w:rsid w:val="001D2A00"/>
    <w:rsid w:val="001D37F8"/>
    <w:rsid w:val="001D4371"/>
    <w:rsid w:val="001D45E8"/>
    <w:rsid w:val="001D4DAD"/>
    <w:rsid w:val="001D5DBD"/>
    <w:rsid w:val="001D61CB"/>
    <w:rsid w:val="001D719E"/>
    <w:rsid w:val="001E03EB"/>
    <w:rsid w:val="001E0412"/>
    <w:rsid w:val="001E0FF2"/>
    <w:rsid w:val="001E1050"/>
    <w:rsid w:val="001E159D"/>
    <w:rsid w:val="001E62EC"/>
    <w:rsid w:val="001E6CDF"/>
    <w:rsid w:val="001F069F"/>
    <w:rsid w:val="001F219F"/>
    <w:rsid w:val="001F2C13"/>
    <w:rsid w:val="001F3033"/>
    <w:rsid w:val="001F443E"/>
    <w:rsid w:val="001F5A7E"/>
    <w:rsid w:val="001F5FE3"/>
    <w:rsid w:val="001F66CE"/>
    <w:rsid w:val="00201F43"/>
    <w:rsid w:val="00203846"/>
    <w:rsid w:val="00203935"/>
    <w:rsid w:val="0020393C"/>
    <w:rsid w:val="00206D2F"/>
    <w:rsid w:val="0020731E"/>
    <w:rsid w:val="00207516"/>
    <w:rsid w:val="002076B6"/>
    <w:rsid w:val="00212E31"/>
    <w:rsid w:val="00214CC2"/>
    <w:rsid w:val="002168F3"/>
    <w:rsid w:val="00222D5F"/>
    <w:rsid w:val="00222E8F"/>
    <w:rsid w:val="002251ED"/>
    <w:rsid w:val="002258F4"/>
    <w:rsid w:val="0022678B"/>
    <w:rsid w:val="00227917"/>
    <w:rsid w:val="00227CA9"/>
    <w:rsid w:val="002310BA"/>
    <w:rsid w:val="002326E2"/>
    <w:rsid w:val="0023513B"/>
    <w:rsid w:val="002359CE"/>
    <w:rsid w:val="00235B31"/>
    <w:rsid w:val="00235B94"/>
    <w:rsid w:val="002366BD"/>
    <w:rsid w:val="00236F30"/>
    <w:rsid w:val="002401E8"/>
    <w:rsid w:val="002416E9"/>
    <w:rsid w:val="00242F23"/>
    <w:rsid w:val="002436B8"/>
    <w:rsid w:val="00243A9C"/>
    <w:rsid w:val="002460F8"/>
    <w:rsid w:val="00246C3C"/>
    <w:rsid w:val="0025052D"/>
    <w:rsid w:val="0025129F"/>
    <w:rsid w:val="00251520"/>
    <w:rsid w:val="0025325F"/>
    <w:rsid w:val="002576D7"/>
    <w:rsid w:val="00260CA1"/>
    <w:rsid w:val="002622AA"/>
    <w:rsid w:val="00262390"/>
    <w:rsid w:val="00262F4B"/>
    <w:rsid w:val="00263BB6"/>
    <w:rsid w:val="00264E27"/>
    <w:rsid w:val="00265047"/>
    <w:rsid w:val="002651AF"/>
    <w:rsid w:val="002702D2"/>
    <w:rsid w:val="00270A79"/>
    <w:rsid w:val="00272567"/>
    <w:rsid w:val="00272B67"/>
    <w:rsid w:val="002752C7"/>
    <w:rsid w:val="002775E9"/>
    <w:rsid w:val="00281BEC"/>
    <w:rsid w:val="0028215F"/>
    <w:rsid w:val="002846D7"/>
    <w:rsid w:val="002852CA"/>
    <w:rsid w:val="00285463"/>
    <w:rsid w:val="00286381"/>
    <w:rsid w:val="0029377B"/>
    <w:rsid w:val="0029439A"/>
    <w:rsid w:val="00294D34"/>
    <w:rsid w:val="00294F6C"/>
    <w:rsid w:val="00296D90"/>
    <w:rsid w:val="002A17EF"/>
    <w:rsid w:val="002A457A"/>
    <w:rsid w:val="002A4788"/>
    <w:rsid w:val="002A499B"/>
    <w:rsid w:val="002A4C9B"/>
    <w:rsid w:val="002A5174"/>
    <w:rsid w:val="002A5818"/>
    <w:rsid w:val="002A64E8"/>
    <w:rsid w:val="002B0323"/>
    <w:rsid w:val="002B0AFB"/>
    <w:rsid w:val="002B109A"/>
    <w:rsid w:val="002B17F7"/>
    <w:rsid w:val="002B20C9"/>
    <w:rsid w:val="002B25D3"/>
    <w:rsid w:val="002B4D5F"/>
    <w:rsid w:val="002B4D8E"/>
    <w:rsid w:val="002B5AE7"/>
    <w:rsid w:val="002B7022"/>
    <w:rsid w:val="002B71E0"/>
    <w:rsid w:val="002C0585"/>
    <w:rsid w:val="002C064E"/>
    <w:rsid w:val="002C0B28"/>
    <w:rsid w:val="002C3475"/>
    <w:rsid w:val="002C5E81"/>
    <w:rsid w:val="002C65C2"/>
    <w:rsid w:val="002D231D"/>
    <w:rsid w:val="002D2BA3"/>
    <w:rsid w:val="002D3014"/>
    <w:rsid w:val="002D31BC"/>
    <w:rsid w:val="002D6EDE"/>
    <w:rsid w:val="002E0721"/>
    <w:rsid w:val="002E176B"/>
    <w:rsid w:val="002E18DD"/>
    <w:rsid w:val="002E246D"/>
    <w:rsid w:val="002E4391"/>
    <w:rsid w:val="002E564A"/>
    <w:rsid w:val="002E5ECD"/>
    <w:rsid w:val="002E6287"/>
    <w:rsid w:val="002E63A4"/>
    <w:rsid w:val="002E6FF8"/>
    <w:rsid w:val="002F1045"/>
    <w:rsid w:val="002F245B"/>
    <w:rsid w:val="002F2E4A"/>
    <w:rsid w:val="002F7C54"/>
    <w:rsid w:val="003017C2"/>
    <w:rsid w:val="0030205C"/>
    <w:rsid w:val="00302B0A"/>
    <w:rsid w:val="0030576B"/>
    <w:rsid w:val="00305834"/>
    <w:rsid w:val="00306452"/>
    <w:rsid w:val="00310770"/>
    <w:rsid w:val="00311A22"/>
    <w:rsid w:val="00312208"/>
    <w:rsid w:val="00312AEB"/>
    <w:rsid w:val="00312CF4"/>
    <w:rsid w:val="00314450"/>
    <w:rsid w:val="003145B2"/>
    <w:rsid w:val="003150C6"/>
    <w:rsid w:val="00316752"/>
    <w:rsid w:val="003177A8"/>
    <w:rsid w:val="00322213"/>
    <w:rsid w:val="00323877"/>
    <w:rsid w:val="0032412D"/>
    <w:rsid w:val="00324260"/>
    <w:rsid w:val="00325922"/>
    <w:rsid w:val="0032632B"/>
    <w:rsid w:val="0032661D"/>
    <w:rsid w:val="00327C35"/>
    <w:rsid w:val="00330000"/>
    <w:rsid w:val="003309F4"/>
    <w:rsid w:val="00331871"/>
    <w:rsid w:val="00333D4E"/>
    <w:rsid w:val="00337793"/>
    <w:rsid w:val="00337BFF"/>
    <w:rsid w:val="00341162"/>
    <w:rsid w:val="003420B5"/>
    <w:rsid w:val="00343D5D"/>
    <w:rsid w:val="00344D46"/>
    <w:rsid w:val="00346224"/>
    <w:rsid w:val="00350C01"/>
    <w:rsid w:val="003514A6"/>
    <w:rsid w:val="00352331"/>
    <w:rsid w:val="00355106"/>
    <w:rsid w:val="00357BD4"/>
    <w:rsid w:val="00357CBA"/>
    <w:rsid w:val="00362F53"/>
    <w:rsid w:val="003637F9"/>
    <w:rsid w:val="00365E15"/>
    <w:rsid w:val="003666BF"/>
    <w:rsid w:val="00367909"/>
    <w:rsid w:val="0037066C"/>
    <w:rsid w:val="00371647"/>
    <w:rsid w:val="00371F37"/>
    <w:rsid w:val="00372145"/>
    <w:rsid w:val="00372C33"/>
    <w:rsid w:val="00373856"/>
    <w:rsid w:val="0037398D"/>
    <w:rsid w:val="003752B6"/>
    <w:rsid w:val="00383376"/>
    <w:rsid w:val="0038568F"/>
    <w:rsid w:val="00390C58"/>
    <w:rsid w:val="00392144"/>
    <w:rsid w:val="003923D3"/>
    <w:rsid w:val="00392908"/>
    <w:rsid w:val="00392984"/>
    <w:rsid w:val="0039343F"/>
    <w:rsid w:val="003951E8"/>
    <w:rsid w:val="00396232"/>
    <w:rsid w:val="003972D7"/>
    <w:rsid w:val="00397435"/>
    <w:rsid w:val="003A1A07"/>
    <w:rsid w:val="003A4299"/>
    <w:rsid w:val="003A42D2"/>
    <w:rsid w:val="003A4649"/>
    <w:rsid w:val="003A5BA1"/>
    <w:rsid w:val="003A67BF"/>
    <w:rsid w:val="003B071A"/>
    <w:rsid w:val="003B09C6"/>
    <w:rsid w:val="003B1010"/>
    <w:rsid w:val="003B689F"/>
    <w:rsid w:val="003B6A03"/>
    <w:rsid w:val="003B6EAD"/>
    <w:rsid w:val="003B7129"/>
    <w:rsid w:val="003B71E4"/>
    <w:rsid w:val="003C0B3F"/>
    <w:rsid w:val="003C519D"/>
    <w:rsid w:val="003D164B"/>
    <w:rsid w:val="003D1CCB"/>
    <w:rsid w:val="003D2243"/>
    <w:rsid w:val="003D389B"/>
    <w:rsid w:val="003D3E38"/>
    <w:rsid w:val="003D51B7"/>
    <w:rsid w:val="003E6146"/>
    <w:rsid w:val="003E79B2"/>
    <w:rsid w:val="003F1127"/>
    <w:rsid w:val="003F3E99"/>
    <w:rsid w:val="003F4F7E"/>
    <w:rsid w:val="003F54E8"/>
    <w:rsid w:val="003F6F93"/>
    <w:rsid w:val="003F6F96"/>
    <w:rsid w:val="00401DB4"/>
    <w:rsid w:val="00402173"/>
    <w:rsid w:val="00402B4B"/>
    <w:rsid w:val="00404C09"/>
    <w:rsid w:val="00404C32"/>
    <w:rsid w:val="00406557"/>
    <w:rsid w:val="004068F6"/>
    <w:rsid w:val="00406AF7"/>
    <w:rsid w:val="00406CB1"/>
    <w:rsid w:val="0040734A"/>
    <w:rsid w:val="00414017"/>
    <w:rsid w:val="00415305"/>
    <w:rsid w:val="00415CA6"/>
    <w:rsid w:val="0041709C"/>
    <w:rsid w:val="00417F99"/>
    <w:rsid w:val="004217E1"/>
    <w:rsid w:val="00421E7A"/>
    <w:rsid w:val="0042252E"/>
    <w:rsid w:val="004228A2"/>
    <w:rsid w:val="00423314"/>
    <w:rsid w:val="004249AD"/>
    <w:rsid w:val="00426834"/>
    <w:rsid w:val="00426E9B"/>
    <w:rsid w:val="00427F63"/>
    <w:rsid w:val="004306E2"/>
    <w:rsid w:val="00431882"/>
    <w:rsid w:val="00434132"/>
    <w:rsid w:val="004363C6"/>
    <w:rsid w:val="0043650D"/>
    <w:rsid w:val="00440806"/>
    <w:rsid w:val="004417D3"/>
    <w:rsid w:val="004421CB"/>
    <w:rsid w:val="004428C2"/>
    <w:rsid w:val="004430E4"/>
    <w:rsid w:val="00443F6F"/>
    <w:rsid w:val="00446C45"/>
    <w:rsid w:val="0045049A"/>
    <w:rsid w:val="00451E27"/>
    <w:rsid w:val="00452CEA"/>
    <w:rsid w:val="00455F31"/>
    <w:rsid w:val="00460B77"/>
    <w:rsid w:val="00460D1E"/>
    <w:rsid w:val="00461356"/>
    <w:rsid w:val="00462781"/>
    <w:rsid w:val="004637E8"/>
    <w:rsid w:val="004642DD"/>
    <w:rsid w:val="0046469D"/>
    <w:rsid w:val="00464730"/>
    <w:rsid w:val="00465E26"/>
    <w:rsid w:val="00465E53"/>
    <w:rsid w:val="0046654C"/>
    <w:rsid w:val="00467A2A"/>
    <w:rsid w:val="00467B8E"/>
    <w:rsid w:val="00470E69"/>
    <w:rsid w:val="0047128F"/>
    <w:rsid w:val="00471EC8"/>
    <w:rsid w:val="00475320"/>
    <w:rsid w:val="004772CA"/>
    <w:rsid w:val="004812B4"/>
    <w:rsid w:val="00481F09"/>
    <w:rsid w:val="00482DF4"/>
    <w:rsid w:val="0048480A"/>
    <w:rsid w:val="004856A1"/>
    <w:rsid w:val="00486E8C"/>
    <w:rsid w:val="004906F2"/>
    <w:rsid w:val="00491DFA"/>
    <w:rsid w:val="0049481C"/>
    <w:rsid w:val="00494E66"/>
    <w:rsid w:val="00494EA9"/>
    <w:rsid w:val="00497DD5"/>
    <w:rsid w:val="004A1151"/>
    <w:rsid w:val="004A3EA1"/>
    <w:rsid w:val="004A3F7F"/>
    <w:rsid w:val="004A42C8"/>
    <w:rsid w:val="004A4658"/>
    <w:rsid w:val="004A57D3"/>
    <w:rsid w:val="004A6D63"/>
    <w:rsid w:val="004A7686"/>
    <w:rsid w:val="004B06CA"/>
    <w:rsid w:val="004B28F7"/>
    <w:rsid w:val="004B4DCE"/>
    <w:rsid w:val="004B59B6"/>
    <w:rsid w:val="004B6302"/>
    <w:rsid w:val="004B64B6"/>
    <w:rsid w:val="004B68EC"/>
    <w:rsid w:val="004C0A8D"/>
    <w:rsid w:val="004C0C6B"/>
    <w:rsid w:val="004C114F"/>
    <w:rsid w:val="004C1646"/>
    <w:rsid w:val="004C2E5E"/>
    <w:rsid w:val="004C3A3A"/>
    <w:rsid w:val="004C6775"/>
    <w:rsid w:val="004C730B"/>
    <w:rsid w:val="004C7846"/>
    <w:rsid w:val="004C7A22"/>
    <w:rsid w:val="004C7B90"/>
    <w:rsid w:val="004D3839"/>
    <w:rsid w:val="004D3913"/>
    <w:rsid w:val="004D4AB8"/>
    <w:rsid w:val="004D5708"/>
    <w:rsid w:val="004D5CA6"/>
    <w:rsid w:val="004D7DF6"/>
    <w:rsid w:val="004E16CE"/>
    <w:rsid w:val="004E199F"/>
    <w:rsid w:val="004E21E3"/>
    <w:rsid w:val="004E3EC1"/>
    <w:rsid w:val="004E50E3"/>
    <w:rsid w:val="004E56A7"/>
    <w:rsid w:val="004E6086"/>
    <w:rsid w:val="004E6449"/>
    <w:rsid w:val="004F07F9"/>
    <w:rsid w:val="004F2A15"/>
    <w:rsid w:val="004F4916"/>
    <w:rsid w:val="004F4BCF"/>
    <w:rsid w:val="004F4C39"/>
    <w:rsid w:val="004F78DA"/>
    <w:rsid w:val="00500C3A"/>
    <w:rsid w:val="00501188"/>
    <w:rsid w:val="0050119D"/>
    <w:rsid w:val="00501DF8"/>
    <w:rsid w:val="00502784"/>
    <w:rsid w:val="005028B7"/>
    <w:rsid w:val="00502E18"/>
    <w:rsid w:val="005052C0"/>
    <w:rsid w:val="00505A39"/>
    <w:rsid w:val="00506E87"/>
    <w:rsid w:val="00511795"/>
    <w:rsid w:val="0051220E"/>
    <w:rsid w:val="00515D91"/>
    <w:rsid w:val="0051640F"/>
    <w:rsid w:val="00516B0C"/>
    <w:rsid w:val="00517F89"/>
    <w:rsid w:val="005200A7"/>
    <w:rsid w:val="00520A5C"/>
    <w:rsid w:val="00520AA8"/>
    <w:rsid w:val="00520BEF"/>
    <w:rsid w:val="00522453"/>
    <w:rsid w:val="00523AE6"/>
    <w:rsid w:val="0052482F"/>
    <w:rsid w:val="00525E57"/>
    <w:rsid w:val="00526ADB"/>
    <w:rsid w:val="005302A3"/>
    <w:rsid w:val="0053040D"/>
    <w:rsid w:val="00533161"/>
    <w:rsid w:val="00533B25"/>
    <w:rsid w:val="00537483"/>
    <w:rsid w:val="00542A54"/>
    <w:rsid w:val="00547400"/>
    <w:rsid w:val="00547C93"/>
    <w:rsid w:val="00550B39"/>
    <w:rsid w:val="00550C43"/>
    <w:rsid w:val="0055144C"/>
    <w:rsid w:val="00552649"/>
    <w:rsid w:val="00552936"/>
    <w:rsid w:val="00552987"/>
    <w:rsid w:val="005542FB"/>
    <w:rsid w:val="0055505B"/>
    <w:rsid w:val="00560324"/>
    <w:rsid w:val="00561352"/>
    <w:rsid w:val="00563B1E"/>
    <w:rsid w:val="00567D81"/>
    <w:rsid w:val="00570A6E"/>
    <w:rsid w:val="00570D9C"/>
    <w:rsid w:val="0057216F"/>
    <w:rsid w:val="00572833"/>
    <w:rsid w:val="00572B56"/>
    <w:rsid w:val="0057340A"/>
    <w:rsid w:val="005736E7"/>
    <w:rsid w:val="00574310"/>
    <w:rsid w:val="005743D4"/>
    <w:rsid w:val="005754ED"/>
    <w:rsid w:val="00575B9A"/>
    <w:rsid w:val="00580B3D"/>
    <w:rsid w:val="00581181"/>
    <w:rsid w:val="00581EB8"/>
    <w:rsid w:val="00581FE7"/>
    <w:rsid w:val="00584748"/>
    <w:rsid w:val="00585B46"/>
    <w:rsid w:val="005866F3"/>
    <w:rsid w:val="0058697A"/>
    <w:rsid w:val="00587080"/>
    <w:rsid w:val="00587B13"/>
    <w:rsid w:val="00590345"/>
    <w:rsid w:val="00591978"/>
    <w:rsid w:val="0059233B"/>
    <w:rsid w:val="00593117"/>
    <w:rsid w:val="0059372B"/>
    <w:rsid w:val="00593859"/>
    <w:rsid w:val="00595035"/>
    <w:rsid w:val="005A0DD9"/>
    <w:rsid w:val="005A1E73"/>
    <w:rsid w:val="005A200C"/>
    <w:rsid w:val="005A3AF7"/>
    <w:rsid w:val="005A4B46"/>
    <w:rsid w:val="005A620C"/>
    <w:rsid w:val="005A71E1"/>
    <w:rsid w:val="005B0F22"/>
    <w:rsid w:val="005B2B69"/>
    <w:rsid w:val="005B2F54"/>
    <w:rsid w:val="005B3B68"/>
    <w:rsid w:val="005B6733"/>
    <w:rsid w:val="005B7505"/>
    <w:rsid w:val="005C2CD0"/>
    <w:rsid w:val="005C43A5"/>
    <w:rsid w:val="005C5538"/>
    <w:rsid w:val="005C55BA"/>
    <w:rsid w:val="005D2145"/>
    <w:rsid w:val="005D31D4"/>
    <w:rsid w:val="005D467F"/>
    <w:rsid w:val="005D6636"/>
    <w:rsid w:val="005D702D"/>
    <w:rsid w:val="005E2047"/>
    <w:rsid w:val="005E3B1C"/>
    <w:rsid w:val="005E3B1F"/>
    <w:rsid w:val="005E476D"/>
    <w:rsid w:val="005E4D94"/>
    <w:rsid w:val="005E4FAA"/>
    <w:rsid w:val="005F2552"/>
    <w:rsid w:val="005F31AB"/>
    <w:rsid w:val="005F3D59"/>
    <w:rsid w:val="005F7948"/>
    <w:rsid w:val="00600938"/>
    <w:rsid w:val="00603088"/>
    <w:rsid w:val="006032E1"/>
    <w:rsid w:val="0060448E"/>
    <w:rsid w:val="006044E7"/>
    <w:rsid w:val="00606360"/>
    <w:rsid w:val="00607786"/>
    <w:rsid w:val="006110FC"/>
    <w:rsid w:val="00612894"/>
    <w:rsid w:val="0061467E"/>
    <w:rsid w:val="00616EA0"/>
    <w:rsid w:val="006176E0"/>
    <w:rsid w:val="006209F1"/>
    <w:rsid w:val="00621A2C"/>
    <w:rsid w:val="00621BD7"/>
    <w:rsid w:val="0062243B"/>
    <w:rsid w:val="00623E48"/>
    <w:rsid w:val="006277DA"/>
    <w:rsid w:val="006301C8"/>
    <w:rsid w:val="006303D0"/>
    <w:rsid w:val="006308C6"/>
    <w:rsid w:val="006311ED"/>
    <w:rsid w:val="006318D2"/>
    <w:rsid w:val="0063212F"/>
    <w:rsid w:val="006323EB"/>
    <w:rsid w:val="006366EF"/>
    <w:rsid w:val="00637776"/>
    <w:rsid w:val="0064190E"/>
    <w:rsid w:val="00641E04"/>
    <w:rsid w:val="006421DA"/>
    <w:rsid w:val="006430DD"/>
    <w:rsid w:val="00644218"/>
    <w:rsid w:val="006450CE"/>
    <w:rsid w:val="0064640C"/>
    <w:rsid w:val="00646D63"/>
    <w:rsid w:val="00647F37"/>
    <w:rsid w:val="0065083E"/>
    <w:rsid w:val="0065136B"/>
    <w:rsid w:val="006528FD"/>
    <w:rsid w:val="0065294E"/>
    <w:rsid w:val="00654EAD"/>
    <w:rsid w:val="00655DC4"/>
    <w:rsid w:val="00656428"/>
    <w:rsid w:val="00657B55"/>
    <w:rsid w:val="00663142"/>
    <w:rsid w:val="00663B5C"/>
    <w:rsid w:val="00663FC5"/>
    <w:rsid w:val="0067102F"/>
    <w:rsid w:val="00671749"/>
    <w:rsid w:val="006729F0"/>
    <w:rsid w:val="00673201"/>
    <w:rsid w:val="006744D7"/>
    <w:rsid w:val="00674AA4"/>
    <w:rsid w:val="006757BB"/>
    <w:rsid w:val="006758B3"/>
    <w:rsid w:val="0067616C"/>
    <w:rsid w:val="00680DF9"/>
    <w:rsid w:val="00681FAB"/>
    <w:rsid w:val="00683D41"/>
    <w:rsid w:val="00684398"/>
    <w:rsid w:val="00685B06"/>
    <w:rsid w:val="00687059"/>
    <w:rsid w:val="006900E5"/>
    <w:rsid w:val="00691201"/>
    <w:rsid w:val="00691E09"/>
    <w:rsid w:val="00692424"/>
    <w:rsid w:val="00692F9F"/>
    <w:rsid w:val="0069561A"/>
    <w:rsid w:val="0069753D"/>
    <w:rsid w:val="006A014F"/>
    <w:rsid w:val="006A2DE0"/>
    <w:rsid w:val="006A4745"/>
    <w:rsid w:val="006A5D26"/>
    <w:rsid w:val="006A76E7"/>
    <w:rsid w:val="006B2E88"/>
    <w:rsid w:val="006B32C6"/>
    <w:rsid w:val="006B5458"/>
    <w:rsid w:val="006B66D9"/>
    <w:rsid w:val="006B6A83"/>
    <w:rsid w:val="006B6E29"/>
    <w:rsid w:val="006B70B8"/>
    <w:rsid w:val="006B788A"/>
    <w:rsid w:val="006B7E72"/>
    <w:rsid w:val="006C049C"/>
    <w:rsid w:val="006C0A59"/>
    <w:rsid w:val="006C13B5"/>
    <w:rsid w:val="006C1CE3"/>
    <w:rsid w:val="006C5230"/>
    <w:rsid w:val="006C5684"/>
    <w:rsid w:val="006C59E0"/>
    <w:rsid w:val="006C64B7"/>
    <w:rsid w:val="006C7286"/>
    <w:rsid w:val="006D0643"/>
    <w:rsid w:val="006D5DC8"/>
    <w:rsid w:val="006D622A"/>
    <w:rsid w:val="006D6740"/>
    <w:rsid w:val="006D6C1E"/>
    <w:rsid w:val="006D70F2"/>
    <w:rsid w:val="006E0541"/>
    <w:rsid w:val="006E0B6F"/>
    <w:rsid w:val="006E2661"/>
    <w:rsid w:val="006E2CEC"/>
    <w:rsid w:val="006E415A"/>
    <w:rsid w:val="006E491B"/>
    <w:rsid w:val="006E5E73"/>
    <w:rsid w:val="006E6ACD"/>
    <w:rsid w:val="006E6C16"/>
    <w:rsid w:val="006F08C8"/>
    <w:rsid w:val="006F1557"/>
    <w:rsid w:val="006F2E03"/>
    <w:rsid w:val="006F444B"/>
    <w:rsid w:val="006F536C"/>
    <w:rsid w:val="006F77B6"/>
    <w:rsid w:val="007017A9"/>
    <w:rsid w:val="00703419"/>
    <w:rsid w:val="00703C15"/>
    <w:rsid w:val="00703EF7"/>
    <w:rsid w:val="00704024"/>
    <w:rsid w:val="00704329"/>
    <w:rsid w:val="00704D87"/>
    <w:rsid w:val="0071073C"/>
    <w:rsid w:val="007115F2"/>
    <w:rsid w:val="00711B35"/>
    <w:rsid w:val="00714118"/>
    <w:rsid w:val="0071484F"/>
    <w:rsid w:val="007159FE"/>
    <w:rsid w:val="00715FEF"/>
    <w:rsid w:val="00716A99"/>
    <w:rsid w:val="0072092E"/>
    <w:rsid w:val="00721075"/>
    <w:rsid w:val="007217D1"/>
    <w:rsid w:val="007218BA"/>
    <w:rsid w:val="00722D3D"/>
    <w:rsid w:val="00724D32"/>
    <w:rsid w:val="00725214"/>
    <w:rsid w:val="00730E60"/>
    <w:rsid w:val="00731F3D"/>
    <w:rsid w:val="0073360F"/>
    <w:rsid w:val="00737296"/>
    <w:rsid w:val="00747DE4"/>
    <w:rsid w:val="00747FC7"/>
    <w:rsid w:val="00750757"/>
    <w:rsid w:val="007509F0"/>
    <w:rsid w:val="00751382"/>
    <w:rsid w:val="00751684"/>
    <w:rsid w:val="00752F01"/>
    <w:rsid w:val="00753E73"/>
    <w:rsid w:val="00755AC7"/>
    <w:rsid w:val="00755D2C"/>
    <w:rsid w:val="00763D69"/>
    <w:rsid w:val="0076512C"/>
    <w:rsid w:val="007666E5"/>
    <w:rsid w:val="00767056"/>
    <w:rsid w:val="00767F07"/>
    <w:rsid w:val="00770220"/>
    <w:rsid w:val="00770762"/>
    <w:rsid w:val="0077135F"/>
    <w:rsid w:val="007720BF"/>
    <w:rsid w:val="007725E7"/>
    <w:rsid w:val="0077285B"/>
    <w:rsid w:val="00773201"/>
    <w:rsid w:val="00774886"/>
    <w:rsid w:val="007757F8"/>
    <w:rsid w:val="00775C2F"/>
    <w:rsid w:val="00777F84"/>
    <w:rsid w:val="007804AD"/>
    <w:rsid w:val="007806C7"/>
    <w:rsid w:val="00781C86"/>
    <w:rsid w:val="0078344A"/>
    <w:rsid w:val="00785305"/>
    <w:rsid w:val="0078790C"/>
    <w:rsid w:val="00787D0D"/>
    <w:rsid w:val="0079370F"/>
    <w:rsid w:val="00793BBB"/>
    <w:rsid w:val="00794646"/>
    <w:rsid w:val="00794B34"/>
    <w:rsid w:val="00795CAE"/>
    <w:rsid w:val="00797441"/>
    <w:rsid w:val="00797B7A"/>
    <w:rsid w:val="007A09EF"/>
    <w:rsid w:val="007A1A14"/>
    <w:rsid w:val="007A4362"/>
    <w:rsid w:val="007A49AC"/>
    <w:rsid w:val="007A5EBD"/>
    <w:rsid w:val="007A7C32"/>
    <w:rsid w:val="007B11AB"/>
    <w:rsid w:val="007B32A3"/>
    <w:rsid w:val="007B3689"/>
    <w:rsid w:val="007B43B9"/>
    <w:rsid w:val="007B5CA1"/>
    <w:rsid w:val="007B6C4E"/>
    <w:rsid w:val="007B6F33"/>
    <w:rsid w:val="007C0EB0"/>
    <w:rsid w:val="007C1E7E"/>
    <w:rsid w:val="007C24A4"/>
    <w:rsid w:val="007C2A66"/>
    <w:rsid w:val="007C3243"/>
    <w:rsid w:val="007C3877"/>
    <w:rsid w:val="007C4B06"/>
    <w:rsid w:val="007C4CF8"/>
    <w:rsid w:val="007C5E38"/>
    <w:rsid w:val="007C6C8A"/>
    <w:rsid w:val="007C7E82"/>
    <w:rsid w:val="007D1F55"/>
    <w:rsid w:val="007D3A62"/>
    <w:rsid w:val="007D4424"/>
    <w:rsid w:val="007D5A3D"/>
    <w:rsid w:val="007D73D8"/>
    <w:rsid w:val="007E0D8E"/>
    <w:rsid w:val="007E13AB"/>
    <w:rsid w:val="007E3ACE"/>
    <w:rsid w:val="007E4D15"/>
    <w:rsid w:val="007E6AD6"/>
    <w:rsid w:val="007E6D75"/>
    <w:rsid w:val="007F3F25"/>
    <w:rsid w:val="007F7380"/>
    <w:rsid w:val="007F75F9"/>
    <w:rsid w:val="007F775D"/>
    <w:rsid w:val="00806F32"/>
    <w:rsid w:val="00810F78"/>
    <w:rsid w:val="0081130E"/>
    <w:rsid w:val="008118CF"/>
    <w:rsid w:val="008128DA"/>
    <w:rsid w:val="00813F78"/>
    <w:rsid w:val="008144F3"/>
    <w:rsid w:val="00814FA7"/>
    <w:rsid w:val="00816298"/>
    <w:rsid w:val="0081635A"/>
    <w:rsid w:val="0082153B"/>
    <w:rsid w:val="00821C62"/>
    <w:rsid w:val="00822AB9"/>
    <w:rsid w:val="00822F27"/>
    <w:rsid w:val="00824E1F"/>
    <w:rsid w:val="00825457"/>
    <w:rsid w:val="008266C7"/>
    <w:rsid w:val="00826AEC"/>
    <w:rsid w:val="00831498"/>
    <w:rsid w:val="00833818"/>
    <w:rsid w:val="008349C5"/>
    <w:rsid w:val="00835F02"/>
    <w:rsid w:val="00837BA6"/>
    <w:rsid w:val="00842F6C"/>
    <w:rsid w:val="008462F5"/>
    <w:rsid w:val="00850302"/>
    <w:rsid w:val="0085065D"/>
    <w:rsid w:val="00851565"/>
    <w:rsid w:val="00851B88"/>
    <w:rsid w:val="008521BA"/>
    <w:rsid w:val="008521EB"/>
    <w:rsid w:val="008523C8"/>
    <w:rsid w:val="00854F0D"/>
    <w:rsid w:val="00857039"/>
    <w:rsid w:val="008577BB"/>
    <w:rsid w:val="00862C52"/>
    <w:rsid w:val="00863362"/>
    <w:rsid w:val="0086381C"/>
    <w:rsid w:val="00863C4B"/>
    <w:rsid w:val="00864583"/>
    <w:rsid w:val="00864D01"/>
    <w:rsid w:val="00865365"/>
    <w:rsid w:val="008747AF"/>
    <w:rsid w:val="00875372"/>
    <w:rsid w:val="00883673"/>
    <w:rsid w:val="008837B6"/>
    <w:rsid w:val="00883D0B"/>
    <w:rsid w:val="00884AAF"/>
    <w:rsid w:val="008861E1"/>
    <w:rsid w:val="008879A5"/>
    <w:rsid w:val="00890808"/>
    <w:rsid w:val="00891250"/>
    <w:rsid w:val="0089193C"/>
    <w:rsid w:val="00892F9A"/>
    <w:rsid w:val="00893F07"/>
    <w:rsid w:val="008958FF"/>
    <w:rsid w:val="008961C7"/>
    <w:rsid w:val="00896DC4"/>
    <w:rsid w:val="008A0882"/>
    <w:rsid w:val="008A1326"/>
    <w:rsid w:val="008A3B0C"/>
    <w:rsid w:val="008A421C"/>
    <w:rsid w:val="008A5930"/>
    <w:rsid w:val="008A594C"/>
    <w:rsid w:val="008B033C"/>
    <w:rsid w:val="008B05A2"/>
    <w:rsid w:val="008B24F5"/>
    <w:rsid w:val="008B2DC8"/>
    <w:rsid w:val="008B5A01"/>
    <w:rsid w:val="008B6860"/>
    <w:rsid w:val="008C1950"/>
    <w:rsid w:val="008C3D2E"/>
    <w:rsid w:val="008C4128"/>
    <w:rsid w:val="008C6407"/>
    <w:rsid w:val="008C6928"/>
    <w:rsid w:val="008D0B9C"/>
    <w:rsid w:val="008D2CB3"/>
    <w:rsid w:val="008D3104"/>
    <w:rsid w:val="008D56A9"/>
    <w:rsid w:val="008D6A80"/>
    <w:rsid w:val="008E00A1"/>
    <w:rsid w:val="008E01F9"/>
    <w:rsid w:val="008E0A59"/>
    <w:rsid w:val="008E2DB9"/>
    <w:rsid w:val="008E31B9"/>
    <w:rsid w:val="008E3653"/>
    <w:rsid w:val="008E4F79"/>
    <w:rsid w:val="008E5F50"/>
    <w:rsid w:val="008F0AA1"/>
    <w:rsid w:val="008F0C01"/>
    <w:rsid w:val="008F1268"/>
    <w:rsid w:val="008F19B3"/>
    <w:rsid w:val="008F2B42"/>
    <w:rsid w:val="008F3E63"/>
    <w:rsid w:val="008F4971"/>
    <w:rsid w:val="008F5058"/>
    <w:rsid w:val="008F5BF7"/>
    <w:rsid w:val="008F6C35"/>
    <w:rsid w:val="008F6D36"/>
    <w:rsid w:val="008F7DF5"/>
    <w:rsid w:val="008F7F7F"/>
    <w:rsid w:val="0090181C"/>
    <w:rsid w:val="0090204C"/>
    <w:rsid w:val="00905A8C"/>
    <w:rsid w:val="00911A42"/>
    <w:rsid w:val="00911AD6"/>
    <w:rsid w:val="00911DD7"/>
    <w:rsid w:val="00912C4A"/>
    <w:rsid w:val="00914EB2"/>
    <w:rsid w:val="00916396"/>
    <w:rsid w:val="00916886"/>
    <w:rsid w:val="00917C7B"/>
    <w:rsid w:val="0092105D"/>
    <w:rsid w:val="009222D0"/>
    <w:rsid w:val="00922FAE"/>
    <w:rsid w:val="00923211"/>
    <w:rsid w:val="009240B8"/>
    <w:rsid w:val="00924C24"/>
    <w:rsid w:val="00925D05"/>
    <w:rsid w:val="0092665C"/>
    <w:rsid w:val="009266CF"/>
    <w:rsid w:val="00926A07"/>
    <w:rsid w:val="00926A4E"/>
    <w:rsid w:val="00926CCE"/>
    <w:rsid w:val="00927CC1"/>
    <w:rsid w:val="00931494"/>
    <w:rsid w:val="00931EE2"/>
    <w:rsid w:val="009347BE"/>
    <w:rsid w:val="00935779"/>
    <w:rsid w:val="009372CE"/>
    <w:rsid w:val="00937376"/>
    <w:rsid w:val="0094299E"/>
    <w:rsid w:val="0094427E"/>
    <w:rsid w:val="00945993"/>
    <w:rsid w:val="009459D3"/>
    <w:rsid w:val="009471AF"/>
    <w:rsid w:val="00951320"/>
    <w:rsid w:val="00951CC2"/>
    <w:rsid w:val="00953FC1"/>
    <w:rsid w:val="009557FD"/>
    <w:rsid w:val="00955B05"/>
    <w:rsid w:val="00957576"/>
    <w:rsid w:val="00957891"/>
    <w:rsid w:val="00960654"/>
    <w:rsid w:val="00962145"/>
    <w:rsid w:val="00963AB8"/>
    <w:rsid w:val="00963F3A"/>
    <w:rsid w:val="0096614A"/>
    <w:rsid w:val="0097467D"/>
    <w:rsid w:val="00974AC9"/>
    <w:rsid w:val="00974DBA"/>
    <w:rsid w:val="00975F94"/>
    <w:rsid w:val="00976D9F"/>
    <w:rsid w:val="00976DC9"/>
    <w:rsid w:val="00977975"/>
    <w:rsid w:val="009806A6"/>
    <w:rsid w:val="0098113C"/>
    <w:rsid w:val="00982413"/>
    <w:rsid w:val="0098316C"/>
    <w:rsid w:val="00983253"/>
    <w:rsid w:val="00983884"/>
    <w:rsid w:val="00983B61"/>
    <w:rsid w:val="00983B95"/>
    <w:rsid w:val="00985B04"/>
    <w:rsid w:val="0098632E"/>
    <w:rsid w:val="00987141"/>
    <w:rsid w:val="009921FC"/>
    <w:rsid w:val="0099239A"/>
    <w:rsid w:val="009925BE"/>
    <w:rsid w:val="00993AD1"/>
    <w:rsid w:val="00994031"/>
    <w:rsid w:val="009967CF"/>
    <w:rsid w:val="00996F27"/>
    <w:rsid w:val="009A0311"/>
    <w:rsid w:val="009A0EFC"/>
    <w:rsid w:val="009A1584"/>
    <w:rsid w:val="009A2AB2"/>
    <w:rsid w:val="009A47B9"/>
    <w:rsid w:val="009A6904"/>
    <w:rsid w:val="009A6B56"/>
    <w:rsid w:val="009B17DC"/>
    <w:rsid w:val="009B1BD0"/>
    <w:rsid w:val="009B4A42"/>
    <w:rsid w:val="009B59A8"/>
    <w:rsid w:val="009B63CA"/>
    <w:rsid w:val="009B65B7"/>
    <w:rsid w:val="009B6EC9"/>
    <w:rsid w:val="009C06A1"/>
    <w:rsid w:val="009C09A0"/>
    <w:rsid w:val="009C1AE4"/>
    <w:rsid w:val="009C259D"/>
    <w:rsid w:val="009C2FA3"/>
    <w:rsid w:val="009C3FC5"/>
    <w:rsid w:val="009C6CA4"/>
    <w:rsid w:val="009D3710"/>
    <w:rsid w:val="009D437A"/>
    <w:rsid w:val="009D4975"/>
    <w:rsid w:val="009D4B8C"/>
    <w:rsid w:val="009D6D87"/>
    <w:rsid w:val="009E04DB"/>
    <w:rsid w:val="009E0683"/>
    <w:rsid w:val="009E1EF4"/>
    <w:rsid w:val="009E4CB4"/>
    <w:rsid w:val="009E6833"/>
    <w:rsid w:val="009F1325"/>
    <w:rsid w:val="009F37CD"/>
    <w:rsid w:val="009F3998"/>
    <w:rsid w:val="009F3AA3"/>
    <w:rsid w:val="009F5C8F"/>
    <w:rsid w:val="00A01ADD"/>
    <w:rsid w:val="00A05306"/>
    <w:rsid w:val="00A06D06"/>
    <w:rsid w:val="00A10AFF"/>
    <w:rsid w:val="00A10B96"/>
    <w:rsid w:val="00A11AB4"/>
    <w:rsid w:val="00A14CFB"/>
    <w:rsid w:val="00A14F8E"/>
    <w:rsid w:val="00A16C75"/>
    <w:rsid w:val="00A16DF2"/>
    <w:rsid w:val="00A17B4E"/>
    <w:rsid w:val="00A20A2B"/>
    <w:rsid w:val="00A22402"/>
    <w:rsid w:val="00A23115"/>
    <w:rsid w:val="00A2342F"/>
    <w:rsid w:val="00A25BF0"/>
    <w:rsid w:val="00A271FE"/>
    <w:rsid w:val="00A2749E"/>
    <w:rsid w:val="00A27EB9"/>
    <w:rsid w:val="00A305E9"/>
    <w:rsid w:val="00A30D1C"/>
    <w:rsid w:val="00A322E6"/>
    <w:rsid w:val="00A32822"/>
    <w:rsid w:val="00A32CBB"/>
    <w:rsid w:val="00A32F7C"/>
    <w:rsid w:val="00A33AC6"/>
    <w:rsid w:val="00A33E8E"/>
    <w:rsid w:val="00A353E9"/>
    <w:rsid w:val="00A3657E"/>
    <w:rsid w:val="00A3734B"/>
    <w:rsid w:val="00A374F0"/>
    <w:rsid w:val="00A37ACB"/>
    <w:rsid w:val="00A37D32"/>
    <w:rsid w:val="00A37ED5"/>
    <w:rsid w:val="00A412E3"/>
    <w:rsid w:val="00A41E8D"/>
    <w:rsid w:val="00A4214B"/>
    <w:rsid w:val="00A421D9"/>
    <w:rsid w:val="00A4258D"/>
    <w:rsid w:val="00A42AED"/>
    <w:rsid w:val="00A43B0E"/>
    <w:rsid w:val="00A45D79"/>
    <w:rsid w:val="00A45DC2"/>
    <w:rsid w:val="00A46392"/>
    <w:rsid w:val="00A46C53"/>
    <w:rsid w:val="00A46F57"/>
    <w:rsid w:val="00A46F83"/>
    <w:rsid w:val="00A47395"/>
    <w:rsid w:val="00A473E2"/>
    <w:rsid w:val="00A4758D"/>
    <w:rsid w:val="00A5373C"/>
    <w:rsid w:val="00A54BF5"/>
    <w:rsid w:val="00A61434"/>
    <w:rsid w:val="00A61C91"/>
    <w:rsid w:val="00A655D4"/>
    <w:rsid w:val="00A672D5"/>
    <w:rsid w:val="00A70DCD"/>
    <w:rsid w:val="00A71A25"/>
    <w:rsid w:val="00A750F8"/>
    <w:rsid w:val="00A773B7"/>
    <w:rsid w:val="00A80A5D"/>
    <w:rsid w:val="00A80B0E"/>
    <w:rsid w:val="00A810CE"/>
    <w:rsid w:val="00A81780"/>
    <w:rsid w:val="00A8244A"/>
    <w:rsid w:val="00A84B1C"/>
    <w:rsid w:val="00A856DF"/>
    <w:rsid w:val="00A85C25"/>
    <w:rsid w:val="00A87EEC"/>
    <w:rsid w:val="00A87F96"/>
    <w:rsid w:val="00A90E3D"/>
    <w:rsid w:val="00A91B18"/>
    <w:rsid w:val="00A925F2"/>
    <w:rsid w:val="00A957B4"/>
    <w:rsid w:val="00A961F4"/>
    <w:rsid w:val="00A96362"/>
    <w:rsid w:val="00A97790"/>
    <w:rsid w:val="00AA076B"/>
    <w:rsid w:val="00AA5A18"/>
    <w:rsid w:val="00AA6BA0"/>
    <w:rsid w:val="00AA7B0D"/>
    <w:rsid w:val="00AA7B6E"/>
    <w:rsid w:val="00AB1E71"/>
    <w:rsid w:val="00AB3BD1"/>
    <w:rsid w:val="00AB5712"/>
    <w:rsid w:val="00AB58B7"/>
    <w:rsid w:val="00AB593D"/>
    <w:rsid w:val="00AB7075"/>
    <w:rsid w:val="00AB7ACD"/>
    <w:rsid w:val="00AB7DE8"/>
    <w:rsid w:val="00AC0A68"/>
    <w:rsid w:val="00AC0CEC"/>
    <w:rsid w:val="00AC1D4F"/>
    <w:rsid w:val="00AC1E3B"/>
    <w:rsid w:val="00AC270D"/>
    <w:rsid w:val="00AC3921"/>
    <w:rsid w:val="00AC3F1E"/>
    <w:rsid w:val="00AC3F8D"/>
    <w:rsid w:val="00AC5077"/>
    <w:rsid w:val="00AC6898"/>
    <w:rsid w:val="00AC6CFF"/>
    <w:rsid w:val="00AC773C"/>
    <w:rsid w:val="00AD2C7E"/>
    <w:rsid w:val="00AD46A1"/>
    <w:rsid w:val="00AD7427"/>
    <w:rsid w:val="00AE262B"/>
    <w:rsid w:val="00AE4442"/>
    <w:rsid w:val="00AF15D9"/>
    <w:rsid w:val="00AF5768"/>
    <w:rsid w:val="00AF7925"/>
    <w:rsid w:val="00B00D19"/>
    <w:rsid w:val="00B01738"/>
    <w:rsid w:val="00B02407"/>
    <w:rsid w:val="00B06ECF"/>
    <w:rsid w:val="00B07A97"/>
    <w:rsid w:val="00B10B72"/>
    <w:rsid w:val="00B11798"/>
    <w:rsid w:val="00B12328"/>
    <w:rsid w:val="00B1238C"/>
    <w:rsid w:val="00B12E92"/>
    <w:rsid w:val="00B131A8"/>
    <w:rsid w:val="00B14027"/>
    <w:rsid w:val="00B153BE"/>
    <w:rsid w:val="00B1540F"/>
    <w:rsid w:val="00B16194"/>
    <w:rsid w:val="00B16551"/>
    <w:rsid w:val="00B23250"/>
    <w:rsid w:val="00B24E0F"/>
    <w:rsid w:val="00B2543E"/>
    <w:rsid w:val="00B26D69"/>
    <w:rsid w:val="00B30422"/>
    <w:rsid w:val="00B3068C"/>
    <w:rsid w:val="00B31A53"/>
    <w:rsid w:val="00B3245B"/>
    <w:rsid w:val="00B3343E"/>
    <w:rsid w:val="00B33C29"/>
    <w:rsid w:val="00B34925"/>
    <w:rsid w:val="00B355B7"/>
    <w:rsid w:val="00B3714D"/>
    <w:rsid w:val="00B40FAC"/>
    <w:rsid w:val="00B4194E"/>
    <w:rsid w:val="00B41D1D"/>
    <w:rsid w:val="00B41FCE"/>
    <w:rsid w:val="00B47578"/>
    <w:rsid w:val="00B50874"/>
    <w:rsid w:val="00B50E9B"/>
    <w:rsid w:val="00B5162F"/>
    <w:rsid w:val="00B527D7"/>
    <w:rsid w:val="00B54B24"/>
    <w:rsid w:val="00B5535F"/>
    <w:rsid w:val="00B55573"/>
    <w:rsid w:val="00B56C0D"/>
    <w:rsid w:val="00B57A54"/>
    <w:rsid w:val="00B57CB8"/>
    <w:rsid w:val="00B57D1E"/>
    <w:rsid w:val="00B614EE"/>
    <w:rsid w:val="00B661C9"/>
    <w:rsid w:val="00B663D8"/>
    <w:rsid w:val="00B678A9"/>
    <w:rsid w:val="00B7326A"/>
    <w:rsid w:val="00B7368B"/>
    <w:rsid w:val="00B774D6"/>
    <w:rsid w:val="00B82C2D"/>
    <w:rsid w:val="00B82F2B"/>
    <w:rsid w:val="00B85FF8"/>
    <w:rsid w:val="00B8690C"/>
    <w:rsid w:val="00B8742F"/>
    <w:rsid w:val="00B901AF"/>
    <w:rsid w:val="00B907CE"/>
    <w:rsid w:val="00B91CA0"/>
    <w:rsid w:val="00B92BB7"/>
    <w:rsid w:val="00B92F52"/>
    <w:rsid w:val="00B9411B"/>
    <w:rsid w:val="00B9548A"/>
    <w:rsid w:val="00B956FC"/>
    <w:rsid w:val="00B959A3"/>
    <w:rsid w:val="00B9710D"/>
    <w:rsid w:val="00BA29F6"/>
    <w:rsid w:val="00BA4578"/>
    <w:rsid w:val="00BA4F7D"/>
    <w:rsid w:val="00BB30DC"/>
    <w:rsid w:val="00BB4995"/>
    <w:rsid w:val="00BB4E74"/>
    <w:rsid w:val="00BB7CDE"/>
    <w:rsid w:val="00BC0F98"/>
    <w:rsid w:val="00BC21E8"/>
    <w:rsid w:val="00BC2E71"/>
    <w:rsid w:val="00BC315D"/>
    <w:rsid w:val="00BC3305"/>
    <w:rsid w:val="00BC712E"/>
    <w:rsid w:val="00BD0DB8"/>
    <w:rsid w:val="00BD1850"/>
    <w:rsid w:val="00BD313F"/>
    <w:rsid w:val="00BD637D"/>
    <w:rsid w:val="00BD7A31"/>
    <w:rsid w:val="00BD7CCA"/>
    <w:rsid w:val="00BE2DF8"/>
    <w:rsid w:val="00BE4E6A"/>
    <w:rsid w:val="00BE6B22"/>
    <w:rsid w:val="00BF0569"/>
    <w:rsid w:val="00BF4AC5"/>
    <w:rsid w:val="00C012AA"/>
    <w:rsid w:val="00C0196B"/>
    <w:rsid w:val="00C0283B"/>
    <w:rsid w:val="00C0321D"/>
    <w:rsid w:val="00C039DD"/>
    <w:rsid w:val="00C0504A"/>
    <w:rsid w:val="00C05A73"/>
    <w:rsid w:val="00C05AA6"/>
    <w:rsid w:val="00C05F53"/>
    <w:rsid w:val="00C060A0"/>
    <w:rsid w:val="00C06528"/>
    <w:rsid w:val="00C079A6"/>
    <w:rsid w:val="00C07AD7"/>
    <w:rsid w:val="00C104F7"/>
    <w:rsid w:val="00C12C3A"/>
    <w:rsid w:val="00C14480"/>
    <w:rsid w:val="00C14F58"/>
    <w:rsid w:val="00C15B75"/>
    <w:rsid w:val="00C179C6"/>
    <w:rsid w:val="00C219E6"/>
    <w:rsid w:val="00C23774"/>
    <w:rsid w:val="00C2543D"/>
    <w:rsid w:val="00C27696"/>
    <w:rsid w:val="00C30CB6"/>
    <w:rsid w:val="00C346D4"/>
    <w:rsid w:val="00C36284"/>
    <w:rsid w:val="00C37260"/>
    <w:rsid w:val="00C37A60"/>
    <w:rsid w:val="00C419E4"/>
    <w:rsid w:val="00C424EF"/>
    <w:rsid w:val="00C42671"/>
    <w:rsid w:val="00C445CF"/>
    <w:rsid w:val="00C44749"/>
    <w:rsid w:val="00C46129"/>
    <w:rsid w:val="00C463C4"/>
    <w:rsid w:val="00C4670A"/>
    <w:rsid w:val="00C500D3"/>
    <w:rsid w:val="00C50DD5"/>
    <w:rsid w:val="00C514E8"/>
    <w:rsid w:val="00C525F5"/>
    <w:rsid w:val="00C52F01"/>
    <w:rsid w:val="00C5324B"/>
    <w:rsid w:val="00C53895"/>
    <w:rsid w:val="00C5519C"/>
    <w:rsid w:val="00C56888"/>
    <w:rsid w:val="00C56C54"/>
    <w:rsid w:val="00C570E4"/>
    <w:rsid w:val="00C61EDA"/>
    <w:rsid w:val="00C6399E"/>
    <w:rsid w:val="00C64104"/>
    <w:rsid w:val="00C67D9E"/>
    <w:rsid w:val="00C70345"/>
    <w:rsid w:val="00C7098A"/>
    <w:rsid w:val="00C74D4F"/>
    <w:rsid w:val="00C769CA"/>
    <w:rsid w:val="00C76D00"/>
    <w:rsid w:val="00C772DC"/>
    <w:rsid w:val="00C77E0F"/>
    <w:rsid w:val="00C77F8C"/>
    <w:rsid w:val="00C80182"/>
    <w:rsid w:val="00C801D3"/>
    <w:rsid w:val="00C80D94"/>
    <w:rsid w:val="00C820C7"/>
    <w:rsid w:val="00C822E4"/>
    <w:rsid w:val="00C824A5"/>
    <w:rsid w:val="00C82B6B"/>
    <w:rsid w:val="00C83271"/>
    <w:rsid w:val="00C8657B"/>
    <w:rsid w:val="00C8701B"/>
    <w:rsid w:val="00C908EB"/>
    <w:rsid w:val="00C92097"/>
    <w:rsid w:val="00C93487"/>
    <w:rsid w:val="00C9392F"/>
    <w:rsid w:val="00C97B33"/>
    <w:rsid w:val="00CA2333"/>
    <w:rsid w:val="00CA392D"/>
    <w:rsid w:val="00CA4084"/>
    <w:rsid w:val="00CA55F9"/>
    <w:rsid w:val="00CB17EF"/>
    <w:rsid w:val="00CB1B71"/>
    <w:rsid w:val="00CB32EC"/>
    <w:rsid w:val="00CB3A8E"/>
    <w:rsid w:val="00CB66EC"/>
    <w:rsid w:val="00CB6BB0"/>
    <w:rsid w:val="00CC03A1"/>
    <w:rsid w:val="00CC1E63"/>
    <w:rsid w:val="00CC3DCA"/>
    <w:rsid w:val="00CC5591"/>
    <w:rsid w:val="00CD0C38"/>
    <w:rsid w:val="00CD262A"/>
    <w:rsid w:val="00CD6CF6"/>
    <w:rsid w:val="00CD7571"/>
    <w:rsid w:val="00CE01AA"/>
    <w:rsid w:val="00CE049B"/>
    <w:rsid w:val="00CE10E1"/>
    <w:rsid w:val="00CE2D0E"/>
    <w:rsid w:val="00CE3EF7"/>
    <w:rsid w:val="00CE4BA3"/>
    <w:rsid w:val="00CE507F"/>
    <w:rsid w:val="00CE731F"/>
    <w:rsid w:val="00CE7BA7"/>
    <w:rsid w:val="00CF044F"/>
    <w:rsid w:val="00CF2394"/>
    <w:rsid w:val="00CF2E8F"/>
    <w:rsid w:val="00CF36A5"/>
    <w:rsid w:val="00CF4D5D"/>
    <w:rsid w:val="00D048B3"/>
    <w:rsid w:val="00D048CF"/>
    <w:rsid w:val="00D04AE7"/>
    <w:rsid w:val="00D06B45"/>
    <w:rsid w:val="00D138A5"/>
    <w:rsid w:val="00D141A5"/>
    <w:rsid w:val="00D1577A"/>
    <w:rsid w:val="00D1677B"/>
    <w:rsid w:val="00D16BA2"/>
    <w:rsid w:val="00D17BA5"/>
    <w:rsid w:val="00D21159"/>
    <w:rsid w:val="00D23325"/>
    <w:rsid w:val="00D23CF6"/>
    <w:rsid w:val="00D23F71"/>
    <w:rsid w:val="00D24321"/>
    <w:rsid w:val="00D273A1"/>
    <w:rsid w:val="00D27A8F"/>
    <w:rsid w:val="00D30503"/>
    <w:rsid w:val="00D30891"/>
    <w:rsid w:val="00D31126"/>
    <w:rsid w:val="00D33FAD"/>
    <w:rsid w:val="00D35B07"/>
    <w:rsid w:val="00D35E58"/>
    <w:rsid w:val="00D36AB8"/>
    <w:rsid w:val="00D37370"/>
    <w:rsid w:val="00D422A7"/>
    <w:rsid w:val="00D45489"/>
    <w:rsid w:val="00D457C2"/>
    <w:rsid w:val="00D4722E"/>
    <w:rsid w:val="00D53FD5"/>
    <w:rsid w:val="00D55866"/>
    <w:rsid w:val="00D55956"/>
    <w:rsid w:val="00D56192"/>
    <w:rsid w:val="00D56F0E"/>
    <w:rsid w:val="00D57EF6"/>
    <w:rsid w:val="00D60047"/>
    <w:rsid w:val="00D6206B"/>
    <w:rsid w:val="00D62827"/>
    <w:rsid w:val="00D63314"/>
    <w:rsid w:val="00D63E7D"/>
    <w:rsid w:val="00D71C01"/>
    <w:rsid w:val="00D7242D"/>
    <w:rsid w:val="00D72B04"/>
    <w:rsid w:val="00D72CAA"/>
    <w:rsid w:val="00D733A8"/>
    <w:rsid w:val="00D75301"/>
    <w:rsid w:val="00D762EE"/>
    <w:rsid w:val="00D821BA"/>
    <w:rsid w:val="00D822F1"/>
    <w:rsid w:val="00D86316"/>
    <w:rsid w:val="00D8677E"/>
    <w:rsid w:val="00D90514"/>
    <w:rsid w:val="00D90747"/>
    <w:rsid w:val="00D91546"/>
    <w:rsid w:val="00D92827"/>
    <w:rsid w:val="00D94329"/>
    <w:rsid w:val="00D943F3"/>
    <w:rsid w:val="00D94FE4"/>
    <w:rsid w:val="00D94FE5"/>
    <w:rsid w:val="00D968EF"/>
    <w:rsid w:val="00DA0ECB"/>
    <w:rsid w:val="00DA2495"/>
    <w:rsid w:val="00DA2FD4"/>
    <w:rsid w:val="00DA5B2C"/>
    <w:rsid w:val="00DA73E6"/>
    <w:rsid w:val="00DB1654"/>
    <w:rsid w:val="00DB2557"/>
    <w:rsid w:val="00DB264A"/>
    <w:rsid w:val="00DB5157"/>
    <w:rsid w:val="00DB5F4C"/>
    <w:rsid w:val="00DB67A1"/>
    <w:rsid w:val="00DC102C"/>
    <w:rsid w:val="00DC22FA"/>
    <w:rsid w:val="00DC25BF"/>
    <w:rsid w:val="00DC29B1"/>
    <w:rsid w:val="00DC3635"/>
    <w:rsid w:val="00DC53BD"/>
    <w:rsid w:val="00DC55B5"/>
    <w:rsid w:val="00DC5C84"/>
    <w:rsid w:val="00DC5CEE"/>
    <w:rsid w:val="00DC6538"/>
    <w:rsid w:val="00DC6AAB"/>
    <w:rsid w:val="00DC6DDC"/>
    <w:rsid w:val="00DC6E16"/>
    <w:rsid w:val="00DC77DF"/>
    <w:rsid w:val="00DD0AC6"/>
    <w:rsid w:val="00DD11F4"/>
    <w:rsid w:val="00DD1B3E"/>
    <w:rsid w:val="00DD3239"/>
    <w:rsid w:val="00DD352E"/>
    <w:rsid w:val="00DD42D8"/>
    <w:rsid w:val="00DD5A15"/>
    <w:rsid w:val="00DE19F3"/>
    <w:rsid w:val="00DE2468"/>
    <w:rsid w:val="00DE2B08"/>
    <w:rsid w:val="00DF07B3"/>
    <w:rsid w:val="00DF0DE5"/>
    <w:rsid w:val="00DF1C11"/>
    <w:rsid w:val="00DF2288"/>
    <w:rsid w:val="00DF2D70"/>
    <w:rsid w:val="00DF3053"/>
    <w:rsid w:val="00DF3F0D"/>
    <w:rsid w:val="00DF4322"/>
    <w:rsid w:val="00DF4EAF"/>
    <w:rsid w:val="00DF5906"/>
    <w:rsid w:val="00DF5B80"/>
    <w:rsid w:val="00DF68B6"/>
    <w:rsid w:val="00E00372"/>
    <w:rsid w:val="00E02080"/>
    <w:rsid w:val="00E02316"/>
    <w:rsid w:val="00E04B88"/>
    <w:rsid w:val="00E06F90"/>
    <w:rsid w:val="00E07E5B"/>
    <w:rsid w:val="00E11DD8"/>
    <w:rsid w:val="00E12086"/>
    <w:rsid w:val="00E15974"/>
    <w:rsid w:val="00E16EBD"/>
    <w:rsid w:val="00E2069B"/>
    <w:rsid w:val="00E215FB"/>
    <w:rsid w:val="00E21EE7"/>
    <w:rsid w:val="00E23969"/>
    <w:rsid w:val="00E25E29"/>
    <w:rsid w:val="00E25EE3"/>
    <w:rsid w:val="00E2630F"/>
    <w:rsid w:val="00E300D4"/>
    <w:rsid w:val="00E300EF"/>
    <w:rsid w:val="00E30BC1"/>
    <w:rsid w:val="00E30C7E"/>
    <w:rsid w:val="00E33252"/>
    <w:rsid w:val="00E37119"/>
    <w:rsid w:val="00E45AAA"/>
    <w:rsid w:val="00E46DBC"/>
    <w:rsid w:val="00E46F09"/>
    <w:rsid w:val="00E51CF5"/>
    <w:rsid w:val="00E52130"/>
    <w:rsid w:val="00E52980"/>
    <w:rsid w:val="00E53250"/>
    <w:rsid w:val="00E5425B"/>
    <w:rsid w:val="00E54C03"/>
    <w:rsid w:val="00E57082"/>
    <w:rsid w:val="00E61165"/>
    <w:rsid w:val="00E61441"/>
    <w:rsid w:val="00E61AAC"/>
    <w:rsid w:val="00E62C46"/>
    <w:rsid w:val="00E63194"/>
    <w:rsid w:val="00E63BD1"/>
    <w:rsid w:val="00E64502"/>
    <w:rsid w:val="00E65BFE"/>
    <w:rsid w:val="00E66D35"/>
    <w:rsid w:val="00E738DA"/>
    <w:rsid w:val="00E739E5"/>
    <w:rsid w:val="00E73C18"/>
    <w:rsid w:val="00E74312"/>
    <w:rsid w:val="00E758F9"/>
    <w:rsid w:val="00E761B7"/>
    <w:rsid w:val="00E7638F"/>
    <w:rsid w:val="00E76BAC"/>
    <w:rsid w:val="00E80839"/>
    <w:rsid w:val="00E81138"/>
    <w:rsid w:val="00E81CD0"/>
    <w:rsid w:val="00E83249"/>
    <w:rsid w:val="00E9069C"/>
    <w:rsid w:val="00E91B71"/>
    <w:rsid w:val="00E92B22"/>
    <w:rsid w:val="00E92D3E"/>
    <w:rsid w:val="00E92D77"/>
    <w:rsid w:val="00E93734"/>
    <w:rsid w:val="00E93B44"/>
    <w:rsid w:val="00E94B77"/>
    <w:rsid w:val="00EA0A62"/>
    <w:rsid w:val="00EA0F22"/>
    <w:rsid w:val="00EA0FC3"/>
    <w:rsid w:val="00EA1B93"/>
    <w:rsid w:val="00EA2B7C"/>
    <w:rsid w:val="00EA383C"/>
    <w:rsid w:val="00EA3F4A"/>
    <w:rsid w:val="00EA684B"/>
    <w:rsid w:val="00EA73C9"/>
    <w:rsid w:val="00EA779C"/>
    <w:rsid w:val="00EB0FC0"/>
    <w:rsid w:val="00EB1723"/>
    <w:rsid w:val="00EB28B8"/>
    <w:rsid w:val="00EB290E"/>
    <w:rsid w:val="00EB3438"/>
    <w:rsid w:val="00EB3644"/>
    <w:rsid w:val="00EB3EEB"/>
    <w:rsid w:val="00EB541C"/>
    <w:rsid w:val="00EB542F"/>
    <w:rsid w:val="00EB6A95"/>
    <w:rsid w:val="00EB71F9"/>
    <w:rsid w:val="00EB7CCB"/>
    <w:rsid w:val="00EC056D"/>
    <w:rsid w:val="00EC0DC6"/>
    <w:rsid w:val="00EC2B6C"/>
    <w:rsid w:val="00EC34B3"/>
    <w:rsid w:val="00EC3DB3"/>
    <w:rsid w:val="00EC44D8"/>
    <w:rsid w:val="00EC4D7A"/>
    <w:rsid w:val="00EC728B"/>
    <w:rsid w:val="00ED0002"/>
    <w:rsid w:val="00ED489B"/>
    <w:rsid w:val="00ED5B2D"/>
    <w:rsid w:val="00EE1D1B"/>
    <w:rsid w:val="00EE2A33"/>
    <w:rsid w:val="00EE4021"/>
    <w:rsid w:val="00EE5699"/>
    <w:rsid w:val="00EE6418"/>
    <w:rsid w:val="00EE6CAF"/>
    <w:rsid w:val="00EE7F8F"/>
    <w:rsid w:val="00EF1B44"/>
    <w:rsid w:val="00EF46B9"/>
    <w:rsid w:val="00EF4CB1"/>
    <w:rsid w:val="00EF4E15"/>
    <w:rsid w:val="00EF7315"/>
    <w:rsid w:val="00EF7F5F"/>
    <w:rsid w:val="00F0035A"/>
    <w:rsid w:val="00F0533F"/>
    <w:rsid w:val="00F07214"/>
    <w:rsid w:val="00F17AE1"/>
    <w:rsid w:val="00F2070D"/>
    <w:rsid w:val="00F22E5D"/>
    <w:rsid w:val="00F23419"/>
    <w:rsid w:val="00F27D89"/>
    <w:rsid w:val="00F34B7E"/>
    <w:rsid w:val="00F34C7F"/>
    <w:rsid w:val="00F3597A"/>
    <w:rsid w:val="00F37FC5"/>
    <w:rsid w:val="00F4148A"/>
    <w:rsid w:val="00F41DC8"/>
    <w:rsid w:val="00F429B4"/>
    <w:rsid w:val="00F43826"/>
    <w:rsid w:val="00F4454F"/>
    <w:rsid w:val="00F44715"/>
    <w:rsid w:val="00F44FFE"/>
    <w:rsid w:val="00F45617"/>
    <w:rsid w:val="00F46DF4"/>
    <w:rsid w:val="00F47BCB"/>
    <w:rsid w:val="00F5037B"/>
    <w:rsid w:val="00F5120A"/>
    <w:rsid w:val="00F535E6"/>
    <w:rsid w:val="00F573C8"/>
    <w:rsid w:val="00F5776C"/>
    <w:rsid w:val="00F57BFF"/>
    <w:rsid w:val="00F60059"/>
    <w:rsid w:val="00F6186D"/>
    <w:rsid w:val="00F63860"/>
    <w:rsid w:val="00F64D8F"/>
    <w:rsid w:val="00F66FDB"/>
    <w:rsid w:val="00F71241"/>
    <w:rsid w:val="00F71FB3"/>
    <w:rsid w:val="00F732E8"/>
    <w:rsid w:val="00F73C40"/>
    <w:rsid w:val="00F7423D"/>
    <w:rsid w:val="00F74256"/>
    <w:rsid w:val="00F764C6"/>
    <w:rsid w:val="00F765B5"/>
    <w:rsid w:val="00F77DC4"/>
    <w:rsid w:val="00F802FA"/>
    <w:rsid w:val="00F807E2"/>
    <w:rsid w:val="00F8201C"/>
    <w:rsid w:val="00F83447"/>
    <w:rsid w:val="00F84FC0"/>
    <w:rsid w:val="00F85AF0"/>
    <w:rsid w:val="00F860C9"/>
    <w:rsid w:val="00F87D2F"/>
    <w:rsid w:val="00F87FF6"/>
    <w:rsid w:val="00F93DA3"/>
    <w:rsid w:val="00F946D1"/>
    <w:rsid w:val="00F97205"/>
    <w:rsid w:val="00FA0F5B"/>
    <w:rsid w:val="00FA2A73"/>
    <w:rsid w:val="00FA42B4"/>
    <w:rsid w:val="00FA46EE"/>
    <w:rsid w:val="00FA66D5"/>
    <w:rsid w:val="00FA6D91"/>
    <w:rsid w:val="00FB1256"/>
    <w:rsid w:val="00FB1535"/>
    <w:rsid w:val="00FB18A1"/>
    <w:rsid w:val="00FB1D6F"/>
    <w:rsid w:val="00FB255C"/>
    <w:rsid w:val="00FB2A22"/>
    <w:rsid w:val="00FB305F"/>
    <w:rsid w:val="00FC17C5"/>
    <w:rsid w:val="00FC222A"/>
    <w:rsid w:val="00FC229B"/>
    <w:rsid w:val="00FC3DE0"/>
    <w:rsid w:val="00FC6479"/>
    <w:rsid w:val="00FD24CD"/>
    <w:rsid w:val="00FD2A9A"/>
    <w:rsid w:val="00FD2E9C"/>
    <w:rsid w:val="00FD673C"/>
    <w:rsid w:val="00FD7274"/>
    <w:rsid w:val="00FD7889"/>
    <w:rsid w:val="00FE04AF"/>
    <w:rsid w:val="00FE0EDA"/>
    <w:rsid w:val="00FE1A56"/>
    <w:rsid w:val="00FE2E59"/>
    <w:rsid w:val="00FE4943"/>
    <w:rsid w:val="00FE5129"/>
    <w:rsid w:val="00FE7F37"/>
    <w:rsid w:val="00FF21E4"/>
    <w:rsid w:val="00FF3BA3"/>
    <w:rsid w:val="00FF4247"/>
    <w:rsid w:val="00FF59F4"/>
    <w:rsid w:val="00FF6642"/>
    <w:rsid w:val="00FF6B2E"/>
    <w:rsid w:val="00FF7163"/>
    <w:rsid w:val="00FF71E0"/>
    <w:rsid w:val="00FF72AA"/>
    <w:rsid w:val="00FF76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ABF826"/>
  <w15:docId w15:val="{58D54863-7A49-44DD-8C36-F3D85F2A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E73"/>
  </w:style>
  <w:style w:type="paragraph" w:styleId="Heading1">
    <w:name w:val="heading 1"/>
    <w:basedOn w:val="Normal"/>
    <w:next w:val="Normal"/>
    <w:link w:val="Heading1Char"/>
    <w:uiPriority w:val="9"/>
    <w:qFormat/>
    <w:rsid w:val="00FB1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B24"/>
    <w:pPr>
      <w:ind w:left="720"/>
      <w:contextualSpacing/>
    </w:pPr>
  </w:style>
  <w:style w:type="character" w:styleId="Hyperlink">
    <w:name w:val="Hyperlink"/>
    <w:basedOn w:val="DefaultParagraphFont"/>
    <w:uiPriority w:val="99"/>
    <w:unhideWhenUsed/>
    <w:rsid w:val="004428C2"/>
    <w:rPr>
      <w:color w:val="0000FF" w:themeColor="hyperlink"/>
      <w:u w:val="single"/>
    </w:rPr>
  </w:style>
  <w:style w:type="character" w:styleId="FollowedHyperlink">
    <w:name w:val="FollowedHyperlink"/>
    <w:basedOn w:val="DefaultParagraphFont"/>
    <w:uiPriority w:val="99"/>
    <w:semiHidden/>
    <w:unhideWhenUsed/>
    <w:rsid w:val="00F84FC0"/>
    <w:rPr>
      <w:color w:val="800080" w:themeColor="followedHyperlink"/>
      <w:u w:val="single"/>
    </w:rPr>
  </w:style>
  <w:style w:type="character" w:styleId="Emphasis">
    <w:name w:val="Emphasis"/>
    <w:basedOn w:val="DefaultParagraphFont"/>
    <w:uiPriority w:val="20"/>
    <w:qFormat/>
    <w:rsid w:val="00A3657E"/>
    <w:rPr>
      <w:i/>
      <w:iCs/>
    </w:rPr>
  </w:style>
  <w:style w:type="character" w:styleId="Strong">
    <w:name w:val="Strong"/>
    <w:basedOn w:val="DefaultParagraphFont"/>
    <w:qFormat/>
    <w:rsid w:val="00A3657E"/>
    <w:rPr>
      <w:b/>
      <w:bCs/>
    </w:rPr>
  </w:style>
  <w:style w:type="paragraph" w:styleId="Header">
    <w:name w:val="header"/>
    <w:basedOn w:val="Normal"/>
    <w:link w:val="HeaderChar"/>
    <w:uiPriority w:val="99"/>
    <w:unhideWhenUsed/>
    <w:rsid w:val="00C46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129"/>
  </w:style>
  <w:style w:type="paragraph" w:styleId="Footer">
    <w:name w:val="footer"/>
    <w:basedOn w:val="Normal"/>
    <w:link w:val="FooterChar"/>
    <w:uiPriority w:val="99"/>
    <w:unhideWhenUsed/>
    <w:rsid w:val="00C46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129"/>
  </w:style>
  <w:style w:type="character" w:customStyle="1" w:styleId="apple-converted-space">
    <w:name w:val="apple-converted-space"/>
    <w:basedOn w:val="DefaultParagraphFont"/>
    <w:rsid w:val="00392908"/>
  </w:style>
  <w:style w:type="paragraph" w:styleId="Title">
    <w:name w:val="Title"/>
    <w:basedOn w:val="Normal"/>
    <w:next w:val="Normal"/>
    <w:link w:val="TitleChar"/>
    <w:uiPriority w:val="10"/>
    <w:qFormat/>
    <w:rsid w:val="00FB1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15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15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153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B153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1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F96"/>
    <w:rPr>
      <w:rFonts w:ascii="Tahoma" w:hAnsi="Tahoma" w:cs="Tahoma"/>
      <w:sz w:val="16"/>
      <w:szCs w:val="16"/>
    </w:rPr>
  </w:style>
  <w:style w:type="character" w:customStyle="1" w:styleId="Heading2Char">
    <w:name w:val="Heading 2 Char"/>
    <w:basedOn w:val="DefaultParagraphFont"/>
    <w:link w:val="Heading2"/>
    <w:uiPriority w:val="9"/>
    <w:rsid w:val="00963F3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70341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B43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07214"/>
    <w:pPr>
      <w:outlineLvl w:val="9"/>
    </w:pPr>
    <w:rPr>
      <w:lang w:val="en-US" w:eastAsia="ja-JP"/>
    </w:rPr>
  </w:style>
  <w:style w:type="paragraph" w:styleId="TOC2">
    <w:name w:val="toc 2"/>
    <w:basedOn w:val="Normal"/>
    <w:next w:val="Normal"/>
    <w:autoRedefine/>
    <w:uiPriority w:val="39"/>
    <w:unhideWhenUsed/>
    <w:rsid w:val="00F07214"/>
    <w:pPr>
      <w:spacing w:after="100"/>
      <w:ind w:left="220"/>
    </w:pPr>
  </w:style>
  <w:style w:type="paragraph" w:styleId="TOC1">
    <w:name w:val="toc 1"/>
    <w:basedOn w:val="Normal"/>
    <w:next w:val="Normal"/>
    <w:autoRedefine/>
    <w:uiPriority w:val="39"/>
    <w:unhideWhenUsed/>
    <w:rsid w:val="00F07214"/>
    <w:pPr>
      <w:spacing w:after="100"/>
    </w:pPr>
  </w:style>
  <w:style w:type="paragraph" w:styleId="TOC3">
    <w:name w:val="toc 3"/>
    <w:basedOn w:val="Normal"/>
    <w:next w:val="Normal"/>
    <w:autoRedefine/>
    <w:uiPriority w:val="39"/>
    <w:unhideWhenUsed/>
    <w:rsid w:val="00F07214"/>
    <w:pPr>
      <w:spacing w:after="100"/>
      <w:ind w:left="440"/>
    </w:pPr>
  </w:style>
  <w:style w:type="paragraph" w:styleId="NormalWeb">
    <w:name w:val="Normal (Web)"/>
    <w:basedOn w:val="Normal"/>
    <w:uiPriority w:val="99"/>
    <w:semiHidden/>
    <w:unhideWhenUsed/>
    <w:rsid w:val="00703EF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
    <w:name w:val="p"/>
    <w:basedOn w:val="Normal"/>
    <w:rsid w:val="00704329"/>
    <w:pPr>
      <w:spacing w:after="0" w:line="240" w:lineRule="auto"/>
    </w:pPr>
    <w:rPr>
      <w:rFonts w:ascii="Arial" w:eastAsia="Arial" w:hAnsi="Arial" w:cs="Arial"/>
      <w:sz w:val="16"/>
      <w:szCs w:val="24"/>
      <w:bdr w:val="nil"/>
      <w:lang w:eastAsia="zh-CN"/>
    </w:rPr>
  </w:style>
  <w:style w:type="table" w:customStyle="1" w:styleId="questionMetaData">
    <w:name w:val="questionMetaData"/>
    <w:rsid w:val="00704329"/>
    <w:pPr>
      <w:spacing w:after="0" w:line="240" w:lineRule="auto"/>
    </w:pPr>
    <w:rPr>
      <w:rFonts w:ascii="Times New Roman" w:eastAsia="Times New Roman" w:hAnsi="Times New Roman" w:cs="Times New Roman"/>
      <w:sz w:val="20"/>
      <w:szCs w:val="20"/>
      <w:lang w:eastAsia="zh-CN"/>
    </w:rPr>
    <w:tblPr>
      <w:tblCellMar>
        <w:top w:w="0" w:type="dxa"/>
        <w:left w:w="0" w:type="dxa"/>
        <w:bottom w:w="0" w:type="dxa"/>
        <w:right w:w="0" w:type="dxa"/>
      </w:tblCellMar>
    </w:tblPr>
  </w:style>
  <w:style w:type="paragraph" w:styleId="BodyText">
    <w:name w:val="Body Text"/>
    <w:link w:val="BodyTextChar"/>
    <w:rsid w:val="006F1557"/>
    <w:pPr>
      <w:spacing w:after="120" w:line="260" w:lineRule="atLeast"/>
    </w:pPr>
    <w:rPr>
      <w:rFonts w:ascii="Times New Roman" w:hAnsi="Times New Roman" w:cs="Times New Roman"/>
      <w:sz w:val="23"/>
      <w:szCs w:val="20"/>
    </w:rPr>
  </w:style>
  <w:style w:type="character" w:customStyle="1" w:styleId="BodyTextChar">
    <w:name w:val="Body Text Char"/>
    <w:basedOn w:val="DefaultParagraphFont"/>
    <w:link w:val="BodyText"/>
    <w:rsid w:val="006F1557"/>
    <w:rPr>
      <w:rFonts w:ascii="Times New Roman" w:hAnsi="Times New Roman" w:cs="Times New Roman"/>
      <w:sz w:val="23"/>
      <w:szCs w:val="20"/>
    </w:rPr>
  </w:style>
  <w:style w:type="character" w:styleId="UnresolvedMention">
    <w:name w:val="Unresolved Mention"/>
    <w:basedOn w:val="DefaultParagraphFont"/>
    <w:uiPriority w:val="99"/>
    <w:semiHidden/>
    <w:unhideWhenUsed/>
    <w:rsid w:val="00B9548A"/>
    <w:rPr>
      <w:color w:val="808080"/>
      <w:shd w:val="clear" w:color="auto" w:fill="E6E6E6"/>
    </w:rPr>
  </w:style>
  <w:style w:type="paragraph" w:styleId="Bibliography">
    <w:name w:val="Bibliography"/>
    <w:basedOn w:val="Normal"/>
    <w:next w:val="Normal"/>
    <w:uiPriority w:val="37"/>
    <w:unhideWhenUsed/>
    <w:rsid w:val="00417F99"/>
  </w:style>
  <w:style w:type="paragraph" w:customStyle="1" w:styleId="Default">
    <w:name w:val="Default"/>
    <w:rsid w:val="00417F99"/>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79370F"/>
  </w:style>
  <w:style w:type="table" w:styleId="PlainTable1">
    <w:name w:val="Plain Table 1"/>
    <w:basedOn w:val="TableNormal"/>
    <w:uiPriority w:val="41"/>
    <w:rsid w:val="00EE64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374">
      <w:bodyDiv w:val="1"/>
      <w:marLeft w:val="0"/>
      <w:marRight w:val="0"/>
      <w:marTop w:val="0"/>
      <w:marBottom w:val="0"/>
      <w:divBdr>
        <w:top w:val="none" w:sz="0" w:space="0" w:color="auto"/>
        <w:left w:val="none" w:sz="0" w:space="0" w:color="auto"/>
        <w:bottom w:val="none" w:sz="0" w:space="0" w:color="auto"/>
        <w:right w:val="none" w:sz="0" w:space="0" w:color="auto"/>
      </w:divBdr>
    </w:div>
    <w:div w:id="31004108">
      <w:bodyDiv w:val="1"/>
      <w:marLeft w:val="0"/>
      <w:marRight w:val="0"/>
      <w:marTop w:val="0"/>
      <w:marBottom w:val="0"/>
      <w:divBdr>
        <w:top w:val="none" w:sz="0" w:space="0" w:color="auto"/>
        <w:left w:val="none" w:sz="0" w:space="0" w:color="auto"/>
        <w:bottom w:val="none" w:sz="0" w:space="0" w:color="auto"/>
        <w:right w:val="none" w:sz="0" w:space="0" w:color="auto"/>
      </w:divBdr>
    </w:div>
    <w:div w:id="42607379">
      <w:bodyDiv w:val="1"/>
      <w:marLeft w:val="0"/>
      <w:marRight w:val="0"/>
      <w:marTop w:val="0"/>
      <w:marBottom w:val="0"/>
      <w:divBdr>
        <w:top w:val="none" w:sz="0" w:space="0" w:color="auto"/>
        <w:left w:val="none" w:sz="0" w:space="0" w:color="auto"/>
        <w:bottom w:val="none" w:sz="0" w:space="0" w:color="auto"/>
        <w:right w:val="none" w:sz="0" w:space="0" w:color="auto"/>
      </w:divBdr>
    </w:div>
    <w:div w:id="105080859">
      <w:bodyDiv w:val="1"/>
      <w:marLeft w:val="0"/>
      <w:marRight w:val="0"/>
      <w:marTop w:val="0"/>
      <w:marBottom w:val="0"/>
      <w:divBdr>
        <w:top w:val="none" w:sz="0" w:space="0" w:color="auto"/>
        <w:left w:val="none" w:sz="0" w:space="0" w:color="auto"/>
        <w:bottom w:val="none" w:sz="0" w:space="0" w:color="auto"/>
        <w:right w:val="none" w:sz="0" w:space="0" w:color="auto"/>
      </w:divBdr>
    </w:div>
    <w:div w:id="125710111">
      <w:bodyDiv w:val="1"/>
      <w:marLeft w:val="0"/>
      <w:marRight w:val="0"/>
      <w:marTop w:val="0"/>
      <w:marBottom w:val="0"/>
      <w:divBdr>
        <w:top w:val="none" w:sz="0" w:space="0" w:color="auto"/>
        <w:left w:val="none" w:sz="0" w:space="0" w:color="auto"/>
        <w:bottom w:val="none" w:sz="0" w:space="0" w:color="auto"/>
        <w:right w:val="none" w:sz="0" w:space="0" w:color="auto"/>
      </w:divBdr>
    </w:div>
    <w:div w:id="164827924">
      <w:bodyDiv w:val="1"/>
      <w:marLeft w:val="0"/>
      <w:marRight w:val="0"/>
      <w:marTop w:val="0"/>
      <w:marBottom w:val="0"/>
      <w:divBdr>
        <w:top w:val="none" w:sz="0" w:space="0" w:color="auto"/>
        <w:left w:val="none" w:sz="0" w:space="0" w:color="auto"/>
        <w:bottom w:val="none" w:sz="0" w:space="0" w:color="auto"/>
        <w:right w:val="none" w:sz="0" w:space="0" w:color="auto"/>
      </w:divBdr>
    </w:div>
    <w:div w:id="187065927">
      <w:bodyDiv w:val="1"/>
      <w:marLeft w:val="0"/>
      <w:marRight w:val="0"/>
      <w:marTop w:val="0"/>
      <w:marBottom w:val="0"/>
      <w:divBdr>
        <w:top w:val="none" w:sz="0" w:space="0" w:color="auto"/>
        <w:left w:val="none" w:sz="0" w:space="0" w:color="auto"/>
        <w:bottom w:val="none" w:sz="0" w:space="0" w:color="auto"/>
        <w:right w:val="none" w:sz="0" w:space="0" w:color="auto"/>
      </w:divBdr>
    </w:div>
    <w:div w:id="234439550">
      <w:bodyDiv w:val="1"/>
      <w:marLeft w:val="0"/>
      <w:marRight w:val="0"/>
      <w:marTop w:val="0"/>
      <w:marBottom w:val="0"/>
      <w:divBdr>
        <w:top w:val="none" w:sz="0" w:space="0" w:color="auto"/>
        <w:left w:val="none" w:sz="0" w:space="0" w:color="auto"/>
        <w:bottom w:val="none" w:sz="0" w:space="0" w:color="auto"/>
        <w:right w:val="none" w:sz="0" w:space="0" w:color="auto"/>
      </w:divBdr>
    </w:div>
    <w:div w:id="254755191">
      <w:bodyDiv w:val="1"/>
      <w:marLeft w:val="0"/>
      <w:marRight w:val="0"/>
      <w:marTop w:val="0"/>
      <w:marBottom w:val="0"/>
      <w:divBdr>
        <w:top w:val="none" w:sz="0" w:space="0" w:color="auto"/>
        <w:left w:val="none" w:sz="0" w:space="0" w:color="auto"/>
        <w:bottom w:val="none" w:sz="0" w:space="0" w:color="auto"/>
        <w:right w:val="none" w:sz="0" w:space="0" w:color="auto"/>
      </w:divBdr>
    </w:div>
    <w:div w:id="277877206">
      <w:bodyDiv w:val="1"/>
      <w:marLeft w:val="0"/>
      <w:marRight w:val="0"/>
      <w:marTop w:val="0"/>
      <w:marBottom w:val="0"/>
      <w:divBdr>
        <w:top w:val="none" w:sz="0" w:space="0" w:color="auto"/>
        <w:left w:val="none" w:sz="0" w:space="0" w:color="auto"/>
        <w:bottom w:val="none" w:sz="0" w:space="0" w:color="auto"/>
        <w:right w:val="none" w:sz="0" w:space="0" w:color="auto"/>
      </w:divBdr>
    </w:div>
    <w:div w:id="286201357">
      <w:bodyDiv w:val="1"/>
      <w:marLeft w:val="0"/>
      <w:marRight w:val="0"/>
      <w:marTop w:val="0"/>
      <w:marBottom w:val="0"/>
      <w:divBdr>
        <w:top w:val="none" w:sz="0" w:space="0" w:color="auto"/>
        <w:left w:val="none" w:sz="0" w:space="0" w:color="auto"/>
        <w:bottom w:val="none" w:sz="0" w:space="0" w:color="auto"/>
        <w:right w:val="none" w:sz="0" w:space="0" w:color="auto"/>
      </w:divBdr>
    </w:div>
    <w:div w:id="290405931">
      <w:bodyDiv w:val="1"/>
      <w:marLeft w:val="0"/>
      <w:marRight w:val="0"/>
      <w:marTop w:val="0"/>
      <w:marBottom w:val="0"/>
      <w:divBdr>
        <w:top w:val="none" w:sz="0" w:space="0" w:color="auto"/>
        <w:left w:val="none" w:sz="0" w:space="0" w:color="auto"/>
        <w:bottom w:val="none" w:sz="0" w:space="0" w:color="auto"/>
        <w:right w:val="none" w:sz="0" w:space="0" w:color="auto"/>
      </w:divBdr>
    </w:div>
    <w:div w:id="298726006">
      <w:bodyDiv w:val="1"/>
      <w:marLeft w:val="0"/>
      <w:marRight w:val="0"/>
      <w:marTop w:val="0"/>
      <w:marBottom w:val="0"/>
      <w:divBdr>
        <w:top w:val="none" w:sz="0" w:space="0" w:color="auto"/>
        <w:left w:val="none" w:sz="0" w:space="0" w:color="auto"/>
        <w:bottom w:val="none" w:sz="0" w:space="0" w:color="auto"/>
        <w:right w:val="none" w:sz="0" w:space="0" w:color="auto"/>
      </w:divBdr>
    </w:div>
    <w:div w:id="349643430">
      <w:bodyDiv w:val="1"/>
      <w:marLeft w:val="0"/>
      <w:marRight w:val="0"/>
      <w:marTop w:val="0"/>
      <w:marBottom w:val="0"/>
      <w:divBdr>
        <w:top w:val="none" w:sz="0" w:space="0" w:color="auto"/>
        <w:left w:val="none" w:sz="0" w:space="0" w:color="auto"/>
        <w:bottom w:val="none" w:sz="0" w:space="0" w:color="auto"/>
        <w:right w:val="none" w:sz="0" w:space="0" w:color="auto"/>
      </w:divBdr>
    </w:div>
    <w:div w:id="414519236">
      <w:bodyDiv w:val="1"/>
      <w:marLeft w:val="0"/>
      <w:marRight w:val="0"/>
      <w:marTop w:val="0"/>
      <w:marBottom w:val="0"/>
      <w:divBdr>
        <w:top w:val="none" w:sz="0" w:space="0" w:color="auto"/>
        <w:left w:val="none" w:sz="0" w:space="0" w:color="auto"/>
        <w:bottom w:val="none" w:sz="0" w:space="0" w:color="auto"/>
        <w:right w:val="none" w:sz="0" w:space="0" w:color="auto"/>
      </w:divBdr>
    </w:div>
    <w:div w:id="426266946">
      <w:bodyDiv w:val="1"/>
      <w:marLeft w:val="0"/>
      <w:marRight w:val="0"/>
      <w:marTop w:val="0"/>
      <w:marBottom w:val="0"/>
      <w:divBdr>
        <w:top w:val="none" w:sz="0" w:space="0" w:color="auto"/>
        <w:left w:val="none" w:sz="0" w:space="0" w:color="auto"/>
        <w:bottom w:val="none" w:sz="0" w:space="0" w:color="auto"/>
        <w:right w:val="none" w:sz="0" w:space="0" w:color="auto"/>
      </w:divBdr>
    </w:div>
    <w:div w:id="457644815">
      <w:bodyDiv w:val="1"/>
      <w:marLeft w:val="0"/>
      <w:marRight w:val="0"/>
      <w:marTop w:val="0"/>
      <w:marBottom w:val="0"/>
      <w:divBdr>
        <w:top w:val="none" w:sz="0" w:space="0" w:color="auto"/>
        <w:left w:val="none" w:sz="0" w:space="0" w:color="auto"/>
        <w:bottom w:val="none" w:sz="0" w:space="0" w:color="auto"/>
        <w:right w:val="none" w:sz="0" w:space="0" w:color="auto"/>
      </w:divBdr>
    </w:div>
    <w:div w:id="511796687">
      <w:bodyDiv w:val="1"/>
      <w:marLeft w:val="0"/>
      <w:marRight w:val="0"/>
      <w:marTop w:val="0"/>
      <w:marBottom w:val="0"/>
      <w:divBdr>
        <w:top w:val="none" w:sz="0" w:space="0" w:color="auto"/>
        <w:left w:val="none" w:sz="0" w:space="0" w:color="auto"/>
        <w:bottom w:val="none" w:sz="0" w:space="0" w:color="auto"/>
        <w:right w:val="none" w:sz="0" w:space="0" w:color="auto"/>
      </w:divBdr>
    </w:div>
    <w:div w:id="517542619">
      <w:bodyDiv w:val="1"/>
      <w:marLeft w:val="0"/>
      <w:marRight w:val="0"/>
      <w:marTop w:val="0"/>
      <w:marBottom w:val="0"/>
      <w:divBdr>
        <w:top w:val="none" w:sz="0" w:space="0" w:color="auto"/>
        <w:left w:val="none" w:sz="0" w:space="0" w:color="auto"/>
        <w:bottom w:val="none" w:sz="0" w:space="0" w:color="auto"/>
        <w:right w:val="none" w:sz="0" w:space="0" w:color="auto"/>
      </w:divBdr>
    </w:div>
    <w:div w:id="567304879">
      <w:bodyDiv w:val="1"/>
      <w:marLeft w:val="0"/>
      <w:marRight w:val="0"/>
      <w:marTop w:val="0"/>
      <w:marBottom w:val="0"/>
      <w:divBdr>
        <w:top w:val="none" w:sz="0" w:space="0" w:color="auto"/>
        <w:left w:val="none" w:sz="0" w:space="0" w:color="auto"/>
        <w:bottom w:val="none" w:sz="0" w:space="0" w:color="auto"/>
        <w:right w:val="none" w:sz="0" w:space="0" w:color="auto"/>
      </w:divBdr>
    </w:div>
    <w:div w:id="613560672">
      <w:bodyDiv w:val="1"/>
      <w:marLeft w:val="0"/>
      <w:marRight w:val="0"/>
      <w:marTop w:val="0"/>
      <w:marBottom w:val="0"/>
      <w:divBdr>
        <w:top w:val="none" w:sz="0" w:space="0" w:color="auto"/>
        <w:left w:val="none" w:sz="0" w:space="0" w:color="auto"/>
        <w:bottom w:val="none" w:sz="0" w:space="0" w:color="auto"/>
        <w:right w:val="none" w:sz="0" w:space="0" w:color="auto"/>
      </w:divBdr>
    </w:div>
    <w:div w:id="617492887">
      <w:bodyDiv w:val="1"/>
      <w:marLeft w:val="0"/>
      <w:marRight w:val="0"/>
      <w:marTop w:val="0"/>
      <w:marBottom w:val="0"/>
      <w:divBdr>
        <w:top w:val="none" w:sz="0" w:space="0" w:color="auto"/>
        <w:left w:val="none" w:sz="0" w:space="0" w:color="auto"/>
        <w:bottom w:val="none" w:sz="0" w:space="0" w:color="auto"/>
        <w:right w:val="none" w:sz="0" w:space="0" w:color="auto"/>
      </w:divBdr>
    </w:div>
    <w:div w:id="678310252">
      <w:bodyDiv w:val="1"/>
      <w:marLeft w:val="0"/>
      <w:marRight w:val="0"/>
      <w:marTop w:val="0"/>
      <w:marBottom w:val="0"/>
      <w:divBdr>
        <w:top w:val="none" w:sz="0" w:space="0" w:color="auto"/>
        <w:left w:val="none" w:sz="0" w:space="0" w:color="auto"/>
        <w:bottom w:val="none" w:sz="0" w:space="0" w:color="auto"/>
        <w:right w:val="none" w:sz="0" w:space="0" w:color="auto"/>
      </w:divBdr>
    </w:div>
    <w:div w:id="726729260">
      <w:bodyDiv w:val="1"/>
      <w:marLeft w:val="0"/>
      <w:marRight w:val="0"/>
      <w:marTop w:val="0"/>
      <w:marBottom w:val="0"/>
      <w:divBdr>
        <w:top w:val="none" w:sz="0" w:space="0" w:color="auto"/>
        <w:left w:val="none" w:sz="0" w:space="0" w:color="auto"/>
        <w:bottom w:val="none" w:sz="0" w:space="0" w:color="auto"/>
        <w:right w:val="none" w:sz="0" w:space="0" w:color="auto"/>
      </w:divBdr>
    </w:div>
    <w:div w:id="740755642">
      <w:bodyDiv w:val="1"/>
      <w:marLeft w:val="0"/>
      <w:marRight w:val="0"/>
      <w:marTop w:val="0"/>
      <w:marBottom w:val="0"/>
      <w:divBdr>
        <w:top w:val="none" w:sz="0" w:space="0" w:color="auto"/>
        <w:left w:val="none" w:sz="0" w:space="0" w:color="auto"/>
        <w:bottom w:val="none" w:sz="0" w:space="0" w:color="auto"/>
        <w:right w:val="none" w:sz="0" w:space="0" w:color="auto"/>
      </w:divBdr>
    </w:div>
    <w:div w:id="765032428">
      <w:bodyDiv w:val="1"/>
      <w:marLeft w:val="0"/>
      <w:marRight w:val="0"/>
      <w:marTop w:val="0"/>
      <w:marBottom w:val="0"/>
      <w:divBdr>
        <w:top w:val="none" w:sz="0" w:space="0" w:color="auto"/>
        <w:left w:val="none" w:sz="0" w:space="0" w:color="auto"/>
        <w:bottom w:val="none" w:sz="0" w:space="0" w:color="auto"/>
        <w:right w:val="none" w:sz="0" w:space="0" w:color="auto"/>
      </w:divBdr>
    </w:div>
    <w:div w:id="802310007">
      <w:bodyDiv w:val="1"/>
      <w:marLeft w:val="0"/>
      <w:marRight w:val="0"/>
      <w:marTop w:val="0"/>
      <w:marBottom w:val="0"/>
      <w:divBdr>
        <w:top w:val="none" w:sz="0" w:space="0" w:color="auto"/>
        <w:left w:val="none" w:sz="0" w:space="0" w:color="auto"/>
        <w:bottom w:val="none" w:sz="0" w:space="0" w:color="auto"/>
        <w:right w:val="none" w:sz="0" w:space="0" w:color="auto"/>
      </w:divBdr>
    </w:div>
    <w:div w:id="812137333">
      <w:bodyDiv w:val="1"/>
      <w:marLeft w:val="0"/>
      <w:marRight w:val="0"/>
      <w:marTop w:val="0"/>
      <w:marBottom w:val="0"/>
      <w:divBdr>
        <w:top w:val="none" w:sz="0" w:space="0" w:color="auto"/>
        <w:left w:val="none" w:sz="0" w:space="0" w:color="auto"/>
        <w:bottom w:val="none" w:sz="0" w:space="0" w:color="auto"/>
        <w:right w:val="none" w:sz="0" w:space="0" w:color="auto"/>
      </w:divBdr>
    </w:div>
    <w:div w:id="814830694">
      <w:bodyDiv w:val="1"/>
      <w:marLeft w:val="0"/>
      <w:marRight w:val="0"/>
      <w:marTop w:val="0"/>
      <w:marBottom w:val="0"/>
      <w:divBdr>
        <w:top w:val="none" w:sz="0" w:space="0" w:color="auto"/>
        <w:left w:val="none" w:sz="0" w:space="0" w:color="auto"/>
        <w:bottom w:val="none" w:sz="0" w:space="0" w:color="auto"/>
        <w:right w:val="none" w:sz="0" w:space="0" w:color="auto"/>
      </w:divBdr>
    </w:div>
    <w:div w:id="894924317">
      <w:bodyDiv w:val="1"/>
      <w:marLeft w:val="0"/>
      <w:marRight w:val="0"/>
      <w:marTop w:val="0"/>
      <w:marBottom w:val="0"/>
      <w:divBdr>
        <w:top w:val="none" w:sz="0" w:space="0" w:color="auto"/>
        <w:left w:val="none" w:sz="0" w:space="0" w:color="auto"/>
        <w:bottom w:val="none" w:sz="0" w:space="0" w:color="auto"/>
        <w:right w:val="none" w:sz="0" w:space="0" w:color="auto"/>
      </w:divBdr>
    </w:div>
    <w:div w:id="904796066">
      <w:bodyDiv w:val="1"/>
      <w:marLeft w:val="0"/>
      <w:marRight w:val="0"/>
      <w:marTop w:val="0"/>
      <w:marBottom w:val="0"/>
      <w:divBdr>
        <w:top w:val="none" w:sz="0" w:space="0" w:color="auto"/>
        <w:left w:val="none" w:sz="0" w:space="0" w:color="auto"/>
        <w:bottom w:val="none" w:sz="0" w:space="0" w:color="auto"/>
        <w:right w:val="none" w:sz="0" w:space="0" w:color="auto"/>
      </w:divBdr>
    </w:div>
    <w:div w:id="938873846">
      <w:bodyDiv w:val="1"/>
      <w:marLeft w:val="0"/>
      <w:marRight w:val="0"/>
      <w:marTop w:val="0"/>
      <w:marBottom w:val="0"/>
      <w:divBdr>
        <w:top w:val="none" w:sz="0" w:space="0" w:color="auto"/>
        <w:left w:val="none" w:sz="0" w:space="0" w:color="auto"/>
        <w:bottom w:val="none" w:sz="0" w:space="0" w:color="auto"/>
        <w:right w:val="none" w:sz="0" w:space="0" w:color="auto"/>
      </w:divBdr>
    </w:div>
    <w:div w:id="958879895">
      <w:bodyDiv w:val="1"/>
      <w:marLeft w:val="0"/>
      <w:marRight w:val="0"/>
      <w:marTop w:val="0"/>
      <w:marBottom w:val="0"/>
      <w:divBdr>
        <w:top w:val="none" w:sz="0" w:space="0" w:color="auto"/>
        <w:left w:val="none" w:sz="0" w:space="0" w:color="auto"/>
        <w:bottom w:val="none" w:sz="0" w:space="0" w:color="auto"/>
        <w:right w:val="none" w:sz="0" w:space="0" w:color="auto"/>
      </w:divBdr>
    </w:div>
    <w:div w:id="983698491">
      <w:bodyDiv w:val="1"/>
      <w:marLeft w:val="0"/>
      <w:marRight w:val="0"/>
      <w:marTop w:val="0"/>
      <w:marBottom w:val="0"/>
      <w:divBdr>
        <w:top w:val="none" w:sz="0" w:space="0" w:color="auto"/>
        <w:left w:val="none" w:sz="0" w:space="0" w:color="auto"/>
        <w:bottom w:val="none" w:sz="0" w:space="0" w:color="auto"/>
        <w:right w:val="none" w:sz="0" w:space="0" w:color="auto"/>
      </w:divBdr>
    </w:div>
    <w:div w:id="1027290006">
      <w:bodyDiv w:val="1"/>
      <w:marLeft w:val="0"/>
      <w:marRight w:val="0"/>
      <w:marTop w:val="0"/>
      <w:marBottom w:val="0"/>
      <w:divBdr>
        <w:top w:val="none" w:sz="0" w:space="0" w:color="auto"/>
        <w:left w:val="none" w:sz="0" w:space="0" w:color="auto"/>
        <w:bottom w:val="none" w:sz="0" w:space="0" w:color="auto"/>
        <w:right w:val="none" w:sz="0" w:space="0" w:color="auto"/>
      </w:divBdr>
    </w:div>
    <w:div w:id="1036586466">
      <w:bodyDiv w:val="1"/>
      <w:marLeft w:val="0"/>
      <w:marRight w:val="0"/>
      <w:marTop w:val="0"/>
      <w:marBottom w:val="0"/>
      <w:divBdr>
        <w:top w:val="none" w:sz="0" w:space="0" w:color="auto"/>
        <w:left w:val="none" w:sz="0" w:space="0" w:color="auto"/>
        <w:bottom w:val="none" w:sz="0" w:space="0" w:color="auto"/>
        <w:right w:val="none" w:sz="0" w:space="0" w:color="auto"/>
      </w:divBdr>
    </w:div>
    <w:div w:id="1055130161">
      <w:bodyDiv w:val="1"/>
      <w:marLeft w:val="0"/>
      <w:marRight w:val="0"/>
      <w:marTop w:val="0"/>
      <w:marBottom w:val="0"/>
      <w:divBdr>
        <w:top w:val="none" w:sz="0" w:space="0" w:color="auto"/>
        <w:left w:val="none" w:sz="0" w:space="0" w:color="auto"/>
        <w:bottom w:val="none" w:sz="0" w:space="0" w:color="auto"/>
        <w:right w:val="none" w:sz="0" w:space="0" w:color="auto"/>
      </w:divBdr>
    </w:div>
    <w:div w:id="1087576763">
      <w:bodyDiv w:val="1"/>
      <w:marLeft w:val="0"/>
      <w:marRight w:val="0"/>
      <w:marTop w:val="0"/>
      <w:marBottom w:val="0"/>
      <w:divBdr>
        <w:top w:val="none" w:sz="0" w:space="0" w:color="auto"/>
        <w:left w:val="none" w:sz="0" w:space="0" w:color="auto"/>
        <w:bottom w:val="none" w:sz="0" w:space="0" w:color="auto"/>
        <w:right w:val="none" w:sz="0" w:space="0" w:color="auto"/>
      </w:divBdr>
    </w:div>
    <w:div w:id="1121609222">
      <w:bodyDiv w:val="1"/>
      <w:marLeft w:val="0"/>
      <w:marRight w:val="0"/>
      <w:marTop w:val="0"/>
      <w:marBottom w:val="0"/>
      <w:divBdr>
        <w:top w:val="none" w:sz="0" w:space="0" w:color="auto"/>
        <w:left w:val="none" w:sz="0" w:space="0" w:color="auto"/>
        <w:bottom w:val="none" w:sz="0" w:space="0" w:color="auto"/>
        <w:right w:val="none" w:sz="0" w:space="0" w:color="auto"/>
      </w:divBdr>
    </w:div>
    <w:div w:id="1138648025">
      <w:bodyDiv w:val="1"/>
      <w:marLeft w:val="0"/>
      <w:marRight w:val="0"/>
      <w:marTop w:val="0"/>
      <w:marBottom w:val="0"/>
      <w:divBdr>
        <w:top w:val="none" w:sz="0" w:space="0" w:color="auto"/>
        <w:left w:val="none" w:sz="0" w:space="0" w:color="auto"/>
        <w:bottom w:val="none" w:sz="0" w:space="0" w:color="auto"/>
        <w:right w:val="none" w:sz="0" w:space="0" w:color="auto"/>
      </w:divBdr>
    </w:div>
    <w:div w:id="1141970389">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64198222">
      <w:bodyDiv w:val="1"/>
      <w:marLeft w:val="0"/>
      <w:marRight w:val="0"/>
      <w:marTop w:val="0"/>
      <w:marBottom w:val="0"/>
      <w:divBdr>
        <w:top w:val="none" w:sz="0" w:space="0" w:color="auto"/>
        <w:left w:val="none" w:sz="0" w:space="0" w:color="auto"/>
        <w:bottom w:val="none" w:sz="0" w:space="0" w:color="auto"/>
        <w:right w:val="none" w:sz="0" w:space="0" w:color="auto"/>
      </w:divBdr>
    </w:div>
    <w:div w:id="1167095271">
      <w:bodyDiv w:val="1"/>
      <w:marLeft w:val="0"/>
      <w:marRight w:val="0"/>
      <w:marTop w:val="0"/>
      <w:marBottom w:val="0"/>
      <w:divBdr>
        <w:top w:val="none" w:sz="0" w:space="0" w:color="auto"/>
        <w:left w:val="none" w:sz="0" w:space="0" w:color="auto"/>
        <w:bottom w:val="none" w:sz="0" w:space="0" w:color="auto"/>
        <w:right w:val="none" w:sz="0" w:space="0" w:color="auto"/>
      </w:divBdr>
    </w:div>
    <w:div w:id="1179614523">
      <w:bodyDiv w:val="1"/>
      <w:marLeft w:val="0"/>
      <w:marRight w:val="0"/>
      <w:marTop w:val="0"/>
      <w:marBottom w:val="0"/>
      <w:divBdr>
        <w:top w:val="none" w:sz="0" w:space="0" w:color="auto"/>
        <w:left w:val="none" w:sz="0" w:space="0" w:color="auto"/>
        <w:bottom w:val="none" w:sz="0" w:space="0" w:color="auto"/>
        <w:right w:val="none" w:sz="0" w:space="0" w:color="auto"/>
      </w:divBdr>
    </w:div>
    <w:div w:id="1194028623">
      <w:bodyDiv w:val="1"/>
      <w:marLeft w:val="0"/>
      <w:marRight w:val="0"/>
      <w:marTop w:val="0"/>
      <w:marBottom w:val="0"/>
      <w:divBdr>
        <w:top w:val="none" w:sz="0" w:space="0" w:color="auto"/>
        <w:left w:val="none" w:sz="0" w:space="0" w:color="auto"/>
        <w:bottom w:val="none" w:sz="0" w:space="0" w:color="auto"/>
        <w:right w:val="none" w:sz="0" w:space="0" w:color="auto"/>
      </w:divBdr>
    </w:div>
    <w:div w:id="1200899295">
      <w:bodyDiv w:val="1"/>
      <w:marLeft w:val="0"/>
      <w:marRight w:val="0"/>
      <w:marTop w:val="0"/>
      <w:marBottom w:val="0"/>
      <w:divBdr>
        <w:top w:val="none" w:sz="0" w:space="0" w:color="auto"/>
        <w:left w:val="none" w:sz="0" w:space="0" w:color="auto"/>
        <w:bottom w:val="none" w:sz="0" w:space="0" w:color="auto"/>
        <w:right w:val="none" w:sz="0" w:space="0" w:color="auto"/>
      </w:divBdr>
    </w:div>
    <w:div w:id="1204056477">
      <w:bodyDiv w:val="1"/>
      <w:marLeft w:val="0"/>
      <w:marRight w:val="0"/>
      <w:marTop w:val="0"/>
      <w:marBottom w:val="0"/>
      <w:divBdr>
        <w:top w:val="none" w:sz="0" w:space="0" w:color="auto"/>
        <w:left w:val="none" w:sz="0" w:space="0" w:color="auto"/>
        <w:bottom w:val="none" w:sz="0" w:space="0" w:color="auto"/>
        <w:right w:val="none" w:sz="0" w:space="0" w:color="auto"/>
      </w:divBdr>
    </w:div>
    <w:div w:id="1225023236">
      <w:bodyDiv w:val="1"/>
      <w:marLeft w:val="0"/>
      <w:marRight w:val="0"/>
      <w:marTop w:val="0"/>
      <w:marBottom w:val="0"/>
      <w:divBdr>
        <w:top w:val="none" w:sz="0" w:space="0" w:color="auto"/>
        <w:left w:val="none" w:sz="0" w:space="0" w:color="auto"/>
        <w:bottom w:val="none" w:sz="0" w:space="0" w:color="auto"/>
        <w:right w:val="none" w:sz="0" w:space="0" w:color="auto"/>
      </w:divBdr>
    </w:div>
    <w:div w:id="1249997672">
      <w:bodyDiv w:val="1"/>
      <w:marLeft w:val="0"/>
      <w:marRight w:val="0"/>
      <w:marTop w:val="0"/>
      <w:marBottom w:val="0"/>
      <w:divBdr>
        <w:top w:val="none" w:sz="0" w:space="0" w:color="auto"/>
        <w:left w:val="none" w:sz="0" w:space="0" w:color="auto"/>
        <w:bottom w:val="none" w:sz="0" w:space="0" w:color="auto"/>
        <w:right w:val="none" w:sz="0" w:space="0" w:color="auto"/>
      </w:divBdr>
    </w:div>
    <w:div w:id="1265310715">
      <w:bodyDiv w:val="1"/>
      <w:marLeft w:val="0"/>
      <w:marRight w:val="0"/>
      <w:marTop w:val="0"/>
      <w:marBottom w:val="0"/>
      <w:divBdr>
        <w:top w:val="none" w:sz="0" w:space="0" w:color="auto"/>
        <w:left w:val="none" w:sz="0" w:space="0" w:color="auto"/>
        <w:bottom w:val="none" w:sz="0" w:space="0" w:color="auto"/>
        <w:right w:val="none" w:sz="0" w:space="0" w:color="auto"/>
      </w:divBdr>
    </w:div>
    <w:div w:id="1270233884">
      <w:bodyDiv w:val="1"/>
      <w:marLeft w:val="0"/>
      <w:marRight w:val="0"/>
      <w:marTop w:val="0"/>
      <w:marBottom w:val="0"/>
      <w:divBdr>
        <w:top w:val="none" w:sz="0" w:space="0" w:color="auto"/>
        <w:left w:val="none" w:sz="0" w:space="0" w:color="auto"/>
        <w:bottom w:val="none" w:sz="0" w:space="0" w:color="auto"/>
        <w:right w:val="none" w:sz="0" w:space="0" w:color="auto"/>
      </w:divBdr>
    </w:div>
    <w:div w:id="1323774786">
      <w:bodyDiv w:val="1"/>
      <w:marLeft w:val="0"/>
      <w:marRight w:val="0"/>
      <w:marTop w:val="0"/>
      <w:marBottom w:val="0"/>
      <w:divBdr>
        <w:top w:val="none" w:sz="0" w:space="0" w:color="auto"/>
        <w:left w:val="none" w:sz="0" w:space="0" w:color="auto"/>
        <w:bottom w:val="none" w:sz="0" w:space="0" w:color="auto"/>
        <w:right w:val="none" w:sz="0" w:space="0" w:color="auto"/>
      </w:divBdr>
    </w:div>
    <w:div w:id="1340084639">
      <w:bodyDiv w:val="1"/>
      <w:marLeft w:val="0"/>
      <w:marRight w:val="0"/>
      <w:marTop w:val="0"/>
      <w:marBottom w:val="0"/>
      <w:divBdr>
        <w:top w:val="none" w:sz="0" w:space="0" w:color="auto"/>
        <w:left w:val="none" w:sz="0" w:space="0" w:color="auto"/>
        <w:bottom w:val="none" w:sz="0" w:space="0" w:color="auto"/>
        <w:right w:val="none" w:sz="0" w:space="0" w:color="auto"/>
      </w:divBdr>
    </w:div>
    <w:div w:id="1345089177">
      <w:bodyDiv w:val="1"/>
      <w:marLeft w:val="0"/>
      <w:marRight w:val="0"/>
      <w:marTop w:val="0"/>
      <w:marBottom w:val="0"/>
      <w:divBdr>
        <w:top w:val="none" w:sz="0" w:space="0" w:color="auto"/>
        <w:left w:val="none" w:sz="0" w:space="0" w:color="auto"/>
        <w:bottom w:val="none" w:sz="0" w:space="0" w:color="auto"/>
        <w:right w:val="none" w:sz="0" w:space="0" w:color="auto"/>
      </w:divBdr>
    </w:div>
    <w:div w:id="1353611021">
      <w:bodyDiv w:val="1"/>
      <w:marLeft w:val="0"/>
      <w:marRight w:val="0"/>
      <w:marTop w:val="0"/>
      <w:marBottom w:val="0"/>
      <w:divBdr>
        <w:top w:val="none" w:sz="0" w:space="0" w:color="auto"/>
        <w:left w:val="none" w:sz="0" w:space="0" w:color="auto"/>
        <w:bottom w:val="none" w:sz="0" w:space="0" w:color="auto"/>
        <w:right w:val="none" w:sz="0" w:space="0" w:color="auto"/>
      </w:divBdr>
    </w:div>
    <w:div w:id="1413354946">
      <w:bodyDiv w:val="1"/>
      <w:marLeft w:val="0"/>
      <w:marRight w:val="0"/>
      <w:marTop w:val="0"/>
      <w:marBottom w:val="0"/>
      <w:divBdr>
        <w:top w:val="none" w:sz="0" w:space="0" w:color="auto"/>
        <w:left w:val="none" w:sz="0" w:space="0" w:color="auto"/>
        <w:bottom w:val="none" w:sz="0" w:space="0" w:color="auto"/>
        <w:right w:val="none" w:sz="0" w:space="0" w:color="auto"/>
      </w:divBdr>
    </w:div>
    <w:div w:id="1465854625">
      <w:bodyDiv w:val="1"/>
      <w:marLeft w:val="0"/>
      <w:marRight w:val="0"/>
      <w:marTop w:val="0"/>
      <w:marBottom w:val="0"/>
      <w:divBdr>
        <w:top w:val="none" w:sz="0" w:space="0" w:color="auto"/>
        <w:left w:val="none" w:sz="0" w:space="0" w:color="auto"/>
        <w:bottom w:val="none" w:sz="0" w:space="0" w:color="auto"/>
        <w:right w:val="none" w:sz="0" w:space="0" w:color="auto"/>
      </w:divBdr>
    </w:div>
    <w:div w:id="1476215069">
      <w:bodyDiv w:val="1"/>
      <w:marLeft w:val="0"/>
      <w:marRight w:val="0"/>
      <w:marTop w:val="0"/>
      <w:marBottom w:val="0"/>
      <w:divBdr>
        <w:top w:val="none" w:sz="0" w:space="0" w:color="auto"/>
        <w:left w:val="none" w:sz="0" w:space="0" w:color="auto"/>
        <w:bottom w:val="none" w:sz="0" w:space="0" w:color="auto"/>
        <w:right w:val="none" w:sz="0" w:space="0" w:color="auto"/>
      </w:divBdr>
    </w:div>
    <w:div w:id="1483079995">
      <w:bodyDiv w:val="1"/>
      <w:marLeft w:val="0"/>
      <w:marRight w:val="0"/>
      <w:marTop w:val="0"/>
      <w:marBottom w:val="0"/>
      <w:divBdr>
        <w:top w:val="none" w:sz="0" w:space="0" w:color="auto"/>
        <w:left w:val="none" w:sz="0" w:space="0" w:color="auto"/>
        <w:bottom w:val="none" w:sz="0" w:space="0" w:color="auto"/>
        <w:right w:val="none" w:sz="0" w:space="0" w:color="auto"/>
      </w:divBdr>
    </w:div>
    <w:div w:id="1486780558">
      <w:bodyDiv w:val="1"/>
      <w:marLeft w:val="0"/>
      <w:marRight w:val="0"/>
      <w:marTop w:val="0"/>
      <w:marBottom w:val="0"/>
      <w:divBdr>
        <w:top w:val="none" w:sz="0" w:space="0" w:color="auto"/>
        <w:left w:val="none" w:sz="0" w:space="0" w:color="auto"/>
        <w:bottom w:val="none" w:sz="0" w:space="0" w:color="auto"/>
        <w:right w:val="none" w:sz="0" w:space="0" w:color="auto"/>
      </w:divBdr>
    </w:div>
    <w:div w:id="1529295410">
      <w:bodyDiv w:val="1"/>
      <w:marLeft w:val="0"/>
      <w:marRight w:val="0"/>
      <w:marTop w:val="0"/>
      <w:marBottom w:val="0"/>
      <w:divBdr>
        <w:top w:val="none" w:sz="0" w:space="0" w:color="auto"/>
        <w:left w:val="none" w:sz="0" w:space="0" w:color="auto"/>
        <w:bottom w:val="none" w:sz="0" w:space="0" w:color="auto"/>
        <w:right w:val="none" w:sz="0" w:space="0" w:color="auto"/>
      </w:divBdr>
    </w:div>
    <w:div w:id="1537891393">
      <w:bodyDiv w:val="1"/>
      <w:marLeft w:val="0"/>
      <w:marRight w:val="0"/>
      <w:marTop w:val="0"/>
      <w:marBottom w:val="0"/>
      <w:divBdr>
        <w:top w:val="none" w:sz="0" w:space="0" w:color="auto"/>
        <w:left w:val="none" w:sz="0" w:space="0" w:color="auto"/>
        <w:bottom w:val="none" w:sz="0" w:space="0" w:color="auto"/>
        <w:right w:val="none" w:sz="0" w:space="0" w:color="auto"/>
      </w:divBdr>
    </w:div>
    <w:div w:id="1541479581">
      <w:bodyDiv w:val="1"/>
      <w:marLeft w:val="0"/>
      <w:marRight w:val="0"/>
      <w:marTop w:val="0"/>
      <w:marBottom w:val="0"/>
      <w:divBdr>
        <w:top w:val="none" w:sz="0" w:space="0" w:color="auto"/>
        <w:left w:val="none" w:sz="0" w:space="0" w:color="auto"/>
        <w:bottom w:val="none" w:sz="0" w:space="0" w:color="auto"/>
        <w:right w:val="none" w:sz="0" w:space="0" w:color="auto"/>
      </w:divBdr>
    </w:div>
    <w:div w:id="1614053004">
      <w:bodyDiv w:val="1"/>
      <w:marLeft w:val="0"/>
      <w:marRight w:val="0"/>
      <w:marTop w:val="0"/>
      <w:marBottom w:val="0"/>
      <w:divBdr>
        <w:top w:val="none" w:sz="0" w:space="0" w:color="auto"/>
        <w:left w:val="none" w:sz="0" w:space="0" w:color="auto"/>
        <w:bottom w:val="none" w:sz="0" w:space="0" w:color="auto"/>
        <w:right w:val="none" w:sz="0" w:space="0" w:color="auto"/>
      </w:divBdr>
    </w:div>
    <w:div w:id="1624533022">
      <w:bodyDiv w:val="1"/>
      <w:marLeft w:val="0"/>
      <w:marRight w:val="0"/>
      <w:marTop w:val="0"/>
      <w:marBottom w:val="0"/>
      <w:divBdr>
        <w:top w:val="none" w:sz="0" w:space="0" w:color="auto"/>
        <w:left w:val="none" w:sz="0" w:space="0" w:color="auto"/>
        <w:bottom w:val="none" w:sz="0" w:space="0" w:color="auto"/>
        <w:right w:val="none" w:sz="0" w:space="0" w:color="auto"/>
      </w:divBdr>
    </w:div>
    <w:div w:id="1647663699">
      <w:bodyDiv w:val="1"/>
      <w:marLeft w:val="0"/>
      <w:marRight w:val="0"/>
      <w:marTop w:val="0"/>
      <w:marBottom w:val="0"/>
      <w:divBdr>
        <w:top w:val="none" w:sz="0" w:space="0" w:color="auto"/>
        <w:left w:val="none" w:sz="0" w:space="0" w:color="auto"/>
        <w:bottom w:val="none" w:sz="0" w:space="0" w:color="auto"/>
        <w:right w:val="none" w:sz="0" w:space="0" w:color="auto"/>
      </w:divBdr>
    </w:div>
    <w:div w:id="1669598106">
      <w:bodyDiv w:val="1"/>
      <w:marLeft w:val="0"/>
      <w:marRight w:val="0"/>
      <w:marTop w:val="0"/>
      <w:marBottom w:val="0"/>
      <w:divBdr>
        <w:top w:val="none" w:sz="0" w:space="0" w:color="auto"/>
        <w:left w:val="none" w:sz="0" w:space="0" w:color="auto"/>
        <w:bottom w:val="none" w:sz="0" w:space="0" w:color="auto"/>
        <w:right w:val="none" w:sz="0" w:space="0" w:color="auto"/>
      </w:divBdr>
    </w:div>
    <w:div w:id="1710836044">
      <w:bodyDiv w:val="1"/>
      <w:marLeft w:val="0"/>
      <w:marRight w:val="0"/>
      <w:marTop w:val="0"/>
      <w:marBottom w:val="0"/>
      <w:divBdr>
        <w:top w:val="none" w:sz="0" w:space="0" w:color="auto"/>
        <w:left w:val="none" w:sz="0" w:space="0" w:color="auto"/>
        <w:bottom w:val="none" w:sz="0" w:space="0" w:color="auto"/>
        <w:right w:val="none" w:sz="0" w:space="0" w:color="auto"/>
      </w:divBdr>
    </w:div>
    <w:div w:id="1765610930">
      <w:bodyDiv w:val="1"/>
      <w:marLeft w:val="0"/>
      <w:marRight w:val="0"/>
      <w:marTop w:val="0"/>
      <w:marBottom w:val="0"/>
      <w:divBdr>
        <w:top w:val="none" w:sz="0" w:space="0" w:color="auto"/>
        <w:left w:val="none" w:sz="0" w:space="0" w:color="auto"/>
        <w:bottom w:val="none" w:sz="0" w:space="0" w:color="auto"/>
        <w:right w:val="none" w:sz="0" w:space="0" w:color="auto"/>
      </w:divBdr>
    </w:div>
    <w:div w:id="1796867498">
      <w:bodyDiv w:val="1"/>
      <w:marLeft w:val="0"/>
      <w:marRight w:val="0"/>
      <w:marTop w:val="0"/>
      <w:marBottom w:val="0"/>
      <w:divBdr>
        <w:top w:val="none" w:sz="0" w:space="0" w:color="auto"/>
        <w:left w:val="none" w:sz="0" w:space="0" w:color="auto"/>
        <w:bottom w:val="none" w:sz="0" w:space="0" w:color="auto"/>
        <w:right w:val="none" w:sz="0" w:space="0" w:color="auto"/>
      </w:divBdr>
    </w:div>
    <w:div w:id="1798715800">
      <w:bodyDiv w:val="1"/>
      <w:marLeft w:val="0"/>
      <w:marRight w:val="0"/>
      <w:marTop w:val="0"/>
      <w:marBottom w:val="0"/>
      <w:divBdr>
        <w:top w:val="none" w:sz="0" w:space="0" w:color="auto"/>
        <w:left w:val="none" w:sz="0" w:space="0" w:color="auto"/>
        <w:bottom w:val="none" w:sz="0" w:space="0" w:color="auto"/>
        <w:right w:val="none" w:sz="0" w:space="0" w:color="auto"/>
      </w:divBdr>
    </w:div>
    <w:div w:id="1821536279">
      <w:bodyDiv w:val="1"/>
      <w:marLeft w:val="0"/>
      <w:marRight w:val="0"/>
      <w:marTop w:val="0"/>
      <w:marBottom w:val="0"/>
      <w:divBdr>
        <w:top w:val="none" w:sz="0" w:space="0" w:color="auto"/>
        <w:left w:val="none" w:sz="0" w:space="0" w:color="auto"/>
        <w:bottom w:val="none" w:sz="0" w:space="0" w:color="auto"/>
        <w:right w:val="none" w:sz="0" w:space="0" w:color="auto"/>
      </w:divBdr>
    </w:div>
    <w:div w:id="1838575336">
      <w:bodyDiv w:val="1"/>
      <w:marLeft w:val="0"/>
      <w:marRight w:val="0"/>
      <w:marTop w:val="0"/>
      <w:marBottom w:val="0"/>
      <w:divBdr>
        <w:top w:val="none" w:sz="0" w:space="0" w:color="auto"/>
        <w:left w:val="none" w:sz="0" w:space="0" w:color="auto"/>
        <w:bottom w:val="none" w:sz="0" w:space="0" w:color="auto"/>
        <w:right w:val="none" w:sz="0" w:space="0" w:color="auto"/>
      </w:divBdr>
    </w:div>
    <w:div w:id="1897811768">
      <w:bodyDiv w:val="1"/>
      <w:marLeft w:val="0"/>
      <w:marRight w:val="0"/>
      <w:marTop w:val="0"/>
      <w:marBottom w:val="0"/>
      <w:divBdr>
        <w:top w:val="none" w:sz="0" w:space="0" w:color="auto"/>
        <w:left w:val="none" w:sz="0" w:space="0" w:color="auto"/>
        <w:bottom w:val="none" w:sz="0" w:space="0" w:color="auto"/>
        <w:right w:val="none" w:sz="0" w:space="0" w:color="auto"/>
      </w:divBdr>
    </w:div>
    <w:div w:id="1911233416">
      <w:bodyDiv w:val="1"/>
      <w:marLeft w:val="0"/>
      <w:marRight w:val="0"/>
      <w:marTop w:val="0"/>
      <w:marBottom w:val="0"/>
      <w:divBdr>
        <w:top w:val="none" w:sz="0" w:space="0" w:color="auto"/>
        <w:left w:val="none" w:sz="0" w:space="0" w:color="auto"/>
        <w:bottom w:val="none" w:sz="0" w:space="0" w:color="auto"/>
        <w:right w:val="none" w:sz="0" w:space="0" w:color="auto"/>
      </w:divBdr>
    </w:div>
    <w:div w:id="1933312844">
      <w:bodyDiv w:val="1"/>
      <w:marLeft w:val="0"/>
      <w:marRight w:val="0"/>
      <w:marTop w:val="0"/>
      <w:marBottom w:val="0"/>
      <w:divBdr>
        <w:top w:val="none" w:sz="0" w:space="0" w:color="auto"/>
        <w:left w:val="none" w:sz="0" w:space="0" w:color="auto"/>
        <w:bottom w:val="none" w:sz="0" w:space="0" w:color="auto"/>
        <w:right w:val="none" w:sz="0" w:space="0" w:color="auto"/>
      </w:divBdr>
    </w:div>
    <w:div w:id="1977030321">
      <w:bodyDiv w:val="1"/>
      <w:marLeft w:val="0"/>
      <w:marRight w:val="0"/>
      <w:marTop w:val="0"/>
      <w:marBottom w:val="0"/>
      <w:divBdr>
        <w:top w:val="none" w:sz="0" w:space="0" w:color="auto"/>
        <w:left w:val="none" w:sz="0" w:space="0" w:color="auto"/>
        <w:bottom w:val="none" w:sz="0" w:space="0" w:color="auto"/>
        <w:right w:val="none" w:sz="0" w:space="0" w:color="auto"/>
      </w:divBdr>
    </w:div>
    <w:div w:id="2005163764">
      <w:bodyDiv w:val="1"/>
      <w:marLeft w:val="0"/>
      <w:marRight w:val="0"/>
      <w:marTop w:val="0"/>
      <w:marBottom w:val="0"/>
      <w:divBdr>
        <w:top w:val="none" w:sz="0" w:space="0" w:color="auto"/>
        <w:left w:val="none" w:sz="0" w:space="0" w:color="auto"/>
        <w:bottom w:val="none" w:sz="0" w:space="0" w:color="auto"/>
        <w:right w:val="none" w:sz="0" w:space="0" w:color="auto"/>
      </w:divBdr>
    </w:div>
    <w:div w:id="2018459984">
      <w:bodyDiv w:val="1"/>
      <w:marLeft w:val="0"/>
      <w:marRight w:val="0"/>
      <w:marTop w:val="0"/>
      <w:marBottom w:val="0"/>
      <w:divBdr>
        <w:top w:val="none" w:sz="0" w:space="0" w:color="auto"/>
        <w:left w:val="none" w:sz="0" w:space="0" w:color="auto"/>
        <w:bottom w:val="none" w:sz="0" w:space="0" w:color="auto"/>
        <w:right w:val="none" w:sz="0" w:space="0" w:color="auto"/>
      </w:divBdr>
    </w:div>
    <w:div w:id="2046515407">
      <w:bodyDiv w:val="1"/>
      <w:marLeft w:val="0"/>
      <w:marRight w:val="0"/>
      <w:marTop w:val="0"/>
      <w:marBottom w:val="0"/>
      <w:divBdr>
        <w:top w:val="none" w:sz="0" w:space="0" w:color="auto"/>
        <w:left w:val="none" w:sz="0" w:space="0" w:color="auto"/>
        <w:bottom w:val="none" w:sz="0" w:space="0" w:color="auto"/>
        <w:right w:val="none" w:sz="0" w:space="0" w:color="auto"/>
      </w:divBdr>
    </w:div>
    <w:div w:id="2064061646">
      <w:bodyDiv w:val="1"/>
      <w:marLeft w:val="0"/>
      <w:marRight w:val="0"/>
      <w:marTop w:val="0"/>
      <w:marBottom w:val="0"/>
      <w:divBdr>
        <w:top w:val="none" w:sz="0" w:space="0" w:color="auto"/>
        <w:left w:val="none" w:sz="0" w:space="0" w:color="auto"/>
        <w:bottom w:val="none" w:sz="0" w:space="0" w:color="auto"/>
        <w:right w:val="none" w:sz="0" w:space="0" w:color="auto"/>
      </w:divBdr>
    </w:div>
    <w:div w:id="2091728152">
      <w:bodyDiv w:val="1"/>
      <w:marLeft w:val="0"/>
      <w:marRight w:val="0"/>
      <w:marTop w:val="0"/>
      <w:marBottom w:val="0"/>
      <w:divBdr>
        <w:top w:val="none" w:sz="0" w:space="0" w:color="auto"/>
        <w:left w:val="none" w:sz="0" w:space="0" w:color="auto"/>
        <w:bottom w:val="none" w:sz="0" w:space="0" w:color="auto"/>
        <w:right w:val="none" w:sz="0" w:space="0" w:color="auto"/>
      </w:divBdr>
    </w:div>
    <w:div w:id="2114937210">
      <w:bodyDiv w:val="1"/>
      <w:marLeft w:val="0"/>
      <w:marRight w:val="0"/>
      <w:marTop w:val="0"/>
      <w:marBottom w:val="0"/>
      <w:divBdr>
        <w:top w:val="none" w:sz="0" w:space="0" w:color="auto"/>
        <w:left w:val="none" w:sz="0" w:space="0" w:color="auto"/>
        <w:bottom w:val="none" w:sz="0" w:space="0" w:color="auto"/>
        <w:right w:val="none" w:sz="0" w:space="0" w:color="auto"/>
      </w:divBdr>
    </w:div>
    <w:div w:id="2124380966">
      <w:bodyDiv w:val="1"/>
      <w:marLeft w:val="0"/>
      <w:marRight w:val="0"/>
      <w:marTop w:val="0"/>
      <w:marBottom w:val="0"/>
      <w:divBdr>
        <w:top w:val="none" w:sz="0" w:space="0" w:color="auto"/>
        <w:left w:val="none" w:sz="0" w:space="0" w:color="auto"/>
        <w:bottom w:val="none" w:sz="0" w:space="0" w:color="auto"/>
        <w:right w:val="none" w:sz="0" w:space="0" w:color="auto"/>
      </w:divBdr>
    </w:div>
    <w:div w:id="213663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FD1FBD-5EA0-4169-9F43-1C60DAE624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Sea23</b:Tag>
    <b:SourceType>DocumentFromInternetSite</b:SourceType>
    <b:Guid>{506F9D31-20B9-44CC-800D-CDEE763EA7CD}</b:Guid>
    <b:Author>
      <b:Author>
        <b:NameList>
          <b:Person>
            <b:Last>Kerner</b:Last>
            <b:First>Sean</b:First>
            <b:Middle>Michael</b:Middle>
          </b:Person>
        </b:NameList>
      </b:Author>
    </b:Author>
    <b:Title>Blockchain vs. database: Similarities, differences</b:Title>
    <b:Year>2023</b:Year>
    <b:Month>May</b:Month>
    <b:Day>22</b:Day>
    <b:YearAccessed>2023</b:YearAccessed>
    <b:MonthAccessed>November </b:MonthAccessed>
    <b:DayAccessed>28</b:DayAccessed>
    <b:URL>https://www.techtarget.com/searchcio/tip/Blockchain-vs-database-Similarities-differences-explained</b:URL>
    <b:RefOrder>1</b:RefOrder>
  </b:Source>
  <b:Source>
    <b:Tag>Pra23</b:Tag>
    <b:SourceType>DocumentFromInternetSite</b:SourceType>
    <b:Guid>{81159D17-34C6-4B4B-B7B7-C6D4262D9B80}</b:Guid>
    <b:Author>
      <b:Author>
        <b:NameList>
          <b:Person>
            <b:Last>Pratt</b:Last>
            <b:First>Mary</b:First>
            <b:Middle>K.</b:Middle>
          </b:Person>
        </b:NameList>
      </b:Author>
    </b:Author>
    <b:Title>Top 10 benefits of blockchain for business</b:Title>
    <b:Year>2023</b:Year>
    <b:Month>September</b:Month>
    <b:Day>13</b:Day>
    <b:YearAccessed>2023</b:YearAccessed>
    <b:MonthAccessed>November</b:MonthAccessed>
    <b:DayAccessed>29</b:DayAccessed>
    <b:URL>https://www.techtarget.com/searchcio/feature/Top-10-benefits-of-blockchain-technology-for-business</b:URL>
    <b:RefOrder>2</b:RefOrder>
  </b:Source>
  <b:Source>
    <b:Tag>Ama22</b:Tag>
    <b:SourceType>DocumentFromInternetSite</b:SourceType>
    <b:Guid>{2E0FAA98-60F9-49F2-BA13-F7802DD34517}</b:Guid>
    <b:Author>
      <b:Author>
        <b:NameList>
          <b:Person>
            <b:Last>Hetler</b:Last>
            <b:First>Amanda</b:First>
          </b:Person>
        </b:NameList>
      </b:Author>
    </b:Author>
    <b:Title>Proof of work vs. proof of stake: What's the difference?</b:Title>
    <b:Year>2022</b:Year>
    <b:Month>August</b:Month>
    <b:Day>01</b:Day>
    <b:YearAccessed>2023</b:YearAccessed>
    <b:MonthAccessed>November</b:MonthAccessed>
    <b:DayAccessed>29</b:DayAccessed>
    <b:URL>https://www.techtarget.com/whatis/feature/Proof-of-work-vs-proof-of-stake-Whats-the-difference</b:URL>
    <b:RefOrder>3</b:RefOrder>
  </b:Source>
  <b:Source>
    <b:Tag>ENa23</b:Tag>
    <b:SourceType>DocumentFromInternetSite</b:SourceType>
    <b:Guid>{D6C547A2-8FFF-4AC0-A88F-6D4D6A5BB289}</b:Guid>
    <b:Author>
      <b:Author>
        <b:NameList>
          <b:Person>
            <b:Last>E. Napoletano</b:Last>
            <b:First>Patric</b:First>
            <b:Middle>McGimpsey</b:Middle>
          </b:Person>
        </b:NameList>
      </b:Author>
    </b:Author>
    <b:Title>Proof-of-Stake Explained</b:Title>
    <b:Year>2023</b:Year>
    <b:Month>June</b:Month>
    <b:Day>23</b:Day>
    <b:YearAccessed>2023</b:YearAccessed>
    <b:MonthAccessed>November</b:MonthAccessed>
    <b:DayAccessed>29</b:DayAccessed>
    <b:URL>https://www.forbes.com/advisor/au/investing/cryptocurrency/proof-of-stake/</b:URL>
    <b:RefOrder>4</b:RefOrder>
  </b:Source>
  <b:Source>
    <b:Tag>ENa231</b:Tag>
    <b:SourceType>DocumentFromInternetSite</b:SourceType>
    <b:Guid>{D9FA01E8-EC9C-4996-AE69-F7BF6CAF9B20}</b:Guid>
    <b:Author>
      <b:Author>
        <b:NameList>
          <b:Person>
            <b:Last>Napoletano</b:Last>
            <b:First>E.</b:First>
          </b:Person>
        </b:NameList>
      </b:Author>
    </b:Author>
    <b:Title>Proof of Work Explained</b:Title>
    <b:Year>2023</b:Year>
    <b:Month>October</b:Month>
    <b:Day>30</b:Day>
    <b:YearAccessed>2023</b:YearAccessed>
    <b:MonthAccessed>Nevember</b:MonthAccessed>
    <b:DayAccessed>29</b:DayAccessed>
    <b:URL>https://www.forbes.com/advisor/investing/cryptocurrency/proof-of-work/#:~:text=Proof%20of%20work%20is%20a,the%20integrity%20of%20new%20data.</b:URL>
    <b:RefOrder>5</b:RefOrder>
  </b:Source>
  <b:Source>
    <b:Tag>Cho23</b:Tag>
    <b:SourceType>DocumentFromInternetSite</b:SourceType>
    <b:Guid>{2071B8FE-9202-4536-B956-58F08963B12A}</b:Guid>
    <b:Author>
      <b:Author>
        <b:NameList>
          <b:Person>
            <b:Last>Choudhary</b:Last>
            <b:First>A.</b:First>
            <b:Middle>S.</b:Middle>
          </b:Person>
        </b:NameList>
      </b:Author>
    </b:Author>
    <b:Title>Concept of Cryptography in Blockchain</b:Title>
    <b:Year>2023</b:Year>
    <b:Month>May</b:Month>
    <b:Day>30</b:Day>
    <b:YearAccessed>2023</b:YearAccessed>
    <b:MonthAccessed>November</b:MonthAccessed>
    <b:DayAccessed>30</b:DayAccessed>
    <b:URL>https://www.analyticsvidhya.com/blog/2022/09/concept-of-cryptography-in-blockchain/</b:URL>
    <b:RefOrder>6</b:RefOrder>
  </b:Source>
  <b:Source>
    <b:Tag>Dav23</b:Tag>
    <b:SourceType>DocumentFromInternetSite</b:SourceType>
    <b:Guid>{975053E9-818A-43FE-868E-375AB1B53746}</b:Guid>
    <b:Author>
      <b:Author>
        <b:NameList>
          <b:Person>
            <b:Last>Essex</b:Last>
            <b:First>Davis</b:First>
          </b:Person>
        </b:NameList>
      </b:Author>
    </b:Author>
    <b:Title>Blockchain for businesses: The ultimate enterprise guide</b:Title>
    <b:Year>2023</b:Year>
    <b:Month>June</b:Month>
    <b:Day>22</b:Day>
    <b:YearAccessed>2023</b:YearAccessed>
    <b:MonthAccessed>Nivember</b:MonthAccessed>
    <b:DayAccessed>30</b:DayAccessed>
    <b:URL>https://www.techtarget.com/searchcio/Blockchain-for-businesses-The-ultimate-enterprise-guide</b:URL>
    <b:RefOrder>7</b:RefOrder>
  </b:Source>
  <b:Source>
    <b:Tag>Ans23</b:Tag>
    <b:SourceType>DocumentFromInternetSite</b:SourceType>
    <b:Guid>{42701B52-0F3F-4AA1-9D8D-D519CCBF10A9}</b:Guid>
    <b:Author>
      <b:Author>
        <b:NameList>
          <b:Person>
            <b:Last>Bhalla</b:Last>
            <b:First>Anshika</b:First>
          </b:Person>
        </b:NameList>
      </b:Author>
    </b:Author>
    <b:Title>Centralized Vs. Decentralized Digital Networks</b:Title>
    <b:Year>2023</b:Year>
    <b:Month>November</b:Month>
    <b:Day>20</b:Day>
    <b:YearAccessed>2023</b:YearAccessed>
    <b:MonthAccessed>December</b:MonthAccessed>
    <b:DayAccessed>01</b:DayAccessed>
    <b:URL>https://www.blockchain-council.org/blockchain/centralized-vs-decentralized-digital-networks/#:~:text=In%20a%20centralized%20network%2C%20the,and%20vulnerability%20to%20data%20breaches.</b:URL>
    <b:RefOrder>8</b:RefOrder>
  </b:Source>
  <b:Source>
    <b:Tag>Mis21</b:Tag>
    <b:SourceType>DocumentFromInternetSite</b:SourceType>
    <b:Guid>{0A5B917C-E8E3-4C16-957B-07BD3F5F397C}</b:Guid>
    <b:Author>
      <b:Author>
        <b:NameList>
          <b:Person>
            <b:Last>Roomi</b:Last>
            <b:First>Mishal</b:First>
          </b:Person>
        </b:NameList>
      </b:Author>
    </b:Author>
    <b:Title>5 Advantages and Disadvantages of Distributed System | Limitations &amp; Benefits of Distributed System</b:Title>
    <b:Year>2021</b:Year>
    <b:Month>March</b:Month>
    <b:Day>03</b:Day>
    <b:YearAccessed>2023</b:YearAccessed>
    <b:MonthAccessed>December</b:MonthAccessed>
    <b:DayAccessed>01</b:DayAccessed>
    <b:URL>https://www.hitechwhizz.com/2021/03/5-advantages-and-disadvantages-limitations-benefits-of-distributed-system.html</b:URL>
    <b:RefOrder>9</b:RefOrder>
  </b:Source>
</b:Sources>
</file>

<file path=customXml/itemProps1.xml><?xml version="1.0" encoding="utf-8"?>
<ds:datastoreItem xmlns:ds="http://schemas.openxmlformats.org/officeDocument/2006/customXml" ds:itemID="{C1BA025B-2430-43EF-B342-3253BB81EB86}">
  <ds:schemaRefs>
    <ds:schemaRef ds:uri="http://schemas.openxmlformats.org/officeDocument/2006/bibliography"/>
  </ds:schemaRefs>
</ds:datastoreItem>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1</TotalTime>
  <Pages>1</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12217274@cqumail.com</dc:creator>
  <cp:lastModifiedBy>Narayan Parajuli</cp:lastModifiedBy>
  <cp:revision>4</cp:revision>
  <cp:lastPrinted>2022-12-15T09:55:00Z</cp:lastPrinted>
  <dcterms:created xsi:type="dcterms:W3CDTF">2024-08-25T09:30:00Z</dcterms:created>
  <dcterms:modified xsi:type="dcterms:W3CDTF">2024-08-25T09:39:00Z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077365429ad42055792c26932cfe7f032ccc477cb5538a264b0506c8fbb4be0d</vt:lpwstr>
  </property>
</Properties>
</file>