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127A" w14:textId="0F702D0A" w:rsidR="00C33F5C" w:rsidRDefault="00C33F5C" w:rsidP="00C33F5C">
      <w:pPr>
        <w:pStyle w:val="Heading1"/>
      </w:pPr>
      <w:r w:rsidRPr="00C33F5C">
        <w:t>EEX5362 – Performance Modelling</w:t>
      </w:r>
    </w:p>
    <w:p w14:paraId="1ED505F8" w14:textId="4D3B0362" w:rsidR="00C33F5C" w:rsidRDefault="00C33F5C" w:rsidP="00C33F5C">
      <w:pPr>
        <w:pStyle w:val="Heading2"/>
      </w:pPr>
      <w:r w:rsidRPr="00C33F5C">
        <w:t>Performance Modeling of a Public Transportation Network</w:t>
      </w:r>
    </w:p>
    <w:p w14:paraId="268F5CD1" w14:textId="77777777" w:rsidR="00FC57E2" w:rsidRDefault="00FC57E2"/>
    <w:p w14:paraId="485E1F88" w14:textId="77777777" w:rsidR="00FC57E2" w:rsidRDefault="00FC57E2"/>
    <w:p w14:paraId="5685B39B" w14:textId="77777777" w:rsidR="00FC57E2" w:rsidRDefault="00FC57E2"/>
    <w:p w14:paraId="06A4ABAF" w14:textId="77777777" w:rsidR="00FC57E2" w:rsidRDefault="00FC57E2"/>
    <w:p w14:paraId="1C8B702D" w14:textId="77777777" w:rsidR="00FC57E2" w:rsidRDefault="00FC57E2"/>
    <w:p w14:paraId="3FB7671E" w14:textId="77777777" w:rsidR="00FC57E2" w:rsidRDefault="00FC57E2"/>
    <w:p w14:paraId="4999C674" w14:textId="77777777" w:rsidR="00FC57E2" w:rsidRDefault="00FC57E2"/>
    <w:p w14:paraId="7E27C4DA" w14:textId="77777777" w:rsidR="00FC57E2" w:rsidRDefault="00FC57E2"/>
    <w:p w14:paraId="644A7D19" w14:textId="77777777" w:rsidR="00FC57E2" w:rsidRDefault="00FC57E2"/>
    <w:p w14:paraId="6780E169" w14:textId="77777777" w:rsidR="00FC57E2" w:rsidRDefault="00FC57E2"/>
    <w:p w14:paraId="00EE4673" w14:textId="77777777" w:rsidR="00FC57E2" w:rsidRDefault="00FC57E2"/>
    <w:p w14:paraId="4439438A" w14:textId="77777777" w:rsidR="00FC57E2" w:rsidRDefault="00FC57E2"/>
    <w:p w14:paraId="42BA6071" w14:textId="77777777" w:rsidR="00FC57E2" w:rsidRDefault="00FC57E2"/>
    <w:p w14:paraId="7EF43857" w14:textId="77777777" w:rsidR="00FC57E2" w:rsidRDefault="00FC57E2"/>
    <w:p w14:paraId="136E321F" w14:textId="77777777" w:rsidR="00FC57E2" w:rsidRDefault="00FC57E2"/>
    <w:p w14:paraId="6CA22D97" w14:textId="77777777" w:rsidR="00FC57E2" w:rsidRDefault="00FC57E2"/>
    <w:p w14:paraId="58867970" w14:textId="77777777" w:rsidR="00FC57E2" w:rsidRDefault="00FC57E2"/>
    <w:p w14:paraId="6E925CE8" w14:textId="77777777" w:rsidR="00FC57E2" w:rsidRDefault="00FC57E2"/>
    <w:p w14:paraId="12235C5B" w14:textId="77777777" w:rsidR="00FC57E2" w:rsidRDefault="00FC57E2"/>
    <w:p w14:paraId="6682B813" w14:textId="77777777" w:rsidR="00C33F5C" w:rsidRDefault="00C33F5C"/>
    <w:p w14:paraId="3F55CFB9" w14:textId="331B16DB" w:rsidR="00FC57E2" w:rsidRDefault="00C33F5C" w:rsidP="00C33F5C">
      <w:r>
        <w:t>Name: WA Krishan Manohara</w:t>
      </w:r>
      <w:r>
        <w:br/>
        <w:t>Reg No: 521434967</w:t>
      </w:r>
      <w:r>
        <w:br/>
        <w:t>Center: Colombo</w:t>
      </w:r>
    </w:p>
    <w:p w14:paraId="2389EB86" w14:textId="77777777" w:rsidR="00FC57E2" w:rsidRPr="00FC57E2" w:rsidRDefault="00FC57E2" w:rsidP="00024CF3">
      <w:pPr>
        <w:pStyle w:val="ListParagraph"/>
        <w:numPr>
          <w:ilvl w:val="0"/>
          <w:numId w:val="18"/>
        </w:numPr>
        <w:rPr>
          <w:i/>
          <w:iCs/>
        </w:rPr>
      </w:pPr>
      <w:r w:rsidRPr="00FC57E2">
        <w:rPr>
          <w:i/>
          <w:iCs/>
        </w:rPr>
        <w:lastRenderedPageBreak/>
        <w:t>High-Level Problem Statement</w:t>
      </w:r>
    </w:p>
    <w:p w14:paraId="63A4AD7E" w14:textId="77777777" w:rsidR="00FC57E2" w:rsidRDefault="00FC57E2" w:rsidP="00FC57E2">
      <w:pPr>
        <w:pStyle w:val="ListParagraph"/>
      </w:pPr>
    </w:p>
    <w:p w14:paraId="777B8B77" w14:textId="59A2491E" w:rsidR="00FC57E2" w:rsidRPr="00FC57E2" w:rsidRDefault="00FC57E2" w:rsidP="00FC57E2">
      <w:pPr>
        <w:pStyle w:val="ListParagraph"/>
        <w:numPr>
          <w:ilvl w:val="1"/>
          <w:numId w:val="4"/>
        </w:numPr>
        <w:rPr>
          <w:rFonts w:ascii="Times New Roman" w:eastAsia="Times New Roman" w:hAnsi="Times New Roman" w:cs="Times New Roman"/>
          <w:i/>
          <w:iCs/>
          <w:kern w:val="0"/>
          <w14:ligatures w14:val="none"/>
        </w:rPr>
      </w:pPr>
      <w:r w:rsidRPr="00FC57E2">
        <w:rPr>
          <w:rFonts w:ascii="Times New Roman" w:eastAsia="Times New Roman" w:hAnsi="Times New Roman" w:cs="Times New Roman"/>
          <w:i/>
          <w:iCs/>
          <w:kern w:val="0"/>
          <w14:ligatures w14:val="none"/>
        </w:rPr>
        <w:t>Background</w:t>
      </w:r>
    </w:p>
    <w:p w14:paraId="13C3CD17" w14:textId="77777777" w:rsidR="00FC57E2" w:rsidRPr="00FC57E2" w:rsidRDefault="00FC57E2" w:rsidP="00FC57E2">
      <w:pPr>
        <w:ind w:left="720"/>
      </w:pPr>
      <w:r w:rsidRPr="00FC57E2">
        <w:rPr>
          <w:rFonts w:ascii="Times New Roman" w:eastAsia="Times New Roman" w:hAnsi="Times New Roman" w:cs="Times New Roman"/>
          <w:kern w:val="0"/>
          <w14:ligatures w14:val="none"/>
        </w:rPr>
        <w:t>Public transportation plays a critical role in ensuring mobility, accessibility, and sustainability in urban environments. In cities like Colombo, buses are the primary mode of public transit, serving thousands of commuters daily. However, inefficiencies such as irregular schedules, long waiting times, bottlenecks at key stops, and overcrowding significantly affect passenger satisfaction and overall system performance.</w:t>
      </w:r>
    </w:p>
    <w:p w14:paraId="7CE174FA" w14:textId="70519374" w:rsidR="00FC57E2" w:rsidRDefault="00FC57E2" w:rsidP="00FC57E2">
      <w:pPr>
        <w:ind w:left="720"/>
      </w:pPr>
      <w:r w:rsidRPr="00FC57E2">
        <w:rPr>
          <w:rFonts w:ascii="Times New Roman" w:eastAsia="Times New Roman" w:hAnsi="Times New Roman" w:cs="Times New Roman"/>
          <w:kern w:val="0"/>
          <w14:ligatures w14:val="none"/>
        </w:rPr>
        <w:t>Traditional manual scheduling methods fail to account for real-time dynamics like variable boarding times, traffic congestion, and fluctuating passenger demand. Therefore, a performance modeling approach is essential to quantitatively evaluate how the network behaves under different conditions and to design strategies that enhance efficiency, reliability, and scalability.</w:t>
      </w:r>
    </w:p>
    <w:p w14:paraId="0B12AB73" w14:textId="67DCD195" w:rsidR="00FC57E2" w:rsidRDefault="00FC57E2" w:rsidP="00FC57E2">
      <w:pPr>
        <w:pStyle w:val="ListParagraph"/>
        <w:numPr>
          <w:ilvl w:val="1"/>
          <w:numId w:val="4"/>
        </w:numPr>
        <w:rPr>
          <w:rFonts w:ascii="Times New Roman" w:eastAsia="Times New Roman" w:hAnsi="Times New Roman" w:cs="Times New Roman"/>
          <w:i/>
          <w:iCs/>
          <w:kern w:val="0"/>
          <w14:ligatures w14:val="none"/>
        </w:rPr>
      </w:pPr>
      <w:r w:rsidRPr="00FC57E2">
        <w:rPr>
          <w:rFonts w:ascii="Times New Roman" w:eastAsia="Times New Roman" w:hAnsi="Times New Roman" w:cs="Times New Roman"/>
          <w:i/>
          <w:iCs/>
          <w:kern w:val="0"/>
          <w14:ligatures w14:val="none"/>
        </w:rPr>
        <w:t>Problem Definition</w:t>
      </w:r>
    </w:p>
    <w:p w14:paraId="61CCB43F" w14:textId="77777777" w:rsidR="00FC57E2" w:rsidRPr="00FC57E2" w:rsidRDefault="00FC57E2" w:rsidP="00FC57E2">
      <w:pPr>
        <w:pStyle w:val="NormalWeb"/>
        <w:ind w:left="720"/>
      </w:pPr>
      <w:r w:rsidRPr="00FC57E2">
        <w:t>The project aims to model, simulate, and analyze the performance of Colombo’s urban bus network by focusing on selected high-density routes. Using discrete-event simulation, this study seeks to capture operational parameters (e.g., dwell times, headways, passenger load variations) and evaluate how these influence overall system</w:t>
      </w:r>
      <w:r w:rsidRPr="00FC57E2">
        <w:rPr>
          <w:b/>
          <w:bCs/>
        </w:rPr>
        <w:t xml:space="preserve"> </w:t>
      </w:r>
      <w:r w:rsidRPr="00FC57E2">
        <w:t>performance.</w:t>
      </w:r>
    </w:p>
    <w:p w14:paraId="052BC309" w14:textId="77777777" w:rsidR="00FC57E2" w:rsidRPr="00FC57E2" w:rsidRDefault="00FC57E2" w:rsidP="00FC57E2">
      <w:pPr>
        <w:pStyle w:val="NormalWeb"/>
        <w:ind w:left="720"/>
      </w:pPr>
      <w:r w:rsidRPr="00FC57E2">
        <w:t>By replicating real-world bus movement and passenger behavior, the model will provide a data-driven framework to identify bottlenecks, optimize scheduling, and propose improvements to resource allocation.</w:t>
      </w:r>
    </w:p>
    <w:p w14:paraId="325A0200" w14:textId="480C6974" w:rsidR="00FC57E2" w:rsidRPr="00FC57E2" w:rsidRDefault="00FC57E2" w:rsidP="00FC57E2">
      <w:pPr>
        <w:pStyle w:val="ListParagraph"/>
        <w:numPr>
          <w:ilvl w:val="1"/>
          <w:numId w:val="4"/>
        </w:numPr>
        <w:rPr>
          <w:rFonts w:ascii="Times New Roman" w:eastAsia="Times New Roman" w:hAnsi="Times New Roman" w:cs="Times New Roman"/>
          <w:i/>
          <w:iCs/>
          <w:kern w:val="0"/>
          <w14:ligatures w14:val="none"/>
        </w:rPr>
      </w:pPr>
      <w:r w:rsidRPr="00FC57E2">
        <w:rPr>
          <w:rFonts w:ascii="Times New Roman" w:eastAsia="Times New Roman" w:hAnsi="Times New Roman" w:cs="Times New Roman"/>
          <w:i/>
          <w:iCs/>
          <w:kern w:val="0"/>
          <w14:ligatures w14:val="none"/>
        </w:rPr>
        <w:t>Purpose of the Study</w:t>
      </w:r>
    </w:p>
    <w:p w14:paraId="1B90B57E" w14:textId="77777777" w:rsidR="00FC57E2" w:rsidRDefault="00FC57E2" w:rsidP="00FC57E2">
      <w:pPr>
        <w:pStyle w:val="ListParagraph"/>
        <w:ind w:left="1440"/>
        <w:rPr>
          <w:rFonts w:ascii="Times New Roman" w:eastAsia="Times New Roman" w:hAnsi="Times New Roman" w:cs="Times New Roman"/>
          <w:kern w:val="0"/>
          <w14:ligatures w14:val="none"/>
        </w:rPr>
      </w:pPr>
    </w:p>
    <w:p w14:paraId="0A01C350" w14:textId="51E3646E"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To simulate daily operations of the public transportation system.</w:t>
      </w:r>
    </w:p>
    <w:p w14:paraId="42D1C7F6" w14:textId="7A14D724"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To identify performance bottlenecks (such as delays, idle times, or route congestion).</w:t>
      </w:r>
    </w:p>
    <w:p w14:paraId="2AC6A139" w14:textId="0C8E757F"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To evaluate the impact of operational parameters (headway, dwell time, boarding rates) on throughput and reliability.</w:t>
      </w:r>
    </w:p>
    <w:p w14:paraId="278403D9" w14:textId="77777777" w:rsid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To suggest strategies for performance improvement (better scheduling, fleet adjustment, and stop-time optimization).</w:t>
      </w:r>
    </w:p>
    <w:p w14:paraId="6DA7595B" w14:textId="77777777" w:rsidR="00FC57E2" w:rsidRDefault="00FC57E2" w:rsidP="00FC57E2">
      <w:pPr>
        <w:pStyle w:val="ListParagraph"/>
        <w:ind w:left="1440"/>
        <w:rPr>
          <w:rFonts w:ascii="Times New Roman" w:eastAsia="Times New Roman" w:hAnsi="Times New Roman" w:cs="Times New Roman"/>
          <w:kern w:val="0"/>
          <w14:ligatures w14:val="none"/>
        </w:rPr>
      </w:pPr>
    </w:p>
    <w:p w14:paraId="713249B7" w14:textId="03289A65" w:rsidR="00FC57E2" w:rsidRP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i/>
          <w:iCs/>
          <w:kern w:val="0"/>
          <w14:ligatures w14:val="none"/>
        </w:rPr>
        <w:t>1.4 Significance</w:t>
      </w:r>
    </w:p>
    <w:p w14:paraId="6D19BC88" w14:textId="1FD473A9"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Transport authorities in identifying inefficiencies and planning new schedules.</w:t>
      </w:r>
    </w:p>
    <w:p w14:paraId="53585D48" w14:textId="75E7ECF4"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Bus operators in managing fleets dynamically based on demand.</w:t>
      </w:r>
    </w:p>
    <w:p w14:paraId="0918B55E" w14:textId="6F5264F8"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Passengers through reduced waiting time and improved reliability.</w:t>
      </w:r>
    </w:p>
    <w:p w14:paraId="1D056C26" w14:textId="7992598F" w:rsidR="00FC57E2" w:rsidRPr="00FC57E2" w:rsidRDefault="00FC57E2" w:rsidP="00FC57E2">
      <w:pPr>
        <w:pStyle w:val="ListParagraph"/>
        <w:numPr>
          <w:ilvl w:val="0"/>
          <w:numId w:val="5"/>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Researchers and students as a foundation for future smart city transport modeling.</w:t>
      </w:r>
    </w:p>
    <w:p w14:paraId="7412B163" w14:textId="32AE4C65" w:rsidR="00FC57E2" w:rsidRPr="00024CF3" w:rsidRDefault="00FC57E2" w:rsidP="00024CF3">
      <w:pPr>
        <w:pStyle w:val="ListParagraph"/>
        <w:numPr>
          <w:ilvl w:val="0"/>
          <w:numId w:val="18"/>
        </w:numPr>
        <w:rPr>
          <w:i/>
          <w:iCs/>
        </w:rPr>
      </w:pPr>
      <w:r w:rsidRPr="00024CF3">
        <w:rPr>
          <w:i/>
          <w:iCs/>
        </w:rPr>
        <w:lastRenderedPageBreak/>
        <w:t>System Description</w:t>
      </w:r>
    </w:p>
    <w:p w14:paraId="136244FA" w14:textId="7E82B104" w:rsidR="00FC57E2" w:rsidRPr="00FC57E2" w:rsidRDefault="00FC57E2" w:rsidP="00FC57E2">
      <w:pPr>
        <w:ind w:left="1080"/>
        <w:rPr>
          <w:rFonts w:ascii="Times New Roman" w:eastAsia="Times New Roman" w:hAnsi="Times New Roman" w:cs="Times New Roman"/>
          <w:i/>
          <w:iCs/>
          <w:kern w:val="0"/>
          <w14:ligatures w14:val="none"/>
        </w:rPr>
      </w:pPr>
      <w:r w:rsidRPr="00FC57E2">
        <w:rPr>
          <w:rFonts w:ascii="Times New Roman" w:eastAsia="Times New Roman" w:hAnsi="Times New Roman" w:cs="Times New Roman"/>
          <w:i/>
          <w:iCs/>
          <w:kern w:val="0"/>
          <w14:ligatures w14:val="none"/>
        </w:rPr>
        <w:t>2.1 Selected System</w:t>
      </w:r>
    </w:p>
    <w:p w14:paraId="3BFCDD79" w14:textId="77777777" w:rsidR="00FC57E2" w:rsidRP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System Name: Colombo Urban Bus Network</w:t>
      </w:r>
    </w:p>
    <w:p w14:paraId="6EC93CB4" w14:textId="77777777" w:rsidR="00FC57E2" w:rsidRP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System Type: Public transportation system</w:t>
      </w:r>
    </w:p>
    <w:p w14:paraId="0BECDCF7" w14:textId="392AA5C0" w:rsid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Scope: Modeling and simulation of real-world bus operations covering routes 103 (</w:t>
      </w:r>
      <w:proofErr w:type="spellStart"/>
      <w:r w:rsidRPr="00FC57E2">
        <w:rPr>
          <w:rFonts w:ascii="Times New Roman" w:eastAsia="Times New Roman" w:hAnsi="Times New Roman" w:cs="Times New Roman"/>
          <w:kern w:val="0"/>
          <w14:ligatures w14:val="none"/>
        </w:rPr>
        <w:t>Narahenpita</w:t>
      </w:r>
      <w:proofErr w:type="spellEnd"/>
      <w:r w:rsidRPr="00FC57E2">
        <w:rPr>
          <w:rFonts w:ascii="Times New Roman" w:eastAsia="Times New Roman" w:hAnsi="Times New Roman" w:cs="Times New Roman"/>
          <w:kern w:val="0"/>
          <w14:ligatures w14:val="none"/>
        </w:rPr>
        <w:t>–Fort), 144 (</w:t>
      </w:r>
      <w:proofErr w:type="spellStart"/>
      <w:r w:rsidRPr="00FC57E2">
        <w:rPr>
          <w:rFonts w:ascii="Times New Roman" w:eastAsia="Times New Roman" w:hAnsi="Times New Roman" w:cs="Times New Roman"/>
          <w:kern w:val="0"/>
          <w14:ligatures w14:val="none"/>
        </w:rPr>
        <w:t>Rajagiriya</w:t>
      </w:r>
      <w:proofErr w:type="spellEnd"/>
      <w:r w:rsidRPr="00FC57E2">
        <w:rPr>
          <w:rFonts w:ascii="Times New Roman" w:eastAsia="Times New Roman" w:hAnsi="Times New Roman" w:cs="Times New Roman"/>
          <w:kern w:val="0"/>
          <w14:ligatures w14:val="none"/>
        </w:rPr>
        <w:t>–Fort), and 171 (</w:t>
      </w:r>
      <w:proofErr w:type="spellStart"/>
      <w:r w:rsidRPr="00FC57E2">
        <w:rPr>
          <w:rFonts w:ascii="Times New Roman" w:eastAsia="Times New Roman" w:hAnsi="Times New Roman" w:cs="Times New Roman"/>
          <w:kern w:val="0"/>
          <w14:ligatures w14:val="none"/>
        </w:rPr>
        <w:t>Koswatta</w:t>
      </w:r>
      <w:proofErr w:type="spellEnd"/>
      <w:r w:rsidRPr="00FC57E2">
        <w:rPr>
          <w:rFonts w:ascii="Times New Roman" w:eastAsia="Times New Roman" w:hAnsi="Times New Roman" w:cs="Times New Roman"/>
          <w:kern w:val="0"/>
          <w14:ligatures w14:val="none"/>
        </w:rPr>
        <w:t>–Fort).</w:t>
      </w:r>
    </w:p>
    <w:p w14:paraId="32A02756" w14:textId="77777777" w:rsidR="00FC57E2" w:rsidRDefault="00FC57E2" w:rsidP="00FC57E2">
      <w:pPr>
        <w:ind w:left="1080"/>
        <w:rPr>
          <w:rFonts w:ascii="Times New Roman" w:eastAsia="Times New Roman" w:hAnsi="Times New Roman" w:cs="Times New Roman"/>
          <w:kern w:val="0"/>
          <w14:ligatures w14:val="none"/>
        </w:rPr>
      </w:pPr>
    </w:p>
    <w:p w14:paraId="1ECFC614" w14:textId="756B9ED4" w:rsidR="00FC57E2" w:rsidRPr="00FC57E2" w:rsidRDefault="00FC57E2" w:rsidP="00FC57E2">
      <w:pPr>
        <w:ind w:left="1080"/>
        <w:rPr>
          <w:rFonts w:ascii="Times New Roman" w:eastAsia="Times New Roman" w:hAnsi="Times New Roman" w:cs="Times New Roman"/>
          <w:i/>
          <w:iCs/>
          <w:kern w:val="0"/>
          <w14:ligatures w14:val="none"/>
        </w:rPr>
      </w:pPr>
      <w:r w:rsidRPr="00FC57E2">
        <w:rPr>
          <w:rFonts w:ascii="Times New Roman" w:eastAsia="Times New Roman" w:hAnsi="Times New Roman" w:cs="Times New Roman"/>
          <w:i/>
          <w:iCs/>
          <w:kern w:val="0"/>
          <w14:ligatures w14:val="none"/>
        </w:rPr>
        <w:t>2.2 System Complexity</w:t>
      </w:r>
    </w:p>
    <w:p w14:paraId="15A79E8B" w14:textId="2C9F46CB" w:rsidR="00FC57E2" w:rsidRP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The chosen transportation network is complex and dynamic, involving interactions between:</w:t>
      </w:r>
    </w:p>
    <w:p w14:paraId="120A4260" w14:textId="14F27C02" w:rsidR="00FC57E2" w:rsidRPr="00FC57E2" w:rsidRDefault="00FC57E2" w:rsidP="00FC57E2">
      <w:pPr>
        <w:pStyle w:val="ListParagraph"/>
        <w:numPr>
          <w:ilvl w:val="0"/>
          <w:numId w:val="7"/>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Multiple buses operating on overlapping routes</w:t>
      </w:r>
    </w:p>
    <w:p w14:paraId="7402DE1B" w14:textId="358C0B87" w:rsidR="00FC57E2" w:rsidRPr="00FC57E2" w:rsidRDefault="00FC57E2" w:rsidP="00FC57E2">
      <w:pPr>
        <w:pStyle w:val="ListParagraph"/>
        <w:numPr>
          <w:ilvl w:val="0"/>
          <w:numId w:val="7"/>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Numerous passenger boarding/alighting events</w:t>
      </w:r>
    </w:p>
    <w:p w14:paraId="4CDF7DD7" w14:textId="58A319BA" w:rsidR="00FC57E2" w:rsidRPr="00FC57E2" w:rsidRDefault="00FC57E2" w:rsidP="00FC57E2">
      <w:pPr>
        <w:pStyle w:val="ListParagraph"/>
        <w:numPr>
          <w:ilvl w:val="0"/>
          <w:numId w:val="7"/>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Varying traffic conditions and stop dwell times</w:t>
      </w:r>
    </w:p>
    <w:p w14:paraId="46B92007" w14:textId="041ECCB1" w:rsidR="00FC57E2" w:rsidRPr="00FC57E2" w:rsidRDefault="00FC57E2" w:rsidP="00FC57E2">
      <w:pPr>
        <w:pStyle w:val="ListParagraph"/>
        <w:numPr>
          <w:ilvl w:val="0"/>
          <w:numId w:val="7"/>
        </w:numPr>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Time-dependent variations (peak vs off-peak hours)</w:t>
      </w:r>
    </w:p>
    <w:p w14:paraId="57890743" w14:textId="470E918C" w:rsidR="00FC57E2" w:rsidRDefault="00FC57E2" w:rsidP="00FC57E2">
      <w:pPr>
        <w:ind w:left="1080"/>
        <w:rPr>
          <w:rFonts w:ascii="Times New Roman" w:eastAsia="Times New Roman" w:hAnsi="Times New Roman" w:cs="Times New Roman"/>
          <w:kern w:val="0"/>
          <w14:ligatures w14:val="none"/>
        </w:rPr>
      </w:pPr>
      <w:r w:rsidRPr="00FC57E2">
        <w:rPr>
          <w:rFonts w:ascii="Times New Roman" w:eastAsia="Times New Roman" w:hAnsi="Times New Roman" w:cs="Times New Roman"/>
          <w:kern w:val="0"/>
          <w14:ligatures w14:val="none"/>
        </w:rPr>
        <w:t>The complexity lies in capturing the interdependency of these variables — how passenger load affects dwell time, how headway changes influence congestion, and how schedule delays cascade across the system.</w:t>
      </w:r>
    </w:p>
    <w:p w14:paraId="56DBAD51" w14:textId="77777777" w:rsidR="00CA593F" w:rsidRDefault="00CA593F" w:rsidP="00CA593F">
      <w:pPr>
        <w:ind w:left="1080"/>
        <w:rPr>
          <w:rFonts w:ascii="Times New Roman" w:eastAsia="Times New Roman" w:hAnsi="Times New Roman" w:cs="Times New Roman"/>
          <w:i/>
          <w:iCs/>
          <w:kern w:val="0"/>
          <w14:ligatures w14:val="none"/>
        </w:rPr>
      </w:pPr>
    </w:p>
    <w:p w14:paraId="03C2D717" w14:textId="138E583C" w:rsidR="00CA593F" w:rsidRDefault="00CA593F" w:rsidP="00CA593F">
      <w:pPr>
        <w:ind w:left="1080"/>
        <w:rPr>
          <w:rFonts w:ascii="Times New Roman" w:eastAsia="Times New Roman" w:hAnsi="Times New Roman" w:cs="Times New Roman"/>
          <w:i/>
          <w:iCs/>
          <w:kern w:val="0"/>
          <w14:ligatures w14:val="none"/>
        </w:rPr>
      </w:pPr>
      <w:r w:rsidRPr="00CA593F">
        <w:rPr>
          <w:rFonts w:ascii="Times New Roman" w:eastAsia="Times New Roman" w:hAnsi="Times New Roman" w:cs="Times New Roman"/>
          <w:i/>
          <w:iCs/>
          <w:kern w:val="0"/>
          <w14:ligatures w14:val="none"/>
        </w:rPr>
        <w:t>2.3 Key Components</w:t>
      </w:r>
    </w:p>
    <w:tbl>
      <w:tblPr>
        <w:tblStyle w:val="TableGrid"/>
        <w:tblW w:w="0" w:type="auto"/>
        <w:tblInd w:w="1080" w:type="dxa"/>
        <w:tblLook w:val="04A0" w:firstRow="1" w:lastRow="0" w:firstColumn="1" w:lastColumn="0" w:noHBand="0" w:noVBand="1"/>
      </w:tblPr>
      <w:tblGrid>
        <w:gridCol w:w="2785"/>
        <w:gridCol w:w="5485"/>
      </w:tblGrid>
      <w:tr w:rsidR="00CA593F" w14:paraId="35AF708D" w14:textId="77777777" w:rsidTr="00CA593F">
        <w:trPr>
          <w:trHeight w:val="458"/>
        </w:trPr>
        <w:tc>
          <w:tcPr>
            <w:tcW w:w="2785" w:type="dxa"/>
          </w:tcPr>
          <w:p w14:paraId="44162EA5" w14:textId="13A7F01A"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Component</w:t>
            </w:r>
          </w:p>
        </w:tc>
        <w:tc>
          <w:tcPr>
            <w:tcW w:w="5485" w:type="dxa"/>
          </w:tcPr>
          <w:p w14:paraId="22085B9E" w14:textId="6C9599E7"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Description</w:t>
            </w:r>
          </w:p>
        </w:tc>
      </w:tr>
      <w:tr w:rsidR="00CA593F" w14:paraId="45503CCD" w14:textId="77777777" w:rsidTr="00CA593F">
        <w:trPr>
          <w:trHeight w:val="530"/>
        </w:trPr>
        <w:tc>
          <w:tcPr>
            <w:tcW w:w="2785" w:type="dxa"/>
          </w:tcPr>
          <w:p w14:paraId="267D94E3" w14:textId="5A01F69C"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Bus Units</w:t>
            </w:r>
          </w:p>
        </w:tc>
        <w:tc>
          <w:tcPr>
            <w:tcW w:w="5485" w:type="dxa"/>
          </w:tcPr>
          <w:p w14:paraId="3AC57CC4" w14:textId="56466857"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Each bus has unique ID, route number, and schedule.</w:t>
            </w:r>
          </w:p>
        </w:tc>
      </w:tr>
      <w:tr w:rsidR="00CA593F" w14:paraId="67F5B682" w14:textId="77777777" w:rsidTr="00CA593F">
        <w:trPr>
          <w:trHeight w:val="782"/>
        </w:trPr>
        <w:tc>
          <w:tcPr>
            <w:tcW w:w="2785" w:type="dxa"/>
          </w:tcPr>
          <w:p w14:paraId="323956E5" w14:textId="21C7CA48"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Bus Stops</w:t>
            </w:r>
          </w:p>
        </w:tc>
        <w:tc>
          <w:tcPr>
            <w:tcW w:w="5485" w:type="dxa"/>
          </w:tcPr>
          <w:p w14:paraId="5CC76189" w14:textId="1086A79B" w:rsidR="00CA593F" w:rsidRDefault="00CA593F" w:rsidP="00CA593F">
            <w:pPr>
              <w:tabs>
                <w:tab w:val="left" w:pos="1190"/>
              </w:tabs>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Defined set of stops along each route (e.g., Borella, Maradana, Fort).</w:t>
            </w:r>
          </w:p>
        </w:tc>
      </w:tr>
      <w:tr w:rsidR="00CA593F" w14:paraId="688F2554" w14:textId="77777777" w:rsidTr="00CA593F">
        <w:trPr>
          <w:trHeight w:val="728"/>
        </w:trPr>
        <w:tc>
          <w:tcPr>
            <w:tcW w:w="2785" w:type="dxa"/>
          </w:tcPr>
          <w:p w14:paraId="58678F16" w14:textId="64BC38DB"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Passengers</w:t>
            </w:r>
          </w:p>
        </w:tc>
        <w:tc>
          <w:tcPr>
            <w:tcW w:w="5485" w:type="dxa"/>
          </w:tcPr>
          <w:p w14:paraId="17E9347C" w14:textId="0ED31E42"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Defined set of stops along each route (e.g., Borella, Maradana, Fort).</w:t>
            </w:r>
          </w:p>
        </w:tc>
      </w:tr>
      <w:tr w:rsidR="00CA593F" w14:paraId="7995B6C0" w14:textId="77777777" w:rsidTr="00CA593F">
        <w:trPr>
          <w:trHeight w:val="800"/>
        </w:trPr>
        <w:tc>
          <w:tcPr>
            <w:tcW w:w="2785" w:type="dxa"/>
          </w:tcPr>
          <w:p w14:paraId="5697EEC4" w14:textId="6872EB4F"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Schedules</w:t>
            </w:r>
          </w:p>
        </w:tc>
        <w:tc>
          <w:tcPr>
            <w:tcW w:w="5485" w:type="dxa"/>
          </w:tcPr>
          <w:p w14:paraId="1DAFBA95" w14:textId="53F85DFE"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Defined frequency (headway), travel time, and stop sequence per route.</w:t>
            </w:r>
          </w:p>
        </w:tc>
      </w:tr>
      <w:tr w:rsidR="00CA593F" w14:paraId="77D41272" w14:textId="77777777" w:rsidTr="00CA593F">
        <w:trPr>
          <w:trHeight w:val="899"/>
        </w:trPr>
        <w:tc>
          <w:tcPr>
            <w:tcW w:w="2785" w:type="dxa"/>
          </w:tcPr>
          <w:p w14:paraId="7F90CEAB" w14:textId="45BD7108"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Simulation Clock</w:t>
            </w:r>
          </w:p>
        </w:tc>
        <w:tc>
          <w:tcPr>
            <w:tcW w:w="5485" w:type="dxa"/>
          </w:tcPr>
          <w:p w14:paraId="71557E1D" w14:textId="2CB23AF3" w:rsidR="00CA593F" w:rsidRDefault="00CA593F" w:rsidP="00CA593F">
            <w:p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Tracks time events such as arrivals, departures, and delays.</w:t>
            </w:r>
          </w:p>
        </w:tc>
      </w:tr>
    </w:tbl>
    <w:p w14:paraId="7EB6624C" w14:textId="77777777" w:rsidR="00CA593F" w:rsidRDefault="00CA593F" w:rsidP="00CA593F">
      <w:pPr>
        <w:ind w:left="1080"/>
        <w:rPr>
          <w:rFonts w:ascii="Times New Roman" w:eastAsia="Times New Roman" w:hAnsi="Times New Roman" w:cs="Times New Roman"/>
          <w:kern w:val="0"/>
          <w14:ligatures w14:val="none"/>
        </w:rPr>
      </w:pPr>
    </w:p>
    <w:p w14:paraId="4EB0394A" w14:textId="77777777" w:rsidR="00CA593F" w:rsidRDefault="00CA593F" w:rsidP="00CA593F">
      <w:pPr>
        <w:ind w:left="1080"/>
        <w:rPr>
          <w:rFonts w:ascii="Times New Roman" w:eastAsia="Times New Roman" w:hAnsi="Times New Roman" w:cs="Times New Roman"/>
          <w:kern w:val="0"/>
          <w14:ligatures w14:val="none"/>
        </w:rPr>
      </w:pPr>
    </w:p>
    <w:p w14:paraId="69AD3EB9" w14:textId="482C7422" w:rsidR="00CA593F" w:rsidRDefault="00CA593F" w:rsidP="00CA593F">
      <w:pPr>
        <w:ind w:left="1080"/>
        <w:rPr>
          <w:rFonts w:ascii="Times New Roman" w:eastAsia="Times New Roman" w:hAnsi="Times New Roman" w:cs="Times New Roman"/>
          <w:i/>
          <w:iCs/>
          <w:kern w:val="0"/>
          <w14:ligatures w14:val="none"/>
        </w:rPr>
      </w:pPr>
      <w:r w:rsidRPr="00CA593F">
        <w:rPr>
          <w:rFonts w:ascii="Times New Roman" w:eastAsia="Times New Roman" w:hAnsi="Times New Roman" w:cs="Times New Roman"/>
          <w:i/>
          <w:iCs/>
          <w:kern w:val="0"/>
          <w14:ligatures w14:val="none"/>
        </w:rPr>
        <w:t>2.4 System Operation Flow</w:t>
      </w:r>
    </w:p>
    <w:p w14:paraId="04269D76"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 xml:space="preserve">Bus begins at route origin (e.g., </w:t>
      </w:r>
      <w:proofErr w:type="spellStart"/>
      <w:r w:rsidRPr="00CA593F">
        <w:rPr>
          <w:rFonts w:ascii="Times New Roman" w:eastAsia="Times New Roman" w:hAnsi="Times New Roman" w:cs="Times New Roman"/>
          <w:kern w:val="0"/>
          <w14:ligatures w14:val="none"/>
        </w:rPr>
        <w:t>Koswatta</w:t>
      </w:r>
      <w:proofErr w:type="spellEnd"/>
      <w:r w:rsidRPr="00CA593F">
        <w:rPr>
          <w:rFonts w:ascii="Times New Roman" w:eastAsia="Times New Roman" w:hAnsi="Times New Roman" w:cs="Times New Roman"/>
          <w:kern w:val="0"/>
          <w14:ligatures w14:val="none"/>
        </w:rPr>
        <w:t>).</w:t>
      </w:r>
    </w:p>
    <w:p w14:paraId="58735E9B"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Travels through each stop based on the defined schedule.</w:t>
      </w:r>
    </w:p>
    <w:p w14:paraId="5D0136A0"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Passengers board and alight according to stop demand.</w:t>
      </w:r>
    </w:p>
    <w:p w14:paraId="12997B8F"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Dwell time is computed dynamically (depending on number of passengers).</w:t>
      </w:r>
    </w:p>
    <w:p w14:paraId="2525D1DA"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Headway (gap between buses) is monitored to identify irregular spacing.</w:t>
      </w:r>
    </w:p>
    <w:p w14:paraId="36F054D0" w14:textId="77777777" w:rsidR="00CA593F" w:rsidRPr="00CA593F" w:rsidRDefault="00CA593F" w:rsidP="00CA593F">
      <w:pPr>
        <w:pStyle w:val="ListParagraph"/>
        <w:numPr>
          <w:ilvl w:val="0"/>
          <w:numId w:val="9"/>
        </w:numPr>
        <w:rPr>
          <w:rFonts w:ascii="Times New Roman" w:eastAsia="Times New Roman" w:hAnsi="Times New Roman" w:cs="Times New Roman"/>
          <w:kern w:val="0"/>
          <w14:ligatures w14:val="none"/>
        </w:rPr>
      </w:pPr>
      <w:r w:rsidRPr="00CA593F">
        <w:rPr>
          <w:rFonts w:ascii="Times New Roman" w:eastAsia="Times New Roman" w:hAnsi="Times New Roman" w:cs="Times New Roman"/>
          <w:kern w:val="0"/>
          <w14:ligatures w14:val="none"/>
        </w:rPr>
        <w:t>Data such as arrival time, departure time, and occupancy are logged continuously.</w:t>
      </w:r>
    </w:p>
    <w:p w14:paraId="485A44AC" w14:textId="77777777" w:rsidR="00CA593F" w:rsidRDefault="00CA593F" w:rsidP="00CA593F">
      <w:pPr>
        <w:ind w:left="1080"/>
        <w:rPr>
          <w:rFonts w:ascii="Times New Roman" w:eastAsia="Times New Roman" w:hAnsi="Times New Roman" w:cs="Times New Roman"/>
          <w:kern w:val="0"/>
          <w14:ligatures w14:val="none"/>
        </w:rPr>
      </w:pPr>
    </w:p>
    <w:p w14:paraId="3B0F4452" w14:textId="77777777" w:rsidR="005B777F" w:rsidRDefault="005B777F" w:rsidP="00CA593F">
      <w:pPr>
        <w:ind w:left="1080"/>
        <w:rPr>
          <w:rFonts w:ascii="Times New Roman" w:eastAsia="Times New Roman" w:hAnsi="Times New Roman" w:cs="Times New Roman"/>
          <w:kern w:val="0"/>
          <w14:ligatures w14:val="none"/>
        </w:rPr>
      </w:pPr>
    </w:p>
    <w:p w14:paraId="0C7E4620" w14:textId="1215BE83" w:rsidR="005B777F" w:rsidRDefault="005B777F" w:rsidP="00024CF3">
      <w:pPr>
        <w:pStyle w:val="ListParagraph"/>
        <w:numPr>
          <w:ilvl w:val="0"/>
          <w:numId w:val="18"/>
        </w:numPr>
        <w:rPr>
          <w:i/>
          <w:iCs/>
        </w:rPr>
      </w:pPr>
      <w:r w:rsidRPr="005B777F">
        <w:rPr>
          <w:i/>
          <w:iCs/>
        </w:rPr>
        <w:t>Dataset Details</w:t>
      </w:r>
    </w:p>
    <w:p w14:paraId="03565512" w14:textId="77777777" w:rsidR="005B777F" w:rsidRDefault="005B777F" w:rsidP="005B777F">
      <w:pPr>
        <w:pStyle w:val="ListParagraph"/>
        <w:ind w:left="1080"/>
        <w:rPr>
          <w:i/>
          <w:iCs/>
        </w:rPr>
      </w:pPr>
    </w:p>
    <w:p w14:paraId="00198D35" w14:textId="7CE0592B" w:rsidR="005B777F" w:rsidRDefault="005B777F" w:rsidP="005B777F">
      <w:pPr>
        <w:pStyle w:val="ListParagraph"/>
        <w:numPr>
          <w:ilvl w:val="1"/>
          <w:numId w:val="11"/>
        </w:numPr>
        <w:rPr>
          <w:i/>
          <w:iCs/>
        </w:rPr>
      </w:pPr>
      <w:r w:rsidRPr="005B777F">
        <w:rPr>
          <w:i/>
          <w:iCs/>
        </w:rPr>
        <w:t>Dataset Description</w:t>
      </w:r>
    </w:p>
    <w:p w14:paraId="3BFE274E" w14:textId="7951B6F6" w:rsidR="005B777F" w:rsidRDefault="005B777F" w:rsidP="005B777F">
      <w:pPr>
        <w:ind w:left="1080"/>
      </w:pPr>
      <w:r w:rsidRPr="005B777F">
        <w:t>The dataset used for this project is synthetic but realistic, designed to represent daily operations across selected routes. It captures temporal, spatial, and operational parameters that reflect real-world variability.</w:t>
      </w:r>
    </w:p>
    <w:p w14:paraId="617B54CD" w14:textId="77777777" w:rsidR="005B777F" w:rsidRDefault="005B777F" w:rsidP="005B777F">
      <w:pPr>
        <w:ind w:left="1080"/>
      </w:pPr>
    </w:p>
    <w:tbl>
      <w:tblPr>
        <w:tblStyle w:val="TableGrid"/>
        <w:tblW w:w="0" w:type="auto"/>
        <w:tblInd w:w="1080" w:type="dxa"/>
        <w:tblLook w:val="04A0" w:firstRow="1" w:lastRow="0" w:firstColumn="1" w:lastColumn="0" w:noHBand="0" w:noVBand="1"/>
      </w:tblPr>
      <w:tblGrid>
        <w:gridCol w:w="2065"/>
        <w:gridCol w:w="3870"/>
        <w:gridCol w:w="2335"/>
      </w:tblGrid>
      <w:tr w:rsidR="005B777F" w14:paraId="04504DB3" w14:textId="77777777" w:rsidTr="00AE7EF7">
        <w:trPr>
          <w:trHeight w:val="467"/>
        </w:trPr>
        <w:tc>
          <w:tcPr>
            <w:tcW w:w="2065" w:type="dxa"/>
          </w:tcPr>
          <w:p w14:paraId="5AF67813" w14:textId="55544C0B" w:rsidR="005B777F" w:rsidRDefault="0013668D" w:rsidP="0013668D">
            <w:r w:rsidRPr="0013668D">
              <w:t>Attribute</w:t>
            </w:r>
          </w:p>
        </w:tc>
        <w:tc>
          <w:tcPr>
            <w:tcW w:w="3870" w:type="dxa"/>
          </w:tcPr>
          <w:p w14:paraId="3C69499E" w14:textId="50267AB6" w:rsidR="005B777F" w:rsidRDefault="0013668D" w:rsidP="0013668D">
            <w:r w:rsidRPr="0013668D">
              <w:t>Description</w:t>
            </w:r>
          </w:p>
        </w:tc>
        <w:tc>
          <w:tcPr>
            <w:tcW w:w="2335" w:type="dxa"/>
          </w:tcPr>
          <w:p w14:paraId="2E3A0EA3" w14:textId="4EF27D91" w:rsidR="005B777F" w:rsidRDefault="0013668D" w:rsidP="0013668D">
            <w:r w:rsidRPr="0013668D">
              <w:t>Example</w:t>
            </w:r>
          </w:p>
        </w:tc>
      </w:tr>
      <w:tr w:rsidR="005B777F" w14:paraId="2554728F" w14:textId="77777777" w:rsidTr="00AE7EF7">
        <w:trPr>
          <w:trHeight w:val="440"/>
        </w:trPr>
        <w:tc>
          <w:tcPr>
            <w:tcW w:w="2065" w:type="dxa"/>
            <w:vAlign w:val="center"/>
          </w:tcPr>
          <w:p w14:paraId="17C16E46" w14:textId="6F9310A6" w:rsidR="005B777F" w:rsidRDefault="005B777F" w:rsidP="005B777F">
            <w:proofErr w:type="spellStart"/>
            <w:r w:rsidRPr="005B777F">
              <w:t>bus_id</w:t>
            </w:r>
            <w:proofErr w:type="spellEnd"/>
          </w:p>
        </w:tc>
        <w:tc>
          <w:tcPr>
            <w:tcW w:w="3870" w:type="dxa"/>
          </w:tcPr>
          <w:p w14:paraId="72B02747" w14:textId="166CC860" w:rsidR="005B777F" w:rsidRDefault="0013668D" w:rsidP="0013668D">
            <w:r w:rsidRPr="0013668D">
              <w:t>Unique bus identifier</w:t>
            </w:r>
          </w:p>
        </w:tc>
        <w:tc>
          <w:tcPr>
            <w:tcW w:w="2335" w:type="dxa"/>
          </w:tcPr>
          <w:p w14:paraId="6ADFC34E" w14:textId="0C46C272" w:rsidR="005B777F" w:rsidRDefault="00AE7EF7" w:rsidP="00AE7EF7">
            <w:r w:rsidRPr="00AE7EF7">
              <w:t>103A_01</w:t>
            </w:r>
          </w:p>
        </w:tc>
      </w:tr>
      <w:tr w:rsidR="005B777F" w14:paraId="06803D40" w14:textId="77777777" w:rsidTr="00AE7EF7">
        <w:trPr>
          <w:trHeight w:val="440"/>
        </w:trPr>
        <w:tc>
          <w:tcPr>
            <w:tcW w:w="2065" w:type="dxa"/>
            <w:vAlign w:val="center"/>
          </w:tcPr>
          <w:p w14:paraId="33BBAF18" w14:textId="77F29FB8" w:rsidR="005B777F" w:rsidRDefault="005B777F" w:rsidP="005B777F">
            <w:proofErr w:type="spellStart"/>
            <w:r w:rsidRPr="005B777F">
              <w:t>route_no</w:t>
            </w:r>
            <w:proofErr w:type="spellEnd"/>
          </w:p>
        </w:tc>
        <w:tc>
          <w:tcPr>
            <w:tcW w:w="3870" w:type="dxa"/>
          </w:tcPr>
          <w:p w14:paraId="4238E8B6" w14:textId="79E3237B" w:rsidR="005B777F" w:rsidRDefault="0013668D" w:rsidP="0013668D">
            <w:r w:rsidRPr="0013668D">
              <w:t>Bus route number</w:t>
            </w:r>
          </w:p>
        </w:tc>
        <w:tc>
          <w:tcPr>
            <w:tcW w:w="2335" w:type="dxa"/>
          </w:tcPr>
          <w:p w14:paraId="1C44626A" w14:textId="48E871AB" w:rsidR="005B777F" w:rsidRDefault="00AE7EF7" w:rsidP="00AE7EF7">
            <w:r w:rsidRPr="00AE7EF7">
              <w:t>171</w:t>
            </w:r>
          </w:p>
        </w:tc>
      </w:tr>
      <w:tr w:rsidR="005B777F" w14:paraId="34FED33F" w14:textId="77777777" w:rsidTr="00AE7EF7">
        <w:trPr>
          <w:trHeight w:val="440"/>
        </w:trPr>
        <w:tc>
          <w:tcPr>
            <w:tcW w:w="2065" w:type="dxa"/>
            <w:vAlign w:val="center"/>
          </w:tcPr>
          <w:p w14:paraId="00BA7155" w14:textId="31E659F2" w:rsidR="005B777F" w:rsidRDefault="005B777F" w:rsidP="005B777F">
            <w:r w:rsidRPr="005B777F">
              <w:t>direction</w:t>
            </w:r>
          </w:p>
        </w:tc>
        <w:tc>
          <w:tcPr>
            <w:tcW w:w="3870" w:type="dxa"/>
          </w:tcPr>
          <w:p w14:paraId="0B9A7C62" w14:textId="235DC002" w:rsidR="005B777F" w:rsidRDefault="0013668D" w:rsidP="0013668D">
            <w:r w:rsidRPr="0013668D">
              <w:t>Inbound / Outbound</w:t>
            </w:r>
          </w:p>
        </w:tc>
        <w:tc>
          <w:tcPr>
            <w:tcW w:w="2335" w:type="dxa"/>
          </w:tcPr>
          <w:p w14:paraId="40A27F6A" w14:textId="7E32535A" w:rsidR="005B777F" w:rsidRDefault="00AE7EF7" w:rsidP="00AE7EF7">
            <w:r w:rsidRPr="00AE7EF7">
              <w:t>I</w:t>
            </w:r>
            <w:r w:rsidRPr="00AE7EF7">
              <w:t>nbound</w:t>
            </w:r>
          </w:p>
        </w:tc>
      </w:tr>
      <w:tr w:rsidR="005B777F" w14:paraId="6FC76F29" w14:textId="77777777" w:rsidTr="00AE7EF7">
        <w:trPr>
          <w:trHeight w:val="530"/>
        </w:trPr>
        <w:tc>
          <w:tcPr>
            <w:tcW w:w="2065" w:type="dxa"/>
            <w:vAlign w:val="center"/>
          </w:tcPr>
          <w:p w14:paraId="2EFAEFDB" w14:textId="6D155561" w:rsidR="005B777F" w:rsidRDefault="005B777F" w:rsidP="005B777F">
            <w:proofErr w:type="spellStart"/>
            <w:r w:rsidRPr="005B777F">
              <w:t>stop_name</w:t>
            </w:r>
            <w:proofErr w:type="spellEnd"/>
          </w:p>
        </w:tc>
        <w:tc>
          <w:tcPr>
            <w:tcW w:w="3870" w:type="dxa"/>
          </w:tcPr>
          <w:p w14:paraId="6BD06179" w14:textId="1C6E3A88" w:rsidR="005B777F" w:rsidRDefault="0013668D" w:rsidP="0013668D">
            <w:r w:rsidRPr="0013668D">
              <w:t>Stop where event occurs</w:t>
            </w:r>
          </w:p>
        </w:tc>
        <w:tc>
          <w:tcPr>
            <w:tcW w:w="2335" w:type="dxa"/>
          </w:tcPr>
          <w:p w14:paraId="343852A6" w14:textId="16B5D531" w:rsidR="005B777F" w:rsidRDefault="00AE7EF7" w:rsidP="00AE7EF7">
            <w:r w:rsidRPr="00AE7EF7">
              <w:t>Borella</w:t>
            </w:r>
          </w:p>
        </w:tc>
      </w:tr>
      <w:tr w:rsidR="005B777F" w14:paraId="0FF0ABC4" w14:textId="77777777" w:rsidTr="00AE7EF7">
        <w:trPr>
          <w:trHeight w:val="440"/>
        </w:trPr>
        <w:tc>
          <w:tcPr>
            <w:tcW w:w="2065" w:type="dxa"/>
            <w:vAlign w:val="center"/>
          </w:tcPr>
          <w:p w14:paraId="554110F3" w14:textId="7D5B6DF0" w:rsidR="005B777F" w:rsidRPr="005B777F" w:rsidRDefault="00AE7EF7" w:rsidP="00AE7EF7">
            <w:proofErr w:type="spellStart"/>
            <w:r w:rsidRPr="00AE7EF7">
              <w:t>arrival_time</w:t>
            </w:r>
            <w:proofErr w:type="spellEnd"/>
          </w:p>
        </w:tc>
        <w:tc>
          <w:tcPr>
            <w:tcW w:w="3870" w:type="dxa"/>
          </w:tcPr>
          <w:p w14:paraId="3C342247" w14:textId="5A96CBC9" w:rsidR="005B777F" w:rsidRDefault="0013668D" w:rsidP="0013668D">
            <w:r w:rsidRPr="0013668D">
              <w:t>Arrival timestamp</w:t>
            </w:r>
          </w:p>
        </w:tc>
        <w:tc>
          <w:tcPr>
            <w:tcW w:w="2335" w:type="dxa"/>
          </w:tcPr>
          <w:p w14:paraId="3713DC21" w14:textId="011B83A4" w:rsidR="005B777F" w:rsidRDefault="00AE7EF7" w:rsidP="00AE7EF7">
            <w:r w:rsidRPr="00AE7EF7">
              <w:t>08:15:23</w:t>
            </w:r>
          </w:p>
        </w:tc>
      </w:tr>
      <w:tr w:rsidR="005B777F" w14:paraId="1544DA8F" w14:textId="77777777" w:rsidTr="00AE7EF7">
        <w:trPr>
          <w:trHeight w:val="530"/>
        </w:trPr>
        <w:tc>
          <w:tcPr>
            <w:tcW w:w="2065" w:type="dxa"/>
            <w:vAlign w:val="center"/>
          </w:tcPr>
          <w:p w14:paraId="3BB56650" w14:textId="587C5321" w:rsidR="005B777F" w:rsidRPr="005B777F" w:rsidRDefault="0013668D" w:rsidP="0013668D">
            <w:proofErr w:type="spellStart"/>
            <w:r w:rsidRPr="0013668D">
              <w:t>departure_time</w:t>
            </w:r>
            <w:proofErr w:type="spellEnd"/>
          </w:p>
        </w:tc>
        <w:tc>
          <w:tcPr>
            <w:tcW w:w="3870" w:type="dxa"/>
          </w:tcPr>
          <w:p w14:paraId="3922E401" w14:textId="1A4917F8" w:rsidR="005B777F" w:rsidRDefault="0013668D" w:rsidP="0013668D">
            <w:r w:rsidRPr="0013668D">
              <w:t>Departure timestamp</w:t>
            </w:r>
          </w:p>
        </w:tc>
        <w:tc>
          <w:tcPr>
            <w:tcW w:w="2335" w:type="dxa"/>
          </w:tcPr>
          <w:p w14:paraId="0A91C525" w14:textId="56A93497" w:rsidR="005B777F" w:rsidRDefault="00AE7EF7" w:rsidP="00AE7EF7">
            <w:r w:rsidRPr="00AE7EF7">
              <w:t>08:16:10</w:t>
            </w:r>
          </w:p>
        </w:tc>
      </w:tr>
      <w:tr w:rsidR="0013668D" w14:paraId="2CBCD0FC" w14:textId="77777777" w:rsidTr="00AE7EF7">
        <w:trPr>
          <w:trHeight w:val="440"/>
        </w:trPr>
        <w:tc>
          <w:tcPr>
            <w:tcW w:w="2065" w:type="dxa"/>
            <w:vAlign w:val="center"/>
          </w:tcPr>
          <w:p w14:paraId="05B186FE" w14:textId="0ADA7DD2" w:rsidR="0013668D" w:rsidRPr="005B777F" w:rsidRDefault="0013668D" w:rsidP="0013668D">
            <w:r w:rsidRPr="005B777F">
              <w:t>boarded</w:t>
            </w:r>
          </w:p>
        </w:tc>
        <w:tc>
          <w:tcPr>
            <w:tcW w:w="3870" w:type="dxa"/>
          </w:tcPr>
          <w:p w14:paraId="069472E0" w14:textId="00B3FC28" w:rsidR="0013668D" w:rsidRDefault="0013668D" w:rsidP="0013668D">
            <w:r w:rsidRPr="0013668D">
              <w:t>Number of passengers boarding</w:t>
            </w:r>
          </w:p>
        </w:tc>
        <w:tc>
          <w:tcPr>
            <w:tcW w:w="2335" w:type="dxa"/>
          </w:tcPr>
          <w:p w14:paraId="0807C27C" w14:textId="1E171902" w:rsidR="0013668D" w:rsidRDefault="00AE7EF7" w:rsidP="0013668D">
            <w:r>
              <w:t>12</w:t>
            </w:r>
          </w:p>
        </w:tc>
      </w:tr>
      <w:tr w:rsidR="0013668D" w14:paraId="1CEA7BE2" w14:textId="77777777" w:rsidTr="00AE7EF7">
        <w:trPr>
          <w:trHeight w:val="440"/>
        </w:trPr>
        <w:tc>
          <w:tcPr>
            <w:tcW w:w="2065" w:type="dxa"/>
            <w:vAlign w:val="center"/>
          </w:tcPr>
          <w:p w14:paraId="6CB1BBFF" w14:textId="7B19973A" w:rsidR="0013668D" w:rsidRPr="005B777F" w:rsidRDefault="0013668D" w:rsidP="0013668D">
            <w:r w:rsidRPr="005B777F">
              <w:t>alighted</w:t>
            </w:r>
          </w:p>
        </w:tc>
        <w:tc>
          <w:tcPr>
            <w:tcW w:w="3870" w:type="dxa"/>
          </w:tcPr>
          <w:p w14:paraId="79862709" w14:textId="312FC1BD" w:rsidR="0013668D" w:rsidRDefault="0013668D" w:rsidP="0013668D">
            <w:r w:rsidRPr="0013668D">
              <w:t>Number of passengers leaving</w:t>
            </w:r>
          </w:p>
        </w:tc>
        <w:tc>
          <w:tcPr>
            <w:tcW w:w="2335" w:type="dxa"/>
          </w:tcPr>
          <w:p w14:paraId="2A9478C9" w14:textId="77272456" w:rsidR="0013668D" w:rsidRDefault="00AE7EF7" w:rsidP="0013668D">
            <w:r>
              <w:t>5</w:t>
            </w:r>
          </w:p>
        </w:tc>
      </w:tr>
      <w:tr w:rsidR="0013668D" w14:paraId="5AE088A6" w14:textId="77777777" w:rsidTr="00AE7EF7">
        <w:trPr>
          <w:trHeight w:val="530"/>
        </w:trPr>
        <w:tc>
          <w:tcPr>
            <w:tcW w:w="2065" w:type="dxa"/>
            <w:vAlign w:val="center"/>
          </w:tcPr>
          <w:p w14:paraId="353AEAE0" w14:textId="1FCB74A0" w:rsidR="0013668D" w:rsidRPr="005B777F" w:rsidRDefault="0013668D" w:rsidP="0013668D">
            <w:proofErr w:type="spellStart"/>
            <w:r w:rsidRPr="005B777F">
              <w:t>occupancy_after</w:t>
            </w:r>
            <w:proofErr w:type="spellEnd"/>
          </w:p>
        </w:tc>
        <w:tc>
          <w:tcPr>
            <w:tcW w:w="3870" w:type="dxa"/>
          </w:tcPr>
          <w:p w14:paraId="30516A11" w14:textId="1F2F387E" w:rsidR="0013668D" w:rsidRDefault="0013668D" w:rsidP="0013668D">
            <w:r w:rsidRPr="0013668D">
              <w:t>Occupancy after the stop</w:t>
            </w:r>
          </w:p>
        </w:tc>
        <w:tc>
          <w:tcPr>
            <w:tcW w:w="2335" w:type="dxa"/>
          </w:tcPr>
          <w:p w14:paraId="3E5EEE16" w14:textId="1787249E" w:rsidR="0013668D" w:rsidRDefault="00AE7EF7" w:rsidP="0013668D">
            <w:r>
              <w:t>38</w:t>
            </w:r>
          </w:p>
        </w:tc>
      </w:tr>
      <w:tr w:rsidR="0013668D" w14:paraId="14DD8ECB" w14:textId="77777777" w:rsidTr="00AE7EF7">
        <w:trPr>
          <w:trHeight w:val="440"/>
        </w:trPr>
        <w:tc>
          <w:tcPr>
            <w:tcW w:w="2065" w:type="dxa"/>
            <w:vAlign w:val="center"/>
          </w:tcPr>
          <w:p w14:paraId="29EDB752" w14:textId="123CBEB3" w:rsidR="0013668D" w:rsidRPr="005B777F" w:rsidRDefault="0013668D" w:rsidP="0013668D">
            <w:proofErr w:type="spellStart"/>
            <w:r w:rsidRPr="005B777F">
              <w:t>dwell_time_s</w:t>
            </w:r>
            <w:proofErr w:type="spellEnd"/>
          </w:p>
        </w:tc>
        <w:tc>
          <w:tcPr>
            <w:tcW w:w="3870" w:type="dxa"/>
          </w:tcPr>
          <w:p w14:paraId="1F9E89BA" w14:textId="36622DA9" w:rsidR="0013668D" w:rsidRDefault="0013668D" w:rsidP="0013668D">
            <w:r w:rsidRPr="0013668D">
              <w:t>Dwell time in seconds</w:t>
            </w:r>
          </w:p>
        </w:tc>
        <w:tc>
          <w:tcPr>
            <w:tcW w:w="2335" w:type="dxa"/>
          </w:tcPr>
          <w:p w14:paraId="20165C3F" w14:textId="7C2E7AAF" w:rsidR="0013668D" w:rsidRDefault="00AE7EF7" w:rsidP="0013668D">
            <w:r>
              <w:t>47</w:t>
            </w:r>
          </w:p>
        </w:tc>
      </w:tr>
      <w:tr w:rsidR="0013668D" w14:paraId="4BD30B2E" w14:textId="77777777" w:rsidTr="0013668D">
        <w:tc>
          <w:tcPr>
            <w:tcW w:w="2065" w:type="dxa"/>
            <w:vAlign w:val="center"/>
          </w:tcPr>
          <w:p w14:paraId="4C41482E" w14:textId="3F6C980B" w:rsidR="0013668D" w:rsidRPr="005B777F" w:rsidRDefault="0013668D" w:rsidP="0013668D">
            <w:proofErr w:type="spellStart"/>
            <w:r w:rsidRPr="005B777F">
              <w:t>headway_s</w:t>
            </w:r>
            <w:proofErr w:type="spellEnd"/>
          </w:p>
        </w:tc>
        <w:tc>
          <w:tcPr>
            <w:tcW w:w="3870" w:type="dxa"/>
          </w:tcPr>
          <w:p w14:paraId="7F7AF801" w14:textId="30617141" w:rsidR="0013668D" w:rsidRDefault="0013668D" w:rsidP="0013668D">
            <w:r w:rsidRPr="0013668D">
              <w:t>Time gap between consecutive buses on same route</w:t>
            </w:r>
          </w:p>
        </w:tc>
        <w:tc>
          <w:tcPr>
            <w:tcW w:w="2335" w:type="dxa"/>
          </w:tcPr>
          <w:p w14:paraId="2B8942C3" w14:textId="580E6923" w:rsidR="0013668D" w:rsidRDefault="00AE7EF7" w:rsidP="0013668D">
            <w:r>
              <w:t>300</w:t>
            </w:r>
          </w:p>
        </w:tc>
      </w:tr>
      <w:tr w:rsidR="0013668D" w14:paraId="749060D3" w14:textId="77777777" w:rsidTr="0013668D">
        <w:tc>
          <w:tcPr>
            <w:tcW w:w="2065" w:type="dxa"/>
            <w:vAlign w:val="center"/>
          </w:tcPr>
          <w:p w14:paraId="013D5D21" w14:textId="4411AE9E" w:rsidR="0013668D" w:rsidRPr="005B777F" w:rsidRDefault="0013668D" w:rsidP="0013668D">
            <w:r w:rsidRPr="005B777F">
              <w:lastRenderedPageBreak/>
              <w:t>timepoint</w:t>
            </w:r>
          </w:p>
        </w:tc>
        <w:tc>
          <w:tcPr>
            <w:tcW w:w="3870" w:type="dxa"/>
          </w:tcPr>
          <w:p w14:paraId="2A2A73EF" w14:textId="6EFEACB9" w:rsidR="0013668D" w:rsidRDefault="0013668D" w:rsidP="0013668D">
            <w:r w:rsidRPr="0013668D">
              <w:t>Whether the stop is a timing checkpoint (1/0)</w:t>
            </w:r>
          </w:p>
        </w:tc>
        <w:tc>
          <w:tcPr>
            <w:tcW w:w="2335" w:type="dxa"/>
          </w:tcPr>
          <w:p w14:paraId="39AE7377" w14:textId="3BE44D4A" w:rsidR="0013668D" w:rsidRDefault="00AE7EF7" w:rsidP="0013668D">
            <w:r>
              <w:t>1</w:t>
            </w:r>
          </w:p>
        </w:tc>
      </w:tr>
      <w:tr w:rsidR="0013668D" w14:paraId="3BF5EBC7" w14:textId="77777777" w:rsidTr="00AE7EF7">
        <w:trPr>
          <w:trHeight w:val="422"/>
        </w:trPr>
        <w:tc>
          <w:tcPr>
            <w:tcW w:w="2065" w:type="dxa"/>
            <w:vAlign w:val="center"/>
          </w:tcPr>
          <w:p w14:paraId="3388622B" w14:textId="7564CE51" w:rsidR="0013668D" w:rsidRPr="005B777F" w:rsidRDefault="0013668D" w:rsidP="0013668D">
            <w:proofErr w:type="spellStart"/>
            <w:r w:rsidRPr="005B777F">
              <w:t>is_peak</w:t>
            </w:r>
            <w:proofErr w:type="spellEnd"/>
          </w:p>
        </w:tc>
        <w:tc>
          <w:tcPr>
            <w:tcW w:w="3870" w:type="dxa"/>
          </w:tcPr>
          <w:p w14:paraId="122AEB75" w14:textId="2C7E149D" w:rsidR="0013668D" w:rsidRDefault="0013668D" w:rsidP="0013668D">
            <w:pPr>
              <w:tabs>
                <w:tab w:val="left" w:pos="952"/>
              </w:tabs>
            </w:pPr>
            <w:r w:rsidRPr="0013668D">
              <w:t>1 if within peak hours</w:t>
            </w:r>
          </w:p>
        </w:tc>
        <w:tc>
          <w:tcPr>
            <w:tcW w:w="2335" w:type="dxa"/>
          </w:tcPr>
          <w:p w14:paraId="1397A732" w14:textId="4075E71A" w:rsidR="0013668D" w:rsidRDefault="00AE7EF7" w:rsidP="0013668D">
            <w:r>
              <w:t>0</w:t>
            </w:r>
          </w:p>
        </w:tc>
      </w:tr>
    </w:tbl>
    <w:p w14:paraId="35074603" w14:textId="77777777" w:rsidR="005B777F" w:rsidRDefault="005B777F" w:rsidP="005B777F">
      <w:pPr>
        <w:ind w:left="1080"/>
      </w:pPr>
    </w:p>
    <w:p w14:paraId="157546A8" w14:textId="323F778F" w:rsidR="0045626F" w:rsidRPr="0045626F" w:rsidRDefault="0045626F" w:rsidP="0045626F">
      <w:pPr>
        <w:pStyle w:val="ListParagraph"/>
        <w:numPr>
          <w:ilvl w:val="1"/>
          <w:numId w:val="11"/>
        </w:numPr>
        <w:rPr>
          <w:i/>
          <w:iCs/>
        </w:rPr>
      </w:pPr>
      <w:r w:rsidRPr="0045626F">
        <w:rPr>
          <w:i/>
          <w:iCs/>
        </w:rPr>
        <w:t>Dataset Use</w:t>
      </w:r>
    </w:p>
    <w:p w14:paraId="0C63EACA" w14:textId="02CFCF77" w:rsidR="0045626F" w:rsidRPr="0045626F" w:rsidRDefault="0045626F" w:rsidP="0045626F">
      <w:pPr>
        <w:pStyle w:val="NormalWeb"/>
        <w:numPr>
          <w:ilvl w:val="0"/>
          <w:numId w:val="12"/>
        </w:numPr>
      </w:pPr>
      <w:r w:rsidRPr="0045626F">
        <w:rPr>
          <w:rStyle w:val="Strong"/>
          <w:rFonts w:eastAsiaTheme="majorEastAsia"/>
          <w:b w:val="0"/>
          <w:bCs w:val="0"/>
        </w:rPr>
        <w:t>I</w:t>
      </w:r>
      <w:r w:rsidRPr="0045626F">
        <w:rPr>
          <w:rStyle w:val="Strong"/>
          <w:rFonts w:eastAsiaTheme="majorEastAsia"/>
          <w:b w:val="0"/>
          <w:bCs w:val="0"/>
        </w:rPr>
        <w:t>nput for Simulation:</w:t>
      </w:r>
      <w:r w:rsidRPr="0045626F">
        <w:t xml:space="preserve"> Used to parameterize and calibrate </w:t>
      </w:r>
      <w:proofErr w:type="spellStart"/>
      <w:r w:rsidRPr="0045626F">
        <w:t>SimPy</w:t>
      </w:r>
      <w:proofErr w:type="spellEnd"/>
      <w:r w:rsidRPr="0045626F">
        <w:t xml:space="preserve"> model.</w:t>
      </w:r>
    </w:p>
    <w:p w14:paraId="703306FF" w14:textId="5FD28B0C" w:rsidR="0045626F" w:rsidRPr="0045626F" w:rsidRDefault="0045626F" w:rsidP="0045626F">
      <w:pPr>
        <w:pStyle w:val="NormalWeb"/>
        <w:numPr>
          <w:ilvl w:val="0"/>
          <w:numId w:val="12"/>
        </w:numPr>
      </w:pPr>
      <w:r w:rsidRPr="0045626F">
        <w:rPr>
          <w:rStyle w:val="Strong"/>
          <w:rFonts w:eastAsiaTheme="majorEastAsia"/>
          <w:b w:val="0"/>
          <w:bCs w:val="0"/>
        </w:rPr>
        <w:t>Validation:</w:t>
      </w:r>
      <w:r w:rsidRPr="0045626F">
        <w:t xml:space="preserve"> Cross-check modeled metrics with empirical (field) observations.</w:t>
      </w:r>
    </w:p>
    <w:p w14:paraId="70A046A4" w14:textId="3C284ECB" w:rsidR="0045626F" w:rsidRPr="0045626F" w:rsidRDefault="0045626F" w:rsidP="0045626F">
      <w:pPr>
        <w:pStyle w:val="NormalWeb"/>
        <w:numPr>
          <w:ilvl w:val="0"/>
          <w:numId w:val="12"/>
        </w:numPr>
      </w:pPr>
      <w:r w:rsidRPr="0045626F">
        <w:rPr>
          <w:rStyle w:val="Strong"/>
          <w:rFonts w:eastAsiaTheme="majorEastAsia"/>
          <w:b w:val="0"/>
          <w:bCs w:val="0"/>
        </w:rPr>
        <w:t>Output Analysis:</w:t>
      </w:r>
      <w:r w:rsidRPr="0045626F">
        <w:t xml:space="preserve"> Used to calculate average wait time, throughput, and utilization.</w:t>
      </w:r>
    </w:p>
    <w:p w14:paraId="2D946DA7" w14:textId="638C0897" w:rsidR="0045626F" w:rsidRDefault="00B82FD0" w:rsidP="00B82FD0">
      <w:pPr>
        <w:ind w:left="990"/>
      </w:pPr>
      <w:r>
        <w:br/>
      </w:r>
      <w:r w:rsidRPr="00B82FD0">
        <w:rPr>
          <w:i/>
          <w:iCs/>
        </w:rPr>
        <w:t>3.3 Dataset Format</w:t>
      </w:r>
      <w:r w:rsidRPr="00B82FD0">
        <w:rPr>
          <w:i/>
          <w:iCs/>
        </w:rPr>
        <w:br/>
      </w:r>
      <w:hyperlink r:id="rId5" w:history="1">
        <w:proofErr w:type="spellStart"/>
        <w:r w:rsidRPr="00B82FD0">
          <w:rPr>
            <w:rStyle w:val="Hyperlink"/>
          </w:rPr>
          <w:t>KrishanManohara</w:t>
        </w:r>
        <w:proofErr w:type="spellEnd"/>
        <w:r w:rsidRPr="00B82FD0">
          <w:rPr>
            <w:rStyle w:val="Hyperlink"/>
          </w:rPr>
          <w:t>/EEX5362_Performance_Modelling: Deliverable 01: Performance Modelling of a Public Transportation Network</w:t>
        </w:r>
      </w:hyperlink>
    </w:p>
    <w:p w14:paraId="05CA8161" w14:textId="77777777" w:rsidR="00B82FD0" w:rsidRDefault="00B82FD0" w:rsidP="00B82FD0">
      <w:pPr>
        <w:ind w:left="990"/>
      </w:pPr>
    </w:p>
    <w:p w14:paraId="4D47FB19" w14:textId="74BBBF0E" w:rsidR="00B82FD0" w:rsidRPr="00B82FD0" w:rsidRDefault="00B82FD0" w:rsidP="00024CF3">
      <w:pPr>
        <w:pStyle w:val="ListParagraph"/>
        <w:numPr>
          <w:ilvl w:val="0"/>
          <w:numId w:val="18"/>
        </w:numPr>
        <w:rPr>
          <w:i/>
          <w:iCs/>
        </w:rPr>
      </w:pPr>
      <w:r w:rsidRPr="00B82FD0">
        <w:rPr>
          <w:i/>
          <w:iCs/>
        </w:rPr>
        <w:t>Performance Objectives</w:t>
      </w:r>
    </w:p>
    <w:p w14:paraId="56CC3FE3" w14:textId="5297E944" w:rsidR="00B82FD0" w:rsidRDefault="00B82FD0" w:rsidP="00B82FD0">
      <w:pPr>
        <w:pStyle w:val="ListParagraph"/>
        <w:ind w:left="1080"/>
      </w:pPr>
      <w:r w:rsidRPr="00B82FD0">
        <w:t>Performance modeling focuses on quantifiable characteristics that describe system efficiency, capacity, and responsiveness.</w:t>
      </w:r>
    </w:p>
    <w:p w14:paraId="47F8135E" w14:textId="77777777" w:rsidR="00B82FD0" w:rsidRDefault="00B82FD0" w:rsidP="00B82FD0">
      <w:pPr>
        <w:pStyle w:val="ListParagraph"/>
        <w:ind w:left="1080"/>
      </w:pPr>
    </w:p>
    <w:p w14:paraId="49998A31" w14:textId="4DBE6FDF" w:rsidR="00B82FD0" w:rsidRDefault="00B82FD0" w:rsidP="00B82FD0">
      <w:pPr>
        <w:pStyle w:val="ListParagraph"/>
        <w:numPr>
          <w:ilvl w:val="1"/>
          <w:numId w:val="11"/>
        </w:numPr>
        <w:rPr>
          <w:i/>
          <w:iCs/>
        </w:rPr>
      </w:pPr>
      <w:r w:rsidRPr="00B82FD0">
        <w:rPr>
          <w:i/>
          <w:iCs/>
        </w:rPr>
        <w:t>Primary Objectives</w:t>
      </w:r>
    </w:p>
    <w:tbl>
      <w:tblPr>
        <w:tblStyle w:val="TableGrid"/>
        <w:tblW w:w="0" w:type="auto"/>
        <w:tblInd w:w="990" w:type="dxa"/>
        <w:tblLook w:val="04A0" w:firstRow="1" w:lastRow="0" w:firstColumn="1" w:lastColumn="0" w:noHBand="0" w:noVBand="1"/>
      </w:tblPr>
      <w:tblGrid>
        <w:gridCol w:w="2822"/>
        <w:gridCol w:w="2817"/>
        <w:gridCol w:w="2721"/>
      </w:tblGrid>
      <w:tr w:rsidR="00B82FD0" w14:paraId="4256E9BF" w14:textId="77777777" w:rsidTr="00B82FD0">
        <w:tc>
          <w:tcPr>
            <w:tcW w:w="2822" w:type="dxa"/>
          </w:tcPr>
          <w:p w14:paraId="229C33D9" w14:textId="567AF0B2" w:rsidR="00B82FD0" w:rsidRDefault="00B82FD0" w:rsidP="00B82FD0">
            <w:r w:rsidRPr="00B82FD0">
              <w:t>Objective</w:t>
            </w:r>
          </w:p>
        </w:tc>
        <w:tc>
          <w:tcPr>
            <w:tcW w:w="2817" w:type="dxa"/>
          </w:tcPr>
          <w:p w14:paraId="5D7DDE40" w14:textId="5FC5F2F9" w:rsidR="00B82FD0" w:rsidRDefault="00B82FD0" w:rsidP="00B82FD0">
            <w:r w:rsidRPr="00B82FD0">
              <w:t>Description</w:t>
            </w:r>
          </w:p>
        </w:tc>
        <w:tc>
          <w:tcPr>
            <w:tcW w:w="2721" w:type="dxa"/>
          </w:tcPr>
          <w:p w14:paraId="40C435F6" w14:textId="63FED5F7" w:rsidR="00B82FD0" w:rsidRDefault="00B82FD0" w:rsidP="00B82FD0">
            <w:r w:rsidRPr="00B82FD0">
              <w:t>Metric</w:t>
            </w:r>
          </w:p>
        </w:tc>
      </w:tr>
      <w:tr w:rsidR="00B82FD0" w14:paraId="610FE6C0" w14:textId="77777777" w:rsidTr="00B82FD0">
        <w:tc>
          <w:tcPr>
            <w:tcW w:w="2822" w:type="dxa"/>
          </w:tcPr>
          <w:p w14:paraId="1B5213E3" w14:textId="15F21D22" w:rsidR="00B82FD0" w:rsidRPr="00B82FD0" w:rsidRDefault="00B82FD0" w:rsidP="00B82FD0">
            <w:pPr>
              <w:rPr>
                <w:sz w:val="22"/>
                <w:szCs w:val="22"/>
              </w:rPr>
            </w:pPr>
            <w:r w:rsidRPr="00B82FD0">
              <w:rPr>
                <w:sz w:val="22"/>
                <w:szCs w:val="22"/>
              </w:rPr>
              <w:t>Minimize Passenger Waiting Time</w:t>
            </w:r>
          </w:p>
        </w:tc>
        <w:tc>
          <w:tcPr>
            <w:tcW w:w="2817" w:type="dxa"/>
          </w:tcPr>
          <w:p w14:paraId="36D1BA97" w14:textId="60C37D00" w:rsidR="00B82FD0" w:rsidRPr="00B82FD0" w:rsidRDefault="00B82FD0" w:rsidP="00B82FD0">
            <w:pPr>
              <w:rPr>
                <w:sz w:val="22"/>
                <w:szCs w:val="22"/>
              </w:rPr>
            </w:pPr>
            <w:r w:rsidRPr="00B82FD0">
              <w:rPr>
                <w:sz w:val="22"/>
                <w:szCs w:val="22"/>
              </w:rPr>
              <w:t>Reduce average wait time at stops by optimizing headway</w:t>
            </w:r>
          </w:p>
        </w:tc>
        <w:tc>
          <w:tcPr>
            <w:tcW w:w="2721" w:type="dxa"/>
          </w:tcPr>
          <w:p w14:paraId="26F00581" w14:textId="7EB33EDE" w:rsidR="00B82FD0" w:rsidRPr="00B82FD0" w:rsidRDefault="00B82FD0" w:rsidP="00B82FD0">
            <w:pPr>
              <w:rPr>
                <w:sz w:val="22"/>
                <w:szCs w:val="22"/>
              </w:rPr>
            </w:pPr>
            <w:r w:rsidRPr="00B82FD0">
              <w:rPr>
                <w:sz w:val="22"/>
                <w:szCs w:val="22"/>
              </w:rPr>
              <w:t>Average wait time (min)</w:t>
            </w:r>
          </w:p>
        </w:tc>
      </w:tr>
      <w:tr w:rsidR="00B82FD0" w14:paraId="5F8D56C6" w14:textId="77777777" w:rsidTr="00B82FD0">
        <w:tc>
          <w:tcPr>
            <w:tcW w:w="2822" w:type="dxa"/>
          </w:tcPr>
          <w:p w14:paraId="3A143921" w14:textId="7E7B489D" w:rsidR="00B82FD0" w:rsidRPr="00B82FD0" w:rsidRDefault="00B82FD0" w:rsidP="00B82FD0">
            <w:pPr>
              <w:rPr>
                <w:sz w:val="22"/>
                <w:szCs w:val="22"/>
              </w:rPr>
            </w:pPr>
            <w:r w:rsidRPr="00B82FD0">
              <w:rPr>
                <w:sz w:val="22"/>
                <w:szCs w:val="22"/>
              </w:rPr>
              <w:t>Maximize Throughput</w:t>
            </w:r>
          </w:p>
        </w:tc>
        <w:tc>
          <w:tcPr>
            <w:tcW w:w="2817" w:type="dxa"/>
          </w:tcPr>
          <w:p w14:paraId="34E0779D" w14:textId="189E423A" w:rsidR="00B82FD0" w:rsidRPr="00B82FD0" w:rsidRDefault="00B82FD0" w:rsidP="00B82FD0">
            <w:pPr>
              <w:rPr>
                <w:sz w:val="22"/>
                <w:szCs w:val="22"/>
              </w:rPr>
            </w:pPr>
            <w:r w:rsidRPr="00B82FD0">
              <w:rPr>
                <w:sz w:val="22"/>
                <w:szCs w:val="22"/>
              </w:rPr>
              <w:t>Increase number of passengers transported per route per hour</w:t>
            </w:r>
          </w:p>
        </w:tc>
        <w:tc>
          <w:tcPr>
            <w:tcW w:w="2721" w:type="dxa"/>
          </w:tcPr>
          <w:p w14:paraId="22598699" w14:textId="12FD40BB" w:rsidR="00B82FD0" w:rsidRPr="00B82FD0" w:rsidRDefault="00B82FD0" w:rsidP="00B82FD0">
            <w:pPr>
              <w:rPr>
                <w:sz w:val="22"/>
                <w:szCs w:val="22"/>
              </w:rPr>
            </w:pPr>
            <w:r w:rsidRPr="00B82FD0">
              <w:rPr>
                <w:sz w:val="22"/>
                <w:szCs w:val="22"/>
              </w:rPr>
              <w:t>Passengers/hour</w:t>
            </w:r>
          </w:p>
        </w:tc>
      </w:tr>
      <w:tr w:rsidR="00B82FD0" w14:paraId="799789F3" w14:textId="77777777" w:rsidTr="00B82FD0">
        <w:tc>
          <w:tcPr>
            <w:tcW w:w="2822" w:type="dxa"/>
          </w:tcPr>
          <w:p w14:paraId="4C46D6CD" w14:textId="2C8FD788" w:rsidR="00B82FD0" w:rsidRPr="00B82FD0" w:rsidRDefault="00B82FD0" w:rsidP="00B82FD0">
            <w:pPr>
              <w:rPr>
                <w:sz w:val="22"/>
                <w:szCs w:val="22"/>
              </w:rPr>
            </w:pPr>
            <w:r w:rsidRPr="00B82FD0">
              <w:rPr>
                <w:sz w:val="22"/>
                <w:szCs w:val="22"/>
              </w:rPr>
              <w:t>Identify Bottlenecks</w:t>
            </w:r>
          </w:p>
        </w:tc>
        <w:tc>
          <w:tcPr>
            <w:tcW w:w="2817" w:type="dxa"/>
          </w:tcPr>
          <w:p w14:paraId="54AB4D63" w14:textId="65D77920" w:rsidR="00B82FD0" w:rsidRPr="00B82FD0" w:rsidRDefault="00B82FD0" w:rsidP="00B82FD0">
            <w:pPr>
              <w:rPr>
                <w:sz w:val="22"/>
                <w:szCs w:val="22"/>
              </w:rPr>
            </w:pPr>
            <w:r w:rsidRPr="00B82FD0">
              <w:rPr>
                <w:sz w:val="22"/>
                <w:szCs w:val="22"/>
              </w:rPr>
              <w:t>Detect stops or intervals causing congestion</w:t>
            </w:r>
          </w:p>
        </w:tc>
        <w:tc>
          <w:tcPr>
            <w:tcW w:w="2721" w:type="dxa"/>
          </w:tcPr>
          <w:p w14:paraId="4AC4C3C7" w14:textId="05EF22CD" w:rsidR="00B82FD0" w:rsidRPr="00B82FD0" w:rsidRDefault="00B82FD0" w:rsidP="00B82FD0">
            <w:pPr>
              <w:rPr>
                <w:sz w:val="22"/>
                <w:szCs w:val="22"/>
              </w:rPr>
            </w:pPr>
            <w:r w:rsidRPr="00B82FD0">
              <w:rPr>
                <w:sz w:val="22"/>
                <w:szCs w:val="22"/>
              </w:rPr>
              <w:t>Delay duration (s)</w:t>
            </w:r>
          </w:p>
        </w:tc>
      </w:tr>
      <w:tr w:rsidR="00B82FD0" w14:paraId="497C03ED" w14:textId="77777777" w:rsidTr="00B82FD0">
        <w:tc>
          <w:tcPr>
            <w:tcW w:w="2822" w:type="dxa"/>
          </w:tcPr>
          <w:p w14:paraId="45941541" w14:textId="5264941A" w:rsidR="00B82FD0" w:rsidRPr="00B82FD0" w:rsidRDefault="00B82FD0" w:rsidP="00B82FD0">
            <w:pPr>
              <w:rPr>
                <w:sz w:val="22"/>
                <w:szCs w:val="22"/>
              </w:rPr>
            </w:pPr>
            <w:r w:rsidRPr="00B82FD0">
              <w:rPr>
                <w:sz w:val="22"/>
                <w:szCs w:val="22"/>
              </w:rPr>
              <w:t>Optimize Resource Allocation</w:t>
            </w:r>
          </w:p>
        </w:tc>
        <w:tc>
          <w:tcPr>
            <w:tcW w:w="2817" w:type="dxa"/>
          </w:tcPr>
          <w:p w14:paraId="5D0040B1" w14:textId="669B6BEF" w:rsidR="00B82FD0" w:rsidRPr="00B82FD0" w:rsidRDefault="00B82FD0" w:rsidP="00B82FD0">
            <w:pPr>
              <w:rPr>
                <w:sz w:val="22"/>
                <w:szCs w:val="22"/>
              </w:rPr>
            </w:pPr>
            <w:r w:rsidRPr="00B82FD0">
              <w:rPr>
                <w:sz w:val="22"/>
                <w:szCs w:val="22"/>
              </w:rPr>
              <w:t xml:space="preserve">Determine minimum </w:t>
            </w:r>
            <w:proofErr w:type="gramStart"/>
            <w:r w:rsidRPr="00B82FD0">
              <w:rPr>
                <w:sz w:val="22"/>
                <w:szCs w:val="22"/>
              </w:rPr>
              <w:t>buses</w:t>
            </w:r>
            <w:proofErr w:type="gramEnd"/>
            <w:r w:rsidRPr="00B82FD0">
              <w:rPr>
                <w:sz w:val="22"/>
                <w:szCs w:val="22"/>
              </w:rPr>
              <w:t xml:space="preserve"> required to meet demand</w:t>
            </w:r>
          </w:p>
        </w:tc>
        <w:tc>
          <w:tcPr>
            <w:tcW w:w="2721" w:type="dxa"/>
          </w:tcPr>
          <w:p w14:paraId="6DBEBD96" w14:textId="75B4AAA6" w:rsidR="00B82FD0" w:rsidRPr="00B82FD0" w:rsidRDefault="00B82FD0" w:rsidP="00B82FD0">
            <w:pPr>
              <w:rPr>
                <w:sz w:val="22"/>
                <w:szCs w:val="22"/>
              </w:rPr>
            </w:pPr>
            <w:r w:rsidRPr="00B82FD0">
              <w:rPr>
                <w:sz w:val="22"/>
                <w:szCs w:val="22"/>
              </w:rPr>
              <w:t>Utilization rate (%)</w:t>
            </w:r>
          </w:p>
        </w:tc>
      </w:tr>
      <w:tr w:rsidR="00B82FD0" w14:paraId="1931ACC5" w14:textId="77777777" w:rsidTr="00B82FD0">
        <w:tc>
          <w:tcPr>
            <w:tcW w:w="2822" w:type="dxa"/>
          </w:tcPr>
          <w:p w14:paraId="35AF6C3F" w14:textId="7B0F27F5" w:rsidR="00B82FD0" w:rsidRPr="00B82FD0" w:rsidRDefault="00B82FD0" w:rsidP="00B82FD0">
            <w:pPr>
              <w:rPr>
                <w:sz w:val="22"/>
                <w:szCs w:val="22"/>
              </w:rPr>
            </w:pPr>
            <w:r w:rsidRPr="00B82FD0">
              <w:rPr>
                <w:sz w:val="22"/>
                <w:szCs w:val="22"/>
              </w:rPr>
              <w:t>Evaluate Schedule Adherence</w:t>
            </w:r>
          </w:p>
        </w:tc>
        <w:tc>
          <w:tcPr>
            <w:tcW w:w="2817" w:type="dxa"/>
          </w:tcPr>
          <w:p w14:paraId="25D87BDD" w14:textId="30387534" w:rsidR="00B82FD0" w:rsidRPr="00B82FD0" w:rsidRDefault="00B82FD0" w:rsidP="00B82FD0">
            <w:pPr>
              <w:rPr>
                <w:sz w:val="22"/>
                <w:szCs w:val="22"/>
              </w:rPr>
            </w:pPr>
            <w:r w:rsidRPr="00B82FD0">
              <w:rPr>
                <w:sz w:val="22"/>
                <w:szCs w:val="22"/>
              </w:rPr>
              <w:t>Measure deviation from planned timetable</w:t>
            </w:r>
          </w:p>
        </w:tc>
        <w:tc>
          <w:tcPr>
            <w:tcW w:w="2721" w:type="dxa"/>
          </w:tcPr>
          <w:p w14:paraId="7D1491FE" w14:textId="338E712A" w:rsidR="00B82FD0" w:rsidRPr="00B82FD0" w:rsidRDefault="00B82FD0" w:rsidP="00B82FD0">
            <w:pPr>
              <w:rPr>
                <w:sz w:val="22"/>
                <w:szCs w:val="22"/>
              </w:rPr>
            </w:pPr>
            <w:r w:rsidRPr="00B82FD0">
              <w:rPr>
                <w:sz w:val="22"/>
                <w:szCs w:val="22"/>
              </w:rPr>
              <w:t>Delay index</w:t>
            </w:r>
          </w:p>
        </w:tc>
      </w:tr>
      <w:tr w:rsidR="00B82FD0" w14:paraId="095A9DC8" w14:textId="77777777" w:rsidTr="00B82FD0">
        <w:tc>
          <w:tcPr>
            <w:tcW w:w="2822" w:type="dxa"/>
          </w:tcPr>
          <w:p w14:paraId="6092D396" w14:textId="06BCCCD7" w:rsidR="00B82FD0" w:rsidRPr="00B82FD0" w:rsidRDefault="00B82FD0" w:rsidP="00B82FD0">
            <w:pPr>
              <w:rPr>
                <w:sz w:val="22"/>
                <w:szCs w:val="22"/>
              </w:rPr>
            </w:pPr>
            <w:r w:rsidRPr="00B82FD0">
              <w:rPr>
                <w:sz w:val="22"/>
                <w:szCs w:val="22"/>
              </w:rPr>
              <w:t>Enhance Scalability</w:t>
            </w:r>
          </w:p>
        </w:tc>
        <w:tc>
          <w:tcPr>
            <w:tcW w:w="2817" w:type="dxa"/>
          </w:tcPr>
          <w:p w14:paraId="7BCC16AD" w14:textId="47297D7B" w:rsidR="00B82FD0" w:rsidRPr="00B82FD0" w:rsidRDefault="00B82FD0" w:rsidP="00B82FD0">
            <w:pPr>
              <w:rPr>
                <w:sz w:val="22"/>
                <w:szCs w:val="22"/>
              </w:rPr>
            </w:pPr>
            <w:r w:rsidRPr="00B82FD0">
              <w:rPr>
                <w:sz w:val="22"/>
                <w:szCs w:val="22"/>
              </w:rPr>
              <w:t>Evaluate performance under increased passenger loads</w:t>
            </w:r>
          </w:p>
        </w:tc>
        <w:tc>
          <w:tcPr>
            <w:tcW w:w="2721" w:type="dxa"/>
          </w:tcPr>
          <w:p w14:paraId="5F8EEE58" w14:textId="52510120" w:rsidR="00B82FD0" w:rsidRPr="00B82FD0" w:rsidRDefault="00B82FD0" w:rsidP="00B82FD0">
            <w:pPr>
              <w:rPr>
                <w:sz w:val="22"/>
                <w:szCs w:val="22"/>
              </w:rPr>
            </w:pPr>
            <w:r w:rsidRPr="00B82FD0">
              <w:rPr>
                <w:sz w:val="22"/>
                <w:szCs w:val="22"/>
              </w:rPr>
              <w:t>Performance degradation %</w:t>
            </w:r>
          </w:p>
        </w:tc>
      </w:tr>
    </w:tbl>
    <w:p w14:paraId="30E7F568" w14:textId="77777777" w:rsidR="00B82FD0" w:rsidRDefault="00B82FD0" w:rsidP="00B82FD0">
      <w:pPr>
        <w:ind w:left="990"/>
      </w:pPr>
    </w:p>
    <w:p w14:paraId="0EB5DEAD" w14:textId="77777777" w:rsidR="00B82FD0" w:rsidRDefault="00B82FD0" w:rsidP="00B82FD0">
      <w:pPr>
        <w:ind w:left="990"/>
        <w:rPr>
          <w:b/>
          <w:bCs/>
        </w:rPr>
      </w:pPr>
    </w:p>
    <w:p w14:paraId="06CAAFD7" w14:textId="6022216A" w:rsidR="00B82FD0" w:rsidRPr="00B82FD0" w:rsidRDefault="00B82FD0" w:rsidP="00B82FD0">
      <w:pPr>
        <w:pStyle w:val="ListParagraph"/>
        <w:numPr>
          <w:ilvl w:val="1"/>
          <w:numId w:val="11"/>
        </w:numPr>
        <w:rPr>
          <w:i/>
          <w:iCs/>
        </w:rPr>
      </w:pPr>
      <w:r w:rsidRPr="00B82FD0">
        <w:rPr>
          <w:i/>
          <w:iCs/>
        </w:rPr>
        <w:lastRenderedPageBreak/>
        <w:t xml:space="preserve"> Secondary Objectives</w:t>
      </w:r>
    </w:p>
    <w:p w14:paraId="28A1642E" w14:textId="77777777" w:rsidR="00B82FD0" w:rsidRPr="00B82FD0" w:rsidRDefault="00B82FD0" w:rsidP="00B82FD0">
      <w:pPr>
        <w:pStyle w:val="ListParagraph"/>
        <w:numPr>
          <w:ilvl w:val="0"/>
          <w:numId w:val="14"/>
        </w:numPr>
      </w:pPr>
      <w:r w:rsidRPr="00B82FD0">
        <w:t>Compare performance during peak vs off-peak hours.</w:t>
      </w:r>
    </w:p>
    <w:p w14:paraId="5BF5537E" w14:textId="77777777" w:rsidR="00B82FD0" w:rsidRPr="00B82FD0" w:rsidRDefault="00B82FD0" w:rsidP="00B82FD0">
      <w:pPr>
        <w:pStyle w:val="ListParagraph"/>
        <w:numPr>
          <w:ilvl w:val="0"/>
          <w:numId w:val="14"/>
        </w:numPr>
      </w:pPr>
      <w:r w:rsidRPr="00B82FD0">
        <w:t>Visualize occupancy and throughput trends.</w:t>
      </w:r>
    </w:p>
    <w:p w14:paraId="205468FD" w14:textId="75125936" w:rsidR="00B82FD0" w:rsidRPr="00B82FD0" w:rsidRDefault="00B82FD0" w:rsidP="00B82FD0">
      <w:pPr>
        <w:pStyle w:val="ListParagraph"/>
        <w:numPr>
          <w:ilvl w:val="0"/>
          <w:numId w:val="14"/>
        </w:numPr>
      </w:pPr>
      <w:r w:rsidRPr="00B82FD0">
        <w:t>Predict future performance under “what-if” scenarios (e.g., route expansion, more buses).</w:t>
      </w:r>
    </w:p>
    <w:p w14:paraId="187226CF" w14:textId="7321E873" w:rsidR="00B82FD0" w:rsidRPr="00024CF3" w:rsidRDefault="00B82FD0" w:rsidP="00024CF3">
      <w:pPr>
        <w:pStyle w:val="ListParagraph"/>
        <w:numPr>
          <w:ilvl w:val="0"/>
          <w:numId w:val="18"/>
        </w:numPr>
        <w:rPr>
          <w:i/>
          <w:iCs/>
        </w:rPr>
      </w:pPr>
      <w:r w:rsidRPr="00024CF3">
        <w:rPr>
          <w:i/>
          <w:iCs/>
        </w:rPr>
        <w:t>Performance Metrics</w:t>
      </w:r>
    </w:p>
    <w:tbl>
      <w:tblPr>
        <w:tblStyle w:val="TableGrid"/>
        <w:tblW w:w="8815" w:type="dxa"/>
        <w:tblInd w:w="990" w:type="dxa"/>
        <w:tblLook w:val="04A0" w:firstRow="1" w:lastRow="0" w:firstColumn="1" w:lastColumn="0" w:noHBand="0" w:noVBand="1"/>
      </w:tblPr>
      <w:tblGrid>
        <w:gridCol w:w="2245"/>
        <w:gridCol w:w="2970"/>
        <w:gridCol w:w="3600"/>
      </w:tblGrid>
      <w:tr w:rsidR="00B82FD0" w14:paraId="166AB824" w14:textId="77777777" w:rsidTr="00024CF3">
        <w:tc>
          <w:tcPr>
            <w:tcW w:w="2245" w:type="dxa"/>
          </w:tcPr>
          <w:p w14:paraId="71CA4B55" w14:textId="076A58CE" w:rsidR="00B82FD0" w:rsidRDefault="00B82FD0" w:rsidP="00B82FD0">
            <w:r w:rsidRPr="00B82FD0">
              <w:t>Metric</w:t>
            </w:r>
          </w:p>
        </w:tc>
        <w:tc>
          <w:tcPr>
            <w:tcW w:w="2970" w:type="dxa"/>
          </w:tcPr>
          <w:p w14:paraId="78B8F410" w14:textId="6712AC18" w:rsidR="00B82FD0" w:rsidRDefault="00B82FD0" w:rsidP="00B82FD0">
            <w:r w:rsidRPr="00B82FD0">
              <w:t>Unit</w:t>
            </w:r>
          </w:p>
        </w:tc>
        <w:tc>
          <w:tcPr>
            <w:tcW w:w="3600" w:type="dxa"/>
          </w:tcPr>
          <w:p w14:paraId="6A77F123" w14:textId="30D62425" w:rsidR="00B82FD0" w:rsidRDefault="00B82FD0" w:rsidP="00B82FD0">
            <w:r w:rsidRPr="00B82FD0">
              <w:t>Purpose</w:t>
            </w:r>
          </w:p>
        </w:tc>
      </w:tr>
      <w:tr w:rsidR="00B82FD0" w14:paraId="0A923D24" w14:textId="77777777" w:rsidTr="00024CF3">
        <w:tc>
          <w:tcPr>
            <w:tcW w:w="2245" w:type="dxa"/>
          </w:tcPr>
          <w:p w14:paraId="1726EA30" w14:textId="6E72C22F" w:rsidR="00B82FD0" w:rsidRPr="00024CF3" w:rsidRDefault="00B82FD0" w:rsidP="00B82FD0">
            <w:pPr>
              <w:rPr>
                <w:sz w:val="22"/>
                <w:szCs w:val="22"/>
              </w:rPr>
            </w:pPr>
            <w:r w:rsidRPr="00024CF3">
              <w:rPr>
                <w:sz w:val="22"/>
                <w:szCs w:val="22"/>
              </w:rPr>
              <w:t>Throughput</w:t>
            </w:r>
          </w:p>
        </w:tc>
        <w:tc>
          <w:tcPr>
            <w:tcW w:w="2970" w:type="dxa"/>
          </w:tcPr>
          <w:p w14:paraId="4AF2F440" w14:textId="50F09FE5" w:rsidR="00B82FD0" w:rsidRPr="00024CF3" w:rsidRDefault="00B82FD0" w:rsidP="00B82FD0">
            <w:pPr>
              <w:rPr>
                <w:sz w:val="22"/>
                <w:szCs w:val="22"/>
              </w:rPr>
            </w:pPr>
            <w:r w:rsidRPr="00024CF3">
              <w:rPr>
                <w:sz w:val="22"/>
                <w:szCs w:val="22"/>
              </w:rPr>
              <w:t>Passengers/hour</w:t>
            </w:r>
          </w:p>
        </w:tc>
        <w:tc>
          <w:tcPr>
            <w:tcW w:w="3600" w:type="dxa"/>
          </w:tcPr>
          <w:p w14:paraId="659119A8" w14:textId="402B55B8" w:rsidR="00B82FD0" w:rsidRPr="00024CF3" w:rsidRDefault="00B82FD0" w:rsidP="00B82FD0">
            <w:pPr>
              <w:rPr>
                <w:sz w:val="22"/>
                <w:szCs w:val="22"/>
              </w:rPr>
            </w:pPr>
            <w:r w:rsidRPr="00024CF3">
              <w:rPr>
                <w:sz w:val="22"/>
                <w:szCs w:val="22"/>
              </w:rPr>
              <w:t>Measure of efficiency</w:t>
            </w:r>
          </w:p>
        </w:tc>
      </w:tr>
      <w:tr w:rsidR="00B82FD0" w14:paraId="5D295097" w14:textId="77777777" w:rsidTr="00024CF3">
        <w:tc>
          <w:tcPr>
            <w:tcW w:w="2245" w:type="dxa"/>
          </w:tcPr>
          <w:p w14:paraId="27405244" w14:textId="3E0C390C" w:rsidR="00B82FD0" w:rsidRPr="00024CF3" w:rsidRDefault="00B82FD0" w:rsidP="00B82FD0">
            <w:pPr>
              <w:rPr>
                <w:sz w:val="22"/>
                <w:szCs w:val="22"/>
              </w:rPr>
            </w:pPr>
            <w:r w:rsidRPr="00024CF3">
              <w:rPr>
                <w:sz w:val="22"/>
                <w:szCs w:val="22"/>
              </w:rPr>
              <w:t>Queue Length</w:t>
            </w:r>
          </w:p>
        </w:tc>
        <w:tc>
          <w:tcPr>
            <w:tcW w:w="2970" w:type="dxa"/>
          </w:tcPr>
          <w:p w14:paraId="69A0B96A" w14:textId="6CAD597B" w:rsidR="00B82FD0" w:rsidRPr="00024CF3" w:rsidRDefault="00B82FD0" w:rsidP="00B82FD0">
            <w:pPr>
              <w:rPr>
                <w:sz w:val="22"/>
                <w:szCs w:val="22"/>
              </w:rPr>
            </w:pPr>
            <w:r w:rsidRPr="00024CF3">
              <w:rPr>
                <w:sz w:val="22"/>
                <w:szCs w:val="22"/>
              </w:rPr>
              <w:t>Number of passengers</w:t>
            </w:r>
          </w:p>
        </w:tc>
        <w:tc>
          <w:tcPr>
            <w:tcW w:w="3600" w:type="dxa"/>
          </w:tcPr>
          <w:p w14:paraId="55F618FC" w14:textId="0CAF844B" w:rsidR="00B82FD0" w:rsidRPr="00024CF3" w:rsidRDefault="00024CF3" w:rsidP="00024CF3">
            <w:pPr>
              <w:ind w:right="720"/>
              <w:rPr>
                <w:sz w:val="22"/>
                <w:szCs w:val="22"/>
              </w:rPr>
            </w:pPr>
            <w:r w:rsidRPr="00024CF3">
              <w:rPr>
                <w:sz w:val="22"/>
                <w:szCs w:val="22"/>
              </w:rPr>
              <w:t>Indicator of demand/supply gap</w:t>
            </w:r>
          </w:p>
        </w:tc>
      </w:tr>
      <w:tr w:rsidR="00B82FD0" w14:paraId="4E1801E8" w14:textId="77777777" w:rsidTr="00024CF3">
        <w:tc>
          <w:tcPr>
            <w:tcW w:w="2245" w:type="dxa"/>
          </w:tcPr>
          <w:p w14:paraId="150590EB" w14:textId="1555D5CF" w:rsidR="00B82FD0" w:rsidRPr="00024CF3" w:rsidRDefault="00B82FD0" w:rsidP="00B82FD0">
            <w:pPr>
              <w:rPr>
                <w:sz w:val="22"/>
                <w:szCs w:val="22"/>
              </w:rPr>
            </w:pPr>
            <w:r w:rsidRPr="00024CF3">
              <w:rPr>
                <w:sz w:val="22"/>
                <w:szCs w:val="22"/>
              </w:rPr>
              <w:t>Dwell Time</w:t>
            </w:r>
          </w:p>
        </w:tc>
        <w:tc>
          <w:tcPr>
            <w:tcW w:w="2970" w:type="dxa"/>
          </w:tcPr>
          <w:p w14:paraId="1195359B" w14:textId="0D11F9CF" w:rsidR="00B82FD0" w:rsidRPr="00024CF3" w:rsidRDefault="00B82FD0" w:rsidP="00B82FD0">
            <w:pPr>
              <w:rPr>
                <w:sz w:val="22"/>
                <w:szCs w:val="22"/>
              </w:rPr>
            </w:pPr>
            <w:r w:rsidRPr="00024CF3">
              <w:rPr>
                <w:sz w:val="22"/>
                <w:szCs w:val="22"/>
              </w:rPr>
              <w:t>Seconds</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CF3" w:rsidRPr="00024CF3" w14:paraId="0E61CD93" w14:textId="77777777" w:rsidTr="00024CF3">
              <w:trPr>
                <w:tblCellSpacing w:w="15" w:type="dxa"/>
              </w:trPr>
              <w:tc>
                <w:tcPr>
                  <w:tcW w:w="0" w:type="auto"/>
                  <w:vAlign w:val="center"/>
                  <w:hideMark/>
                </w:tcPr>
                <w:p w14:paraId="7B15CCE1" w14:textId="77777777" w:rsidR="00024CF3" w:rsidRPr="00024CF3" w:rsidRDefault="00024CF3" w:rsidP="00024CF3">
                  <w:pPr>
                    <w:spacing w:after="0" w:line="240" w:lineRule="auto"/>
                    <w:rPr>
                      <w:sz w:val="22"/>
                      <w:szCs w:val="22"/>
                    </w:rPr>
                  </w:pPr>
                </w:p>
              </w:tc>
            </w:tr>
          </w:tbl>
          <w:p w14:paraId="5918415D" w14:textId="77777777" w:rsidR="00024CF3" w:rsidRPr="00024CF3" w:rsidRDefault="00024CF3" w:rsidP="00024CF3">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tblGrid>
            <w:tr w:rsidR="00024CF3" w:rsidRPr="00024CF3" w14:paraId="4B83D9DA" w14:textId="77777777" w:rsidTr="00024CF3">
              <w:trPr>
                <w:tblCellSpacing w:w="15" w:type="dxa"/>
              </w:trPr>
              <w:tc>
                <w:tcPr>
                  <w:tcW w:w="0" w:type="auto"/>
                  <w:vAlign w:val="center"/>
                  <w:hideMark/>
                </w:tcPr>
                <w:p w14:paraId="12907922" w14:textId="77777777" w:rsidR="00024CF3" w:rsidRPr="00024CF3" w:rsidRDefault="00024CF3" w:rsidP="00024CF3">
                  <w:pPr>
                    <w:spacing w:after="0" w:line="240" w:lineRule="auto"/>
                    <w:rPr>
                      <w:sz w:val="22"/>
                      <w:szCs w:val="22"/>
                    </w:rPr>
                  </w:pPr>
                  <w:r w:rsidRPr="00024CF3">
                    <w:rPr>
                      <w:sz w:val="22"/>
                      <w:szCs w:val="22"/>
                    </w:rPr>
                    <w:t>Time lost at each stop</w:t>
                  </w:r>
                </w:p>
              </w:tc>
            </w:tr>
          </w:tbl>
          <w:p w14:paraId="2436318F" w14:textId="77777777" w:rsidR="00B82FD0" w:rsidRPr="00024CF3" w:rsidRDefault="00B82FD0" w:rsidP="00B82FD0">
            <w:pPr>
              <w:rPr>
                <w:sz w:val="22"/>
                <w:szCs w:val="22"/>
              </w:rPr>
            </w:pPr>
          </w:p>
        </w:tc>
      </w:tr>
      <w:tr w:rsidR="00B82FD0" w14:paraId="7A468C9F" w14:textId="77777777" w:rsidTr="00024CF3">
        <w:tc>
          <w:tcPr>
            <w:tcW w:w="2245" w:type="dxa"/>
          </w:tcPr>
          <w:p w14:paraId="0A0DFBA6" w14:textId="62D2B2D8" w:rsidR="00B82FD0" w:rsidRPr="00024CF3" w:rsidRDefault="00B82FD0" w:rsidP="00B82FD0">
            <w:pPr>
              <w:rPr>
                <w:sz w:val="22"/>
                <w:szCs w:val="22"/>
              </w:rPr>
            </w:pPr>
            <w:r w:rsidRPr="00024CF3">
              <w:rPr>
                <w:sz w:val="22"/>
                <w:szCs w:val="22"/>
              </w:rPr>
              <w:t>Utilization</w:t>
            </w:r>
          </w:p>
        </w:tc>
        <w:tc>
          <w:tcPr>
            <w:tcW w:w="2970" w:type="dxa"/>
          </w:tcPr>
          <w:p w14:paraId="557BC507" w14:textId="7B5E7A54" w:rsidR="00B82FD0" w:rsidRPr="00024CF3" w:rsidRDefault="00B82FD0" w:rsidP="00B82FD0">
            <w:pPr>
              <w:rPr>
                <w:sz w:val="22"/>
                <w:szCs w:val="22"/>
              </w:rPr>
            </w:pPr>
            <w:r w:rsidRPr="00024CF3">
              <w:rPr>
                <w:sz w:val="22"/>
                <w:szCs w:val="22"/>
              </w:rPr>
              <w:t>%</w:t>
            </w:r>
          </w:p>
        </w:tc>
        <w:tc>
          <w:tcPr>
            <w:tcW w:w="3600" w:type="dxa"/>
          </w:tcPr>
          <w:p w14:paraId="08428074" w14:textId="218223FE" w:rsidR="00B82FD0" w:rsidRPr="00024CF3" w:rsidRDefault="00024CF3" w:rsidP="00024CF3">
            <w:pPr>
              <w:rPr>
                <w:sz w:val="22"/>
                <w:szCs w:val="22"/>
              </w:rPr>
            </w:pPr>
            <w:r w:rsidRPr="00024CF3">
              <w:rPr>
                <w:sz w:val="22"/>
                <w:szCs w:val="22"/>
              </w:rPr>
              <w:t>Percentage of bus capacity used</w:t>
            </w:r>
          </w:p>
        </w:tc>
      </w:tr>
      <w:tr w:rsidR="00B82FD0" w14:paraId="6E11C623" w14:textId="77777777" w:rsidTr="00024CF3">
        <w:tc>
          <w:tcPr>
            <w:tcW w:w="2245" w:type="dxa"/>
          </w:tcPr>
          <w:p w14:paraId="7F8DAF96" w14:textId="1820E041" w:rsidR="00B82FD0" w:rsidRPr="00024CF3" w:rsidRDefault="00B82FD0" w:rsidP="00B82FD0">
            <w:pPr>
              <w:rPr>
                <w:sz w:val="22"/>
                <w:szCs w:val="22"/>
              </w:rPr>
            </w:pPr>
            <w:r w:rsidRPr="00024CF3">
              <w:rPr>
                <w:sz w:val="22"/>
                <w:szCs w:val="22"/>
              </w:rPr>
              <w:t>Latency</w:t>
            </w:r>
          </w:p>
        </w:tc>
        <w:tc>
          <w:tcPr>
            <w:tcW w:w="2970" w:type="dxa"/>
          </w:tcPr>
          <w:p w14:paraId="79960932" w14:textId="74D4082B" w:rsidR="00B82FD0" w:rsidRPr="00024CF3" w:rsidRDefault="00B82FD0" w:rsidP="00B82FD0">
            <w:pPr>
              <w:rPr>
                <w:sz w:val="22"/>
                <w:szCs w:val="22"/>
              </w:rPr>
            </w:pPr>
            <w:r w:rsidRPr="00024CF3">
              <w:rPr>
                <w:sz w:val="22"/>
                <w:szCs w:val="22"/>
              </w:rPr>
              <w:t>Seconds</w:t>
            </w:r>
          </w:p>
        </w:tc>
        <w:tc>
          <w:tcPr>
            <w:tcW w:w="3600" w:type="dxa"/>
          </w:tcPr>
          <w:p w14:paraId="0BEBBF2D" w14:textId="6FBE0B22" w:rsidR="00B82FD0" w:rsidRPr="00024CF3" w:rsidRDefault="00024CF3" w:rsidP="00024CF3">
            <w:pPr>
              <w:rPr>
                <w:sz w:val="22"/>
                <w:szCs w:val="22"/>
              </w:rPr>
            </w:pPr>
            <w:r w:rsidRPr="00024CF3">
              <w:rPr>
                <w:sz w:val="22"/>
                <w:szCs w:val="22"/>
              </w:rPr>
              <w:t>Time between successive arrivals</w:t>
            </w:r>
          </w:p>
        </w:tc>
      </w:tr>
      <w:tr w:rsidR="00B82FD0" w14:paraId="32419CAB" w14:textId="77777777" w:rsidTr="00024CF3">
        <w:tc>
          <w:tcPr>
            <w:tcW w:w="2245" w:type="dxa"/>
          </w:tcPr>
          <w:p w14:paraId="400E3EE7" w14:textId="2273BF04" w:rsidR="00B82FD0" w:rsidRPr="00024CF3" w:rsidRDefault="00B82FD0" w:rsidP="00B82FD0">
            <w:pPr>
              <w:rPr>
                <w:sz w:val="22"/>
                <w:szCs w:val="22"/>
              </w:rPr>
            </w:pPr>
            <w:r w:rsidRPr="00024CF3">
              <w:rPr>
                <w:sz w:val="22"/>
                <w:szCs w:val="22"/>
              </w:rPr>
              <w:t>Scalability Index</w:t>
            </w:r>
          </w:p>
        </w:tc>
        <w:tc>
          <w:tcPr>
            <w:tcW w:w="2970" w:type="dxa"/>
          </w:tcPr>
          <w:p w14:paraId="7D9009D1" w14:textId="7EF44094" w:rsidR="00B82FD0" w:rsidRPr="00024CF3" w:rsidRDefault="00B82FD0" w:rsidP="00B82FD0">
            <w:pPr>
              <w:rPr>
                <w:sz w:val="22"/>
                <w:szCs w:val="22"/>
              </w:rPr>
            </w:pPr>
            <w:r w:rsidRPr="00024CF3">
              <w:rPr>
                <w:sz w:val="22"/>
                <w:szCs w:val="22"/>
              </w:rPr>
              <w:t>%</w:t>
            </w:r>
          </w:p>
        </w:tc>
        <w:tc>
          <w:tcPr>
            <w:tcW w:w="3600" w:type="dxa"/>
          </w:tcPr>
          <w:p w14:paraId="19D59854" w14:textId="70C38174" w:rsidR="00B82FD0" w:rsidRPr="00024CF3" w:rsidRDefault="00024CF3" w:rsidP="00024CF3">
            <w:pPr>
              <w:rPr>
                <w:sz w:val="22"/>
                <w:szCs w:val="22"/>
              </w:rPr>
            </w:pPr>
            <w:r w:rsidRPr="00024CF3">
              <w:rPr>
                <w:sz w:val="22"/>
                <w:szCs w:val="22"/>
              </w:rPr>
              <w:t>Change in performance under higher loads</w:t>
            </w:r>
          </w:p>
        </w:tc>
      </w:tr>
    </w:tbl>
    <w:p w14:paraId="6C7BC231" w14:textId="77777777" w:rsidR="00B82FD0" w:rsidRDefault="00B82FD0" w:rsidP="00B82FD0">
      <w:pPr>
        <w:ind w:left="990"/>
      </w:pPr>
    </w:p>
    <w:p w14:paraId="22B6F773" w14:textId="0DD51185" w:rsidR="00024CF3" w:rsidRPr="00024CF3" w:rsidRDefault="00024CF3" w:rsidP="00024CF3">
      <w:pPr>
        <w:pStyle w:val="ListParagraph"/>
        <w:numPr>
          <w:ilvl w:val="0"/>
          <w:numId w:val="18"/>
        </w:numPr>
        <w:rPr>
          <w:i/>
          <w:iCs/>
        </w:rPr>
      </w:pPr>
      <w:r w:rsidRPr="00024CF3">
        <w:rPr>
          <w:i/>
          <w:iCs/>
        </w:rPr>
        <w:t>Expected Outcomes</w:t>
      </w:r>
    </w:p>
    <w:p w14:paraId="3B446D0F" w14:textId="45FBA61F" w:rsidR="00024CF3" w:rsidRPr="00024CF3" w:rsidRDefault="00024CF3" w:rsidP="00024CF3">
      <w:pPr>
        <w:pStyle w:val="ListParagraph"/>
        <w:numPr>
          <w:ilvl w:val="0"/>
          <w:numId w:val="15"/>
        </w:numPr>
      </w:pPr>
      <w:r w:rsidRPr="00024CF3">
        <w:t>A quantitative model of bus system dynamics using discrete-event simulation.</w:t>
      </w:r>
    </w:p>
    <w:p w14:paraId="4B18BBE1" w14:textId="6220DFE8" w:rsidR="00024CF3" w:rsidRPr="00024CF3" w:rsidRDefault="00024CF3" w:rsidP="00024CF3">
      <w:pPr>
        <w:pStyle w:val="ListParagraph"/>
        <w:numPr>
          <w:ilvl w:val="0"/>
          <w:numId w:val="15"/>
        </w:numPr>
      </w:pPr>
      <w:r w:rsidRPr="00024CF3">
        <w:t>Graphs and visualizations (queue length vs time, average waiting time by stop).</w:t>
      </w:r>
    </w:p>
    <w:p w14:paraId="0EEC8201" w14:textId="223AAFA9" w:rsidR="00024CF3" w:rsidRPr="00024CF3" w:rsidRDefault="00024CF3" w:rsidP="00024CF3">
      <w:pPr>
        <w:pStyle w:val="ListParagraph"/>
        <w:numPr>
          <w:ilvl w:val="0"/>
          <w:numId w:val="15"/>
        </w:numPr>
      </w:pPr>
      <w:r w:rsidRPr="00024CF3">
        <w:t>Identification of bottlenecks and delayed segments.</w:t>
      </w:r>
    </w:p>
    <w:p w14:paraId="22441CFB" w14:textId="40719AD8" w:rsidR="00024CF3" w:rsidRPr="00024CF3" w:rsidRDefault="00024CF3" w:rsidP="00024CF3">
      <w:pPr>
        <w:pStyle w:val="ListParagraph"/>
        <w:numPr>
          <w:ilvl w:val="0"/>
          <w:numId w:val="15"/>
        </w:numPr>
      </w:pPr>
      <w:r w:rsidRPr="00024CF3">
        <w:t>Recommendations for optimal bus scheduling and fleet distribution.</w:t>
      </w:r>
    </w:p>
    <w:p w14:paraId="2A18A100" w14:textId="614E3000" w:rsidR="00024CF3" w:rsidRPr="00024CF3" w:rsidRDefault="00024CF3" w:rsidP="00024CF3">
      <w:pPr>
        <w:pStyle w:val="ListParagraph"/>
        <w:numPr>
          <w:ilvl w:val="0"/>
          <w:numId w:val="15"/>
        </w:numPr>
      </w:pPr>
      <w:r w:rsidRPr="00024CF3">
        <w:t>Insights into how system performance changes under different demand scenarios.</w:t>
      </w:r>
    </w:p>
    <w:p w14:paraId="70BA38F4" w14:textId="77777777" w:rsidR="00024CF3" w:rsidRDefault="00024CF3" w:rsidP="00024CF3">
      <w:pPr>
        <w:pStyle w:val="ListParagraph"/>
        <w:ind w:left="1440"/>
        <w:rPr>
          <w:i/>
          <w:iCs/>
        </w:rPr>
      </w:pPr>
    </w:p>
    <w:p w14:paraId="1870AE05" w14:textId="77777777" w:rsidR="00024CF3" w:rsidRDefault="00024CF3" w:rsidP="00024CF3">
      <w:pPr>
        <w:pStyle w:val="ListParagraph"/>
        <w:ind w:left="1440"/>
        <w:rPr>
          <w:i/>
          <w:iCs/>
        </w:rPr>
      </w:pPr>
    </w:p>
    <w:p w14:paraId="20299D5C" w14:textId="77777777" w:rsidR="00024CF3" w:rsidRDefault="00024CF3" w:rsidP="00024CF3">
      <w:pPr>
        <w:pStyle w:val="ListParagraph"/>
        <w:ind w:left="1440"/>
        <w:rPr>
          <w:i/>
          <w:iCs/>
        </w:rPr>
      </w:pPr>
    </w:p>
    <w:p w14:paraId="6E3CC571" w14:textId="7561D7CC" w:rsidR="00024CF3" w:rsidRPr="00024CF3" w:rsidRDefault="00024CF3" w:rsidP="00024CF3">
      <w:pPr>
        <w:pStyle w:val="ListParagraph"/>
        <w:numPr>
          <w:ilvl w:val="0"/>
          <w:numId w:val="18"/>
        </w:numPr>
        <w:rPr>
          <w:i/>
          <w:iCs/>
        </w:rPr>
      </w:pPr>
      <w:r w:rsidRPr="00024CF3">
        <w:rPr>
          <w:i/>
          <w:iCs/>
        </w:rPr>
        <w:t xml:space="preserve"> Tools and Technologies</w:t>
      </w:r>
    </w:p>
    <w:tbl>
      <w:tblPr>
        <w:tblStyle w:val="TableGrid"/>
        <w:tblW w:w="0" w:type="auto"/>
        <w:tblInd w:w="990" w:type="dxa"/>
        <w:tblLook w:val="04A0" w:firstRow="1" w:lastRow="0" w:firstColumn="1" w:lastColumn="0" w:noHBand="0" w:noVBand="1"/>
      </w:tblPr>
      <w:tblGrid>
        <w:gridCol w:w="4161"/>
        <w:gridCol w:w="4199"/>
      </w:tblGrid>
      <w:tr w:rsidR="00024CF3" w14:paraId="714D2067" w14:textId="77777777" w:rsidTr="00024CF3">
        <w:tc>
          <w:tcPr>
            <w:tcW w:w="4675" w:type="dxa"/>
          </w:tcPr>
          <w:p w14:paraId="314FD40D" w14:textId="692B4744" w:rsidR="00024CF3" w:rsidRDefault="00024CF3" w:rsidP="00024CF3">
            <w:r w:rsidRPr="00024CF3">
              <w:t>Tool</w:t>
            </w:r>
          </w:p>
        </w:tc>
        <w:tc>
          <w:tcPr>
            <w:tcW w:w="4675" w:type="dxa"/>
          </w:tcPr>
          <w:p w14:paraId="5E86B7FC" w14:textId="159073CB" w:rsidR="00024CF3" w:rsidRDefault="00024CF3" w:rsidP="00024CF3">
            <w:r w:rsidRPr="00024CF3">
              <w:t>Purpose</w:t>
            </w:r>
          </w:p>
        </w:tc>
      </w:tr>
      <w:tr w:rsidR="00024CF3" w14:paraId="663D7319" w14:textId="77777777" w:rsidTr="00024CF3">
        <w:tc>
          <w:tcPr>
            <w:tcW w:w="4675" w:type="dxa"/>
          </w:tcPr>
          <w:p w14:paraId="36E0F1CD" w14:textId="0E61743F" w:rsidR="00024CF3" w:rsidRPr="00024CF3" w:rsidRDefault="00024CF3" w:rsidP="00024CF3">
            <w:pPr>
              <w:rPr>
                <w:sz w:val="20"/>
                <w:szCs w:val="20"/>
              </w:rPr>
            </w:pPr>
            <w:r w:rsidRPr="00024CF3">
              <w:rPr>
                <w:sz w:val="20"/>
                <w:szCs w:val="20"/>
              </w:rPr>
              <w:t>Python (SimPy)</w:t>
            </w:r>
          </w:p>
        </w:tc>
        <w:tc>
          <w:tcPr>
            <w:tcW w:w="4675" w:type="dxa"/>
          </w:tcPr>
          <w:p w14:paraId="6EA90BFA" w14:textId="0B3C46CA" w:rsidR="00024CF3" w:rsidRPr="00024CF3" w:rsidRDefault="00024CF3" w:rsidP="00024CF3">
            <w:pPr>
              <w:rPr>
                <w:sz w:val="20"/>
                <w:szCs w:val="20"/>
              </w:rPr>
            </w:pPr>
            <w:r w:rsidRPr="00024CF3">
              <w:rPr>
                <w:sz w:val="20"/>
                <w:szCs w:val="20"/>
              </w:rPr>
              <w:t>Discrete-event simulation</w:t>
            </w:r>
          </w:p>
        </w:tc>
      </w:tr>
      <w:tr w:rsidR="00024CF3" w14:paraId="67E701CF" w14:textId="77777777" w:rsidTr="00024CF3">
        <w:tc>
          <w:tcPr>
            <w:tcW w:w="4675" w:type="dxa"/>
          </w:tcPr>
          <w:p w14:paraId="5E757AE5" w14:textId="59FA4136" w:rsidR="00024CF3" w:rsidRPr="00024CF3" w:rsidRDefault="00024CF3" w:rsidP="00024CF3">
            <w:pPr>
              <w:rPr>
                <w:sz w:val="20"/>
                <w:szCs w:val="20"/>
              </w:rPr>
            </w:pPr>
            <w:r w:rsidRPr="00024CF3">
              <w:rPr>
                <w:sz w:val="20"/>
                <w:szCs w:val="20"/>
              </w:rPr>
              <w:t>Pandas</w:t>
            </w:r>
          </w:p>
        </w:tc>
        <w:tc>
          <w:tcPr>
            <w:tcW w:w="4675" w:type="dxa"/>
          </w:tcPr>
          <w:p w14:paraId="5BF883D9" w14:textId="0ED73C9C" w:rsidR="00024CF3" w:rsidRPr="00024CF3" w:rsidRDefault="00024CF3" w:rsidP="00024CF3">
            <w:pPr>
              <w:rPr>
                <w:sz w:val="20"/>
                <w:szCs w:val="20"/>
              </w:rPr>
            </w:pPr>
            <w:r w:rsidRPr="00024CF3">
              <w:rPr>
                <w:sz w:val="20"/>
                <w:szCs w:val="20"/>
              </w:rPr>
              <w:t>Data manipulation</w:t>
            </w:r>
          </w:p>
        </w:tc>
      </w:tr>
      <w:tr w:rsidR="00024CF3" w14:paraId="70AD28CE" w14:textId="77777777" w:rsidTr="00024CF3">
        <w:tc>
          <w:tcPr>
            <w:tcW w:w="4675" w:type="dxa"/>
          </w:tcPr>
          <w:p w14:paraId="243D4435" w14:textId="0B9A3F97" w:rsidR="00024CF3" w:rsidRPr="00024CF3" w:rsidRDefault="00024CF3" w:rsidP="00024CF3">
            <w:pPr>
              <w:rPr>
                <w:sz w:val="20"/>
                <w:szCs w:val="20"/>
              </w:rPr>
            </w:pPr>
            <w:r w:rsidRPr="00024CF3">
              <w:rPr>
                <w:sz w:val="20"/>
                <w:szCs w:val="20"/>
              </w:rPr>
              <w:t>Matplotlib / Seaborn</w:t>
            </w:r>
          </w:p>
        </w:tc>
        <w:tc>
          <w:tcPr>
            <w:tcW w:w="4675" w:type="dxa"/>
          </w:tcPr>
          <w:p w14:paraId="5D6E6F35" w14:textId="433DDB56" w:rsidR="00024CF3" w:rsidRPr="00024CF3" w:rsidRDefault="00024CF3" w:rsidP="00024CF3">
            <w:pPr>
              <w:rPr>
                <w:sz w:val="20"/>
                <w:szCs w:val="20"/>
              </w:rPr>
            </w:pPr>
            <w:r w:rsidRPr="00024CF3">
              <w:rPr>
                <w:sz w:val="20"/>
                <w:szCs w:val="20"/>
              </w:rPr>
              <w:t>Visualization</w:t>
            </w:r>
          </w:p>
        </w:tc>
      </w:tr>
      <w:tr w:rsidR="00024CF3" w14:paraId="0E7D3EF0" w14:textId="77777777" w:rsidTr="00024CF3">
        <w:tc>
          <w:tcPr>
            <w:tcW w:w="4675" w:type="dxa"/>
          </w:tcPr>
          <w:p w14:paraId="3E035DE6" w14:textId="04F7A95E" w:rsidR="00024CF3" w:rsidRPr="00024CF3" w:rsidRDefault="00024CF3" w:rsidP="00024CF3">
            <w:pPr>
              <w:rPr>
                <w:sz w:val="20"/>
                <w:szCs w:val="20"/>
              </w:rPr>
            </w:pPr>
            <w:r w:rsidRPr="00024CF3">
              <w:rPr>
                <w:sz w:val="20"/>
                <w:szCs w:val="20"/>
              </w:rPr>
              <w:t>GitHub</w:t>
            </w:r>
          </w:p>
        </w:tc>
        <w:tc>
          <w:tcPr>
            <w:tcW w:w="4675" w:type="dxa"/>
          </w:tcPr>
          <w:p w14:paraId="22360C29" w14:textId="7C898470" w:rsidR="00024CF3" w:rsidRPr="00024CF3" w:rsidRDefault="00024CF3" w:rsidP="00024CF3">
            <w:pPr>
              <w:rPr>
                <w:sz w:val="20"/>
                <w:szCs w:val="20"/>
              </w:rPr>
            </w:pPr>
            <w:r w:rsidRPr="00024CF3">
              <w:rPr>
                <w:sz w:val="20"/>
                <w:szCs w:val="20"/>
              </w:rPr>
              <w:t>Version control and repository sharing</w:t>
            </w:r>
          </w:p>
        </w:tc>
      </w:tr>
      <w:tr w:rsidR="00024CF3" w14:paraId="5EDEA632" w14:textId="77777777" w:rsidTr="00024CF3">
        <w:tc>
          <w:tcPr>
            <w:tcW w:w="4675" w:type="dxa"/>
          </w:tcPr>
          <w:p w14:paraId="75E43FF2" w14:textId="39063281" w:rsidR="00024CF3" w:rsidRPr="00024CF3" w:rsidRDefault="00024CF3" w:rsidP="00024CF3">
            <w:pPr>
              <w:rPr>
                <w:sz w:val="20"/>
                <w:szCs w:val="20"/>
              </w:rPr>
            </w:pPr>
            <w:r w:rsidRPr="00024CF3">
              <w:rPr>
                <w:sz w:val="20"/>
                <w:szCs w:val="20"/>
              </w:rPr>
              <w:t>MS Excel / CSV</w:t>
            </w:r>
          </w:p>
        </w:tc>
        <w:tc>
          <w:tcPr>
            <w:tcW w:w="4675" w:type="dxa"/>
          </w:tcPr>
          <w:p w14:paraId="5076210C" w14:textId="6FE16E12" w:rsidR="00024CF3" w:rsidRPr="00024CF3" w:rsidRDefault="00024CF3" w:rsidP="00024CF3">
            <w:pPr>
              <w:rPr>
                <w:sz w:val="20"/>
                <w:szCs w:val="20"/>
              </w:rPr>
            </w:pPr>
            <w:r w:rsidRPr="00024CF3">
              <w:rPr>
                <w:sz w:val="20"/>
                <w:szCs w:val="20"/>
              </w:rPr>
              <w:t>Dataset preparation</w:t>
            </w:r>
          </w:p>
        </w:tc>
      </w:tr>
    </w:tbl>
    <w:p w14:paraId="6ADCD2D8" w14:textId="77777777" w:rsidR="00024CF3" w:rsidRDefault="00024CF3" w:rsidP="00024CF3">
      <w:pPr>
        <w:ind w:left="990"/>
      </w:pPr>
    </w:p>
    <w:p w14:paraId="4E62E75B" w14:textId="77777777" w:rsidR="00024CF3" w:rsidRDefault="00024CF3" w:rsidP="00024CF3">
      <w:pPr>
        <w:rPr>
          <w:i/>
          <w:iCs/>
        </w:rPr>
      </w:pPr>
    </w:p>
    <w:p w14:paraId="248B022B" w14:textId="77777777" w:rsidR="00024CF3" w:rsidRPr="00024CF3" w:rsidRDefault="00024CF3" w:rsidP="00024CF3">
      <w:pPr>
        <w:rPr>
          <w:i/>
          <w:iCs/>
        </w:rPr>
      </w:pPr>
    </w:p>
    <w:p w14:paraId="03A06481" w14:textId="505B01DA" w:rsidR="00024CF3" w:rsidRPr="00024CF3" w:rsidRDefault="00024CF3" w:rsidP="00024CF3">
      <w:pPr>
        <w:pStyle w:val="ListParagraph"/>
        <w:ind w:left="1440"/>
        <w:rPr>
          <w:i/>
          <w:iCs/>
        </w:rPr>
      </w:pPr>
      <w:r w:rsidRPr="00024CF3">
        <w:rPr>
          <w:i/>
          <w:iCs/>
        </w:rPr>
        <w:lastRenderedPageBreak/>
        <w:t>8. Repository Details</w:t>
      </w:r>
    </w:p>
    <w:p w14:paraId="4AF76886" w14:textId="77777777" w:rsidR="00024CF3" w:rsidRPr="00024CF3" w:rsidRDefault="00024CF3" w:rsidP="00024CF3">
      <w:pPr>
        <w:ind w:left="990"/>
      </w:pPr>
      <w:hyperlink r:id="rId6" w:history="1">
        <w:proofErr w:type="spellStart"/>
        <w:r w:rsidRPr="00B82FD0">
          <w:rPr>
            <w:rStyle w:val="Hyperlink"/>
          </w:rPr>
          <w:t>KrishanManohara</w:t>
        </w:r>
        <w:proofErr w:type="spellEnd"/>
        <w:r w:rsidRPr="00B82FD0">
          <w:rPr>
            <w:rStyle w:val="Hyperlink"/>
          </w:rPr>
          <w:t>/EEX5362_Performance_Modelling: Deliverable 01: Performance Modelling of a Public Transportation Network</w:t>
        </w:r>
      </w:hyperlink>
      <w:r>
        <w:br/>
      </w:r>
      <w:r>
        <w:br/>
      </w:r>
      <w:r w:rsidRPr="00024CF3">
        <w:rPr>
          <w:b/>
          <w:bCs/>
        </w:rPr>
        <w:t>README.md</w:t>
      </w:r>
      <w:r w:rsidRPr="00024CF3">
        <w:t xml:space="preserve"> includes:</w:t>
      </w:r>
    </w:p>
    <w:p w14:paraId="1071BD6A" w14:textId="77777777" w:rsidR="00024CF3" w:rsidRPr="00024CF3" w:rsidRDefault="00024CF3" w:rsidP="00024CF3">
      <w:pPr>
        <w:pStyle w:val="ListParagraph"/>
        <w:numPr>
          <w:ilvl w:val="0"/>
          <w:numId w:val="17"/>
        </w:numPr>
      </w:pPr>
      <w:r w:rsidRPr="00024CF3">
        <w:t>Project overview</w:t>
      </w:r>
    </w:p>
    <w:p w14:paraId="767C5216" w14:textId="77777777" w:rsidR="00024CF3" w:rsidRPr="00024CF3" w:rsidRDefault="00024CF3" w:rsidP="00024CF3">
      <w:pPr>
        <w:pStyle w:val="ListParagraph"/>
        <w:numPr>
          <w:ilvl w:val="0"/>
          <w:numId w:val="17"/>
        </w:numPr>
      </w:pPr>
      <w:r w:rsidRPr="00024CF3">
        <w:t>Dataset explanation</w:t>
      </w:r>
    </w:p>
    <w:p w14:paraId="1A661A3E" w14:textId="77777777" w:rsidR="00024CF3" w:rsidRPr="00024CF3" w:rsidRDefault="00024CF3" w:rsidP="00024CF3">
      <w:pPr>
        <w:pStyle w:val="ListParagraph"/>
        <w:numPr>
          <w:ilvl w:val="0"/>
          <w:numId w:val="17"/>
        </w:numPr>
      </w:pPr>
      <w:r w:rsidRPr="00024CF3">
        <w:t>Instructions to run simulation</w:t>
      </w:r>
    </w:p>
    <w:p w14:paraId="5A0986ED" w14:textId="77777777" w:rsidR="00024CF3" w:rsidRPr="00024CF3" w:rsidRDefault="00024CF3" w:rsidP="00024CF3">
      <w:pPr>
        <w:pStyle w:val="ListParagraph"/>
        <w:numPr>
          <w:ilvl w:val="0"/>
          <w:numId w:val="17"/>
        </w:numPr>
      </w:pPr>
      <w:r w:rsidRPr="00024CF3">
        <w:t>Expected output summary</w:t>
      </w:r>
    </w:p>
    <w:p w14:paraId="00FC5BDC" w14:textId="3A8A1A19" w:rsidR="00024CF3" w:rsidRDefault="00024CF3" w:rsidP="00024CF3">
      <w:pPr>
        <w:ind w:left="990"/>
      </w:pPr>
    </w:p>
    <w:p w14:paraId="1C25E426" w14:textId="595E2414" w:rsidR="00024CF3" w:rsidRPr="00024CF3" w:rsidRDefault="00024CF3" w:rsidP="00024CF3">
      <w:pPr>
        <w:pStyle w:val="ListParagraph"/>
        <w:ind w:left="1440"/>
        <w:rPr>
          <w:i/>
          <w:iCs/>
        </w:rPr>
      </w:pPr>
      <w:r w:rsidRPr="00024CF3">
        <w:rPr>
          <w:i/>
          <w:iCs/>
        </w:rPr>
        <w:t>9. Conclusion</w:t>
      </w:r>
    </w:p>
    <w:p w14:paraId="7BEF57DE" w14:textId="77777777" w:rsidR="00024CF3" w:rsidRPr="00024CF3" w:rsidRDefault="00024CF3" w:rsidP="00024CF3">
      <w:pPr>
        <w:ind w:left="990"/>
        <w:rPr>
          <w:sz w:val="22"/>
          <w:szCs w:val="22"/>
        </w:rPr>
      </w:pPr>
      <w:r w:rsidRPr="00024CF3">
        <w:rPr>
          <w:sz w:val="22"/>
          <w:szCs w:val="22"/>
        </w:rPr>
        <w:t>This project lays the foundation for a data-driven, simulation-based performance analysis of public bus systems. By modeling passenger behavior, traffic conditions, and scheduling patterns, it provides actionable insights for optimizing routes, minimizing waiting times, and enhancing service reliability.</w:t>
      </w:r>
    </w:p>
    <w:p w14:paraId="280ACA93" w14:textId="77777777" w:rsidR="00024CF3" w:rsidRPr="00024CF3" w:rsidRDefault="00024CF3" w:rsidP="00024CF3">
      <w:pPr>
        <w:ind w:left="990"/>
        <w:rPr>
          <w:sz w:val="22"/>
          <w:szCs w:val="22"/>
        </w:rPr>
      </w:pPr>
      <w:r w:rsidRPr="00024CF3">
        <w:rPr>
          <w:sz w:val="22"/>
          <w:szCs w:val="22"/>
        </w:rPr>
        <w:t>The proposed simulation framework is flexible, scalable, and adaptable for other urban transport systems, making it a valuable contribution toward smart mobility planning.</w:t>
      </w:r>
    </w:p>
    <w:p w14:paraId="32B21F92" w14:textId="77777777" w:rsidR="00024CF3" w:rsidRPr="00024CF3" w:rsidRDefault="00024CF3" w:rsidP="00024CF3">
      <w:pPr>
        <w:ind w:left="990"/>
      </w:pPr>
    </w:p>
    <w:sectPr w:rsidR="00024CF3" w:rsidRPr="00024CF3" w:rsidSect="00FC57E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2" type="#_x0000_t75" style="width:11.5pt;height:11.5pt" o:bullet="t">
        <v:imagedata r:id="rId1" o:title="mso7FE4"/>
      </v:shape>
    </w:pict>
  </w:numPicBullet>
  <w:abstractNum w:abstractNumId="0" w15:restartNumberingAfterBreak="0">
    <w:nsid w:val="00223999"/>
    <w:multiLevelType w:val="multilevel"/>
    <w:tmpl w:val="3F58620A"/>
    <w:lvl w:ilvl="0">
      <w:start w:val="3"/>
      <w:numFmt w:val="decimal"/>
      <w:lvlText w:val="%1."/>
      <w:lvlJc w:val="left"/>
      <w:pPr>
        <w:ind w:left="108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78D678A"/>
    <w:multiLevelType w:val="hybridMultilevel"/>
    <w:tmpl w:val="B3B24F2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ED439D"/>
    <w:multiLevelType w:val="hybridMultilevel"/>
    <w:tmpl w:val="494A0EC6"/>
    <w:lvl w:ilvl="0" w:tplc="04090007">
      <w:start w:val="1"/>
      <w:numFmt w:val="bullet"/>
      <w:lvlText w:val=""/>
      <w:lvlPicBulletId w:val="0"/>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F720F68"/>
    <w:multiLevelType w:val="multilevel"/>
    <w:tmpl w:val="6A6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738B"/>
    <w:multiLevelType w:val="hybridMultilevel"/>
    <w:tmpl w:val="E7FEAA8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116DBB"/>
    <w:multiLevelType w:val="hybridMultilevel"/>
    <w:tmpl w:val="BA18C38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750D17"/>
    <w:multiLevelType w:val="hybridMultilevel"/>
    <w:tmpl w:val="1070F444"/>
    <w:lvl w:ilvl="0" w:tplc="881CFDB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AD81D73"/>
    <w:multiLevelType w:val="hybridMultilevel"/>
    <w:tmpl w:val="70922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954DC9"/>
    <w:multiLevelType w:val="hybridMultilevel"/>
    <w:tmpl w:val="C79AD88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C14E54"/>
    <w:multiLevelType w:val="multilevel"/>
    <w:tmpl w:val="52F6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EF1129"/>
    <w:multiLevelType w:val="multilevel"/>
    <w:tmpl w:val="F2B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D1A1B"/>
    <w:multiLevelType w:val="multilevel"/>
    <w:tmpl w:val="6ADE3128"/>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01C6C00"/>
    <w:multiLevelType w:val="hybridMultilevel"/>
    <w:tmpl w:val="F2B46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090428"/>
    <w:multiLevelType w:val="hybridMultilevel"/>
    <w:tmpl w:val="66E8564E"/>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D5E0F08"/>
    <w:multiLevelType w:val="hybridMultilevel"/>
    <w:tmpl w:val="4DBC8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084FD4"/>
    <w:multiLevelType w:val="hybridMultilevel"/>
    <w:tmpl w:val="5D2CC9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A039EE"/>
    <w:multiLevelType w:val="hybridMultilevel"/>
    <w:tmpl w:val="33B61FFE"/>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E4625ED"/>
    <w:multiLevelType w:val="hybridMultilevel"/>
    <w:tmpl w:val="70C2567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76330714">
    <w:abstractNumId w:val="14"/>
  </w:num>
  <w:num w:numId="2" w16cid:durableId="1295716579">
    <w:abstractNumId w:val="12"/>
  </w:num>
  <w:num w:numId="3" w16cid:durableId="1266187630">
    <w:abstractNumId w:val="7"/>
  </w:num>
  <w:num w:numId="4" w16cid:durableId="936669735">
    <w:abstractNumId w:val="11"/>
  </w:num>
  <w:num w:numId="5" w16cid:durableId="1050957549">
    <w:abstractNumId w:val="1"/>
  </w:num>
  <w:num w:numId="6" w16cid:durableId="1753162960">
    <w:abstractNumId w:val="16"/>
  </w:num>
  <w:num w:numId="7" w16cid:durableId="1854567727">
    <w:abstractNumId w:val="13"/>
  </w:num>
  <w:num w:numId="8" w16cid:durableId="148058882">
    <w:abstractNumId w:val="9"/>
  </w:num>
  <w:num w:numId="9" w16cid:durableId="829100200">
    <w:abstractNumId w:val="5"/>
  </w:num>
  <w:num w:numId="10" w16cid:durableId="689377849">
    <w:abstractNumId w:val="6"/>
  </w:num>
  <w:num w:numId="11" w16cid:durableId="1303655532">
    <w:abstractNumId w:val="0"/>
  </w:num>
  <w:num w:numId="12" w16cid:durableId="1389500476">
    <w:abstractNumId w:val="17"/>
  </w:num>
  <w:num w:numId="13" w16cid:durableId="284236235">
    <w:abstractNumId w:val="3"/>
  </w:num>
  <w:num w:numId="14" w16cid:durableId="571089982">
    <w:abstractNumId w:val="4"/>
  </w:num>
  <w:num w:numId="15" w16cid:durableId="847014812">
    <w:abstractNumId w:val="2"/>
  </w:num>
  <w:num w:numId="16" w16cid:durableId="874460870">
    <w:abstractNumId w:val="10"/>
  </w:num>
  <w:num w:numId="17" w16cid:durableId="1936474988">
    <w:abstractNumId w:val="8"/>
  </w:num>
  <w:num w:numId="18" w16cid:durableId="18532561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5E"/>
    <w:rsid w:val="00024CF3"/>
    <w:rsid w:val="0013668D"/>
    <w:rsid w:val="0045626F"/>
    <w:rsid w:val="005B777F"/>
    <w:rsid w:val="009140B5"/>
    <w:rsid w:val="00AE7EF7"/>
    <w:rsid w:val="00B82FD0"/>
    <w:rsid w:val="00C33F5C"/>
    <w:rsid w:val="00CA593F"/>
    <w:rsid w:val="00DE6D5E"/>
    <w:rsid w:val="00FC57E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1D4C"/>
  <w15:chartTrackingRefBased/>
  <w15:docId w15:val="{0FD40F0A-72C0-4F87-BF9A-04E7471D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CF3"/>
  </w:style>
  <w:style w:type="paragraph" w:styleId="Heading1">
    <w:name w:val="heading 1"/>
    <w:basedOn w:val="Normal"/>
    <w:next w:val="Normal"/>
    <w:link w:val="Heading1Char"/>
    <w:uiPriority w:val="9"/>
    <w:qFormat/>
    <w:rsid w:val="00DE6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6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5E"/>
    <w:rPr>
      <w:rFonts w:eastAsiaTheme="majorEastAsia" w:cstheme="majorBidi"/>
      <w:color w:val="272727" w:themeColor="text1" w:themeTint="D8"/>
    </w:rPr>
  </w:style>
  <w:style w:type="paragraph" w:styleId="Title">
    <w:name w:val="Title"/>
    <w:basedOn w:val="Normal"/>
    <w:next w:val="Normal"/>
    <w:link w:val="TitleChar"/>
    <w:uiPriority w:val="10"/>
    <w:qFormat/>
    <w:rsid w:val="00DE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5E"/>
    <w:pPr>
      <w:spacing w:before="160"/>
      <w:jc w:val="center"/>
    </w:pPr>
    <w:rPr>
      <w:i/>
      <w:iCs/>
      <w:color w:val="404040" w:themeColor="text1" w:themeTint="BF"/>
    </w:rPr>
  </w:style>
  <w:style w:type="character" w:customStyle="1" w:styleId="QuoteChar">
    <w:name w:val="Quote Char"/>
    <w:basedOn w:val="DefaultParagraphFont"/>
    <w:link w:val="Quote"/>
    <w:uiPriority w:val="29"/>
    <w:rsid w:val="00DE6D5E"/>
    <w:rPr>
      <w:i/>
      <w:iCs/>
      <w:color w:val="404040" w:themeColor="text1" w:themeTint="BF"/>
    </w:rPr>
  </w:style>
  <w:style w:type="paragraph" w:styleId="ListParagraph">
    <w:name w:val="List Paragraph"/>
    <w:basedOn w:val="Normal"/>
    <w:uiPriority w:val="34"/>
    <w:qFormat/>
    <w:rsid w:val="00DE6D5E"/>
    <w:pPr>
      <w:ind w:left="720"/>
      <w:contextualSpacing/>
    </w:pPr>
  </w:style>
  <w:style w:type="character" w:styleId="IntenseEmphasis">
    <w:name w:val="Intense Emphasis"/>
    <w:basedOn w:val="DefaultParagraphFont"/>
    <w:uiPriority w:val="21"/>
    <w:qFormat/>
    <w:rsid w:val="00DE6D5E"/>
    <w:rPr>
      <w:i/>
      <w:iCs/>
      <w:color w:val="0F4761" w:themeColor="accent1" w:themeShade="BF"/>
    </w:rPr>
  </w:style>
  <w:style w:type="paragraph" w:styleId="IntenseQuote">
    <w:name w:val="Intense Quote"/>
    <w:basedOn w:val="Normal"/>
    <w:next w:val="Normal"/>
    <w:link w:val="IntenseQuoteChar"/>
    <w:uiPriority w:val="30"/>
    <w:qFormat/>
    <w:rsid w:val="00DE6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D5E"/>
    <w:rPr>
      <w:i/>
      <w:iCs/>
      <w:color w:val="0F4761" w:themeColor="accent1" w:themeShade="BF"/>
    </w:rPr>
  </w:style>
  <w:style w:type="character" w:styleId="IntenseReference">
    <w:name w:val="Intense Reference"/>
    <w:basedOn w:val="DefaultParagraphFont"/>
    <w:uiPriority w:val="32"/>
    <w:qFormat/>
    <w:rsid w:val="00DE6D5E"/>
    <w:rPr>
      <w:b/>
      <w:bCs/>
      <w:smallCaps/>
      <w:color w:val="0F4761" w:themeColor="accent1" w:themeShade="BF"/>
      <w:spacing w:val="5"/>
    </w:rPr>
  </w:style>
  <w:style w:type="character" w:styleId="Strong">
    <w:name w:val="Strong"/>
    <w:basedOn w:val="DefaultParagraphFont"/>
    <w:uiPriority w:val="22"/>
    <w:qFormat/>
    <w:rsid w:val="00FC57E2"/>
    <w:rPr>
      <w:b/>
      <w:bCs/>
    </w:rPr>
  </w:style>
  <w:style w:type="paragraph" w:styleId="NormalWeb">
    <w:name w:val="Normal (Web)"/>
    <w:basedOn w:val="Normal"/>
    <w:uiPriority w:val="99"/>
    <w:semiHidden/>
    <w:unhideWhenUsed/>
    <w:rsid w:val="00FC57E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A5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2FD0"/>
    <w:rPr>
      <w:color w:val="467886" w:themeColor="hyperlink"/>
      <w:u w:val="single"/>
    </w:rPr>
  </w:style>
  <w:style w:type="character" w:styleId="UnresolvedMention">
    <w:name w:val="Unresolved Mention"/>
    <w:basedOn w:val="DefaultParagraphFont"/>
    <w:uiPriority w:val="99"/>
    <w:semiHidden/>
    <w:unhideWhenUsed/>
    <w:rsid w:val="00B82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3029">
      <w:bodyDiv w:val="1"/>
      <w:marLeft w:val="0"/>
      <w:marRight w:val="0"/>
      <w:marTop w:val="0"/>
      <w:marBottom w:val="0"/>
      <w:divBdr>
        <w:top w:val="none" w:sz="0" w:space="0" w:color="auto"/>
        <w:left w:val="none" w:sz="0" w:space="0" w:color="auto"/>
        <w:bottom w:val="none" w:sz="0" w:space="0" w:color="auto"/>
        <w:right w:val="none" w:sz="0" w:space="0" w:color="auto"/>
      </w:divBdr>
    </w:div>
    <w:div w:id="164321636">
      <w:bodyDiv w:val="1"/>
      <w:marLeft w:val="0"/>
      <w:marRight w:val="0"/>
      <w:marTop w:val="0"/>
      <w:marBottom w:val="0"/>
      <w:divBdr>
        <w:top w:val="none" w:sz="0" w:space="0" w:color="auto"/>
        <w:left w:val="none" w:sz="0" w:space="0" w:color="auto"/>
        <w:bottom w:val="none" w:sz="0" w:space="0" w:color="auto"/>
        <w:right w:val="none" w:sz="0" w:space="0" w:color="auto"/>
      </w:divBdr>
    </w:div>
    <w:div w:id="210503371">
      <w:bodyDiv w:val="1"/>
      <w:marLeft w:val="0"/>
      <w:marRight w:val="0"/>
      <w:marTop w:val="0"/>
      <w:marBottom w:val="0"/>
      <w:divBdr>
        <w:top w:val="none" w:sz="0" w:space="0" w:color="auto"/>
        <w:left w:val="none" w:sz="0" w:space="0" w:color="auto"/>
        <w:bottom w:val="none" w:sz="0" w:space="0" w:color="auto"/>
        <w:right w:val="none" w:sz="0" w:space="0" w:color="auto"/>
      </w:divBdr>
    </w:div>
    <w:div w:id="235093099">
      <w:bodyDiv w:val="1"/>
      <w:marLeft w:val="0"/>
      <w:marRight w:val="0"/>
      <w:marTop w:val="0"/>
      <w:marBottom w:val="0"/>
      <w:divBdr>
        <w:top w:val="none" w:sz="0" w:space="0" w:color="auto"/>
        <w:left w:val="none" w:sz="0" w:space="0" w:color="auto"/>
        <w:bottom w:val="none" w:sz="0" w:space="0" w:color="auto"/>
        <w:right w:val="none" w:sz="0" w:space="0" w:color="auto"/>
      </w:divBdr>
    </w:div>
    <w:div w:id="281305000">
      <w:bodyDiv w:val="1"/>
      <w:marLeft w:val="0"/>
      <w:marRight w:val="0"/>
      <w:marTop w:val="0"/>
      <w:marBottom w:val="0"/>
      <w:divBdr>
        <w:top w:val="none" w:sz="0" w:space="0" w:color="auto"/>
        <w:left w:val="none" w:sz="0" w:space="0" w:color="auto"/>
        <w:bottom w:val="none" w:sz="0" w:space="0" w:color="auto"/>
        <w:right w:val="none" w:sz="0" w:space="0" w:color="auto"/>
      </w:divBdr>
    </w:div>
    <w:div w:id="314065096">
      <w:bodyDiv w:val="1"/>
      <w:marLeft w:val="0"/>
      <w:marRight w:val="0"/>
      <w:marTop w:val="0"/>
      <w:marBottom w:val="0"/>
      <w:divBdr>
        <w:top w:val="none" w:sz="0" w:space="0" w:color="auto"/>
        <w:left w:val="none" w:sz="0" w:space="0" w:color="auto"/>
        <w:bottom w:val="none" w:sz="0" w:space="0" w:color="auto"/>
        <w:right w:val="none" w:sz="0" w:space="0" w:color="auto"/>
      </w:divBdr>
    </w:div>
    <w:div w:id="566846340">
      <w:bodyDiv w:val="1"/>
      <w:marLeft w:val="0"/>
      <w:marRight w:val="0"/>
      <w:marTop w:val="0"/>
      <w:marBottom w:val="0"/>
      <w:divBdr>
        <w:top w:val="none" w:sz="0" w:space="0" w:color="auto"/>
        <w:left w:val="none" w:sz="0" w:space="0" w:color="auto"/>
        <w:bottom w:val="none" w:sz="0" w:space="0" w:color="auto"/>
        <w:right w:val="none" w:sz="0" w:space="0" w:color="auto"/>
      </w:divBdr>
    </w:div>
    <w:div w:id="676543367">
      <w:bodyDiv w:val="1"/>
      <w:marLeft w:val="0"/>
      <w:marRight w:val="0"/>
      <w:marTop w:val="0"/>
      <w:marBottom w:val="0"/>
      <w:divBdr>
        <w:top w:val="none" w:sz="0" w:space="0" w:color="auto"/>
        <w:left w:val="none" w:sz="0" w:space="0" w:color="auto"/>
        <w:bottom w:val="none" w:sz="0" w:space="0" w:color="auto"/>
        <w:right w:val="none" w:sz="0" w:space="0" w:color="auto"/>
      </w:divBdr>
    </w:div>
    <w:div w:id="756943255">
      <w:bodyDiv w:val="1"/>
      <w:marLeft w:val="0"/>
      <w:marRight w:val="0"/>
      <w:marTop w:val="0"/>
      <w:marBottom w:val="0"/>
      <w:divBdr>
        <w:top w:val="none" w:sz="0" w:space="0" w:color="auto"/>
        <w:left w:val="none" w:sz="0" w:space="0" w:color="auto"/>
        <w:bottom w:val="none" w:sz="0" w:space="0" w:color="auto"/>
        <w:right w:val="none" w:sz="0" w:space="0" w:color="auto"/>
      </w:divBdr>
    </w:div>
    <w:div w:id="798260877">
      <w:bodyDiv w:val="1"/>
      <w:marLeft w:val="0"/>
      <w:marRight w:val="0"/>
      <w:marTop w:val="0"/>
      <w:marBottom w:val="0"/>
      <w:divBdr>
        <w:top w:val="none" w:sz="0" w:space="0" w:color="auto"/>
        <w:left w:val="none" w:sz="0" w:space="0" w:color="auto"/>
        <w:bottom w:val="none" w:sz="0" w:space="0" w:color="auto"/>
        <w:right w:val="none" w:sz="0" w:space="0" w:color="auto"/>
      </w:divBdr>
    </w:div>
    <w:div w:id="822162970">
      <w:bodyDiv w:val="1"/>
      <w:marLeft w:val="0"/>
      <w:marRight w:val="0"/>
      <w:marTop w:val="0"/>
      <w:marBottom w:val="0"/>
      <w:divBdr>
        <w:top w:val="none" w:sz="0" w:space="0" w:color="auto"/>
        <w:left w:val="none" w:sz="0" w:space="0" w:color="auto"/>
        <w:bottom w:val="none" w:sz="0" w:space="0" w:color="auto"/>
        <w:right w:val="none" w:sz="0" w:space="0" w:color="auto"/>
      </w:divBdr>
    </w:div>
    <w:div w:id="975721018">
      <w:bodyDiv w:val="1"/>
      <w:marLeft w:val="0"/>
      <w:marRight w:val="0"/>
      <w:marTop w:val="0"/>
      <w:marBottom w:val="0"/>
      <w:divBdr>
        <w:top w:val="none" w:sz="0" w:space="0" w:color="auto"/>
        <w:left w:val="none" w:sz="0" w:space="0" w:color="auto"/>
        <w:bottom w:val="none" w:sz="0" w:space="0" w:color="auto"/>
        <w:right w:val="none" w:sz="0" w:space="0" w:color="auto"/>
      </w:divBdr>
    </w:div>
    <w:div w:id="1271816814">
      <w:bodyDiv w:val="1"/>
      <w:marLeft w:val="0"/>
      <w:marRight w:val="0"/>
      <w:marTop w:val="0"/>
      <w:marBottom w:val="0"/>
      <w:divBdr>
        <w:top w:val="none" w:sz="0" w:space="0" w:color="auto"/>
        <w:left w:val="none" w:sz="0" w:space="0" w:color="auto"/>
        <w:bottom w:val="none" w:sz="0" w:space="0" w:color="auto"/>
        <w:right w:val="none" w:sz="0" w:space="0" w:color="auto"/>
      </w:divBdr>
    </w:div>
    <w:div w:id="1342273316">
      <w:bodyDiv w:val="1"/>
      <w:marLeft w:val="0"/>
      <w:marRight w:val="0"/>
      <w:marTop w:val="0"/>
      <w:marBottom w:val="0"/>
      <w:divBdr>
        <w:top w:val="none" w:sz="0" w:space="0" w:color="auto"/>
        <w:left w:val="none" w:sz="0" w:space="0" w:color="auto"/>
        <w:bottom w:val="none" w:sz="0" w:space="0" w:color="auto"/>
        <w:right w:val="none" w:sz="0" w:space="0" w:color="auto"/>
      </w:divBdr>
    </w:div>
    <w:div w:id="1365905710">
      <w:bodyDiv w:val="1"/>
      <w:marLeft w:val="0"/>
      <w:marRight w:val="0"/>
      <w:marTop w:val="0"/>
      <w:marBottom w:val="0"/>
      <w:divBdr>
        <w:top w:val="none" w:sz="0" w:space="0" w:color="auto"/>
        <w:left w:val="none" w:sz="0" w:space="0" w:color="auto"/>
        <w:bottom w:val="none" w:sz="0" w:space="0" w:color="auto"/>
        <w:right w:val="none" w:sz="0" w:space="0" w:color="auto"/>
      </w:divBdr>
    </w:div>
    <w:div w:id="1462381046">
      <w:bodyDiv w:val="1"/>
      <w:marLeft w:val="0"/>
      <w:marRight w:val="0"/>
      <w:marTop w:val="0"/>
      <w:marBottom w:val="0"/>
      <w:divBdr>
        <w:top w:val="none" w:sz="0" w:space="0" w:color="auto"/>
        <w:left w:val="none" w:sz="0" w:space="0" w:color="auto"/>
        <w:bottom w:val="none" w:sz="0" w:space="0" w:color="auto"/>
        <w:right w:val="none" w:sz="0" w:space="0" w:color="auto"/>
      </w:divBdr>
    </w:div>
    <w:div w:id="1498616873">
      <w:bodyDiv w:val="1"/>
      <w:marLeft w:val="0"/>
      <w:marRight w:val="0"/>
      <w:marTop w:val="0"/>
      <w:marBottom w:val="0"/>
      <w:divBdr>
        <w:top w:val="none" w:sz="0" w:space="0" w:color="auto"/>
        <w:left w:val="none" w:sz="0" w:space="0" w:color="auto"/>
        <w:bottom w:val="none" w:sz="0" w:space="0" w:color="auto"/>
        <w:right w:val="none" w:sz="0" w:space="0" w:color="auto"/>
      </w:divBdr>
    </w:div>
    <w:div w:id="1661960163">
      <w:bodyDiv w:val="1"/>
      <w:marLeft w:val="0"/>
      <w:marRight w:val="0"/>
      <w:marTop w:val="0"/>
      <w:marBottom w:val="0"/>
      <w:divBdr>
        <w:top w:val="none" w:sz="0" w:space="0" w:color="auto"/>
        <w:left w:val="none" w:sz="0" w:space="0" w:color="auto"/>
        <w:bottom w:val="none" w:sz="0" w:space="0" w:color="auto"/>
        <w:right w:val="none" w:sz="0" w:space="0" w:color="auto"/>
      </w:divBdr>
    </w:div>
    <w:div w:id="1953856398">
      <w:bodyDiv w:val="1"/>
      <w:marLeft w:val="0"/>
      <w:marRight w:val="0"/>
      <w:marTop w:val="0"/>
      <w:marBottom w:val="0"/>
      <w:divBdr>
        <w:top w:val="none" w:sz="0" w:space="0" w:color="auto"/>
        <w:left w:val="none" w:sz="0" w:space="0" w:color="auto"/>
        <w:bottom w:val="none" w:sz="0" w:space="0" w:color="auto"/>
        <w:right w:val="none" w:sz="0" w:space="0" w:color="auto"/>
      </w:divBdr>
    </w:div>
    <w:div w:id="1972326007">
      <w:bodyDiv w:val="1"/>
      <w:marLeft w:val="0"/>
      <w:marRight w:val="0"/>
      <w:marTop w:val="0"/>
      <w:marBottom w:val="0"/>
      <w:divBdr>
        <w:top w:val="none" w:sz="0" w:space="0" w:color="auto"/>
        <w:left w:val="none" w:sz="0" w:space="0" w:color="auto"/>
        <w:bottom w:val="none" w:sz="0" w:space="0" w:color="auto"/>
        <w:right w:val="none" w:sz="0" w:space="0" w:color="auto"/>
      </w:divBdr>
    </w:div>
    <w:div w:id="209258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rishanManohara/EEX5362_Performance_Modelling/tree/main" TargetMode="External"/><Relationship Id="rId5" Type="http://schemas.openxmlformats.org/officeDocument/2006/relationships/hyperlink" Target="https://github.com/KrishanManohara/EEX5362_Performance_Modelling/tree/main"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1038</Words>
  <Characters>6991</Characters>
  <Application>Microsoft Office Word</Application>
  <DocSecurity>0</DocSecurity>
  <Lines>268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 Manohara</dc:creator>
  <cp:keywords/>
  <dc:description/>
  <cp:lastModifiedBy>Krishan Manohara</cp:lastModifiedBy>
  <cp:revision>2</cp:revision>
  <dcterms:created xsi:type="dcterms:W3CDTF">2025-11-01T06:10:00Z</dcterms:created>
  <dcterms:modified xsi:type="dcterms:W3CDTF">2025-11-01T06:10:00Z</dcterms:modified>
</cp:coreProperties>
</file>