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BC" w:rsidRPr="008537BC" w:rsidRDefault="008537BC" w:rsidP="008537B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537BC">
        <w:rPr>
          <w:rFonts w:ascii="Helvetica" w:eastAsia="Times New Roman" w:hAnsi="Helvetica" w:cs="Helvetica"/>
          <w:color w:val="610B38"/>
          <w:kern w:val="36"/>
          <w:sz w:val="44"/>
          <w:szCs w:val="44"/>
        </w:rPr>
        <w:t>HTML style using CSS</w:t>
      </w:r>
    </w:p>
    <w:p w:rsidR="008537BC" w:rsidRPr="008537BC" w:rsidRDefault="008537BC" w:rsidP="008537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7BC">
        <w:rPr>
          <w:rFonts w:ascii="Verdana" w:eastAsia="Times New Roman" w:hAnsi="Verdana" w:cs="Times New Roman"/>
          <w:color w:val="000000"/>
          <w:sz w:val="20"/>
          <w:szCs w:val="20"/>
        </w:rPr>
        <w:t xml:space="preserve">Let's suppose we have created our web page using a simple HTML code, and we want something which can present our page in a correct format, and visibly attractive. So to do this, we can style our web page with CSS (Cascading </w:t>
      </w:r>
      <w:proofErr w:type="spellStart"/>
      <w:r w:rsidRPr="008537BC">
        <w:rPr>
          <w:rFonts w:ascii="Verdana" w:eastAsia="Times New Roman" w:hAnsi="Verdana" w:cs="Times New Roman"/>
          <w:color w:val="000000"/>
          <w:sz w:val="20"/>
          <w:szCs w:val="20"/>
        </w:rPr>
        <w:t>Stylesheet</w:t>
      </w:r>
      <w:proofErr w:type="spellEnd"/>
      <w:r w:rsidRPr="008537BC">
        <w:rPr>
          <w:rFonts w:ascii="Verdana" w:eastAsia="Times New Roman" w:hAnsi="Verdana" w:cs="Times New Roman"/>
          <w:color w:val="000000"/>
          <w:sz w:val="20"/>
          <w:szCs w:val="20"/>
        </w:rPr>
        <w:t>) properties.</w:t>
      </w:r>
    </w:p>
    <w:p w:rsidR="008537BC" w:rsidRPr="008537BC" w:rsidRDefault="008537BC" w:rsidP="008537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7BC">
        <w:rPr>
          <w:rFonts w:ascii="Verdana" w:eastAsia="Times New Roman" w:hAnsi="Verdana" w:cs="Times New Roman"/>
          <w:color w:val="000000"/>
          <w:sz w:val="20"/>
          <w:szCs w:val="20"/>
        </w:rPr>
        <w:t>CSS is used to apply the style in the web page which is made up of HTML elements. It describes the look of the webpage.</w:t>
      </w:r>
    </w:p>
    <w:p w:rsidR="008537BC" w:rsidRPr="008537BC" w:rsidRDefault="008537BC" w:rsidP="008537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7BC">
        <w:rPr>
          <w:rFonts w:ascii="Verdana" w:eastAsia="Times New Roman" w:hAnsi="Verdana" w:cs="Times New Roman"/>
          <w:color w:val="000000"/>
          <w:sz w:val="20"/>
          <w:szCs w:val="20"/>
        </w:rPr>
        <w:t>CSS provides various style properties such as background color, padding, margin, border-color, and many more, to style a webpage.</w:t>
      </w:r>
    </w:p>
    <w:p w:rsidR="00EF34DC" w:rsidRDefault="001121A1" w:rsidP="008537BC"/>
    <w:p w:rsidR="008537BC" w:rsidRPr="008F6FA6" w:rsidRDefault="008537BC" w:rsidP="008537BC">
      <w:pPr>
        <w:spacing w:before="100" w:beforeAutospacing="1" w:after="100" w:afterAutospacing="1"/>
        <w:outlineLvl w:val="0"/>
        <w:rPr>
          <w:b/>
          <w:bCs/>
          <w:kern w:val="36"/>
          <w:sz w:val="48"/>
          <w:szCs w:val="48"/>
        </w:rPr>
      </w:pPr>
      <w:r w:rsidRPr="008F6FA6">
        <w:rPr>
          <w:b/>
          <w:bCs/>
          <w:kern w:val="36"/>
          <w:sz w:val="48"/>
          <w:szCs w:val="48"/>
        </w:rPr>
        <w:t>Cascading Style Sheets</w:t>
      </w:r>
    </w:p>
    <w:p w:rsidR="008537BC" w:rsidRPr="008F6FA6" w:rsidRDefault="008537BC" w:rsidP="008537BC">
      <w:r w:rsidRPr="008F6FA6">
        <w:t xml:space="preserve">Cascading Style Sheets or CSS allow you to control the layout and look of your page easily. CSS tags or properties are easy to use and affect the look and feel or style of your pages. </w:t>
      </w:r>
    </w:p>
    <w:p w:rsidR="008537BC" w:rsidRDefault="008537BC" w:rsidP="008537BC"/>
    <w:p w:rsidR="008537BC" w:rsidRDefault="008537BC" w:rsidP="008537BC">
      <w:pPr>
        <w:pStyle w:val="Heading2"/>
      </w:pPr>
      <w:r>
        <w:t>What is CSS?</w:t>
      </w:r>
    </w:p>
    <w:p w:rsidR="008537BC" w:rsidRDefault="008537BC" w:rsidP="008537BC">
      <w:pPr>
        <w:numPr>
          <w:ilvl w:val="0"/>
          <w:numId w:val="1"/>
        </w:numPr>
        <w:spacing w:before="100" w:beforeAutospacing="1" w:after="100" w:afterAutospacing="1" w:line="240" w:lineRule="auto"/>
      </w:pPr>
      <w:r>
        <w:rPr>
          <w:b/>
          <w:bCs/>
        </w:rPr>
        <w:t>CSS</w:t>
      </w:r>
      <w:r>
        <w:t xml:space="preserve"> stands for </w:t>
      </w:r>
      <w:r>
        <w:rPr>
          <w:b/>
          <w:bCs/>
        </w:rPr>
        <w:t>C</w:t>
      </w:r>
      <w:r>
        <w:t xml:space="preserve">ascading </w:t>
      </w:r>
      <w:r>
        <w:rPr>
          <w:b/>
          <w:bCs/>
        </w:rPr>
        <w:t>S</w:t>
      </w:r>
      <w:r>
        <w:t xml:space="preserve">tyle </w:t>
      </w:r>
      <w:r>
        <w:rPr>
          <w:b/>
          <w:bCs/>
        </w:rPr>
        <w:t>S</w:t>
      </w:r>
      <w:r>
        <w:t>heets</w:t>
      </w:r>
    </w:p>
    <w:p w:rsidR="008537BC" w:rsidRDefault="008537BC" w:rsidP="008537BC">
      <w:pPr>
        <w:numPr>
          <w:ilvl w:val="0"/>
          <w:numId w:val="1"/>
        </w:numPr>
        <w:spacing w:before="100" w:beforeAutospacing="1" w:after="100" w:afterAutospacing="1" w:line="240" w:lineRule="auto"/>
      </w:pPr>
      <w:r>
        <w:t xml:space="preserve">Styles define </w:t>
      </w:r>
      <w:r>
        <w:rPr>
          <w:b/>
          <w:bCs/>
        </w:rPr>
        <w:t>how to display</w:t>
      </w:r>
      <w:r>
        <w:t xml:space="preserve"> HTML elements</w:t>
      </w:r>
    </w:p>
    <w:p w:rsidR="008537BC" w:rsidRDefault="008537BC" w:rsidP="008537BC">
      <w:pPr>
        <w:numPr>
          <w:ilvl w:val="0"/>
          <w:numId w:val="1"/>
        </w:numPr>
        <w:spacing w:before="100" w:beforeAutospacing="1" w:after="100" w:afterAutospacing="1" w:line="240" w:lineRule="auto"/>
      </w:pPr>
      <w:r>
        <w:t xml:space="preserve">Styles were added to HTML 4.0 </w:t>
      </w:r>
      <w:r>
        <w:rPr>
          <w:b/>
          <w:bCs/>
        </w:rPr>
        <w:t>to solve a problem</w:t>
      </w:r>
    </w:p>
    <w:p w:rsidR="008537BC" w:rsidRDefault="008537BC" w:rsidP="008537BC">
      <w:pPr>
        <w:numPr>
          <w:ilvl w:val="0"/>
          <w:numId w:val="1"/>
        </w:numPr>
        <w:spacing w:before="100" w:beforeAutospacing="1" w:after="100" w:afterAutospacing="1" w:line="240" w:lineRule="auto"/>
      </w:pPr>
      <w:r>
        <w:rPr>
          <w:b/>
          <w:bCs/>
        </w:rPr>
        <w:t>External Style Sheets</w:t>
      </w:r>
      <w:r>
        <w:t xml:space="preserve"> can save a lot of work</w:t>
      </w:r>
    </w:p>
    <w:p w:rsidR="008537BC" w:rsidRDefault="008537BC" w:rsidP="008537BC">
      <w:pPr>
        <w:numPr>
          <w:ilvl w:val="0"/>
          <w:numId w:val="1"/>
        </w:numPr>
        <w:spacing w:before="100" w:beforeAutospacing="1" w:after="100" w:afterAutospacing="1" w:line="240" w:lineRule="auto"/>
      </w:pPr>
      <w:r>
        <w:t xml:space="preserve">External Style Sheets are stored in </w:t>
      </w:r>
      <w:r>
        <w:rPr>
          <w:b/>
          <w:bCs/>
        </w:rPr>
        <w:t>CSS files</w:t>
      </w:r>
    </w:p>
    <w:p w:rsidR="008537BC" w:rsidRDefault="008537BC" w:rsidP="008537BC">
      <w:pPr>
        <w:pStyle w:val="Heading2"/>
      </w:pPr>
      <w:r>
        <w:t>CSS Syntax</w:t>
      </w:r>
    </w:p>
    <w:p w:rsidR="008537BC" w:rsidRDefault="008537BC" w:rsidP="008537BC">
      <w:pPr>
        <w:pStyle w:val="NormalWeb"/>
      </w:pPr>
      <w:r>
        <w:t>A CSS rule has two main parts: a selector, and one or more declarations:</w:t>
      </w:r>
    </w:p>
    <w:p w:rsidR="008537BC" w:rsidRDefault="008537BC" w:rsidP="008537BC">
      <w:r>
        <w:rPr>
          <w:noProof/>
        </w:rPr>
        <w:drawing>
          <wp:inline distT="0" distB="0" distL="0" distR="0">
            <wp:extent cx="5667375" cy="120015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667375" cy="1200150"/>
                    </a:xfrm>
                    <a:prstGeom prst="rect">
                      <a:avLst/>
                    </a:prstGeom>
                    <a:noFill/>
                    <a:ln w="9525">
                      <a:noFill/>
                      <a:miter lim="800000"/>
                      <a:headEnd/>
                      <a:tailEnd/>
                    </a:ln>
                  </pic:spPr>
                </pic:pic>
              </a:graphicData>
            </a:graphic>
          </wp:inline>
        </w:drawing>
      </w:r>
    </w:p>
    <w:p w:rsidR="008537BC" w:rsidRDefault="008537BC" w:rsidP="008537BC">
      <w:pPr>
        <w:pStyle w:val="NormalWeb"/>
        <w:numPr>
          <w:ilvl w:val="0"/>
          <w:numId w:val="2"/>
        </w:numPr>
        <w:contextualSpacing/>
      </w:pPr>
      <w:r>
        <w:t>The selector is normally the HTML element you want to style.</w:t>
      </w:r>
    </w:p>
    <w:p w:rsidR="008537BC" w:rsidRDefault="008537BC" w:rsidP="008537BC">
      <w:pPr>
        <w:pStyle w:val="NormalWeb"/>
        <w:numPr>
          <w:ilvl w:val="0"/>
          <w:numId w:val="2"/>
        </w:numPr>
        <w:contextualSpacing/>
      </w:pPr>
      <w:r>
        <w:t>Each declaration consists of a property and a value.</w:t>
      </w:r>
    </w:p>
    <w:p w:rsidR="008537BC" w:rsidRDefault="008537BC" w:rsidP="008537BC">
      <w:pPr>
        <w:pStyle w:val="NormalWeb"/>
        <w:numPr>
          <w:ilvl w:val="0"/>
          <w:numId w:val="2"/>
        </w:numPr>
        <w:contextualSpacing/>
      </w:pPr>
      <w:r>
        <w:t>The property is the style attribute you want to change. Each property has a value.</w:t>
      </w:r>
    </w:p>
    <w:p w:rsidR="008537BC" w:rsidRDefault="008537BC" w:rsidP="008537BC">
      <w:pPr>
        <w:pStyle w:val="Heading2"/>
      </w:pPr>
      <w:r>
        <w:lastRenderedPageBreak/>
        <w:t>CSS Example</w:t>
      </w:r>
    </w:p>
    <w:p w:rsidR="008537BC" w:rsidRDefault="008537BC" w:rsidP="008537BC">
      <w:pPr>
        <w:pStyle w:val="NormalWeb"/>
        <w:contextualSpacing/>
      </w:pPr>
      <w:proofErr w:type="gramStart"/>
      <w:r>
        <w:t>CSS declarations always ends</w:t>
      </w:r>
      <w:proofErr w:type="gramEnd"/>
      <w:r>
        <w:t xml:space="preserve"> with a semicolon, and declaration groups are surrounded by curly brackets:</w:t>
      </w:r>
    </w:p>
    <w:tbl>
      <w:tblPr>
        <w:tblW w:w="5000" w:type="pct"/>
        <w:tblCellSpacing w:w="0" w:type="dxa"/>
        <w:tblCellMar>
          <w:left w:w="0" w:type="dxa"/>
          <w:right w:w="0" w:type="dxa"/>
        </w:tblCellMar>
        <w:tblLook w:val="04A0"/>
      </w:tblPr>
      <w:tblGrid>
        <w:gridCol w:w="9360"/>
      </w:tblGrid>
      <w:tr w:rsidR="008537BC" w:rsidRPr="002B6B59" w:rsidTr="000D327E">
        <w:trPr>
          <w:tblCellSpacing w:w="0" w:type="dxa"/>
        </w:trPr>
        <w:tc>
          <w:tcPr>
            <w:tcW w:w="0" w:type="auto"/>
            <w:vAlign w:val="center"/>
            <w:hideMark/>
          </w:tcPr>
          <w:p w:rsidR="008537BC" w:rsidRPr="002B6B59" w:rsidRDefault="008537BC" w:rsidP="008537BC">
            <w:pPr>
              <w:contextualSpacing/>
              <w:rPr>
                <w:b/>
              </w:rPr>
            </w:pPr>
            <w:r w:rsidRPr="002B6B59">
              <w:rPr>
                <w:b/>
              </w:rPr>
              <w:t>p {</w:t>
            </w:r>
            <w:proofErr w:type="spellStart"/>
            <w:r w:rsidRPr="002B6B59">
              <w:rPr>
                <w:b/>
              </w:rPr>
              <w:t>color:red;text-align:center</w:t>
            </w:r>
            <w:proofErr w:type="spellEnd"/>
            <w:r w:rsidRPr="002B6B59">
              <w:rPr>
                <w:b/>
              </w:rPr>
              <w:t>;}</w:t>
            </w:r>
          </w:p>
        </w:tc>
      </w:tr>
    </w:tbl>
    <w:p w:rsidR="008537BC" w:rsidRDefault="008537BC" w:rsidP="008537BC">
      <w:pPr>
        <w:pStyle w:val="NormalWeb"/>
        <w:contextualSpacing/>
      </w:pPr>
      <w:r>
        <w:t>To make the CSS more readable, you can put one declaration on each line, like this:</w:t>
      </w:r>
    </w:p>
    <w:tbl>
      <w:tblPr>
        <w:tblW w:w="5000" w:type="pct"/>
        <w:tblCellSpacing w:w="0" w:type="dxa"/>
        <w:tblCellMar>
          <w:left w:w="0" w:type="dxa"/>
          <w:right w:w="0" w:type="dxa"/>
        </w:tblCellMar>
        <w:tblLook w:val="04A0"/>
      </w:tblPr>
      <w:tblGrid>
        <w:gridCol w:w="9360"/>
      </w:tblGrid>
      <w:tr w:rsidR="008537BC" w:rsidRPr="002B6B59" w:rsidTr="000D327E">
        <w:trPr>
          <w:tblCellSpacing w:w="0" w:type="dxa"/>
        </w:trPr>
        <w:tc>
          <w:tcPr>
            <w:tcW w:w="0" w:type="auto"/>
            <w:vAlign w:val="center"/>
            <w:hideMark/>
          </w:tcPr>
          <w:p w:rsidR="008537BC" w:rsidRPr="002B6B59" w:rsidRDefault="008537BC" w:rsidP="008537BC">
            <w:pPr>
              <w:pStyle w:val="Heading2"/>
              <w:contextualSpacing/>
            </w:pPr>
            <w:r w:rsidRPr="002B6B59">
              <w:t>Example</w:t>
            </w:r>
          </w:p>
          <w:tbl>
            <w:tblPr>
              <w:tblW w:w="5000" w:type="pct"/>
              <w:tblCellSpacing w:w="0" w:type="dxa"/>
              <w:tblCellMar>
                <w:left w:w="0" w:type="dxa"/>
                <w:right w:w="0" w:type="dxa"/>
              </w:tblCellMar>
              <w:tblLook w:val="04A0"/>
            </w:tblPr>
            <w:tblGrid>
              <w:gridCol w:w="9360"/>
            </w:tblGrid>
            <w:tr w:rsidR="008537BC" w:rsidRPr="002B6B59" w:rsidTr="000D327E">
              <w:trPr>
                <w:tblCellSpacing w:w="0" w:type="dxa"/>
              </w:trPr>
              <w:tc>
                <w:tcPr>
                  <w:tcW w:w="0" w:type="auto"/>
                  <w:vAlign w:val="center"/>
                  <w:hideMark/>
                </w:tcPr>
                <w:p w:rsidR="008537BC" w:rsidRPr="002B6B59" w:rsidRDefault="008537BC" w:rsidP="008537BC">
                  <w:pPr>
                    <w:contextualSpacing/>
                    <w:rPr>
                      <w:b/>
                    </w:rPr>
                  </w:pPr>
                  <w:r w:rsidRPr="002B6B59">
                    <w:rPr>
                      <w:b/>
                    </w:rPr>
                    <w:t>p</w:t>
                  </w:r>
                  <w:r w:rsidRPr="002B6B59">
                    <w:rPr>
                      <w:b/>
                    </w:rPr>
                    <w:br/>
                    <w:t>{</w:t>
                  </w:r>
                  <w:r w:rsidRPr="002B6B59">
                    <w:rPr>
                      <w:b/>
                    </w:rPr>
                    <w:br/>
                  </w:r>
                  <w:proofErr w:type="spellStart"/>
                  <w:r w:rsidRPr="002B6B59">
                    <w:rPr>
                      <w:b/>
                    </w:rPr>
                    <w:t>color:red</w:t>
                  </w:r>
                  <w:proofErr w:type="spellEnd"/>
                  <w:r w:rsidRPr="002B6B59">
                    <w:rPr>
                      <w:b/>
                    </w:rPr>
                    <w:t>;</w:t>
                  </w:r>
                  <w:r w:rsidRPr="002B6B59">
                    <w:rPr>
                      <w:b/>
                    </w:rPr>
                    <w:br/>
                    <w:t>text-</w:t>
                  </w:r>
                  <w:proofErr w:type="spellStart"/>
                  <w:r w:rsidRPr="002B6B59">
                    <w:rPr>
                      <w:b/>
                    </w:rPr>
                    <w:t>align:center</w:t>
                  </w:r>
                  <w:proofErr w:type="spellEnd"/>
                  <w:r w:rsidRPr="002B6B59">
                    <w:rPr>
                      <w:b/>
                    </w:rPr>
                    <w:t>;</w:t>
                  </w:r>
                  <w:r w:rsidRPr="002B6B59">
                    <w:rPr>
                      <w:b/>
                    </w:rPr>
                    <w:br/>
                    <w:t xml:space="preserve">} </w:t>
                  </w:r>
                </w:p>
              </w:tc>
            </w:tr>
            <w:tr w:rsidR="008537BC" w:rsidRPr="002B6B59" w:rsidTr="000D327E">
              <w:trPr>
                <w:tblCellSpacing w:w="0" w:type="dxa"/>
              </w:trPr>
              <w:tc>
                <w:tcPr>
                  <w:tcW w:w="0" w:type="auto"/>
                  <w:vAlign w:val="center"/>
                </w:tcPr>
                <w:p w:rsidR="008537BC" w:rsidRPr="002B6B59" w:rsidRDefault="008537BC" w:rsidP="008537BC">
                  <w:pPr>
                    <w:contextualSpacing/>
                    <w:rPr>
                      <w:b/>
                    </w:rPr>
                  </w:pPr>
                </w:p>
              </w:tc>
            </w:tr>
          </w:tbl>
          <w:p w:rsidR="008537BC" w:rsidRPr="002B6B59" w:rsidRDefault="008537BC" w:rsidP="008537BC">
            <w:pPr>
              <w:contextualSpacing/>
            </w:pPr>
          </w:p>
        </w:tc>
      </w:tr>
    </w:tbl>
    <w:p w:rsidR="008537BC" w:rsidRDefault="008537BC" w:rsidP="008537B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Three ways to apply CSS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To use CSS with HTML document, there are three ways:</w:t>
      </w:r>
    </w:p>
    <w:p w:rsidR="008537BC" w:rsidRDefault="008537BC" w:rsidP="008537BC">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Inline CSS:</w:t>
      </w:r>
      <w:r>
        <w:rPr>
          <w:rFonts w:ascii="Verdana" w:hAnsi="Verdana"/>
          <w:color w:val="000000"/>
          <w:sz w:val="20"/>
          <w:szCs w:val="20"/>
        </w:rPr>
        <w:t> Define CSS properties using style attribute in the HTML elements.</w:t>
      </w:r>
    </w:p>
    <w:p w:rsidR="008537BC" w:rsidRDefault="008537BC" w:rsidP="008537BC">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Internal or Embedded CSS:</w:t>
      </w:r>
      <w:r>
        <w:rPr>
          <w:rFonts w:ascii="Verdana" w:hAnsi="Verdana"/>
          <w:color w:val="000000"/>
          <w:sz w:val="20"/>
          <w:szCs w:val="20"/>
        </w:rPr>
        <w:t> Define CSS using &lt;style&gt; tag in &lt;head&gt; section.</w:t>
      </w:r>
    </w:p>
    <w:p w:rsidR="008537BC" w:rsidRDefault="008537BC" w:rsidP="008537BC">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External CSS:</w:t>
      </w:r>
      <w:r>
        <w:rPr>
          <w:rFonts w:ascii="Verdana" w:hAnsi="Verdana"/>
          <w:color w:val="000000"/>
          <w:sz w:val="20"/>
          <w:szCs w:val="20"/>
        </w:rPr>
        <w:t> Define all CSS property in a separate .</w:t>
      </w:r>
      <w:proofErr w:type="spellStart"/>
      <w:r>
        <w:rPr>
          <w:rFonts w:ascii="Verdana" w:hAnsi="Verdana"/>
          <w:color w:val="000000"/>
          <w:sz w:val="20"/>
          <w:szCs w:val="20"/>
        </w:rPr>
        <w:t>css</w:t>
      </w:r>
      <w:proofErr w:type="spellEnd"/>
      <w:r>
        <w:rPr>
          <w:rFonts w:ascii="Verdana" w:hAnsi="Verdana"/>
          <w:color w:val="000000"/>
          <w:sz w:val="20"/>
          <w:szCs w:val="20"/>
        </w:rPr>
        <w:t xml:space="preserve"> file, and then include the file with HTML file using tag in section.</w:t>
      </w:r>
    </w:p>
    <w:p w:rsidR="008537BC" w:rsidRDefault="008537BC" w:rsidP="008537BC">
      <w:pPr>
        <w:pStyle w:val="Heading2"/>
        <w:shd w:val="clear" w:color="auto" w:fill="FFFFFF"/>
        <w:spacing w:line="312" w:lineRule="atLeast"/>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nline</w:t>
      </w:r>
      <w:proofErr w:type="spellEnd"/>
      <w:proofErr w:type="gramEnd"/>
      <w:r>
        <w:rPr>
          <w:rFonts w:ascii="Helvetica" w:hAnsi="Helvetica" w:cs="Helvetica"/>
          <w:b w:val="0"/>
          <w:bCs w:val="0"/>
          <w:color w:val="610B4B"/>
          <w:sz w:val="32"/>
          <w:szCs w:val="32"/>
        </w:rPr>
        <w:t xml:space="preserve"> CSS: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Inline CSS is used to apply CSS in a single element. It can apply style uniquely in each element.</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To apply inline CSS, you need to use style attribute within HTML element. We can use as many properties as we want, but each property should be separated by a semicolon (;).</w:t>
      </w:r>
    </w:p>
    <w:p w:rsidR="008537BC" w:rsidRDefault="008537BC" w:rsidP="008537B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8537BC" w:rsidRDefault="008537BC" w:rsidP="008537BC">
      <w:pPr>
        <w:numPr>
          <w:ilvl w:val="0"/>
          <w:numId w:val="4"/>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="color: red;  </w:t>
      </w:r>
    </w:p>
    <w:p w:rsidR="008537BC" w:rsidRDefault="008537BC" w:rsidP="008537BC">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font-style: italic;  </w:t>
      </w:r>
    </w:p>
    <w:p w:rsidR="008537BC" w:rsidRDefault="008537BC" w:rsidP="008537BC">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text-align: center;  </w:t>
      </w:r>
    </w:p>
    <w:p w:rsidR="008537BC" w:rsidRDefault="008537BC" w:rsidP="008537BC">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font-size: 50px;  </w:t>
      </w:r>
    </w:p>
    <w:p w:rsidR="008537BC" w:rsidRDefault="008537BC" w:rsidP="008537BC">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padding-top: 25px;"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Learning HTML using Inline CSS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 w:rsidR="008537BC" w:rsidRDefault="008537BC" w:rsidP="008537BC"/>
    <w:p w:rsidR="008537BC" w:rsidRDefault="008537BC" w:rsidP="008537B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Internal CSS: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 xml:space="preserve">An Internal </w:t>
      </w:r>
      <w:proofErr w:type="spellStart"/>
      <w:r>
        <w:rPr>
          <w:rFonts w:ascii="Verdana" w:hAnsi="Verdana"/>
          <w:color w:val="000000"/>
          <w:sz w:val="20"/>
          <w:szCs w:val="20"/>
        </w:rPr>
        <w:t>stylesheets</w:t>
      </w:r>
      <w:proofErr w:type="spellEnd"/>
      <w:r>
        <w:rPr>
          <w:rFonts w:ascii="Verdana" w:hAnsi="Verdana"/>
          <w:color w:val="000000"/>
          <w:sz w:val="20"/>
          <w:szCs w:val="20"/>
        </w:rPr>
        <w:t xml:space="preserve"> contains the CSS properties for a webpage in &lt;head&gt; section of HTML document. To use Internal CSS, we can use class and id attributes.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We can use internal CSS to apply a style for a single HTML page.</w:t>
      </w:r>
    </w:p>
    <w:p w:rsidR="008537BC" w:rsidRDefault="008537BC" w:rsidP="008537B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8537BC" w:rsidRDefault="008537BC" w:rsidP="008537BC">
      <w:pPr>
        <w:numPr>
          <w:ilvl w:val="0"/>
          <w:numId w:val="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/*Internal CSS using element name*/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body{background-</w:t>
      </w:r>
      <w:proofErr w:type="spellStart"/>
      <w:r>
        <w:rPr>
          <w:rFonts w:ascii="Verdana" w:hAnsi="Verdana"/>
          <w:color w:val="000000"/>
          <w:sz w:val="20"/>
          <w:szCs w:val="20"/>
          <w:bdr w:val="none" w:sz="0" w:space="0" w:color="auto" w:frame="1"/>
        </w:rPr>
        <w:t>color:lavender</w:t>
      </w:r>
      <w:proofErr w:type="spellEnd"/>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text-align: center;}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h2{font-style: italic;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font-size: 30px;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color: #f08080;}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p{font-size: 20px;}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/*Internal CSS using class name*/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.blue{color: blue;}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.red{color: red;}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.green{color: green;}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style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Learning HTML with internal CSS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blue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red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green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 w:rsidR="008537BC" w:rsidRDefault="008537BC" w:rsidP="008537BC"/>
    <w:p w:rsidR="008537BC" w:rsidRDefault="008537BC" w:rsidP="008537BC"/>
    <w:p w:rsidR="008537BC" w:rsidRDefault="008537BC" w:rsidP="008537BC"/>
    <w:p w:rsidR="008537BC" w:rsidRDefault="008537BC" w:rsidP="008537BC"/>
    <w:p w:rsidR="008537BC" w:rsidRDefault="008537BC" w:rsidP="008537B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External CSS: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An external CSS contains a separate CSS file which only contains style code using the class name, id name, tag name, etc. We can use this CSS file in any HTML file by including it in HTML file using &lt;link&gt; tag.</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If we have multiple HTML pages for an application and which use similar CSS, then we can use external CSS.</w:t>
      </w:r>
    </w:p>
    <w:p w:rsidR="008537BC" w:rsidRDefault="008537BC" w:rsidP="008537BC">
      <w:pPr>
        <w:pStyle w:val="NormalWeb"/>
        <w:shd w:val="clear" w:color="auto" w:fill="FFFFFF"/>
        <w:rPr>
          <w:rFonts w:ascii="Verdana" w:hAnsi="Verdana"/>
          <w:color w:val="000000"/>
          <w:sz w:val="20"/>
          <w:szCs w:val="20"/>
        </w:rPr>
      </w:pPr>
      <w:r>
        <w:rPr>
          <w:rFonts w:ascii="Verdana" w:hAnsi="Verdana"/>
          <w:color w:val="000000"/>
          <w:sz w:val="20"/>
          <w:szCs w:val="20"/>
        </w:rPr>
        <w:t>There are two files need to create to apply external CSS</w:t>
      </w:r>
    </w:p>
    <w:p w:rsidR="008537BC" w:rsidRDefault="008537BC" w:rsidP="008537B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First, create the HTML file</w:t>
      </w:r>
    </w:p>
    <w:p w:rsidR="008537BC" w:rsidRDefault="008537BC" w:rsidP="008537B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Create a CSS file and save it using the .</w:t>
      </w:r>
      <w:proofErr w:type="spellStart"/>
      <w:r>
        <w:rPr>
          <w:rFonts w:ascii="Verdana" w:hAnsi="Verdana"/>
          <w:color w:val="000000"/>
          <w:sz w:val="20"/>
          <w:szCs w:val="20"/>
        </w:rPr>
        <w:t>css</w:t>
      </w:r>
      <w:proofErr w:type="spellEnd"/>
      <w:r>
        <w:rPr>
          <w:rFonts w:ascii="Verdana" w:hAnsi="Verdana"/>
          <w:color w:val="000000"/>
          <w:sz w:val="20"/>
          <w:szCs w:val="20"/>
        </w:rPr>
        <w:t xml:space="preserve"> extension (This file only will only contain the styling code.)</w:t>
      </w:r>
    </w:p>
    <w:p w:rsidR="008537BC" w:rsidRDefault="008537BC" w:rsidP="008537BC">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Link the CSS file in your HTML file using tag in header section of HTML document.</w:t>
      </w:r>
    </w:p>
    <w:p w:rsidR="008537BC" w:rsidRDefault="008537BC" w:rsidP="008537B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8537BC" w:rsidRDefault="008537BC" w:rsidP="008537BC">
      <w:pPr>
        <w:numPr>
          <w:ilvl w:val="0"/>
          <w:numId w:val="7"/>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link</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rel</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stylesheet</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proofErr w:type="spellStart"/>
      <w:r>
        <w:rPr>
          <w:rStyle w:val="attribute-value"/>
          <w:rFonts w:ascii="Verdana" w:hAnsi="Verdana"/>
          <w:color w:val="0000FF"/>
          <w:sz w:val="20"/>
          <w:szCs w:val="20"/>
          <w:bdr w:val="none" w:sz="0" w:space="0" w:color="auto" w:frame="1"/>
        </w:rPr>
        <w:t>css</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href</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"style.css"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head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Learning HTML with External CSS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blue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red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a green color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Default="008537BC" w:rsidP="008537BC">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537BC" w:rsidRPr="001121A1" w:rsidRDefault="008537BC" w:rsidP="008537BC">
      <w:pPr>
        <w:numPr>
          <w:ilvl w:val="0"/>
          <w:numId w:val="7"/>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1121A1" w:rsidRDefault="001121A1" w:rsidP="001121A1">
      <w:pPr>
        <w:spacing w:after="0" w:line="315" w:lineRule="atLeast"/>
        <w:rPr>
          <w:rFonts w:ascii="Verdana" w:hAnsi="Verdana"/>
          <w:color w:val="000000"/>
          <w:sz w:val="20"/>
          <w:szCs w:val="20"/>
          <w:bdr w:val="none" w:sz="0" w:space="0" w:color="auto" w:frame="1"/>
        </w:rPr>
      </w:pPr>
    </w:p>
    <w:p w:rsidR="001121A1" w:rsidRDefault="001121A1" w:rsidP="001121A1">
      <w:pPr>
        <w:pStyle w:val="Heading2"/>
        <w:shd w:val="clear" w:color="auto" w:fill="FFFFFF"/>
        <w:spacing w:line="312" w:lineRule="atLeast"/>
        <w:jc w:val="center"/>
        <w:rPr>
          <w:rFonts w:ascii="Helvetica" w:hAnsi="Helvetica" w:cs="Helvetica"/>
          <w:b w:val="0"/>
          <w:bCs w:val="0"/>
          <w:color w:val="610B4B"/>
          <w:sz w:val="32"/>
          <w:szCs w:val="32"/>
        </w:rPr>
      </w:pPr>
      <w:r>
        <w:rPr>
          <w:rFonts w:ascii="Helvetica" w:hAnsi="Helvetica" w:cs="Helvetica"/>
          <w:b w:val="0"/>
          <w:bCs w:val="0"/>
          <w:color w:val="610B4B"/>
          <w:sz w:val="32"/>
          <w:szCs w:val="32"/>
        </w:rPr>
        <w:t>Commonly used CSS properties:</w:t>
      </w:r>
    </w:p>
    <w:tbl>
      <w:tblPr>
        <w:tblW w:w="11037" w:type="dxa"/>
        <w:tblInd w:w="-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67"/>
        <w:gridCol w:w="3063"/>
        <w:gridCol w:w="5307"/>
      </w:tblGrid>
      <w:tr w:rsidR="001121A1" w:rsidTr="001121A1">
        <w:trPr>
          <w:trHeight w:val="557"/>
        </w:trPr>
        <w:tc>
          <w:tcPr>
            <w:tcW w:w="2667" w:type="dxa"/>
            <w:shd w:val="clear" w:color="auto" w:fill="C7CCBE"/>
            <w:tcMar>
              <w:top w:w="180" w:type="dxa"/>
              <w:left w:w="180" w:type="dxa"/>
              <w:bottom w:w="180" w:type="dxa"/>
              <w:right w:w="180" w:type="dxa"/>
            </w:tcMar>
            <w:hideMark/>
          </w:tcPr>
          <w:p w:rsidR="001121A1" w:rsidRDefault="001121A1">
            <w:pPr>
              <w:rPr>
                <w:b/>
                <w:bCs/>
                <w:color w:val="000000"/>
                <w:sz w:val="26"/>
                <w:szCs w:val="26"/>
              </w:rPr>
            </w:pPr>
            <w:r>
              <w:rPr>
                <w:b/>
                <w:bCs/>
                <w:color w:val="000000"/>
                <w:sz w:val="26"/>
                <w:szCs w:val="26"/>
              </w:rPr>
              <w:t>Properties-name</w:t>
            </w:r>
          </w:p>
        </w:tc>
        <w:tc>
          <w:tcPr>
            <w:tcW w:w="0" w:type="auto"/>
            <w:shd w:val="clear" w:color="auto" w:fill="C7CCBE"/>
            <w:tcMar>
              <w:top w:w="180" w:type="dxa"/>
              <w:left w:w="180" w:type="dxa"/>
              <w:bottom w:w="180" w:type="dxa"/>
              <w:right w:w="180" w:type="dxa"/>
            </w:tcMar>
            <w:hideMark/>
          </w:tcPr>
          <w:p w:rsidR="001121A1" w:rsidRDefault="001121A1">
            <w:pPr>
              <w:rPr>
                <w:b/>
                <w:bCs/>
                <w:color w:val="000000"/>
                <w:sz w:val="26"/>
                <w:szCs w:val="26"/>
              </w:rPr>
            </w:pPr>
            <w:r>
              <w:rPr>
                <w:b/>
                <w:bCs/>
                <w:color w:val="000000"/>
                <w:sz w:val="26"/>
                <w:szCs w:val="26"/>
              </w:rPr>
              <w:t>Syntax</w:t>
            </w:r>
          </w:p>
        </w:tc>
        <w:tc>
          <w:tcPr>
            <w:tcW w:w="0" w:type="auto"/>
            <w:shd w:val="clear" w:color="auto" w:fill="C7CCBE"/>
            <w:tcMar>
              <w:top w:w="180" w:type="dxa"/>
              <w:left w:w="180" w:type="dxa"/>
              <w:bottom w:w="180" w:type="dxa"/>
              <w:right w:w="180" w:type="dxa"/>
            </w:tcMar>
            <w:hideMark/>
          </w:tcPr>
          <w:p w:rsidR="001121A1" w:rsidRDefault="001121A1">
            <w:pPr>
              <w:rPr>
                <w:b/>
                <w:bCs/>
                <w:color w:val="000000"/>
                <w:sz w:val="26"/>
                <w:szCs w:val="26"/>
              </w:rPr>
            </w:pPr>
            <w:r>
              <w:rPr>
                <w:b/>
                <w:bCs/>
                <w:color w:val="000000"/>
                <w:sz w:val="26"/>
                <w:szCs w:val="26"/>
              </w:rPr>
              <w:t>Description</w:t>
            </w:r>
          </w:p>
        </w:tc>
      </w:tr>
      <w:tr w:rsidR="001121A1" w:rsidTr="001121A1">
        <w:trPr>
          <w:trHeight w:val="557"/>
        </w:trPr>
        <w:tc>
          <w:tcPr>
            <w:tcW w:w="2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background-color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background-</w:t>
            </w:r>
            <w:proofErr w:type="spellStart"/>
            <w:r>
              <w:rPr>
                <w:rFonts w:ascii="Verdana" w:hAnsi="Verdana"/>
                <w:color w:val="000000"/>
                <w:sz w:val="20"/>
                <w:szCs w:val="20"/>
              </w:rPr>
              <w:t>color:red</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It defines the background color of that element.</w:t>
            </w:r>
          </w:p>
        </w:tc>
      </w:tr>
      <w:tr w:rsidR="001121A1" w:rsidTr="001121A1">
        <w:trPr>
          <w:trHeight w:val="542"/>
        </w:trPr>
        <w:tc>
          <w:tcPr>
            <w:tcW w:w="2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 xml:space="preserve">color: </w:t>
            </w:r>
            <w:proofErr w:type="spellStart"/>
            <w:r>
              <w:rPr>
                <w:rFonts w:ascii="Verdana" w:hAnsi="Verdana"/>
                <w:color w:val="000000"/>
                <w:sz w:val="20"/>
                <w:szCs w:val="20"/>
              </w:rPr>
              <w:t>lightgreen</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It defines the color of text of an element</w:t>
            </w:r>
          </w:p>
        </w:tc>
      </w:tr>
      <w:tr w:rsidR="001121A1" w:rsidTr="001121A1">
        <w:trPr>
          <w:trHeight w:val="542"/>
        </w:trPr>
        <w:tc>
          <w:tcPr>
            <w:tcW w:w="2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lastRenderedPageBreak/>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padding: 20px;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It defines the space between content and the border.</w:t>
            </w:r>
          </w:p>
        </w:tc>
      </w:tr>
      <w:tr w:rsidR="001121A1" w:rsidTr="001121A1">
        <w:trPr>
          <w:trHeight w:val="557"/>
        </w:trPr>
        <w:tc>
          <w:tcPr>
            <w:tcW w:w="2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margin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margin: 30px; margin-left: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It creates space around an element.</w:t>
            </w:r>
          </w:p>
        </w:tc>
      </w:tr>
      <w:tr w:rsidR="001121A1" w:rsidTr="001121A1">
        <w:trPr>
          <w:trHeight w:val="542"/>
        </w:trPr>
        <w:tc>
          <w:tcPr>
            <w:tcW w:w="2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font-family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font-family: cursive;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Font-family defines a font for a particular element.</w:t>
            </w:r>
          </w:p>
        </w:tc>
      </w:tr>
      <w:tr w:rsidR="001121A1" w:rsidTr="001121A1">
        <w:trPr>
          <w:trHeight w:val="542"/>
        </w:trPr>
        <w:tc>
          <w:tcPr>
            <w:tcW w:w="2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font-size: 50px;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Font-size defines a font size for a particular element.</w:t>
            </w:r>
          </w:p>
        </w:tc>
      </w:tr>
      <w:tr w:rsidR="001121A1" w:rsidTr="001121A1">
        <w:trPr>
          <w:trHeight w:val="557"/>
        </w:trPr>
        <w:tc>
          <w:tcPr>
            <w:tcW w:w="2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text-align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text-align: 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21A1" w:rsidRDefault="001121A1">
            <w:pPr>
              <w:spacing w:line="345" w:lineRule="atLeast"/>
              <w:ind w:left="300"/>
              <w:rPr>
                <w:rFonts w:ascii="Verdana" w:hAnsi="Verdana"/>
                <w:color w:val="000000"/>
                <w:sz w:val="20"/>
                <w:szCs w:val="20"/>
              </w:rPr>
            </w:pPr>
            <w:r>
              <w:rPr>
                <w:rFonts w:ascii="Verdana" w:hAnsi="Verdana"/>
                <w:color w:val="000000"/>
                <w:sz w:val="20"/>
                <w:szCs w:val="20"/>
              </w:rPr>
              <w:t>It is used to align the text in a selected position.</w:t>
            </w:r>
          </w:p>
        </w:tc>
      </w:tr>
    </w:tbl>
    <w:p w:rsidR="001121A1" w:rsidRDefault="001121A1" w:rsidP="001121A1">
      <w:pPr>
        <w:spacing w:after="0" w:line="315" w:lineRule="atLeast"/>
        <w:rPr>
          <w:rFonts w:ascii="Verdana" w:hAnsi="Verdana"/>
          <w:color w:val="000000"/>
          <w:sz w:val="20"/>
          <w:szCs w:val="20"/>
        </w:rPr>
      </w:pPr>
    </w:p>
    <w:p w:rsidR="008537BC" w:rsidRDefault="008537BC" w:rsidP="008537BC"/>
    <w:sectPr w:rsidR="008537BC" w:rsidSect="00CF1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6ECF"/>
    <w:multiLevelType w:val="multilevel"/>
    <w:tmpl w:val="8EA8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65FD9"/>
    <w:multiLevelType w:val="multilevel"/>
    <w:tmpl w:val="AC5A7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9155E0"/>
    <w:multiLevelType w:val="hybridMultilevel"/>
    <w:tmpl w:val="6374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F3D2B"/>
    <w:multiLevelType w:val="multilevel"/>
    <w:tmpl w:val="92FA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9162D4"/>
    <w:multiLevelType w:val="multilevel"/>
    <w:tmpl w:val="F7F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DB5A90"/>
    <w:multiLevelType w:val="multilevel"/>
    <w:tmpl w:val="F4BED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C194430"/>
    <w:multiLevelType w:val="multilevel"/>
    <w:tmpl w:val="2E86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7BC"/>
    <w:rsid w:val="001121A1"/>
    <w:rsid w:val="008537BC"/>
    <w:rsid w:val="00AD3617"/>
    <w:rsid w:val="00CF1F61"/>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61"/>
  </w:style>
  <w:style w:type="paragraph" w:styleId="Heading1">
    <w:name w:val="heading 1"/>
    <w:basedOn w:val="Normal"/>
    <w:link w:val="Heading1Char"/>
    <w:uiPriority w:val="9"/>
    <w:qFormat/>
    <w:rsid w:val="008537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8537BC"/>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8537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7B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5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semiHidden/>
    <w:rsid w:val="008537BC"/>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85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BC"/>
    <w:rPr>
      <w:rFonts w:ascii="Tahoma" w:hAnsi="Tahoma" w:cs="Tahoma"/>
      <w:sz w:val="16"/>
      <w:szCs w:val="16"/>
    </w:rPr>
  </w:style>
  <w:style w:type="character" w:styleId="Strong">
    <w:name w:val="Strong"/>
    <w:basedOn w:val="DefaultParagraphFont"/>
    <w:uiPriority w:val="22"/>
    <w:qFormat/>
    <w:rsid w:val="008537BC"/>
    <w:rPr>
      <w:b/>
      <w:bCs/>
    </w:rPr>
  </w:style>
  <w:style w:type="character" w:customStyle="1" w:styleId="Heading3Char">
    <w:name w:val="Heading 3 Char"/>
    <w:basedOn w:val="DefaultParagraphFont"/>
    <w:link w:val="Heading3"/>
    <w:uiPriority w:val="9"/>
    <w:semiHidden/>
    <w:rsid w:val="008537BC"/>
    <w:rPr>
      <w:rFonts w:asciiTheme="majorHAnsi" w:eastAsiaTheme="majorEastAsia" w:hAnsiTheme="majorHAnsi" w:cstheme="majorBidi"/>
      <w:b/>
      <w:bCs/>
      <w:color w:val="4F81BD" w:themeColor="accent1"/>
    </w:rPr>
  </w:style>
  <w:style w:type="character" w:customStyle="1" w:styleId="tag">
    <w:name w:val="tag"/>
    <w:basedOn w:val="DefaultParagraphFont"/>
    <w:rsid w:val="008537BC"/>
  </w:style>
  <w:style w:type="character" w:customStyle="1" w:styleId="tag-name">
    <w:name w:val="tag-name"/>
    <w:basedOn w:val="DefaultParagraphFont"/>
    <w:rsid w:val="008537BC"/>
  </w:style>
  <w:style w:type="character" w:customStyle="1" w:styleId="attribute">
    <w:name w:val="attribute"/>
    <w:basedOn w:val="DefaultParagraphFont"/>
    <w:rsid w:val="008537BC"/>
  </w:style>
  <w:style w:type="character" w:customStyle="1" w:styleId="attribute-value">
    <w:name w:val="attribute-value"/>
    <w:basedOn w:val="DefaultParagraphFont"/>
    <w:rsid w:val="008537BC"/>
  </w:style>
</w:styles>
</file>

<file path=word/webSettings.xml><?xml version="1.0" encoding="utf-8"?>
<w:webSettings xmlns:r="http://schemas.openxmlformats.org/officeDocument/2006/relationships" xmlns:w="http://schemas.openxmlformats.org/wordprocessingml/2006/main">
  <w:divs>
    <w:div w:id="9453432">
      <w:bodyDiv w:val="1"/>
      <w:marLeft w:val="0"/>
      <w:marRight w:val="0"/>
      <w:marTop w:val="0"/>
      <w:marBottom w:val="0"/>
      <w:divBdr>
        <w:top w:val="none" w:sz="0" w:space="0" w:color="auto"/>
        <w:left w:val="none" w:sz="0" w:space="0" w:color="auto"/>
        <w:bottom w:val="none" w:sz="0" w:space="0" w:color="auto"/>
        <w:right w:val="none" w:sz="0" w:space="0" w:color="auto"/>
      </w:divBdr>
      <w:divsChild>
        <w:div w:id="169956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275336811">
      <w:bodyDiv w:val="1"/>
      <w:marLeft w:val="0"/>
      <w:marRight w:val="0"/>
      <w:marTop w:val="0"/>
      <w:marBottom w:val="0"/>
      <w:divBdr>
        <w:top w:val="none" w:sz="0" w:space="0" w:color="auto"/>
        <w:left w:val="none" w:sz="0" w:space="0" w:color="auto"/>
        <w:bottom w:val="none" w:sz="0" w:space="0" w:color="auto"/>
        <w:right w:val="none" w:sz="0" w:space="0" w:color="auto"/>
      </w:divBdr>
    </w:div>
    <w:div w:id="282542275">
      <w:bodyDiv w:val="1"/>
      <w:marLeft w:val="0"/>
      <w:marRight w:val="0"/>
      <w:marTop w:val="0"/>
      <w:marBottom w:val="0"/>
      <w:divBdr>
        <w:top w:val="none" w:sz="0" w:space="0" w:color="auto"/>
        <w:left w:val="none" w:sz="0" w:space="0" w:color="auto"/>
        <w:bottom w:val="none" w:sz="0" w:space="0" w:color="auto"/>
        <w:right w:val="none" w:sz="0" w:space="0" w:color="auto"/>
      </w:divBdr>
      <w:divsChild>
        <w:div w:id="602109487">
          <w:marLeft w:val="0"/>
          <w:marRight w:val="0"/>
          <w:marTop w:val="0"/>
          <w:marBottom w:val="120"/>
          <w:divBdr>
            <w:top w:val="single" w:sz="6" w:space="0" w:color="auto"/>
            <w:left w:val="single" w:sz="24" w:space="0" w:color="auto"/>
            <w:bottom w:val="single" w:sz="6" w:space="0" w:color="auto"/>
            <w:right w:val="single" w:sz="6" w:space="0" w:color="auto"/>
          </w:divBdr>
        </w:div>
      </w:divsChild>
    </w:div>
    <w:div w:id="815613247">
      <w:bodyDiv w:val="1"/>
      <w:marLeft w:val="0"/>
      <w:marRight w:val="0"/>
      <w:marTop w:val="0"/>
      <w:marBottom w:val="0"/>
      <w:divBdr>
        <w:top w:val="none" w:sz="0" w:space="0" w:color="auto"/>
        <w:left w:val="none" w:sz="0" w:space="0" w:color="auto"/>
        <w:bottom w:val="none" w:sz="0" w:space="0" w:color="auto"/>
        <w:right w:val="none" w:sz="0" w:space="0" w:color="auto"/>
      </w:divBdr>
    </w:div>
    <w:div w:id="1364552178">
      <w:bodyDiv w:val="1"/>
      <w:marLeft w:val="0"/>
      <w:marRight w:val="0"/>
      <w:marTop w:val="0"/>
      <w:marBottom w:val="0"/>
      <w:divBdr>
        <w:top w:val="none" w:sz="0" w:space="0" w:color="auto"/>
        <w:left w:val="none" w:sz="0" w:space="0" w:color="auto"/>
        <w:bottom w:val="none" w:sz="0" w:space="0" w:color="auto"/>
        <w:right w:val="none" w:sz="0" w:space="0" w:color="auto"/>
      </w:divBdr>
      <w:divsChild>
        <w:div w:id="143879353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76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2020-08-20T07:45:00Z</dcterms:created>
  <dcterms:modified xsi:type="dcterms:W3CDTF">2020-08-20T07:51:00Z</dcterms:modified>
</cp:coreProperties>
</file>