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2A" w:rsidRDefault="007E732A" w:rsidP="007E732A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DTD - Overview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XML Document Type Declaration, commonly known as DTD, is a way to describe precisely the XML language. DTDs check the validity of structure and vocabulary of an XML document against the grammatical rules of the appropriate XML language.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XML document can be defined as −</w:t>
      </w:r>
    </w:p>
    <w:p w:rsidR="007E732A" w:rsidRDefault="007E732A" w:rsidP="007E732A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Well-formed</w:t>
      </w:r>
      <w:r>
        <w:rPr>
          <w:rFonts w:ascii="Arial" w:hAnsi="Arial" w:cs="Arial"/>
          <w:color w:val="000000"/>
        </w:rPr>
        <w:t> − If the XML document adheres to all the general XML rules such as tags must be properly nested, opening and closing tags must be balanced, and empty tags must end with '/&gt;', then it is called as </w:t>
      </w:r>
      <w:r>
        <w:rPr>
          <w:rFonts w:ascii="Arial" w:hAnsi="Arial" w:cs="Arial"/>
          <w:i/>
          <w:iCs/>
          <w:color w:val="000000"/>
        </w:rPr>
        <w:t>well-formed</w:t>
      </w:r>
      <w:r>
        <w:rPr>
          <w:rFonts w:ascii="Arial" w:hAnsi="Arial" w:cs="Arial"/>
          <w:color w:val="000000"/>
        </w:rPr>
        <w:t>.</w:t>
      </w:r>
    </w:p>
    <w:p w:rsidR="007E732A" w:rsidRDefault="007E732A" w:rsidP="007E732A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</w:t>
      </w:r>
    </w:p>
    <w:p w:rsidR="007E732A" w:rsidRDefault="007E732A" w:rsidP="007E732A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Valid</w:t>
      </w:r>
      <w:r>
        <w:rPr>
          <w:rFonts w:ascii="Arial" w:hAnsi="Arial" w:cs="Arial"/>
          <w:color w:val="000000"/>
        </w:rPr>
        <w:t> − An XML document said to be valid when it is not only </w:t>
      </w:r>
      <w:r>
        <w:rPr>
          <w:rFonts w:ascii="Arial" w:hAnsi="Arial" w:cs="Arial"/>
          <w:i/>
          <w:iCs/>
          <w:color w:val="000000"/>
        </w:rPr>
        <w:t>well-formed</w:t>
      </w:r>
      <w:r>
        <w:rPr>
          <w:rFonts w:ascii="Arial" w:hAnsi="Arial" w:cs="Arial"/>
          <w:color w:val="000000"/>
        </w:rPr>
        <w:t>, but it also conforms to available DTD that specifies which tags it uses, what attributes those tags can contain, and which tags can occur inside other tags, among other properties.</w:t>
      </w:r>
    </w:p>
    <w:p w:rsidR="007E732A" w:rsidRDefault="007E732A" w:rsidP="007E732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Types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DTD can be classified on its declaration basis in the XML document, such as −</w:t>
      </w:r>
    </w:p>
    <w:p w:rsidR="007E732A" w:rsidRDefault="007E732A" w:rsidP="007E732A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Internal DTD</w:t>
      </w:r>
    </w:p>
    <w:p w:rsidR="007E732A" w:rsidRDefault="007E732A" w:rsidP="007E732A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External DTD</w:t>
      </w:r>
    </w:p>
    <w:p w:rsidR="007E732A" w:rsidRDefault="007E732A" w:rsidP="000267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a DTD is declared within the file it is called </w:t>
      </w:r>
      <w:r>
        <w:rPr>
          <w:rFonts w:ascii="Arial" w:hAnsi="Arial" w:cs="Arial"/>
          <w:b/>
          <w:bCs/>
          <w:color w:val="000000"/>
        </w:rPr>
        <w:t>Internal DTD</w:t>
      </w:r>
      <w:r>
        <w:rPr>
          <w:rFonts w:ascii="Arial" w:hAnsi="Arial" w:cs="Arial"/>
          <w:color w:val="000000"/>
        </w:rPr>
        <w:t> and if it is declared in a separate file it is called </w:t>
      </w:r>
      <w:r>
        <w:rPr>
          <w:rFonts w:ascii="Arial" w:hAnsi="Arial" w:cs="Arial"/>
          <w:b/>
          <w:bCs/>
          <w:color w:val="000000"/>
        </w:rPr>
        <w:t>External DTD</w:t>
      </w:r>
      <w:r>
        <w:rPr>
          <w:rFonts w:ascii="Arial" w:hAnsi="Arial" w:cs="Arial"/>
          <w:color w:val="000000"/>
        </w:rPr>
        <w:t>. XML DTD can be either specified inside the document, or it can be kept in a separate document and then the document can be linked to the DTD document to use it.</w:t>
      </w:r>
    </w:p>
    <w:p w:rsidR="007E732A" w:rsidRDefault="007E732A" w:rsidP="007E732A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Syntax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Basic syntax of a DTD is as follows −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dec"/>
          <w:color w:val="660066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element DTD identifier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dec"/>
          <w:color w:val="660066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>[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dec"/>
          <w:color w:val="660066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 xml:space="preserve">   declaration1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dec"/>
          <w:color w:val="660066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 xml:space="preserve">   declaration2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dec"/>
          <w:color w:val="660066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 xml:space="preserve">   ........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>]&gt;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above syntax −</w:t>
      </w:r>
    </w:p>
    <w:p w:rsidR="007E732A" w:rsidRDefault="007E732A" w:rsidP="007E732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DTD</w:t>
      </w:r>
      <w:r>
        <w:rPr>
          <w:rFonts w:ascii="Arial" w:hAnsi="Arial" w:cs="Arial"/>
          <w:color w:val="000000"/>
        </w:rPr>
        <w:t> starts with &lt;</w:t>
      </w:r>
      <w:proofErr w:type="gramStart"/>
      <w:r>
        <w:rPr>
          <w:rFonts w:ascii="Arial" w:hAnsi="Arial" w:cs="Arial"/>
          <w:color w:val="000000"/>
        </w:rPr>
        <w:t>!DOCTYPE</w:t>
      </w:r>
      <w:proofErr w:type="gramEnd"/>
      <w:r>
        <w:rPr>
          <w:rFonts w:ascii="Arial" w:hAnsi="Arial" w:cs="Arial"/>
          <w:color w:val="000000"/>
        </w:rPr>
        <w:t xml:space="preserve"> delimiter.</w:t>
      </w:r>
    </w:p>
    <w:p w:rsidR="007E732A" w:rsidRDefault="007E732A" w:rsidP="007E732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Fonts w:ascii="Arial" w:hAnsi="Arial" w:cs="Arial"/>
          <w:b/>
          <w:bCs/>
          <w:color w:val="000000"/>
        </w:rPr>
        <w:t>element</w:t>
      </w:r>
      <w:r>
        <w:rPr>
          <w:rFonts w:ascii="Arial" w:hAnsi="Arial" w:cs="Arial"/>
          <w:color w:val="000000"/>
        </w:rPr>
        <w:t> tells the parser to parse the document from the specified root element.</w:t>
      </w:r>
    </w:p>
    <w:p w:rsidR="007E732A" w:rsidRDefault="007E732A" w:rsidP="007E732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DTD identifier</w:t>
      </w:r>
      <w:r>
        <w:rPr>
          <w:rFonts w:ascii="Arial" w:hAnsi="Arial" w:cs="Arial"/>
          <w:color w:val="000000"/>
        </w:rPr>
        <w:t> is an identifier for the document type definition, which may be the path to a file on the system or URL to a file on the internet. If the DTD is pointing to external path, it is called </w:t>
      </w:r>
      <w:r>
        <w:rPr>
          <w:rFonts w:ascii="Arial" w:hAnsi="Arial" w:cs="Arial"/>
          <w:b/>
          <w:bCs/>
          <w:color w:val="000000"/>
        </w:rPr>
        <w:t>external subset.</w:t>
      </w:r>
    </w:p>
    <w:p w:rsidR="007E732A" w:rsidRDefault="007E732A" w:rsidP="007E732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square brackets [ ]</w:t>
      </w:r>
      <w:r>
        <w:rPr>
          <w:rFonts w:ascii="Arial" w:hAnsi="Arial" w:cs="Arial"/>
          <w:color w:val="000000"/>
        </w:rPr>
        <w:t> enclose an optional list of entity declarations called </w:t>
      </w:r>
      <w:r>
        <w:rPr>
          <w:rFonts w:ascii="Arial" w:hAnsi="Arial" w:cs="Arial"/>
          <w:b/>
          <w:bCs/>
          <w:color w:val="000000"/>
        </w:rPr>
        <w:t>internal subset</w:t>
      </w:r>
    </w:p>
    <w:p w:rsidR="007E732A" w:rsidRDefault="007E732A" w:rsidP="007E732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Internal DTD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DTD is referred to as an internal DTD if elements are declared within the XML files. To reference it as internal DTD, </w:t>
      </w:r>
      <w:r>
        <w:rPr>
          <w:rFonts w:ascii="Arial" w:hAnsi="Arial" w:cs="Arial"/>
          <w:i/>
          <w:iCs/>
          <w:color w:val="000000"/>
        </w:rPr>
        <w:t>standalone</w:t>
      </w:r>
      <w:r>
        <w:rPr>
          <w:rFonts w:ascii="Arial" w:hAnsi="Arial" w:cs="Arial"/>
          <w:color w:val="000000"/>
        </w:rPr>
        <w:t> attribute in XML declaration must be set to </w:t>
      </w:r>
      <w:r>
        <w:rPr>
          <w:rFonts w:ascii="Arial" w:hAnsi="Arial" w:cs="Arial"/>
          <w:b/>
          <w:bCs/>
          <w:color w:val="000000"/>
        </w:rPr>
        <w:t>yes</w:t>
      </w:r>
      <w:r>
        <w:rPr>
          <w:rFonts w:ascii="Arial" w:hAnsi="Arial" w:cs="Arial"/>
          <w:color w:val="000000"/>
        </w:rPr>
        <w:t>. This means the declaration works independent of external source.</w:t>
      </w:r>
    </w:p>
    <w:p w:rsidR="007E732A" w:rsidRDefault="007E732A" w:rsidP="007E732A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syntax of internal DTD is as shown −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root-element [element-declarations]&gt;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where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root-element</w:t>
      </w:r>
      <w:r>
        <w:rPr>
          <w:rFonts w:ascii="Arial" w:hAnsi="Arial" w:cs="Arial"/>
          <w:color w:val="000000"/>
        </w:rPr>
        <w:t> is the name of root element and </w:t>
      </w:r>
      <w:r>
        <w:rPr>
          <w:rFonts w:ascii="Arial" w:hAnsi="Arial" w:cs="Arial"/>
          <w:i/>
          <w:iCs/>
          <w:color w:val="000000"/>
        </w:rPr>
        <w:t>element-declarations</w:t>
      </w:r>
      <w:r>
        <w:rPr>
          <w:rFonts w:ascii="Arial" w:hAnsi="Arial" w:cs="Arial"/>
          <w:color w:val="000000"/>
        </w:rPr>
        <w:t> is where you declare the elements.</w:t>
      </w:r>
    </w:p>
    <w:p w:rsidR="007E732A" w:rsidRDefault="007E732A" w:rsidP="007E732A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 simple example of internal DTD −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un"/>
          <w:color w:val="666600"/>
          <w:sz w:val="23"/>
          <w:szCs w:val="23"/>
        </w:rPr>
        <w:t>&lt;?</w:t>
      </w:r>
      <w:r>
        <w:rPr>
          <w:rStyle w:val="pln"/>
          <w:color w:val="000000"/>
          <w:sz w:val="23"/>
          <w:szCs w:val="23"/>
        </w:rPr>
        <w:t>xml</w:t>
      </w:r>
      <w:proofErr w:type="gramEnd"/>
      <w:r>
        <w:rPr>
          <w:rStyle w:val="pln"/>
          <w:color w:val="000000"/>
          <w:sz w:val="23"/>
          <w:szCs w:val="23"/>
        </w:rPr>
        <w:t xml:space="preserve"> version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"1.0"</w:t>
      </w:r>
      <w:r>
        <w:rPr>
          <w:rStyle w:val="pln"/>
          <w:color w:val="000000"/>
          <w:sz w:val="23"/>
          <w:szCs w:val="23"/>
        </w:rPr>
        <w:t xml:space="preserve"> encoding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"UTF-8"</w:t>
      </w:r>
      <w:r>
        <w:rPr>
          <w:rStyle w:val="pun"/>
          <w:color w:val="666600"/>
          <w:sz w:val="23"/>
          <w:szCs w:val="23"/>
        </w:rPr>
        <w:t>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dec"/>
          <w:color w:val="660066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address [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 xml:space="preserve">   </w:t>
      </w: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address (</w:t>
      </w:r>
      <w:proofErr w:type="spellStart"/>
      <w:r>
        <w:rPr>
          <w:rStyle w:val="dec"/>
          <w:color w:val="660066"/>
          <w:sz w:val="23"/>
          <w:szCs w:val="23"/>
        </w:rPr>
        <w:t>name,company,phone</w:t>
      </w:r>
      <w:proofErr w:type="spellEnd"/>
      <w:r>
        <w:rPr>
          <w:rStyle w:val="dec"/>
          <w:color w:val="660066"/>
          <w:sz w:val="23"/>
          <w:szCs w:val="23"/>
        </w:rPr>
        <w:t>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name (#PCDATA)&gt;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company (#PCDATA)&gt;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phone (#PCDATA)&gt;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]&gt;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address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name&gt;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Tanmay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Patil</w:t>
      </w:r>
      <w:proofErr w:type="spellEnd"/>
      <w:r>
        <w:rPr>
          <w:rStyle w:val="tag"/>
          <w:color w:val="000088"/>
          <w:sz w:val="23"/>
          <w:szCs w:val="23"/>
        </w:rPr>
        <w:t>&lt;/name&gt;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company&gt;</w:t>
      </w:r>
      <w:proofErr w:type="gramEnd"/>
      <w:r>
        <w:rPr>
          <w:rStyle w:val="pln"/>
          <w:color w:val="000000"/>
          <w:sz w:val="23"/>
          <w:szCs w:val="23"/>
        </w:rPr>
        <w:t>GEHU</w:t>
      </w:r>
      <w:r>
        <w:rPr>
          <w:rStyle w:val="tag"/>
          <w:color w:val="000088"/>
          <w:sz w:val="23"/>
          <w:szCs w:val="23"/>
        </w:rPr>
        <w:t>&lt;/company&gt;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phone</w:t>
      </w:r>
      <w:proofErr w:type="gram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(011) 123-4567</w:t>
      </w:r>
      <w:r>
        <w:rPr>
          <w:rStyle w:val="tag"/>
          <w:color w:val="000088"/>
          <w:sz w:val="23"/>
          <w:szCs w:val="23"/>
        </w:rPr>
        <w:t>&lt;/phone&gt;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&lt;/address&gt;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go through the above code −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Start Declaration</w:t>
      </w:r>
      <w:r>
        <w:rPr>
          <w:rFonts w:ascii="Arial" w:hAnsi="Arial" w:cs="Arial"/>
          <w:color w:val="000000"/>
        </w:rPr>
        <w:t> − Begin the XML declaration with following statement.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un"/>
          <w:color w:val="666600"/>
          <w:sz w:val="23"/>
          <w:szCs w:val="23"/>
        </w:rPr>
        <w:t>&lt;?</w:t>
      </w:r>
      <w:r>
        <w:rPr>
          <w:rStyle w:val="pln"/>
          <w:color w:val="000000"/>
          <w:sz w:val="23"/>
          <w:szCs w:val="23"/>
        </w:rPr>
        <w:t>xml</w:t>
      </w:r>
      <w:proofErr w:type="gramEnd"/>
      <w:r>
        <w:rPr>
          <w:rStyle w:val="pln"/>
          <w:color w:val="000000"/>
          <w:sz w:val="23"/>
          <w:szCs w:val="23"/>
        </w:rPr>
        <w:t xml:space="preserve"> version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"1.0"</w:t>
      </w:r>
      <w:r>
        <w:rPr>
          <w:rStyle w:val="pln"/>
          <w:color w:val="000000"/>
          <w:sz w:val="23"/>
          <w:szCs w:val="23"/>
        </w:rPr>
        <w:t xml:space="preserve"> encoding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"UTF-8"</w:t>
      </w:r>
      <w:r>
        <w:rPr>
          <w:rStyle w:val="pln"/>
          <w:color w:val="000000"/>
          <w:sz w:val="23"/>
          <w:szCs w:val="23"/>
        </w:rPr>
        <w:t xml:space="preserve"> standalone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"yes"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?&gt;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DTD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Immediately</w:t>
      </w:r>
      <w:proofErr w:type="gramEnd"/>
      <w:r>
        <w:rPr>
          <w:rFonts w:ascii="Arial" w:hAnsi="Arial" w:cs="Arial"/>
          <w:color w:val="000000"/>
        </w:rPr>
        <w:t xml:space="preserve"> after the XML header, the </w:t>
      </w:r>
      <w:r>
        <w:rPr>
          <w:rFonts w:ascii="Arial" w:hAnsi="Arial" w:cs="Arial"/>
          <w:i/>
          <w:iCs/>
          <w:color w:val="000000"/>
        </w:rPr>
        <w:t>document type declaration</w:t>
      </w:r>
      <w:r>
        <w:rPr>
          <w:rFonts w:ascii="Arial" w:hAnsi="Arial" w:cs="Arial"/>
          <w:color w:val="000000"/>
        </w:rPr>
        <w:t> follows, commonly referred to as the DOCTYPE −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&lt;!DOCTYPE</w:t>
      </w:r>
      <w:proofErr w:type="gramEnd"/>
      <w:r>
        <w:rPr>
          <w:rStyle w:val="dec"/>
          <w:color w:val="660066"/>
          <w:sz w:val="23"/>
          <w:szCs w:val="23"/>
        </w:rPr>
        <w:t xml:space="preserve"> address [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DOCTYPE declaration has an exclamation mark (!) at the start of the element name. The DOCTYPE informs the parser that a DTD is associated with this XML document.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DTD Body</w:t>
      </w:r>
      <w:r>
        <w:rPr>
          <w:rFonts w:ascii="Arial" w:hAnsi="Arial" w:cs="Arial"/>
          <w:color w:val="000000"/>
        </w:rPr>
        <w:t> − The DOCTYPE declaration is followed by body of the DTD, where you declare elements, attributes, entities, and notations −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address (</w:t>
      </w:r>
      <w:proofErr w:type="spellStart"/>
      <w:r>
        <w:rPr>
          <w:rStyle w:val="dec"/>
          <w:color w:val="660066"/>
          <w:sz w:val="23"/>
          <w:szCs w:val="23"/>
        </w:rPr>
        <w:t>name,company,phone</w:t>
      </w:r>
      <w:proofErr w:type="spellEnd"/>
      <w:r>
        <w:rPr>
          <w:rStyle w:val="dec"/>
          <w:color w:val="660066"/>
          <w:sz w:val="23"/>
          <w:szCs w:val="23"/>
        </w:rPr>
        <w:t>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name (#PCDATA)&gt;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company (#PCDATA)&gt;</w:t>
      </w:r>
    </w:p>
    <w:p w:rsidR="007E732A" w:rsidRDefault="007E732A" w:rsidP="007E73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dec"/>
          <w:color w:val="660066"/>
          <w:sz w:val="23"/>
          <w:szCs w:val="23"/>
        </w:rPr>
        <w:t>&lt;!ELEMENT</w:t>
      </w:r>
      <w:proofErr w:type="gramEnd"/>
      <w:r>
        <w:rPr>
          <w:rStyle w:val="dec"/>
          <w:color w:val="660066"/>
          <w:sz w:val="23"/>
          <w:szCs w:val="23"/>
        </w:rPr>
        <w:t xml:space="preserve"> </w:t>
      </w:r>
      <w:proofErr w:type="spellStart"/>
      <w:r>
        <w:rPr>
          <w:rStyle w:val="dec"/>
          <w:color w:val="660066"/>
          <w:sz w:val="23"/>
          <w:szCs w:val="23"/>
        </w:rPr>
        <w:t>phone_no</w:t>
      </w:r>
      <w:proofErr w:type="spellEnd"/>
      <w:r>
        <w:rPr>
          <w:rStyle w:val="dec"/>
          <w:color w:val="660066"/>
          <w:sz w:val="23"/>
          <w:szCs w:val="23"/>
        </w:rPr>
        <w:t xml:space="preserve"> (#PCDATA)&gt;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Several elements are declared here that make up the vocabulary of the &lt;name&gt; document. </w:t>
      </w:r>
      <w:proofErr w:type="gramStart"/>
      <w:r>
        <w:rPr>
          <w:rFonts w:ascii="Arial" w:hAnsi="Arial" w:cs="Arial"/>
          <w:color w:val="000000"/>
        </w:rPr>
        <w:t>&lt;!ELEMENT</w:t>
      </w:r>
      <w:proofErr w:type="gramEnd"/>
      <w:r>
        <w:rPr>
          <w:rFonts w:ascii="Arial" w:hAnsi="Arial" w:cs="Arial"/>
          <w:color w:val="000000"/>
        </w:rPr>
        <w:t xml:space="preserve"> name (#PCDATA)&gt; defines the element </w:t>
      </w:r>
      <w:r>
        <w:rPr>
          <w:rFonts w:ascii="Arial" w:hAnsi="Arial" w:cs="Arial"/>
          <w:i/>
          <w:iCs/>
          <w:color w:val="000000"/>
        </w:rPr>
        <w:t>name</w:t>
      </w:r>
      <w:r>
        <w:rPr>
          <w:rFonts w:ascii="Arial" w:hAnsi="Arial" w:cs="Arial"/>
          <w:color w:val="000000"/>
        </w:rPr>
        <w:t> to be of type "#PCDATA". Here #PCDATA means parse-able text data.</w:t>
      </w:r>
    </w:p>
    <w:p w:rsidR="007E732A" w:rsidRDefault="007E732A" w:rsidP="007E73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End Declaration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Finally</w:t>
      </w:r>
      <w:proofErr w:type="gramEnd"/>
      <w:r>
        <w:rPr>
          <w:rFonts w:ascii="Arial" w:hAnsi="Arial" w:cs="Arial"/>
          <w:color w:val="000000"/>
        </w:rPr>
        <w:t>, the declaration section of the DTD is closed using a closing bracket and a closing angle bracket (]&gt;). This effectively ends the definition, and thereafter, the XML document follows immediately.</w:t>
      </w:r>
    </w:p>
    <w:p w:rsidR="007E732A" w:rsidRDefault="007E732A" w:rsidP="007E732A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Rules</w:t>
      </w:r>
    </w:p>
    <w:p w:rsidR="007E732A" w:rsidRDefault="007E732A" w:rsidP="007E732A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document type declaration must appear at the start of the document (preceded only by the XML header) - it is not permitted anywhere else within the document.</w:t>
      </w:r>
    </w:p>
    <w:p w:rsidR="007E732A" w:rsidRDefault="007E732A" w:rsidP="007E732A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Similar to the DOCTYPE declaration, the element declarations must start with an exclamation mark.</w:t>
      </w:r>
    </w:p>
    <w:p w:rsidR="007E732A" w:rsidRDefault="007E732A" w:rsidP="007E732A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in the document type declaration must match the element type of the root element.</w:t>
      </w:r>
    </w:p>
    <w:p w:rsidR="007E732A" w:rsidRPr="007E732A" w:rsidRDefault="007E732A" w:rsidP="007E732A"/>
    <w:sectPr w:rsidR="007E732A" w:rsidRPr="007E732A" w:rsidSect="003D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346"/>
    <w:multiLevelType w:val="multilevel"/>
    <w:tmpl w:val="96EC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2666E"/>
    <w:multiLevelType w:val="multilevel"/>
    <w:tmpl w:val="A44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570FD"/>
    <w:multiLevelType w:val="multilevel"/>
    <w:tmpl w:val="525E4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8FD65B1"/>
    <w:multiLevelType w:val="multilevel"/>
    <w:tmpl w:val="23B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880D12"/>
    <w:multiLevelType w:val="multilevel"/>
    <w:tmpl w:val="5DFE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425C9F"/>
    <w:multiLevelType w:val="multilevel"/>
    <w:tmpl w:val="303E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6D3B9B"/>
    <w:multiLevelType w:val="multilevel"/>
    <w:tmpl w:val="E37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TAxMjA3NzMyNjQxNDVU0lEKTi0uzszPAykwrAUAnPVmiywAAAA="/>
  </w:docVars>
  <w:rsids>
    <w:rsidRoot w:val="00C23D7C"/>
    <w:rsid w:val="000267D0"/>
    <w:rsid w:val="002C116E"/>
    <w:rsid w:val="003D6D32"/>
    <w:rsid w:val="00481200"/>
    <w:rsid w:val="007E732A"/>
    <w:rsid w:val="00AD3617"/>
    <w:rsid w:val="00C2266F"/>
    <w:rsid w:val="00C23D7C"/>
    <w:rsid w:val="00E3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32"/>
  </w:style>
  <w:style w:type="paragraph" w:styleId="Heading1">
    <w:name w:val="heading 1"/>
    <w:basedOn w:val="Normal"/>
    <w:link w:val="Heading1Char"/>
    <w:uiPriority w:val="9"/>
    <w:qFormat/>
    <w:rsid w:val="00C23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C116E"/>
    <w:rPr>
      <w:b/>
      <w:bCs/>
    </w:rPr>
  </w:style>
  <w:style w:type="paragraph" w:customStyle="1" w:styleId="filename">
    <w:name w:val="filename"/>
    <w:basedOn w:val="Normal"/>
    <w:rsid w:val="002C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C116E"/>
  </w:style>
  <w:style w:type="character" w:customStyle="1" w:styleId="tag-name">
    <w:name w:val="tag-name"/>
    <w:basedOn w:val="DefaultParagraphFont"/>
    <w:rsid w:val="002C116E"/>
  </w:style>
  <w:style w:type="character" w:customStyle="1" w:styleId="attribute">
    <w:name w:val="attribute"/>
    <w:basedOn w:val="DefaultParagraphFont"/>
    <w:rsid w:val="002C116E"/>
  </w:style>
  <w:style w:type="character" w:customStyle="1" w:styleId="attribute-value">
    <w:name w:val="attribute-value"/>
    <w:basedOn w:val="DefaultParagraphFont"/>
    <w:rsid w:val="002C116E"/>
  </w:style>
  <w:style w:type="paragraph" w:styleId="BalloonText">
    <w:name w:val="Balloon Text"/>
    <w:basedOn w:val="Normal"/>
    <w:link w:val="BalloonTextChar"/>
    <w:uiPriority w:val="99"/>
    <w:semiHidden/>
    <w:unhideWhenUsed/>
    <w:rsid w:val="007E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2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2A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7E732A"/>
  </w:style>
  <w:style w:type="character" w:customStyle="1" w:styleId="Heading3Char">
    <w:name w:val="Heading 3 Char"/>
    <w:basedOn w:val="DefaultParagraphFont"/>
    <w:link w:val="Heading3"/>
    <w:uiPriority w:val="9"/>
    <w:semiHidden/>
    <w:rsid w:val="007E73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un">
    <w:name w:val="pun"/>
    <w:basedOn w:val="DefaultParagraphFont"/>
    <w:rsid w:val="007E732A"/>
  </w:style>
  <w:style w:type="character" w:customStyle="1" w:styleId="pln">
    <w:name w:val="pln"/>
    <w:basedOn w:val="DefaultParagraphFont"/>
    <w:rsid w:val="007E732A"/>
  </w:style>
  <w:style w:type="character" w:customStyle="1" w:styleId="str">
    <w:name w:val="str"/>
    <w:basedOn w:val="DefaultParagraphFont"/>
    <w:rsid w:val="007E73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6094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61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4</cp:revision>
  <dcterms:created xsi:type="dcterms:W3CDTF">2020-10-29T04:52:00Z</dcterms:created>
  <dcterms:modified xsi:type="dcterms:W3CDTF">2020-10-29T08:50:00Z</dcterms:modified>
</cp:coreProperties>
</file>