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6B86" w14:textId="05190297" w:rsidR="00CB58C4" w:rsidRDefault="00185352" w:rsidP="00F10E9C">
      <w:pPr>
        <w:rPr>
          <w:sz w:val="36"/>
          <w:szCs w:val="36"/>
        </w:rPr>
      </w:pPr>
      <w:r w:rsidRPr="00185352">
        <w:rPr>
          <w:sz w:val="36"/>
          <w:szCs w:val="36"/>
        </w:rPr>
        <w:t>Practical No. 1</w:t>
      </w:r>
    </w:p>
    <w:p w14:paraId="7B2AEEE1" w14:textId="02F8AB98" w:rsidR="00F10E9C" w:rsidRDefault="00F10E9C" w:rsidP="00F10E9C">
      <w:pPr>
        <w:rPr>
          <w:sz w:val="36"/>
          <w:szCs w:val="36"/>
        </w:rPr>
      </w:pPr>
      <w:r>
        <w:rPr>
          <w:sz w:val="36"/>
          <w:szCs w:val="36"/>
        </w:rPr>
        <w:t>Objective: To understand the complete topic of vector.</w:t>
      </w:r>
    </w:p>
    <w:p w14:paraId="0FDE5B56" w14:textId="4C620B7E" w:rsidR="00CB58C4" w:rsidRDefault="00CB58C4" w:rsidP="00CB58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Declare a two vector with 10 values.</w:t>
      </w:r>
    </w:p>
    <w:p w14:paraId="685FBCDC" w14:textId="15852799" w:rsidR="00CB58C4" w:rsidRDefault="00CB58C4" w:rsidP="00CB58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sum and product of a vector element.</w:t>
      </w:r>
    </w:p>
    <w:p w14:paraId="60B86E28" w14:textId="4FE05E01" w:rsidR="00CB58C4" w:rsidRDefault="00CB58C4" w:rsidP="00CB58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Find </w:t>
      </w:r>
      <w:r>
        <w:rPr>
          <w:sz w:val="36"/>
          <w:szCs w:val="36"/>
        </w:rPr>
        <w:t>mean</w:t>
      </w:r>
      <w:r>
        <w:rPr>
          <w:sz w:val="36"/>
          <w:szCs w:val="36"/>
        </w:rPr>
        <w:t xml:space="preserve"> of a </w:t>
      </w:r>
      <w:r>
        <w:rPr>
          <w:sz w:val="36"/>
          <w:szCs w:val="36"/>
        </w:rPr>
        <w:t xml:space="preserve">both </w:t>
      </w:r>
      <w:r>
        <w:rPr>
          <w:sz w:val="36"/>
          <w:szCs w:val="36"/>
        </w:rPr>
        <w:t>vector element.</w:t>
      </w:r>
    </w:p>
    <w:p w14:paraId="331151AF" w14:textId="77777777" w:rsidR="00CB58C4" w:rsidRDefault="00CB58C4" w:rsidP="00CB58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the element of a first vector which are not in second vector.</w:t>
      </w:r>
    </w:p>
    <w:p w14:paraId="46778CAB" w14:textId="3C895C48" w:rsidR="00CB58C4" w:rsidRDefault="00CB58C4" w:rsidP="00CB58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Compare both the declare vector by relational operator.</w:t>
      </w:r>
    </w:p>
    <w:p w14:paraId="7CA61370" w14:textId="053E5FF6" w:rsidR="00631B7A" w:rsidRPr="00CB58C4" w:rsidRDefault="00631B7A" w:rsidP="00CB58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Apply the sort function by </w:t>
      </w:r>
      <w:r w:rsidR="00F10E9C">
        <w:rPr>
          <w:sz w:val="36"/>
          <w:szCs w:val="36"/>
        </w:rPr>
        <w:t>decreasing =</w:t>
      </w:r>
      <w:r>
        <w:rPr>
          <w:sz w:val="36"/>
          <w:szCs w:val="36"/>
        </w:rPr>
        <w:t xml:space="preserve"> TRUE</w:t>
      </w:r>
    </w:p>
    <w:sectPr w:rsidR="00631B7A" w:rsidRPr="00CB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F89"/>
    <w:multiLevelType w:val="hybridMultilevel"/>
    <w:tmpl w:val="F0DA6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7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52"/>
    <w:rsid w:val="001715C4"/>
    <w:rsid w:val="00185352"/>
    <w:rsid w:val="00586F2D"/>
    <w:rsid w:val="00631B7A"/>
    <w:rsid w:val="00CB58C4"/>
    <w:rsid w:val="00E07689"/>
    <w:rsid w:val="00F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6B22"/>
  <w15:chartTrackingRefBased/>
  <w15:docId w15:val="{B45E7D7E-CD74-4C91-9697-E9372938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5</cp:revision>
  <dcterms:created xsi:type="dcterms:W3CDTF">2022-11-10T03:48:00Z</dcterms:created>
  <dcterms:modified xsi:type="dcterms:W3CDTF">2022-11-10T04:00:00Z</dcterms:modified>
</cp:coreProperties>
</file>