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University of Derby Online Learning</w:t>
      </w:r>
    </w:p>
    <w:p w:rsidR="00000000" w:rsidDel="00000000" w:rsidP="00000000" w:rsidRDefault="00000000" w:rsidRPr="00000000" w14:paraId="00000002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6CC546 - Database Fundamentals</w:t>
      </w:r>
    </w:p>
    <w:p w:rsidR="00000000" w:rsidDel="00000000" w:rsidP="00000000" w:rsidRDefault="00000000" w:rsidRPr="00000000" w14:paraId="00000003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September 2022</w:t>
      </w:r>
    </w:p>
    <w:p w:rsidR="00000000" w:rsidDel="00000000" w:rsidP="00000000" w:rsidRDefault="00000000" w:rsidRPr="00000000" w14:paraId="00000004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20" w:lineRule="auto"/>
        <w:ind w:left="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Full Name: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Student ID: 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Entity-Relationship Model 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-723899</wp:posOffset>
            </wp:positionH>
            <wp:positionV relativeFrom="paragraph">
              <wp:posOffset>196262</wp:posOffset>
            </wp:positionV>
            <wp:extent cx="7167563" cy="6532211"/>
            <wp:effectExtent b="0" l="0" r="0" t="0"/>
            <wp:wrapNone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7563" cy="65322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Assumptions used while designing the ER diagram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Lecturers conduct the courses and workshops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Courses could be virtual or on premisses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are multiple branches/locations to the company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could be multiple destinations to a tour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could be multiple document locations to a historical document or book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Customer can purchase multiple books, magazines and register multiple services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Relationships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Customer purchase product - one to many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Customer register for service - one to many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Lecturer lecturing for the course - Many to one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Lecturer conduct workshops - Many to one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Boyce-Codd Normal Form (BCNF)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22813</wp:posOffset>
            </wp:positionV>
            <wp:extent cx="5510213" cy="7639158"/>
            <wp:effectExtent b="0" l="0" r="0" t="0"/>
            <wp:wrapNone/>
            <wp:docPr id="1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7639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1NF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the first normal form,</w:t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table cell should contain a single value.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record needs to be unique.</w:t>
      </w:r>
    </w:p>
    <w:p w:rsidR="00000000" w:rsidDel="00000000" w:rsidP="00000000" w:rsidRDefault="00000000" w:rsidRPr="00000000" w14:paraId="0000009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were multi-value attributes in the ER diagram such as destinations in the tour entity, Doc_location in the historical documents and book location service entity, and Contact number in the lecturer entity. Within the first normal form, we separate those multivalued attributes in column  </w:t>
      </w:r>
    </w:p>
    <w:p w:rsidR="00000000" w:rsidDel="00000000" w:rsidP="00000000" w:rsidRDefault="00000000" w:rsidRPr="00000000" w14:paraId="0000009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2NF</w:t>
      </w:r>
    </w:p>
    <w:p w:rsidR="00000000" w:rsidDel="00000000" w:rsidP="00000000" w:rsidRDefault="00000000" w:rsidRPr="00000000" w14:paraId="00000093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Rule 1- Be in 1NF</w:t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Rule 2- Single Column Primary Key that does not functionally dependant on any subset of candidate key relation</w:t>
      </w:r>
    </w:p>
    <w:p w:rsidR="00000000" w:rsidDel="00000000" w:rsidP="00000000" w:rsidRDefault="00000000" w:rsidRPr="00000000" w14:paraId="0000009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Here we separate the attribute tables of,</w:t>
      </w:r>
    </w:p>
    <w:p w:rsidR="00000000" w:rsidDel="00000000" w:rsidP="00000000" w:rsidRDefault="00000000" w:rsidRPr="00000000" w14:paraId="00000097">
      <w:pPr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Lecturer entity to lecturer and contact number tables</w:t>
      </w:r>
    </w:p>
    <w:p w:rsidR="00000000" w:rsidDel="00000000" w:rsidP="00000000" w:rsidRDefault="00000000" w:rsidRPr="00000000" w14:paraId="00000098">
      <w:pPr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service to separate tables</w:t>
      </w:r>
    </w:p>
    <w:p w:rsidR="00000000" w:rsidDel="00000000" w:rsidP="00000000" w:rsidRDefault="00000000" w:rsidRPr="00000000" w14:paraId="00000099">
      <w:pPr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Historical documents and book location entity to HD and BL service and Doc location tables</w:t>
      </w:r>
    </w:p>
    <w:p w:rsidR="00000000" w:rsidDel="00000000" w:rsidP="00000000" w:rsidRDefault="00000000" w:rsidRPr="00000000" w14:paraId="0000009A">
      <w:pPr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Tour entity to tour and destination tables</w:t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3NF and BCNF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Rule 1- Be in 2NF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Rule 2- Has no transitive functional dependencies</w:t>
      </w:r>
    </w:p>
    <w:p w:rsidR="00000000" w:rsidDel="00000000" w:rsidP="00000000" w:rsidRDefault="00000000" w:rsidRPr="00000000" w14:paraId="0000009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achieve the third normal form,</w:t>
      </w:r>
    </w:p>
    <w:p w:rsidR="00000000" w:rsidDel="00000000" w:rsidP="00000000" w:rsidRDefault="00000000" w:rsidRPr="00000000" w14:paraId="000000A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Created separate Historical Magazine subscription, book and product tables.</w:t>
      </w:r>
    </w:p>
    <w:p w:rsidR="00000000" w:rsidDel="00000000" w:rsidP="00000000" w:rsidRDefault="00000000" w:rsidRPr="00000000" w14:paraId="000000A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Separate tables for customers and register tables for customers get to register for services</w:t>
      </w:r>
    </w:p>
    <w:p w:rsidR="00000000" w:rsidDel="00000000" w:rsidP="00000000" w:rsidRDefault="00000000" w:rsidRPr="00000000" w14:paraId="000000A2">
      <w:pPr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Final database design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SQL Code to implement the required tables and relationships 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#delete database if exists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DROP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DATABASE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History;</w:t>
              <w:br w:type="textWrapping"/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#create the database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DATABASE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History;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History;</w:t>
              <w:br w:type="textWrapping"/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#create a table for product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Product(</w:t>
              <w:br w:type="textWrapping"/>
              <w:tab/>
              <w:t xml:space="preserve">Product_id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AUTO_INCREMENT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PRIMARY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t xml:space="preserve">);</w:t>
              <w:br w:type="textWrapping"/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#create a table for books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Book(</w:t>
              <w:br w:type="textWrapping"/>
              <w:tab/>
              <w:t xml:space="preserve">Book_id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 xml:space="preserve">    Author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Price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Book_name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ab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(Book_id)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Product(Product_id)</w:t>
              <w:br w:type="textWrapping"/>
              <w:t xml:space="preserve">);</w:t>
              <w:br w:type="textWrapping"/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#create a table for historical magazines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HM_Subs(</w:t>
              <w:br w:type="textWrapping"/>
              <w:tab/>
              <w:t xml:space="preserve">Mag_id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 xml:space="preserve">    Title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Price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issue_date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ab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(Mag_id)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Product(Product_id)</w:t>
              <w:br w:type="textWrapping"/>
              <w:t xml:space="preserve">);</w:t>
              <w:br w:type="textWrapping"/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#create a table for services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 (</w:t>
              <w:br w:type="textWrapping"/>
              <w:tab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AUTO_INCREMENT,</w:t>
              <w:br w:type="textWrapping"/>
              <w:t xml:space="preserve">     service_name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ab/>
              <w:t xml:space="preserve"> location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ab/>
              <w:t xml:space="preserve"> PRIMARY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t xml:space="preserve">);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8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8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#create table for customers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Customer(</w:t>
              <w:br w:type="textWrapping"/>
              <w:tab/>
              <w:t xml:space="preserve">C_id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AUTO_INCREMENT,</w:t>
              <w:br w:type="textWrapping"/>
              <w:t xml:space="preserve">    Fname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Lname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Email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Bday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 xml:space="preserve">    Address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Phone_number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PRIMARY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(C_id)</w:t>
              <w:br w:type="textWrapping"/>
              <w:t xml:space="preserve">);</w:t>
              <w:br w:type="textWrapping"/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#create table for genealogical research and family tree service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GR_and_FT (</w:t>
              <w:br w:type="textWrapping"/>
              <w:tab/>
              <w:t xml:space="preserve">serv_id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ab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(serv_id)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t xml:space="preserve">);</w:t>
              <w:br w:type="textWrapping"/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#create table for tours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Tour(</w:t>
              <w:br w:type="textWrapping"/>
              <w:tab/>
              <w:t xml:space="preserve">T_id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ab/>
              <w:t xml:space="preserve">T_date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ab/>
              <w:t xml:space="preserve">T_time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TIME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ab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(T_id)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t xml:space="preserve">);</w:t>
              <w:br w:type="textWrapping"/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#create table for tour destinations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Destination(</w:t>
              <w:br w:type="textWrapping"/>
              <w:tab/>
              <w:t xml:space="preserve">T_id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ab/>
              <w:t xml:space="preserve">Destination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ab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(T_id)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t xml:space="preserve">);</w:t>
              <w:br w:type="textWrapping"/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#create table for historical documents and book location service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HD_and_BL(</w:t>
              <w:br w:type="textWrapping"/>
              <w:tab/>
              <w:t xml:space="preserve">D_id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ab/>
              <w:t xml:space="preserve">Doc_Location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ab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(D_id)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t xml:space="preserve">);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#table to store document locations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Doc_Location(</w:t>
              <w:br w:type="textWrapping"/>
              <w:tab/>
              <w:t xml:space="preserve">D_id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ab/>
              <w:t xml:space="preserve">Doc_Location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ab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(D_id)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t xml:space="preserve">);</w:t>
              <w:br w:type="textWrapping"/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#Table for workshops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Workshop(</w:t>
              <w:br w:type="textWrapping"/>
              <w:tab/>
              <w:t xml:space="preserve">W_id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ab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(W_id)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t xml:space="preserve">);</w:t>
              <w:br w:type="textWrapping"/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#Talbe for courses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Course(</w:t>
              <w:br w:type="textWrapping"/>
              <w:tab/>
              <w:t xml:space="preserve">C_id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ab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(C_id)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t xml:space="preserve">);</w:t>
              <w:br w:type="textWrapping"/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#Table for store lecturer details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Lecturer(</w:t>
              <w:br w:type="textWrapping"/>
              <w:tab/>
              <w:t xml:space="preserve">L_id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PRIMARY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AUTO_INCREMENT,</w:t>
              <w:br w:type="textWrapping"/>
              <w:tab/>
              <w:t xml:space="preserve">FName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ab/>
              <w:t xml:space="preserve">LName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ab/>
              <w:t xml:space="preserve">Email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ab/>
              <w:t xml:space="preserve">B_day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ab/>
              <w:t xml:space="preserve">C_id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ab/>
              <w:t xml:space="preserve">W_id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ab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(C_id)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ab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(W_id)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br w:type="textWrapping"/>
              <w:t xml:space="preserve">);</w:t>
              <w:br w:type="textWrapping"/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#table to store lecturer contact numbers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Contact_number(</w:t>
              <w:br w:type="textWrapping"/>
              <w:tab/>
              <w:t xml:space="preserve">L_id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ab/>
              <w:t xml:space="preserve">contact_number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ab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(L_id)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Lecturer(L_id)</w:t>
              <w:br w:type="textWrapping"/>
              <w:t xml:space="preserve">);</w:t>
              <w:br w:type="textWrapping"/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#create table to record product purchases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Purchase(</w:t>
              <w:br w:type="textWrapping"/>
              <w:tab/>
              <w:t xml:space="preserve">customer_id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 xml:space="preserve">    product_id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(customer_id)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customer(C_id),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(product_id)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product(Product_id)</w:t>
              <w:br w:type="textWrapping"/>
              <w:t xml:space="preserve">);</w:t>
              <w:br w:type="textWrapping"/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#table for register customers to the services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Register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  <w:br w:type="textWrapping"/>
              <w:tab/>
              <w:t xml:space="preserve">customer_id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 xml:space="preserve">    service_id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(customer_id)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customer(C_id),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(service_id)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t xml:space="preserve">);</w:t>
              <w:br w:type="textWrapping"/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Populate the database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Here we add the sample data and populate the database</w:t>
      </w:r>
    </w:p>
    <w:tbl>
      <w:tblPr>
        <w:tblStyle w:val="Table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history;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Service(service_name, location)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"tour"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"UK"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"tour"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"India"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"GR and FT"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"virtual"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"GR and FT"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"Colombo"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"HD and BL"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"Colombo"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"HD and BL"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"Kandy"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ab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"workshop"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"Colombo"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"workshop"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"Kandy"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"Colombo"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"Kandy"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t xml:space="preserve">    ;</w:t>
              <w:br w:type="textWrapping"/>
              <w:t xml:space="preserve">   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Tour(T_id,T_date, T_time) 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"2022/02/10"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"03:00:00"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"2022/03/10"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"03:00:00"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</w:t>
              <w:br w:type="textWrapping"/>
              <w:t xml:space="preserve">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gr_and_ft(serv_id,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  <w:br w:type="textWrapping"/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"GR"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"both"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hd_and_bl(D_id,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Doc_Location)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"The Constitution"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"book"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"Yokshire"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"Magna Carta"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"document"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"Bristol"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Workshop(W_id,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"Portals to the Past | Inspiring history workshops for schools"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"World History Workshop"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Course(C_id,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"Forensic Archaeology and Anthropology"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"On Premises"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"Genealogy: Researching Your Family Tree"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"On Premises"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Product(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"book"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"book"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"book"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"magazine"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"magazine"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Book(Book_id,Book_name,Author,Price)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"The Ottomans: Khans, Caesars and Caliphs"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"Marc David Baer"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"800"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"The First World War"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"Michael Howard"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"900"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"The Greeks and the Irrational"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"E R Dodds"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"750"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HM_subs(Mag_id, Title, Price, issue_date,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"England History"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"2022/07/10"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"Online"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"Step Into Past"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"2022/08/10"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"Online"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Customer(Fname,Lname,Email,Bday,Address,Phone_number)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"Sanath"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"Kumara"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"sanath@gmail.com"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"1988/12/15"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"26/8,Katubadda, Moratuwa"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"0774589641"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"Nadun"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"Silva"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"nadun@gmail.com"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"1998/12/25"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"26/7,Weera Mavatha, Gampaha"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"0774589641"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"Nimesh"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"Silva"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"nimesh@gmail.com"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"1999/10/25"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"25/7,Sahana Mavatha, Gampaha"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"0785689641"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Destination(T_id,Destination)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"Edinburgh"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"Ancient Stonehenge and Medieval Salisbury"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"Idyllic England: The Cotswolds"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"Shimla, Himachal Pradesh"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"Nainital, Uttarakhand"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Lecturer(FName, LName, Email, B_day, C_id, W_id)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"John"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"Edmon"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"john@gmail.com"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"1985/05/12"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"Anna"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"Silvia"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"anna@gmail.com"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"1975/02/16"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"Semon"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"Silva"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"semon@gmail.com"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"1986/08/26"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purchase(customer_id, product_id,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"2022/10/18"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"2022/10/18"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register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(customer_id, service_id,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"2022/10/18"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"2022/10/17"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"2022/10/17"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"2022/10/17"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Database Queries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#basic query for select customer Sanath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Fname =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"Sanath"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</w:rPr>
              <w:drawing>
                <wp:inline distB="114300" distT="114300" distL="114300" distR="114300">
                  <wp:extent cx="5591175" cy="533400"/>
                  <wp:effectExtent b="0" l="0" r="0" t="0"/>
                  <wp:docPr id="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#Renaming column of hd_and_bl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Course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CHANGE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Course_name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  <w:t xml:space="preserve">#join 3 tables to find the customers registered for courses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course.C_id,Customer.Fname, Customer.Lname, Customer.Email,Customer.Address,Customer.Phone_number, course.Course_name, Course.Type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register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register.customer_id = Customer.C_id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course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course.C_id = register.service_id;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1712046</wp:posOffset>
                  </wp:positionV>
                  <wp:extent cx="6237263" cy="502195"/>
                  <wp:effectExtent b="0" l="0" r="0" t="0"/>
                  <wp:wrapNone/>
                  <wp:docPr id="2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7263" cy="5021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  <w:t xml:space="preserve"> </w:t>
              <w:br w:type="textWrapping"/>
              <w:t xml:space="preserve">#join 4 tables and subqueries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destination.T_id,Customer.Fname, Customer.Email,Customer.Address,Customer.Phone_number,destination.Destination, service.location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((destination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register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destination.T_id = register.service_id)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register.customer_id = Customer.C_id)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service.id = register.service_id;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</w:rPr>
              <w:drawing>
                <wp:inline distB="114300" distT="114300" distL="114300" distR="114300">
                  <wp:extent cx="4984995" cy="309627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995" cy="3096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  <w:t xml:space="preserve">#order by ASC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of books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Book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Price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</w:rPr>
              <w:drawing>
                <wp:inline distB="114300" distT="114300" distL="114300" distR="114300">
                  <wp:extent cx="4286250" cy="847725"/>
                  <wp:effectExtent b="0" l="0" r="0" t="0"/>
                  <wp:docPr id="24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847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#count - customer count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(C_id)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</w:rPr>
              <w:drawing>
                <wp:inline distB="114300" distT="114300" distL="114300" distR="114300">
                  <wp:extent cx="1085850" cy="419100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#Max - 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Book that available for maximum price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(Price),Book_name,Author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Book;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</w:rPr>
              <w:drawing>
                <wp:inline distB="114300" distT="114300" distL="114300" distR="114300">
                  <wp:extent cx="4019550" cy="447675"/>
                  <wp:effectExtent b="0" l="0" r="0" t="0"/>
                  <wp:docPr id="1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447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#union and SQL Aliases - All the courses and workshop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details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W_id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Workshop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ALL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C_id, Course_name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Course;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</w:rPr>
              <w:drawing>
                <wp:inline distB="114300" distT="114300" distL="114300" distR="114300">
                  <wp:extent cx="3076575" cy="100965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  <w:t xml:space="preserve">#lecture details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(FName,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Lname)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Lecturer_name, Email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</w:rPr>
              <w:drawing>
                <wp:inline distB="114300" distT="114300" distL="114300" distR="114300">
                  <wp:extent cx="2238375" cy="828675"/>
                  <wp:effectExtent b="0" l="0" r="0" t="0"/>
                  <wp:docPr id="2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#The customers who got John as him/her lecturer in course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(Customer.FName,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,Customer.Lname)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Customer_name, Lecturer.FName, Lecturer.Email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Lecturer_mail, Course.Course_name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  <w:br w:type="textWrapping"/>
              <w:t xml:space="preserve">Customer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Lecturer.FName =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"John"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register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register.customer_id = Customer.C_id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Course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Course.C_id = register.Service_id;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</w:rPr>
              <w:drawing>
                <wp:inline distB="114300" distT="114300" distL="114300" distR="114300">
                  <wp:extent cx="4667250" cy="666750"/>
                  <wp:effectExtent b="0" l="0" r="0" t="0"/>
                  <wp:docPr id="30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666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workshop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location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service.id, workshop.Name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,lecturer.L_id,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(lecturer.FName,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,lecturer.LName)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lecturer, service.location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service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Lecturer.W_id = service.id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workshop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workshop.W_id = service.id;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</w:rPr>
              <w:drawing>
                <wp:inline distB="114300" distT="114300" distL="114300" distR="114300">
                  <wp:extent cx="4686300" cy="885825"/>
                  <wp:effectExtent b="0" l="0" r="0" t="0"/>
                  <wp:docPr id="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885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#course with locaion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service.id, course.Course_name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course.Type, service.location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service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course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course.C_id = service.id;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</w:rPr>
              <w:drawing>
                <wp:inline distB="114300" distT="114300" distL="114300" distR="114300">
                  <wp:extent cx="4124325" cy="609600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purchase details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product.Product_id,purchase.date ,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(customer.Fname,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, customer.Lname)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customer, customer.Email, product.Type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purchase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customer.C_id = purchase.customer_id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product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product.Product_id = purchase.product_id;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</w:rPr>
              <w:drawing>
                <wp:inline distB="114300" distT="114300" distL="114300" distR="114300">
                  <wp:extent cx="3895725" cy="62865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628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all products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Mag_id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,Title,Price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hm_subs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Book_id, Book_name, Price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book;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</w:rPr>
              <w:drawing>
                <wp:inline distB="114300" distT="114300" distL="114300" distR="114300">
                  <wp:extent cx="3200400" cy="1019175"/>
                  <wp:effectExtent b="0" l="0" r="0" t="0"/>
                  <wp:docPr id="2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019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Optimize the Database 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history;</w:t>
              <w:br w:type="textWrapping"/>
              <w:t xml:space="preserve">#basic query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INDEX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Customer_asc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Customer(Fname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(Fname,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Lname)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Email,Phone_number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Fname =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"Sanath"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br w:type="textWrapping"/>
              <w:t xml:space="preserve">#join 3 tables to find the customers registered for courses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co.C_id,cu.Fname, cu.Lname, cu.Email,cu.Address,cu.Phone_number, co.Course_name, co.Type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 cu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register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register.customer_id = cu.C_id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course co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co.C_id = register.service_id;</w:t>
              <w:br w:type="textWrapping"/>
              <w:br w:type="textWrapping"/>
              <w:t xml:space="preserve"> </w:t>
              <w:br w:type="textWrapping"/>
              <w:t xml:space="preserve">#join 4 tables and subqueries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d.T_id,c.Fname, c.Email,c.Address,c.Phone_number,d.Destination, s.location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((destination 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register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d.T_id = register.service_id)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 c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register.customer_id = c.C_id)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service s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s.id = register.service_id;</w:t>
              <w:br w:type="textWrapping"/>
              <w:br w:type="textWrapping"/>
              <w:br w:type="textWrapping"/>
              <w:t xml:space="preserve">#order by ASC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INDEX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Book_price_asc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Book(Price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Book_name, Price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Book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Price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 xml:space="preserve"> </w:t>
              <w:br w:type="textWrapping"/>
              <w:br w:type="textWrapping"/>
              <w:t xml:space="preserve">#Max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(Price),Book_name,Author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Book;</w:t>
              <w:br w:type="textWrapping"/>
              <w:t xml:space="preserve">#union and SQL Aliases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W_id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Workshop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ALL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C_id, Course_name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Course;</w:t>
              <w:br w:type="textWrapping"/>
              <w:br w:type="textWrapping"/>
              <w:t xml:space="preserve">#lecture details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(FName,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,Lname)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Lecturer_name, Email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Lecturer;</w:t>
              <w:br w:type="textWrapping"/>
              <w:br w:type="textWrapping"/>
              <w:br w:type="textWrapping"/>
              <w:t xml:space="preserve">#The customers who got John as him/her lecturer in course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INDEX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Lecturer_names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Lecturer(Fname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Lname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(cu.FName,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,cu.Lname)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Customer_name, l.FName, l.Email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Lecturer_mail, co.Course_name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  <w:br w:type="textWrapping"/>
              <w:t xml:space="preserve">Customer cu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 l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l.FName =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"John"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register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r.customer_id = cu.C_id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Course co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co.C_id = r.Service_id;</w:t>
              <w:br w:type="textWrapping"/>
              <w:br w:type="textWrapping"/>
              <w:br w:type="textWrapping"/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workshop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location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s.id, w.Name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,l.L_id,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(l.FName,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,l.LName)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lecturer, s.location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service 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Lecturer l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l.W_id = s.id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workshop w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w.W_id = s.id;</w:t>
              <w:br w:type="textWrapping"/>
              <w:br w:type="textWrapping"/>
              <w:t xml:space="preserve">#course with locaion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s.id, c.Course_name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c.Type, s.location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service 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course c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c.C_id = s.id;</w:t>
              <w:br w:type="textWrapping"/>
              <w:br w:type="textWrapping"/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purchase details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pr.Product_id,p.date ,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CONCAT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(c.Fname,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, c.Lname)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customer, c.Email, pr.Type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purchase 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customer c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c.C_id = p.customer_id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product pr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pr.Product_id = p.product_id;</w:t>
              <w:br w:type="textWrapping"/>
              <w:br w:type="textWrapping"/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all products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Mag_id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,Title,Price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hm_subs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Book_id, Book_name, Price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book;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optimise the queries</w:t>
      </w:r>
    </w:p>
    <w:p w:rsidR="00000000" w:rsidDel="00000000" w:rsidP="00000000" w:rsidRDefault="00000000" w:rsidRPr="00000000" w14:paraId="000000E9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Created ascending indexes to retrieve data faster</w:t>
      </w:r>
    </w:p>
    <w:p w:rsidR="00000000" w:rsidDel="00000000" w:rsidP="00000000" w:rsidRDefault="00000000" w:rsidRPr="00000000" w14:paraId="000000EA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Removed unused indexes</w:t>
      </w:r>
    </w:p>
    <w:p w:rsidR="00000000" w:rsidDel="00000000" w:rsidP="00000000" w:rsidRDefault="00000000" w:rsidRPr="00000000" w14:paraId="000000EB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SELECT fields instead of using SELECT *</w:t>
      </w:r>
    </w:p>
    <w:p w:rsidR="00000000" w:rsidDel="00000000" w:rsidP="00000000" w:rsidRDefault="00000000" w:rsidRPr="00000000" w14:paraId="000000EC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Avoided SELECT DISTINCT</w:t>
      </w:r>
    </w:p>
    <w:p w:rsidR="00000000" w:rsidDel="00000000" w:rsidP="00000000" w:rsidRDefault="00000000" w:rsidRPr="00000000" w14:paraId="000000ED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Created joins with INNER JOIN (not WHERE)</w:t>
      </w:r>
    </w:p>
    <w:p w:rsidR="00000000" w:rsidDel="00000000" w:rsidP="00000000" w:rsidRDefault="00000000" w:rsidRPr="00000000" w14:paraId="000000EE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Aliases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Using the above-mentioned techniques,</w:t>
      </w:r>
    </w:p>
    <w:p w:rsidR="00000000" w:rsidDel="00000000" w:rsidP="00000000" w:rsidRDefault="00000000" w:rsidRPr="00000000" w14:paraId="000000F1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speed up searches of your database by allowing MySQL to organize your data in the best way for different queries</w:t>
      </w:r>
    </w:p>
    <w:p w:rsidR="00000000" w:rsidDel="00000000" w:rsidP="00000000" w:rsidRDefault="00000000" w:rsidRPr="00000000" w14:paraId="000000F2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and retrieve only relevant fields</w:t>
      </w:r>
    </w:p>
    <w:p w:rsidR="00000000" w:rsidDel="00000000" w:rsidP="00000000" w:rsidRDefault="00000000" w:rsidRPr="00000000" w14:paraId="000000F3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less effort to execute the queries</w:t>
      </w:r>
    </w:p>
    <w:p w:rsidR="00000000" w:rsidDel="00000000" w:rsidP="00000000" w:rsidRDefault="00000000" w:rsidRPr="00000000" w14:paraId="000000F4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less time to retrieve the relevant records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Secure the Database 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'product_manager'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'localhost'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IDENTIFIED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'password'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'customer_care'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'localhost'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IDENTIFIED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'password'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'db_admin'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'localhost'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IDENTIFIED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'password'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GRANT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ALL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PRIVILEGES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History.product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'product_manager'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'localhost'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GRANT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ALL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PRIVILEGES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History.purchase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'product_manager'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'localhost'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GRANT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ALL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PRIVILEGES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History.book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'product_manager'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'localhost'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GRANT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ALL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PRIVILEGES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History.hm_subs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'product_manager'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'localhost'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GRANT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ALL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PRIVILEGES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History.customer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'customer_care'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'localhost'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GRANT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ALL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PRIVILEGES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History.*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'db_admin'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'localhost'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</w:rPr>
              <w:drawing>
                <wp:inline distB="114300" distT="114300" distL="114300" distR="114300">
                  <wp:extent cx="5591175" cy="3505200"/>
                  <wp:effectExtent b="0" l="0" r="0" t="0"/>
                  <wp:docPr id="2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50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</w:rPr>
              <w:drawing>
                <wp:inline distB="114300" distT="114300" distL="114300" distR="114300">
                  <wp:extent cx="1819275" cy="4657725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4657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</w:rPr>
              <w:drawing>
                <wp:inline distB="114300" distT="114300" distL="114300" distR="114300">
                  <wp:extent cx="1771650" cy="3876675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876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</w:rPr>
              <w:drawing>
                <wp:inline distB="114300" distT="114300" distL="114300" distR="114300">
                  <wp:extent cx="1838325" cy="333375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3333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Table access for each user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226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Permissions granted for each user</w:t>
      </w:r>
    </w:p>
    <w:p w:rsidR="00000000" w:rsidDel="00000000" w:rsidP="00000000" w:rsidRDefault="00000000" w:rsidRPr="00000000" w14:paraId="0000010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76800" cy="19621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43400" cy="170497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19750" cy="123825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7.Building a Web Interface 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build the web interface here I used HTML, CSS, JavaScript and Bootstrap for frontend and PHP with MySQL for the backend. </w:t>
      </w:r>
    </w:p>
    <w:p w:rsidR="00000000" w:rsidDel="00000000" w:rsidP="00000000" w:rsidRDefault="00000000" w:rsidRPr="00000000" w14:paraId="00000119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Implemented Add, Update, Delete and Display functions 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293275</wp:posOffset>
            </wp:positionV>
            <wp:extent cx="5731200" cy="3022600"/>
            <wp:effectExtent b="0" l="0" r="0" t="0"/>
            <wp:wrapNone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3022600"/>
            <wp:effectExtent b="0" l="0" r="0" t="0"/>
            <wp:wrapNone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120062</wp:posOffset>
            </wp:positionV>
            <wp:extent cx="5731200" cy="3022600"/>
            <wp:effectExtent b="0" l="0" r="0" t="0"/>
            <wp:wrapNone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291512</wp:posOffset>
            </wp:positionV>
            <wp:extent cx="5731200" cy="3022600"/>
            <wp:effectExtent b="0" l="0" r="0" t="0"/>
            <wp:wrapNone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1200" cy="3022600"/>
            <wp:effectExtent b="0" l="0" r="0" t="0"/>
            <wp:wrapNone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177924</wp:posOffset>
            </wp:positionV>
            <wp:extent cx="5731200" cy="3022600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247650</wp:posOffset>
            </wp:positionV>
            <wp:extent cx="5731200" cy="3022600"/>
            <wp:effectExtent b="0" l="0" r="0" t="0"/>
            <wp:wrapNone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3022600"/>
            <wp:effectExtent b="0" l="0" r="0" t="0"/>
            <wp:wrapNone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607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 the codes and related files are attached to the combined zip file.</w:t>
      </w:r>
    </w:p>
    <w:p w:rsidR="00000000" w:rsidDel="00000000" w:rsidP="00000000" w:rsidRDefault="00000000" w:rsidRPr="00000000" w14:paraId="000001A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demonstrate the web interface - use XAMMP or apache web server with MySQL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 References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contributors, M.O., Jacob Thornton, and Bootstrap (n.d.).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Get started with Bootstrap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[online] getbootstrap.com. Available at: https://getbootstrap.com/docs/5.2/getting-started/introduction/.</w:t>
      </w:r>
    </w:p>
    <w:p w:rsidR="00000000" w:rsidDel="00000000" w:rsidP="00000000" w:rsidRDefault="00000000" w:rsidRPr="00000000" w14:paraId="000001B8">
      <w:pPr>
        <w:spacing w:after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Sisense. (2019).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8 Ways to Fine-Tune Your SQL Queries (for Production Databases) | Sisense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[online] Available at: https://www.sisense.com/blog/8-ways-fine-tune-sql-queries-production-databases/.</w:t>
      </w:r>
    </w:p>
    <w:p w:rsidR="00000000" w:rsidDel="00000000" w:rsidP="00000000" w:rsidRDefault="00000000" w:rsidRPr="00000000" w14:paraId="000001B9">
      <w:pPr>
        <w:spacing w:after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W3Schools (2019a).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PHP Tutorial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[online] W3schools.com. Available at: https://www.w3schools.com/php/default.asp.</w:t>
      </w:r>
    </w:p>
    <w:p w:rsidR="00000000" w:rsidDel="00000000" w:rsidP="00000000" w:rsidRDefault="00000000" w:rsidRPr="00000000" w14:paraId="000001BA">
      <w:pPr>
        <w:spacing w:after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W3Schools (2019b).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SQL Tutorial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[online] W3schools.com. Available at: https://www.w3schools.com/sql/default.asp.</w:t>
      </w:r>
    </w:p>
    <w:p w:rsidR="00000000" w:rsidDel="00000000" w:rsidP="00000000" w:rsidRDefault="00000000" w:rsidRPr="00000000" w14:paraId="000001BB">
      <w:pPr>
        <w:spacing w:after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w3Schools (2019).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JavaScript Tutorial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[online] W3schools.com. Available at: https://www.w3schools.com/js/default.asp.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3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2.png"/><Relationship Id="rId21" Type="http://schemas.openxmlformats.org/officeDocument/2006/relationships/image" Target="media/image18.png"/><Relationship Id="rId24" Type="http://schemas.openxmlformats.org/officeDocument/2006/relationships/image" Target="media/image7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5.png"/><Relationship Id="rId25" Type="http://schemas.openxmlformats.org/officeDocument/2006/relationships/image" Target="media/image28.png"/><Relationship Id="rId28" Type="http://schemas.openxmlformats.org/officeDocument/2006/relationships/image" Target="media/image14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29" Type="http://schemas.openxmlformats.org/officeDocument/2006/relationships/image" Target="media/image29.png"/><Relationship Id="rId7" Type="http://schemas.openxmlformats.org/officeDocument/2006/relationships/image" Target="media/image31.png"/><Relationship Id="rId8" Type="http://schemas.openxmlformats.org/officeDocument/2006/relationships/image" Target="media/image16.png"/><Relationship Id="rId31" Type="http://schemas.openxmlformats.org/officeDocument/2006/relationships/image" Target="media/image6.png"/><Relationship Id="rId30" Type="http://schemas.openxmlformats.org/officeDocument/2006/relationships/image" Target="media/image22.png"/><Relationship Id="rId11" Type="http://schemas.openxmlformats.org/officeDocument/2006/relationships/image" Target="media/image30.png"/><Relationship Id="rId33" Type="http://schemas.openxmlformats.org/officeDocument/2006/relationships/image" Target="media/image27.png"/><Relationship Id="rId10" Type="http://schemas.openxmlformats.org/officeDocument/2006/relationships/image" Target="media/image11.png"/><Relationship Id="rId32" Type="http://schemas.openxmlformats.org/officeDocument/2006/relationships/image" Target="media/image8.png"/><Relationship Id="rId13" Type="http://schemas.openxmlformats.org/officeDocument/2006/relationships/image" Target="media/image12.png"/><Relationship Id="rId35" Type="http://schemas.openxmlformats.org/officeDocument/2006/relationships/image" Target="media/image10.png"/><Relationship Id="rId12" Type="http://schemas.openxmlformats.org/officeDocument/2006/relationships/image" Target="media/image13.png"/><Relationship Id="rId34" Type="http://schemas.openxmlformats.org/officeDocument/2006/relationships/image" Target="media/image1.png"/><Relationship Id="rId15" Type="http://schemas.openxmlformats.org/officeDocument/2006/relationships/image" Target="media/image24.png"/><Relationship Id="rId37" Type="http://schemas.openxmlformats.org/officeDocument/2006/relationships/image" Target="media/image25.png"/><Relationship Id="rId14" Type="http://schemas.openxmlformats.org/officeDocument/2006/relationships/image" Target="media/image3.png"/><Relationship Id="rId36" Type="http://schemas.openxmlformats.org/officeDocument/2006/relationships/image" Target="media/image20.png"/><Relationship Id="rId17" Type="http://schemas.openxmlformats.org/officeDocument/2006/relationships/image" Target="media/image17.png"/><Relationship Id="rId16" Type="http://schemas.openxmlformats.org/officeDocument/2006/relationships/image" Target="media/image23.png"/><Relationship Id="rId38" Type="http://schemas.openxmlformats.org/officeDocument/2006/relationships/header" Target="header1.xml"/><Relationship Id="rId19" Type="http://schemas.openxmlformats.org/officeDocument/2006/relationships/image" Target="media/image4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