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Calibri" w:hAnsi="Calibri"/>
          <w:b/>
          <w:i w:val="0"/>
          <w:color w:val="0F4C8C"/>
          <w:sz w:val="72"/>
        </w:rPr>
        <w:t>SwitchOn</w:t>
      </w:r>
    </w:p>
    <w:p>
      <w:pPr>
        <w:jc w:val="center"/>
      </w:pPr>
      <w:r>
        <w:rPr>
          <w:rFonts w:ascii="Calibri" w:hAnsi="Calibri"/>
          <w:b/>
          <w:i w:val="0"/>
          <w:color w:val="282846"/>
          <w:sz w:val="36"/>
        </w:rPr>
        <w:t>Enterprise Feature Flag Control Plane</w:t>
      </w:r>
    </w:p>
    <w:p/>
    <w:p>
      <w:pPr>
        <w:jc w:val="center"/>
      </w:pPr>
      <w:r>
        <w:rPr>
          <w:rFonts w:ascii="Calibri" w:hAnsi="Calibri"/>
          <w:b w:val="0"/>
          <w:i/>
          <w:color w:val="646482"/>
          <w:sz w:val="26"/>
        </w:rPr>
        <w:t>Complete Project Reference Document</w:t>
      </w:r>
    </w:p>
    <w:p/>
    <w:p>
      <w:pPr>
        <w:jc w:val="center"/>
      </w:pPr>
      <w:r>
        <w:rPr>
          <w:rFonts w:ascii="Calibri" w:hAnsi="Calibri"/>
          <w:b w:val="0"/>
          <w:i w:val="0"/>
          <w:color w:val="5A5A78"/>
          <w:sz w:val="21"/>
        </w:rPr>
        <w:t>Node.js  ·  Express  ·  MongoDB  ·  React  ·  Vite  ·  SSE  ·  JWT  ·  RBAC  ·  bcrypt  ·  Axios</w:t>
      </w:r>
    </w:p>
    <w:p/>
    <w:p>
      <w:pPr>
        <w:jc w:val="center"/>
        <w:shd w:val="clear" w:color="auto" w:fill="EEF5FF"/>
      </w:pPr>
      <w:r>
        <w:rPr>
          <w:rFonts w:ascii="Calibri" w:hAnsi="Calibri"/>
          <w:b/>
          <w:i w:val="0"/>
          <w:color w:val="1A569B"/>
          <w:sz w:val="20"/>
        </w:rPr>
        <w:t xml:space="preserve">  Every component · Every algorithm · Every design decision · Q&amp;A after every section  </w:t>
      </w:r>
    </w:p>
    <w:p>
      <w:r>
        <w:br w:type="page"/>
      </w:r>
    </w:p>
    <w:p>
      <w:pPr>
        <w:spacing w:before="400" w:after="120"/>
        <w:pBdr>
          <w:bottom w:val="single" w:sz="8" w:space="4" w:color="0F4C8C"/>
        </w:pBdr>
      </w:pPr>
      <w:r>
        <w:rPr>
          <w:rFonts w:ascii="Calibri" w:hAnsi="Calibri"/>
          <w:b/>
          <w:i w:val="0"/>
          <w:color w:val="0F4C8C"/>
          <w:sz w:val="34"/>
        </w:rPr>
        <w:t>1. Project Vision &amp; Purpose</w:t>
      </w:r>
    </w:p>
    <w:p>
      <w:pPr>
        <w:spacing w:before="280" w:after="80"/>
      </w:pPr>
      <w:r>
        <w:rPr>
          <w:rFonts w:ascii="Calibri" w:hAnsi="Calibri"/>
          <w:b/>
          <w:i w:val="0"/>
          <w:color w:val="057855"/>
          <w:sz w:val="26"/>
        </w:rPr>
        <w:t>1.1  What is SwitchOn?</w:t>
      </w:r>
    </w:p>
    <w:p>
      <w:pPr>
        <w:spacing w:after="80"/>
      </w:pPr>
      <w:r>
        <w:rPr>
          <w:rFonts w:ascii="Calibri" w:hAnsi="Calibri"/>
          <w:b w:val="0"/>
          <w:i w:val="0"/>
          <w:sz w:val="21"/>
        </w:rPr>
        <w:t>SwitchOn is a full-stack, enterprise-grade Feature Flag Control Plane. It gives engineering and product teams the ability to enable, disable, or gradually roll out application features to specific percentages of users — in real time, without redeploying any code. The system manages the complete lifecycle of a feature flag: creation, gradual rollout, toggling, auditing, and soft deletion.</w:t>
      </w:r>
    </w:p>
    <w:p>
      <w:pPr>
        <w:spacing w:before="280" w:after="80"/>
      </w:pPr>
      <w:r>
        <w:rPr>
          <w:rFonts w:ascii="Calibri" w:hAnsi="Calibri"/>
          <w:b/>
          <w:i w:val="0"/>
          <w:color w:val="057855"/>
          <w:sz w:val="26"/>
        </w:rPr>
        <w:t>1.2  The Problem It Solves</w:t>
      </w:r>
    </w:p>
    <w:p>
      <w:pPr>
        <w:spacing w:after="80"/>
      </w:pPr>
      <w:r>
        <w:rPr>
          <w:rFonts w:ascii="Calibri" w:hAnsi="Calibri"/>
          <w:b w:val="0"/>
          <w:i w:val="0"/>
          <w:sz w:val="21"/>
        </w:rPr>
        <w:t>Traditional software deployment is risky: you ship new features to 100% of users on every release. If something breaks, you roll back the entire deployment — expensive, slow, and stressful. Feature flags decouple deployment from release. A developer can merge and deploy code that is hidden behind a flag, then control exposure independently:</w:t>
      </w:r>
    </w:p>
    <w:p>
      <w:pPr>
        <w:pStyle w:val="ListBullet"/>
        <w:spacing w:after="60"/>
        <w:ind w:left="432"/>
      </w:pPr>
      <w:r>
        <w:rPr>
          <w:rFonts w:ascii="Calibri" w:hAnsi="Calibri"/>
          <w:b/>
          <w:i w:val="0"/>
          <w:color w:val="0F4C8C"/>
          <w:sz w:val="21"/>
        </w:rPr>
        <w:t>Canary Release:</w:t>
      </w:r>
      <w:r>
        <w:rPr>
          <w:rFonts w:ascii="Calibri" w:hAnsi="Calibri"/>
          <w:b w:val="0"/>
          <w:i w:val="0"/>
          <w:sz w:val="21"/>
        </w:rPr>
        <w:t xml:space="preserve"> Enable for 1% of users first, monitor for errors, expand gradually.</w:t>
      </w:r>
    </w:p>
    <w:p>
      <w:pPr>
        <w:pStyle w:val="ListBullet"/>
        <w:spacing w:after="60"/>
        <w:ind w:left="432"/>
      </w:pPr>
      <w:r>
        <w:rPr>
          <w:rFonts w:ascii="Calibri" w:hAnsi="Calibri"/>
          <w:b/>
          <w:i w:val="0"/>
          <w:color w:val="0F4C8C"/>
          <w:sz w:val="21"/>
        </w:rPr>
        <w:t>A/B Testing:</w:t>
      </w:r>
      <w:r>
        <w:rPr>
          <w:rFonts w:ascii="Calibri" w:hAnsi="Calibri"/>
          <w:b w:val="0"/>
          <w:i w:val="0"/>
          <w:sz w:val="21"/>
        </w:rPr>
        <w:t xml:space="preserve"> Send 50% of users to the old experience, 50% to the new one.</w:t>
      </w:r>
    </w:p>
    <w:p>
      <w:pPr>
        <w:pStyle w:val="ListBullet"/>
        <w:spacing w:after="60"/>
        <w:ind w:left="432"/>
      </w:pPr>
      <w:r>
        <w:rPr>
          <w:rFonts w:ascii="Calibri" w:hAnsi="Calibri"/>
          <w:b/>
          <w:i w:val="0"/>
          <w:color w:val="0F4C8C"/>
          <w:sz w:val="21"/>
        </w:rPr>
        <w:t>Kill Switch:</w:t>
      </w:r>
      <w:r>
        <w:rPr>
          <w:rFonts w:ascii="Calibri" w:hAnsi="Calibri"/>
          <w:b w:val="0"/>
          <w:i w:val="0"/>
          <w:sz w:val="21"/>
        </w:rPr>
        <w:t xml:space="preserve"> Instantly disable a broken feature without a hotfix deployment.</w:t>
      </w:r>
    </w:p>
    <w:p>
      <w:pPr>
        <w:pStyle w:val="ListBullet"/>
        <w:spacing w:after="60"/>
        <w:ind w:left="432"/>
      </w:pPr>
      <w:r>
        <w:rPr>
          <w:rFonts w:ascii="Calibri" w:hAnsi="Calibri"/>
          <w:b/>
          <w:i w:val="0"/>
          <w:color w:val="0F4C8C"/>
          <w:sz w:val="21"/>
        </w:rPr>
        <w:t>Trunk-Based Development:</w:t>
      </w:r>
      <w:r>
        <w:rPr>
          <w:rFonts w:ascii="Calibri" w:hAnsi="Calibri"/>
          <w:b w:val="0"/>
          <w:i w:val="0"/>
          <w:sz w:val="21"/>
        </w:rPr>
        <w:t xml:space="preserve"> Merge unfinished features behind flags — no long-lived branches.</w:t>
      </w:r>
    </w:p>
    <w:p>
      <w:pPr>
        <w:pStyle w:val="ListBullet"/>
        <w:spacing w:after="60"/>
        <w:ind w:left="432"/>
      </w:pPr>
      <w:r>
        <w:rPr>
          <w:rFonts w:ascii="Calibri" w:hAnsi="Calibri"/>
          <w:b/>
          <w:i w:val="0"/>
          <w:color w:val="0F4C8C"/>
          <w:sz w:val="21"/>
        </w:rPr>
        <w:t>Permission-Based Rollout:</w:t>
      </w:r>
      <w:r>
        <w:rPr>
          <w:rFonts w:ascii="Calibri" w:hAnsi="Calibri"/>
          <w:b w:val="0"/>
          <w:i w:val="0"/>
          <w:sz w:val="21"/>
        </w:rPr>
        <w:t xml:space="preserve"> Enable features only for beta users or internal team first.</w:t>
      </w:r>
    </w:p>
    <w:p>
      <w:pPr>
        <w:spacing w:before="280" w:after="80"/>
      </w:pPr>
      <w:r>
        <w:rPr>
          <w:rFonts w:ascii="Calibri" w:hAnsi="Calibri"/>
          <w:b/>
          <w:i w:val="0"/>
          <w:color w:val="057855"/>
          <w:sz w:val="26"/>
        </w:rPr>
        <w:t>1.3  System Components</w:t>
      </w:r>
    </w:p>
    <w:p>
      <w:pPr>
        <w:pStyle w:val="ListBullet"/>
        <w:spacing w:after="60"/>
        <w:ind w:left="432"/>
      </w:pPr>
      <w:r>
        <w:rPr>
          <w:rFonts w:ascii="Calibri" w:hAnsi="Calibri"/>
          <w:b/>
          <w:i w:val="0"/>
          <w:color w:val="0F4C8C"/>
          <w:sz w:val="21"/>
        </w:rPr>
        <w:t>feature-flag-api</w:t>
      </w:r>
      <w:r>
        <w:rPr>
          <w:rFonts w:ascii="Calibri" w:hAnsi="Calibri"/>
          <w:b w:val="0"/>
          <w:i w:val="0"/>
          <w:sz w:val="21"/>
        </w:rPr>
        <w:t xml:space="preserve"> — The backend control plane. Node.js + Express REST API backed by MongoDB. Manages flag state, user authentication, audit logs, and broadcasts real-time events via Server-Sent Events (SSE).</w:t>
      </w:r>
    </w:p>
    <w:p>
      <w:pPr>
        <w:pStyle w:val="ListBullet"/>
        <w:spacing w:after="60"/>
        <w:ind w:left="432"/>
      </w:pPr>
      <w:r>
        <w:rPr>
          <w:rFonts w:ascii="Calibri" w:hAnsi="Calibri"/>
          <w:b/>
          <w:i w:val="0"/>
          <w:color w:val="0F4C8C"/>
          <w:sz w:val="21"/>
        </w:rPr>
        <w:t>feature-flag-ui</w:t>
      </w:r>
      <w:r>
        <w:rPr>
          <w:rFonts w:ascii="Calibri" w:hAnsi="Calibri"/>
          <w:b w:val="0"/>
          <w:i w:val="0"/>
          <w:sz w:val="21"/>
        </w:rPr>
        <w:t xml:space="preserve"> — The management dashboard. A React + Vite SPA where admins and developers create, edit, toggle, and monitor flags across environments.</w:t>
      </w:r>
    </w:p>
    <w:p>
      <w:pPr>
        <w:pStyle w:val="ListBullet"/>
        <w:spacing w:after="60"/>
        <w:ind w:left="432"/>
      </w:pPr>
      <w:r>
        <w:rPr>
          <w:rFonts w:ascii="Calibri" w:hAnsi="Calibri"/>
          <w:b/>
          <w:i w:val="0"/>
          <w:color w:val="0F4C8C"/>
          <w:sz w:val="21"/>
        </w:rPr>
        <w:t>feature-flag-demo</w:t>
      </w:r>
      <w:r>
        <w:rPr>
          <w:rFonts w:ascii="Calibri" w:hAnsi="Calibri"/>
          <w:b w:val="0"/>
          <w:i w:val="0"/>
          <w:sz w:val="21"/>
        </w:rPr>
        <w:t xml:space="preserve"> — A reference consumer application. A Vanilla JS Notes app that connects to the SSE stream and evaluates flags per user, demonstrating real-time feature toggling in a live application.</w:t>
      </w:r>
    </w:p>
    <w:p>
      <w:pPr>
        <w:spacing w:before="280" w:after="80"/>
      </w:pPr>
      <w:r>
        <w:rPr>
          <w:rFonts w:ascii="Calibri" w:hAnsi="Calibri"/>
          <w:b/>
          <w:i w:val="0"/>
          <w:color w:val="057855"/>
          <w:sz w:val="26"/>
        </w:rPr>
        <w:t>1.4  Business Value</w:t>
      </w:r>
    </w:p>
    <w:p>
      <w:pPr>
        <w:pStyle w:val="ListBullet"/>
        <w:spacing w:after="60"/>
        <w:ind w:left="432"/>
      </w:pPr>
      <w:r>
        <w:rPr>
          <w:rFonts w:ascii="Calibri" w:hAnsi="Calibri"/>
          <w:b/>
          <w:i w:val="0"/>
          <w:color w:val="0F4C8C"/>
          <w:sz w:val="21"/>
        </w:rPr>
        <w:t>Zero-downtime releases:</w:t>
      </w:r>
      <w:r>
        <w:rPr>
          <w:rFonts w:ascii="Calibri" w:hAnsi="Calibri"/>
          <w:b w:val="0"/>
          <w:i w:val="0"/>
          <w:sz w:val="21"/>
        </w:rPr>
        <w:t xml:space="preserve"> Features go live via a toggle, not a deployment.</w:t>
      </w:r>
    </w:p>
    <w:p>
      <w:pPr>
        <w:pStyle w:val="ListBullet"/>
        <w:spacing w:after="60"/>
        <w:ind w:left="432"/>
      </w:pPr>
      <w:r>
        <w:rPr>
          <w:rFonts w:ascii="Calibri" w:hAnsi="Calibri"/>
          <w:b/>
          <w:i w:val="0"/>
          <w:color w:val="0F4C8C"/>
          <w:sz w:val="21"/>
        </w:rPr>
        <w:t>Risk reduction:</w:t>
      </w:r>
      <w:r>
        <w:rPr>
          <w:rFonts w:ascii="Calibri" w:hAnsi="Calibri"/>
          <w:b w:val="0"/>
          <w:i w:val="0"/>
          <w:sz w:val="21"/>
        </w:rPr>
        <w:t xml:space="preserve"> Roll out to 5% of users. If error rates spike, set rollout to 0 in seconds.</w:t>
      </w:r>
    </w:p>
    <w:p>
      <w:pPr>
        <w:pStyle w:val="ListBullet"/>
        <w:spacing w:after="60"/>
        <w:ind w:left="432"/>
      </w:pPr>
      <w:r>
        <w:rPr>
          <w:rFonts w:ascii="Calibri" w:hAnsi="Calibri"/>
          <w:b/>
          <w:i w:val="0"/>
          <w:color w:val="0F4C8C"/>
          <w:sz w:val="21"/>
        </w:rPr>
        <w:t>Faster iteration:</w:t>
      </w:r>
      <w:r>
        <w:rPr>
          <w:rFonts w:ascii="Calibri" w:hAnsi="Calibri"/>
          <w:b w:val="0"/>
          <w:i w:val="0"/>
          <w:sz w:val="21"/>
        </w:rPr>
        <w:t xml:space="preserve"> Product and engineering can control feature exposure independently.</w:t>
      </w:r>
    </w:p>
    <w:p>
      <w:pPr>
        <w:pStyle w:val="ListBullet"/>
        <w:spacing w:after="60"/>
        <w:ind w:left="432"/>
      </w:pPr>
      <w:r>
        <w:rPr>
          <w:rFonts w:ascii="Calibri" w:hAnsi="Calibri"/>
          <w:b/>
          <w:i w:val="0"/>
          <w:color w:val="0F4C8C"/>
          <w:sz w:val="21"/>
        </w:rPr>
        <w:t>Compliance:</w:t>
      </w:r>
      <w:r>
        <w:rPr>
          <w:rFonts w:ascii="Calibri" w:hAnsi="Calibri"/>
          <w:b w:val="0"/>
          <w:i w:val="0"/>
          <w:sz w:val="21"/>
        </w:rPr>
        <w:t xml:space="preserve"> Every flag change is captured in an immutable audit log with before/after diffs.</w:t>
      </w:r>
    </w:p>
    <w:p>
      <w:pPr>
        <w:pStyle w:val="ListBullet"/>
        <w:spacing w:after="60"/>
        <w:ind w:left="432"/>
      </w:pPr>
      <w:r>
        <w:rPr>
          <w:rFonts w:ascii="Calibri" w:hAnsi="Calibri"/>
          <w:b/>
          <w:i w:val="0"/>
          <w:color w:val="0F4C8C"/>
          <w:sz w:val="21"/>
        </w:rPr>
        <w:t>Multi-environment support:</w:t>
      </w:r>
      <w:r>
        <w:rPr>
          <w:rFonts w:ascii="Calibri" w:hAnsi="Calibri"/>
          <w:b w:val="0"/>
          <w:i w:val="0"/>
          <w:sz w:val="21"/>
        </w:rPr>
        <w:t xml:space="preserve"> Separate flag states for development, staging, and production.</w:t>
      </w:r>
    </w:p>
    <w:p>
      <w:pPr>
        <w:spacing w:before="120" w:after="120"/>
        <w:pBdr>
          <w:bottom w:val="single" w:sz="3" w:space="4" w:color="E0E0E0"/>
        </w:pBdr>
      </w:pPr>
    </w:p>
    <w:p>
      <w:pPr>
        <w:spacing w:before="280" w:after="120"/>
        <w:shd w:val="clear" w:color="auto" w:fill="E3F0FF"/>
      </w:pPr>
      <w:r>
        <w:rPr>
          <w:rFonts w:ascii="Calibri" w:hAnsi="Calibri"/>
          <w:b/>
          <w:i w:val="0"/>
          <w:color w:val="0F4C8C"/>
          <w:sz w:val="22"/>
        </w:rPr>
        <w:t xml:space="preserve">  ❓  Senior Developer Q&amp;A — Project Vision</w:t>
      </w:r>
    </w:p>
    <w:p>
      <w:pPr>
        <w:spacing w:before="160" w:after="60"/>
        <w:ind w:left="216"/>
        <w:pBdr>
          <w:left w:val="single" w:sz="14" w:space="6" w:color="1A569B"/>
        </w:pBdr>
      </w:pPr>
      <w:r>
        <w:rPr>
          <w:rFonts w:ascii="Calibri" w:hAnsi="Calibri"/>
          <w:b/>
          <w:i w:val="0"/>
          <w:color w:val="1A569B"/>
          <w:sz w:val="21"/>
        </w:rPr>
        <w:t>Q:  Why did you build a custom feature flag system instead of using a service like LaunchDarkly or Flagsmith?</w:t>
      </w:r>
    </w:p>
    <w:p>
      <w:pPr>
        <w:spacing w:after="140"/>
        <w:ind w:left="504"/>
      </w:pPr>
      <w:r>
        <w:rPr>
          <w:rFonts w:ascii="Calibri" w:hAnsi="Calibri"/>
          <w:b w:val="0"/>
          <w:i w:val="0"/>
          <w:sz w:val="21"/>
        </w:rPr>
        <w:t>A:  This project was built to demonstrate deep understanding of the underlying architecture — SSE streaming, deterministic bucketing algorithms, JWT auth, RBAC, and real-time UI. Production teams may choose managed services for SLA and scale guarantees, but understanding the internals makes you a better engineer when debugging issues in those services too. This system also has zero vendor lock-in, no per-seat pricing, and is fully self-hosted.</w:t>
      </w:r>
    </w:p>
    <w:p>
      <w:pPr>
        <w:spacing w:before="160" w:after="60"/>
        <w:ind w:left="216"/>
        <w:pBdr>
          <w:left w:val="single" w:sz="14" w:space="6" w:color="1A569B"/>
        </w:pBdr>
      </w:pPr>
      <w:r>
        <w:rPr>
          <w:rFonts w:ascii="Calibri" w:hAnsi="Calibri"/>
          <w:b/>
          <w:i w:val="0"/>
          <w:color w:val="1A569B"/>
          <w:sz w:val="21"/>
        </w:rPr>
        <w:t>Q:  What are the success metrics for a feature flag system?</w:t>
      </w:r>
    </w:p>
    <w:p>
      <w:pPr>
        <w:spacing w:after="140"/>
        <w:ind w:left="504"/>
      </w:pPr>
      <w:r>
        <w:rPr>
          <w:rFonts w:ascii="Calibri" w:hAnsi="Calibri"/>
          <w:b w:val="0"/>
          <w:i w:val="0"/>
          <w:sz w:val="21"/>
        </w:rPr>
        <w:t>A:  Key metrics: (1) Flag evaluation latency — how fast does /api/evaluate/:name respond? Target: &lt;5ms p99. (2) SSE connection uptime — how reliably do clients receive updates? (3) Rollout accuracy — is the deterministic bucketing placing exactly N% of users in the bucket? (4) Audit completeness — is every flag mutation captured? (5) Flag lifecycle — are stale flags cleaned up to avoid 'flag debt'?</w:t>
      </w:r>
    </w:p>
    <w:p>
      <w:pPr>
        <w:spacing w:before="160" w:after="60"/>
        <w:ind w:left="216"/>
        <w:pBdr>
          <w:left w:val="single" w:sz="14" w:space="6" w:color="1A569B"/>
        </w:pBdr>
      </w:pPr>
      <w:r>
        <w:rPr>
          <w:rFonts w:ascii="Calibri" w:hAnsi="Calibri"/>
          <w:b/>
          <w:i w:val="0"/>
          <w:color w:val="1A569B"/>
          <w:sz w:val="21"/>
        </w:rPr>
        <w:t>Q:  What is 'flag debt' and how would you address it in this system?</w:t>
      </w:r>
    </w:p>
    <w:p>
      <w:pPr>
        <w:spacing w:after="140"/>
        <w:ind w:left="504"/>
      </w:pPr>
      <w:r>
        <w:rPr>
          <w:rFonts w:ascii="Calibri" w:hAnsi="Calibri"/>
          <w:b w:val="0"/>
          <w:i w:val="0"/>
          <w:sz w:val="21"/>
        </w:rPr>
        <w:t>A:  Flag debt is the accumulation of feature flags that were never cleaned up after a feature shipped permanently. Flags become permanent code paths that developers fear to remove. Address it by adding a 'expected cleanup date' field to the FeatureFlag schema, building a dashboard widget that highlights flags past their date, and integrating a CI check that warns when a flag key is no longer referenced in the codebase.</w:t>
      </w:r>
    </w:p>
    <w:p>
      <w:r>
        <w:br w:type="page"/>
      </w:r>
    </w:p>
    <w:p>
      <w:pPr>
        <w:spacing w:before="400" w:after="120"/>
        <w:pBdr>
          <w:bottom w:val="single" w:sz="8" w:space="4" w:color="0F4C8C"/>
        </w:pBdr>
      </w:pPr>
      <w:r>
        <w:rPr>
          <w:rFonts w:ascii="Calibri" w:hAnsi="Calibri"/>
          <w:b/>
          <w:i w:val="0"/>
          <w:color w:val="0F4C8C"/>
          <w:sz w:val="34"/>
        </w:rPr>
        <w:t>2. System Architecture</w:t>
      </w:r>
    </w:p>
    <w:p>
      <w:pPr>
        <w:spacing w:before="280" w:after="80"/>
      </w:pPr>
      <w:r>
        <w:rPr>
          <w:rFonts w:ascii="Calibri" w:hAnsi="Calibri"/>
          <w:b/>
          <w:i w:val="0"/>
          <w:color w:val="057855"/>
          <w:sz w:val="26"/>
        </w:rPr>
        <w:t>2.1  High-Level Design</w:t>
      </w:r>
    </w:p>
    <w:p>
      <w:pPr>
        <w:spacing w:after="80"/>
      </w:pPr>
      <w:r>
        <w:rPr>
          <w:rFonts w:ascii="Calibri" w:hAnsi="Calibri"/>
          <w:b w:val="0"/>
          <w:i w:val="0"/>
          <w:sz w:val="21"/>
        </w:rPr>
        <w:t>The architecture follows a strict three-tier, service-oriented design with clear separation of concerns. No tier has direct access to another tier's internals.</w:t>
      </w:r>
    </w:p>
    <w:p>
      <w:pPr>
        <w:spacing w:before="200" w:after="60"/>
      </w:pPr>
      <w:r>
        <w:rPr>
          <w:rFonts w:ascii="Calibri" w:hAnsi="Calibri"/>
          <w:b/>
          <w:i w:val="0"/>
          <w:color w:val="46465A"/>
          <w:sz w:val="22"/>
        </w:rPr>
        <w:t>Tier 1 — Data Layer (MongoDB)</w:t>
      </w:r>
    </w:p>
    <w:p>
      <w:pPr>
        <w:spacing w:after="80"/>
      </w:pPr>
      <w:r>
        <w:rPr>
          <w:rFonts w:ascii="Calibri" w:hAnsi="Calibri"/>
          <w:b w:val="0"/>
          <w:i w:val="0"/>
          <w:sz w:val="21"/>
        </w:rPr>
        <w:t>Single source of truth for all flag state, user accounts, and audit logs. Never accessed directly by the UI or demo app.</w:t>
      </w:r>
    </w:p>
    <w:p>
      <w:pPr>
        <w:spacing w:before="200" w:after="60"/>
      </w:pPr>
      <w:r>
        <w:rPr>
          <w:rFonts w:ascii="Calibri" w:hAnsi="Calibri"/>
          <w:b/>
          <w:i w:val="0"/>
          <w:color w:val="46465A"/>
          <w:sz w:val="22"/>
        </w:rPr>
        <w:t>Tier 2 — Control Plane (feature-flag-api)</w:t>
      </w:r>
    </w:p>
    <w:p>
      <w:pPr>
        <w:spacing w:after="80"/>
      </w:pPr>
      <w:r>
        <w:rPr>
          <w:rFonts w:ascii="Calibri" w:hAnsi="Calibri"/>
          <w:b w:val="0"/>
          <w:i w:val="0"/>
          <w:sz w:val="21"/>
        </w:rPr>
        <w:t>The only service that reads from and writes to MongoDB. Exposes REST endpoints for CRUD operations and a persistent SSE stream for real-time event broadcasting. Port: 5005.</w:t>
      </w:r>
    </w:p>
    <w:p>
      <w:pPr>
        <w:spacing w:before="200" w:after="60"/>
      </w:pPr>
      <w:r>
        <w:rPr>
          <w:rFonts w:ascii="Calibri" w:hAnsi="Calibri"/>
          <w:b/>
          <w:i w:val="0"/>
          <w:color w:val="46465A"/>
          <w:sz w:val="22"/>
        </w:rPr>
        <w:t>Tier 3 — Presentation &amp; Consumer Layer</w:t>
      </w:r>
    </w:p>
    <w:p>
      <w:pPr>
        <w:spacing w:after="80"/>
      </w:pPr>
      <w:r>
        <w:rPr>
          <w:rFonts w:ascii="Calibri" w:hAnsi="Calibri"/>
          <w:b w:val="0"/>
          <w:i w:val="0"/>
          <w:sz w:val="21"/>
        </w:rPr>
        <w:t>Two services: (a) Management Console (React UI, port 5173) — talks to API via authenticated REST + subscribes to SSE. (b) Demo Consumer App proxy (Node.js, port 3001) — proxies requests from the browser to the API, injecting the Consumer API Key to prevent key exposure.</w:t>
      </w:r>
    </w:p>
    <w:p>
      <w:pPr>
        <w:spacing w:before="280" w:after="80"/>
      </w:pPr>
      <w:r>
        <w:rPr>
          <w:rFonts w:ascii="Calibri" w:hAnsi="Calibri"/>
          <w:b/>
          <w:i w:val="0"/>
          <w:color w:val="057855"/>
          <w:sz w:val="26"/>
        </w:rPr>
        <w:t>2.2  Communication Protocols</w:t>
      </w:r>
    </w:p>
    <w:p>
      <w:pPr>
        <w:pStyle w:val="ListBullet"/>
        <w:spacing w:after="60"/>
        <w:ind w:left="432"/>
      </w:pPr>
      <w:r>
        <w:rPr>
          <w:rFonts w:ascii="Calibri" w:hAnsi="Calibri"/>
          <w:b/>
          <w:i w:val="0"/>
          <w:color w:val="0F4C8C"/>
          <w:sz w:val="21"/>
        </w:rPr>
        <w:t>REST (JSON over HTTP)</w:t>
      </w:r>
      <w:r>
        <w:rPr>
          <w:rFonts w:ascii="Calibri" w:hAnsi="Calibri"/>
          <w:b w:val="0"/>
          <w:i w:val="0"/>
          <w:sz w:val="21"/>
        </w:rPr>
        <w:t xml:space="preserve"> — UI to API for all CRUD, auth, user management.</w:t>
      </w:r>
    </w:p>
    <w:p>
      <w:pPr>
        <w:pStyle w:val="ListBullet"/>
        <w:spacing w:after="60"/>
        <w:ind w:left="432"/>
      </w:pPr>
      <w:r>
        <w:rPr>
          <w:rFonts w:ascii="Calibri" w:hAnsi="Calibri"/>
          <w:b/>
          <w:i w:val="0"/>
          <w:color w:val="0F4C8C"/>
          <w:sz w:val="21"/>
        </w:rPr>
        <w:t>Server-Sent Events (SSE)</w:t>
      </w:r>
      <w:r>
        <w:rPr>
          <w:rFonts w:ascii="Calibri" w:hAnsi="Calibri"/>
          <w:b w:val="0"/>
          <w:i w:val="0"/>
          <w:sz w:val="21"/>
        </w:rPr>
        <w:t xml:space="preserve"> — API to all connected clients (UI + demo) for real-time flag change broadcasts. Unidirectional: server → client only.</w:t>
      </w:r>
    </w:p>
    <w:p>
      <w:pPr>
        <w:pStyle w:val="ListBullet"/>
        <w:spacing w:after="60"/>
        <w:ind w:left="432"/>
      </w:pPr>
      <w:r>
        <w:rPr>
          <w:rFonts w:ascii="Calibri" w:hAnsi="Calibri"/>
          <w:b/>
          <w:i w:val="0"/>
          <w:color w:val="0F4C8C"/>
          <w:sz w:val="21"/>
        </w:rPr>
        <w:t>HTTP Proxy</w:t>
      </w:r>
      <w:r>
        <w:rPr>
          <w:rFonts w:ascii="Calibri" w:hAnsi="Calibri"/>
          <w:b w:val="0"/>
          <w:i w:val="0"/>
          <w:sz w:val="21"/>
        </w:rPr>
        <w:t xml:space="preserve"> — Demo browser → Demo Proxy Node.js server → API. Keeps the Consumer API Key server-side.</w:t>
      </w:r>
    </w:p>
    <w:p>
      <w:pPr>
        <w:spacing w:before="280" w:after="80"/>
      </w:pPr>
      <w:r>
        <w:rPr>
          <w:rFonts w:ascii="Calibri" w:hAnsi="Calibri"/>
          <w:b/>
          <w:i w:val="0"/>
          <w:color w:val="057855"/>
          <w:sz w:val="26"/>
        </w:rPr>
        <w:t>2.3  Local Port Map</w:t>
      </w:r>
    </w:p>
    <w:p>
      <w:pPr>
        <w:spacing w:after="20"/>
        <w:ind w:left="432"/>
        <w:shd w:val="clear" w:color="auto" w:fill="EEF2F7"/>
      </w:pPr>
      <w:r>
        <w:rPr>
          <w:rFonts w:ascii="Courier New" w:hAnsi="Courier New"/>
          <w:b w:val="0"/>
          <w:i w:val="0"/>
          <w:color w:val="143264"/>
          <w:sz w:val="19"/>
        </w:rPr>
        <w:t>http://localhost:5005   → feature-flag-api   (Express + MongoDB)</w:t>
      </w:r>
    </w:p>
    <w:p>
      <w:pPr>
        <w:spacing w:after="20"/>
        <w:ind w:left="432"/>
        <w:shd w:val="clear" w:color="auto" w:fill="EEF2F7"/>
      </w:pPr>
      <w:r>
        <w:rPr>
          <w:rFonts w:ascii="Courier New" w:hAnsi="Courier New"/>
          <w:b w:val="0"/>
          <w:i w:val="0"/>
          <w:color w:val="143264"/>
          <w:sz w:val="19"/>
        </w:rPr>
        <w:t>http://localhost:5173   → feature-flag-ui    (React / Vite dev server)</w:t>
      </w:r>
    </w:p>
    <w:p>
      <w:pPr>
        <w:spacing w:after="20"/>
        <w:ind w:left="432"/>
        <w:shd w:val="clear" w:color="auto" w:fill="EEF2F7"/>
      </w:pPr>
      <w:r>
        <w:rPr>
          <w:rFonts w:ascii="Courier New" w:hAnsi="Courier New"/>
          <w:b w:val="0"/>
          <w:i w:val="0"/>
          <w:color w:val="143264"/>
          <w:sz w:val="19"/>
        </w:rPr>
        <w:t>http://localhost:3001   → feature-flag-demo  (Node.js proxy + static Vanilla JS)</w:t>
      </w:r>
    </w:p>
    <w:p>
      <w:pPr>
        <w:spacing w:before="280" w:after="80"/>
      </w:pPr>
      <w:r>
        <w:rPr>
          <w:rFonts w:ascii="Calibri" w:hAnsi="Calibri"/>
          <w:b/>
          <w:i w:val="0"/>
          <w:color w:val="057855"/>
          <w:sz w:val="26"/>
        </w:rPr>
        <w:t>2.4  Data Flow — Flag Evaluation</w:t>
      </w:r>
    </w:p>
    <w:p>
      <w:pPr>
        <w:spacing w:after="20"/>
        <w:ind w:left="432"/>
        <w:shd w:val="clear" w:color="auto" w:fill="EEF2F7"/>
      </w:pPr>
      <w:r>
        <w:rPr>
          <w:rFonts w:ascii="Courier New" w:hAnsi="Courier New"/>
          <w:b w:val="0"/>
          <w:i w:val="0"/>
          <w:color w:val="143264"/>
          <w:sz w:val="19"/>
        </w:rPr>
        <w:t>1. Demo browser generates stable userId (crypto.randomUUID, persisted in localStorage)</w:t>
      </w:r>
    </w:p>
    <w:p>
      <w:pPr>
        <w:spacing w:after="20"/>
        <w:ind w:left="432"/>
        <w:shd w:val="clear" w:color="auto" w:fill="EEF2F7"/>
      </w:pPr>
      <w:r>
        <w:rPr>
          <w:rFonts w:ascii="Courier New" w:hAnsi="Courier New"/>
          <w:b w:val="0"/>
          <w:i w:val="0"/>
          <w:color w:val="143264"/>
          <w:sz w:val="19"/>
        </w:rPr>
        <w:t>2. Browser opens EventSource to /sse/flags via local proxy (port 3001)</w:t>
      </w:r>
    </w:p>
    <w:p>
      <w:pPr>
        <w:spacing w:after="20"/>
        <w:ind w:left="432"/>
        <w:shd w:val="clear" w:color="auto" w:fill="EEF2F7"/>
      </w:pPr>
      <w:r>
        <w:rPr>
          <w:rFonts w:ascii="Courier New" w:hAnsi="Courier New"/>
          <w:b w:val="0"/>
          <w:i w:val="0"/>
          <w:color w:val="143264"/>
          <w:sz w:val="19"/>
        </w:rPr>
        <w:t>3. Proxy injects X-Consumer-Key header and forwards to API /sse/flags</w:t>
      </w:r>
    </w:p>
    <w:p>
      <w:pPr>
        <w:spacing w:after="20"/>
        <w:ind w:left="432"/>
        <w:shd w:val="clear" w:color="auto" w:fill="EEF2F7"/>
      </w:pPr>
      <w:r>
        <w:rPr>
          <w:rFonts w:ascii="Courier New" w:hAnsi="Courier New"/>
          <w:b w:val="0"/>
          <w:i w:val="0"/>
          <w:color w:val="143264"/>
          <w:sz w:val="19"/>
        </w:rPr>
        <w:t>4. API authenticates key, queries MongoDB for current flags</w:t>
      </w:r>
    </w:p>
    <w:p>
      <w:pPr>
        <w:spacing w:after="20"/>
        <w:ind w:left="432"/>
        <w:shd w:val="clear" w:color="auto" w:fill="EEF2F7"/>
      </w:pPr>
      <w:r>
        <w:rPr>
          <w:rFonts w:ascii="Courier New" w:hAnsi="Courier New"/>
          <w:b w:val="0"/>
          <w:i w:val="0"/>
          <w:color w:val="143264"/>
          <w:sz w:val="19"/>
        </w:rPr>
        <w:t>5. Sends FLAG_SNAPSHOT event immediately with all active flags</w:t>
      </w:r>
    </w:p>
    <w:p>
      <w:pPr>
        <w:spacing w:after="20"/>
        <w:ind w:left="432"/>
        <w:shd w:val="clear" w:color="auto" w:fill="EEF2F7"/>
      </w:pPr>
      <w:r>
        <w:rPr>
          <w:rFonts w:ascii="Courier New" w:hAnsi="Courier New"/>
          <w:b w:val="0"/>
          <w:i w:val="0"/>
          <w:color w:val="143264"/>
          <w:sz w:val="19"/>
        </w:rPr>
        <w:t>6. Browser stores flags in memory map; calls /api/evaluate/:name for each flag</w:t>
      </w:r>
    </w:p>
    <w:p>
      <w:pPr>
        <w:spacing w:after="20"/>
        <w:ind w:left="432"/>
        <w:shd w:val="clear" w:color="auto" w:fill="EEF2F7"/>
      </w:pPr>
      <w:r>
        <w:rPr>
          <w:rFonts w:ascii="Courier New" w:hAnsi="Courier New"/>
          <w:b w:val="0"/>
          <w:i w:val="0"/>
          <w:color w:val="143264"/>
          <w:sz w:val="19"/>
        </w:rPr>
        <w:t>7. evaluate() runs MD5 bucketing, returns { enabled, bucket, reason }</w:t>
      </w:r>
    </w:p>
    <w:p>
      <w:pPr>
        <w:spacing w:after="20"/>
        <w:ind w:left="432"/>
        <w:shd w:val="clear" w:color="auto" w:fill="EEF2F7"/>
      </w:pPr>
      <w:r>
        <w:rPr>
          <w:rFonts w:ascii="Courier New" w:hAnsi="Courier New"/>
          <w:b w:val="0"/>
          <w:i w:val="0"/>
          <w:color w:val="143264"/>
          <w:sz w:val="19"/>
        </w:rPr>
        <w:t>8. applyFlags() maps result to DOM show/hide and CSS class toggles</w:t>
      </w:r>
    </w:p>
    <w:p>
      <w:pPr>
        <w:spacing w:after="20"/>
        <w:ind w:left="432"/>
        <w:shd w:val="clear" w:color="auto" w:fill="EEF2F7"/>
      </w:pPr>
      <w:r>
        <w:rPr>
          <w:rFonts w:ascii="Courier New" w:hAnsi="Courier New"/>
          <w:b w:val="0"/>
          <w:i w:val="0"/>
          <w:color w:val="143264"/>
          <w:sz w:val="19"/>
        </w:rPr>
        <w:t>9. On any flag change: API broadcasts FLAG_UPDATED/TOGGLED/etc via SSE</w:t>
      </w:r>
    </w:p>
    <w:p>
      <w:pPr>
        <w:spacing w:after="20"/>
        <w:ind w:left="432"/>
        <w:shd w:val="clear" w:color="auto" w:fill="EEF2F7"/>
      </w:pPr>
      <w:r>
        <w:rPr>
          <w:rFonts w:ascii="Courier New" w:hAnsi="Courier New"/>
          <w:b w:val="0"/>
          <w:i w:val="0"/>
          <w:color w:val="143264"/>
          <w:sz w:val="19"/>
        </w:rPr>
        <w:t>10. Browser receives event, re-evaluates, re-applies — zero page refresh</w:t>
      </w:r>
    </w:p>
    <w:p>
      <w:pPr>
        <w:spacing w:before="280" w:after="80"/>
      </w:pPr>
      <w:r>
        <w:rPr>
          <w:rFonts w:ascii="Calibri" w:hAnsi="Calibri"/>
          <w:b/>
          <w:i w:val="0"/>
          <w:color w:val="057855"/>
          <w:sz w:val="26"/>
        </w:rPr>
        <w:t>2.5  Design Principles Applied</w:t>
      </w:r>
    </w:p>
    <w:p>
      <w:pPr>
        <w:pStyle w:val="ListBullet"/>
        <w:spacing w:after="60"/>
        <w:ind w:left="432"/>
      </w:pPr>
      <w:r>
        <w:rPr>
          <w:rFonts w:ascii="Calibri" w:hAnsi="Calibri"/>
          <w:b/>
          <w:i w:val="0"/>
          <w:color w:val="0F4C8C"/>
          <w:sz w:val="21"/>
        </w:rPr>
        <w:t>Separation of Concerns:</w:t>
      </w:r>
      <w:r>
        <w:rPr>
          <w:rFonts w:ascii="Calibri" w:hAnsi="Calibri"/>
          <w:b w:val="0"/>
          <w:i w:val="0"/>
          <w:sz w:val="21"/>
        </w:rPr>
        <w:t xml:space="preserve"> API, UI, and consumer are fully independent — deployable separately.</w:t>
      </w:r>
    </w:p>
    <w:p>
      <w:pPr>
        <w:pStyle w:val="ListBullet"/>
        <w:spacing w:after="60"/>
        <w:ind w:left="432"/>
      </w:pPr>
      <w:r>
        <w:rPr>
          <w:rFonts w:ascii="Calibri" w:hAnsi="Calibri"/>
          <w:b/>
          <w:i w:val="0"/>
          <w:color w:val="0F4C8C"/>
          <w:sz w:val="21"/>
        </w:rPr>
        <w:t>Single Source of Truth:</w:t>
      </w:r>
      <w:r>
        <w:rPr>
          <w:rFonts w:ascii="Calibri" w:hAnsi="Calibri"/>
          <w:b w:val="0"/>
          <w:i w:val="0"/>
          <w:sz w:val="21"/>
        </w:rPr>
        <w:t xml:space="preserve"> MongoDB via the API is the only authoritative flag store.</w:t>
      </w:r>
    </w:p>
    <w:p>
      <w:pPr>
        <w:pStyle w:val="ListBullet"/>
        <w:spacing w:after="60"/>
        <w:ind w:left="432"/>
      </w:pPr>
      <w:r>
        <w:rPr>
          <w:rFonts w:ascii="Calibri" w:hAnsi="Calibri"/>
          <w:b/>
          <w:i w:val="0"/>
          <w:color w:val="0F4C8C"/>
          <w:sz w:val="21"/>
        </w:rPr>
        <w:t>Defence in Depth:</w:t>
      </w:r>
      <w:r>
        <w:rPr>
          <w:rFonts w:ascii="Calibri" w:hAnsi="Calibri"/>
          <w:b w:val="0"/>
          <w:i w:val="0"/>
          <w:sz w:val="21"/>
        </w:rPr>
        <w:t xml:space="preserve"> Multiple security layers — JWT, RBAC, API key, rate limiting, Helmet, sanitisation.</w:t>
      </w:r>
    </w:p>
    <w:p>
      <w:pPr>
        <w:pStyle w:val="ListBullet"/>
        <w:spacing w:after="60"/>
        <w:ind w:left="432"/>
      </w:pPr>
      <w:r>
        <w:rPr>
          <w:rFonts w:ascii="Calibri" w:hAnsi="Calibri"/>
          <w:b/>
          <w:i w:val="0"/>
          <w:color w:val="0F4C8C"/>
          <w:sz w:val="21"/>
        </w:rPr>
        <w:t>Fail-Fast Configuration:</w:t>
      </w:r>
      <w:r>
        <w:rPr>
          <w:rFonts w:ascii="Calibri" w:hAnsi="Calibri"/>
          <w:b w:val="0"/>
          <w:i w:val="0"/>
          <w:sz w:val="21"/>
        </w:rPr>
        <w:t xml:space="preserve"> Joi validates all env vars at startup; bad config crashes early.</w:t>
      </w:r>
    </w:p>
    <w:p>
      <w:pPr>
        <w:pStyle w:val="ListBullet"/>
        <w:spacing w:after="60"/>
        <w:ind w:left="432"/>
      </w:pPr>
      <w:r>
        <w:rPr>
          <w:rFonts w:ascii="Calibri" w:hAnsi="Calibri"/>
          <w:b/>
          <w:i w:val="0"/>
          <w:color w:val="0F4C8C"/>
          <w:sz w:val="21"/>
        </w:rPr>
        <w:t>Immutable Audit Trail:</w:t>
      </w:r>
      <w:r>
        <w:rPr>
          <w:rFonts w:ascii="Calibri" w:hAnsi="Calibri"/>
          <w:b w:val="0"/>
          <w:i w:val="0"/>
          <w:sz w:val="21"/>
        </w:rPr>
        <w:t xml:space="preserve"> AuditLog is append-only by convention — no update operations.</w:t>
      </w:r>
    </w:p>
    <w:p>
      <w:pPr>
        <w:pStyle w:val="ListBullet"/>
        <w:spacing w:after="60"/>
        <w:ind w:left="432"/>
      </w:pPr>
      <w:r>
        <w:rPr>
          <w:rFonts w:ascii="Calibri" w:hAnsi="Calibri"/>
          <w:b/>
          <w:i w:val="0"/>
          <w:color w:val="0F4C8C"/>
          <w:sz w:val="21"/>
        </w:rPr>
        <w:t>Progressive Disclosure:</w:t>
      </w:r>
      <w:r>
        <w:rPr>
          <w:rFonts w:ascii="Calibri" w:hAnsi="Calibri"/>
          <w:b w:val="0"/>
          <w:i w:val="0"/>
          <w:sz w:val="21"/>
        </w:rPr>
        <w:t xml:space="preserve"> UI hides admin-only actions from developer/viewer roles.</w:t>
      </w:r>
    </w:p>
    <w:p>
      <w:pPr>
        <w:spacing w:before="120" w:after="120"/>
        <w:pBdr>
          <w:bottom w:val="single" w:sz="3" w:space="4" w:color="E0E0E0"/>
        </w:pBdr>
      </w:pPr>
    </w:p>
    <w:p>
      <w:pPr>
        <w:spacing w:before="280" w:after="120"/>
        <w:shd w:val="clear" w:color="auto" w:fill="E3F0FF"/>
      </w:pPr>
      <w:r>
        <w:rPr>
          <w:rFonts w:ascii="Calibri" w:hAnsi="Calibri"/>
          <w:b/>
          <w:i w:val="0"/>
          <w:color w:val="0F4C8C"/>
          <w:sz w:val="22"/>
        </w:rPr>
        <w:t xml:space="preserve">  ❓  Senior Developer Q&amp;A — System Architecture</w:t>
      </w:r>
    </w:p>
    <w:p>
      <w:pPr>
        <w:spacing w:before="160" w:after="60"/>
        <w:ind w:left="216"/>
        <w:pBdr>
          <w:left w:val="single" w:sz="14" w:space="6" w:color="1A569B"/>
        </w:pBdr>
      </w:pPr>
      <w:r>
        <w:rPr>
          <w:rFonts w:ascii="Calibri" w:hAnsi="Calibri"/>
          <w:b/>
          <w:i w:val="0"/>
          <w:color w:val="1A569B"/>
          <w:sz w:val="21"/>
        </w:rPr>
        <w:t>Q:  Why is the demo app going through a proxy instead of calling the API directly?</w:t>
      </w:r>
    </w:p>
    <w:p>
      <w:pPr>
        <w:spacing w:after="140"/>
        <w:ind w:left="504"/>
      </w:pPr>
      <w:r>
        <w:rPr>
          <w:rFonts w:ascii="Calibri" w:hAnsi="Calibri"/>
          <w:b w:val="0"/>
          <w:i w:val="0"/>
          <w:sz w:val="21"/>
        </w:rPr>
        <w:t>A:  Security: the CONSUMER_API_KEY would be visible in the browser's network tab and page source if called directly. The Node.js proxy (http-proxy-middleware) intercepts all /api and /sse requests from the browser and injects the key server-side via proxyReq.setHeader('X-Consumer-Key', ...). The browser never sees the key.</w:t>
      </w:r>
    </w:p>
    <w:p>
      <w:pPr>
        <w:spacing w:before="160" w:after="60"/>
        <w:ind w:left="216"/>
        <w:pBdr>
          <w:left w:val="single" w:sz="14" w:space="6" w:color="1A569B"/>
        </w:pBdr>
      </w:pPr>
      <w:r>
        <w:rPr>
          <w:rFonts w:ascii="Calibri" w:hAnsi="Calibri"/>
          <w:b/>
          <w:i w:val="0"/>
          <w:color w:val="1A569B"/>
          <w:sz w:val="21"/>
        </w:rPr>
        <w:t>Q:  How does the UI keep flags in sync with the API without polling?</w:t>
      </w:r>
    </w:p>
    <w:p>
      <w:pPr>
        <w:spacing w:after="140"/>
        <w:ind w:left="504"/>
      </w:pPr>
      <w:r>
        <w:rPr>
          <w:rFonts w:ascii="Calibri" w:hAnsi="Calibri"/>
          <w:b w:val="0"/>
          <w:i w:val="0"/>
          <w:sz w:val="21"/>
        </w:rPr>
        <w:t>A:  The DashboardPage opens an EventSource connection to GET /sse/flags on mount. The API holds the HTTP response open and pushes FLAG_CREATED, FLAG_UPDATED, FLAG_TOGGLED, FLAG_DELETED events whenever a mutation happens. The UI listens for these events and re-fetches the flag list. The connection is cleaned up in the useEffect return function (es.close()) to prevent memory leaks.</w:t>
      </w:r>
    </w:p>
    <w:p>
      <w:pPr>
        <w:spacing w:before="160" w:after="60"/>
        <w:ind w:left="216"/>
        <w:pBdr>
          <w:left w:val="single" w:sz="14" w:space="6" w:color="1A569B"/>
        </w:pBdr>
      </w:pPr>
      <w:r>
        <w:rPr>
          <w:rFonts w:ascii="Calibri" w:hAnsi="Calibri"/>
          <w:b/>
          <w:i w:val="0"/>
          <w:color w:val="1A569B"/>
          <w:sz w:val="21"/>
        </w:rPr>
        <w:t>Q:  What happens if the API server restarts while clients are connected via SSE?</w:t>
      </w:r>
    </w:p>
    <w:p>
      <w:pPr>
        <w:spacing w:after="140"/>
        <w:ind w:left="504"/>
      </w:pPr>
      <w:r>
        <w:rPr>
          <w:rFonts w:ascii="Calibri" w:hAnsi="Calibri"/>
          <w:b w:val="0"/>
          <w:i w:val="0"/>
          <w:sz w:val="21"/>
        </w:rPr>
        <w:t>A:  The browser's native EventSource API has built-in reconnection — it automatically attempts to reconnect with exponential backoff. When it reconnects, the server sends a fresh FLAG_SNAPSHOT event, so the client re-syncs its full state. No manual reconnection logic is needed on the client side.</w:t>
      </w:r>
    </w:p>
    <w:p>
      <w:pPr>
        <w:spacing w:before="160" w:after="60"/>
        <w:ind w:left="216"/>
        <w:pBdr>
          <w:left w:val="single" w:sz="14" w:space="6" w:color="1A569B"/>
        </w:pBdr>
      </w:pPr>
      <w:r>
        <w:rPr>
          <w:rFonts w:ascii="Calibri" w:hAnsi="Calibri"/>
          <w:b/>
          <w:i w:val="0"/>
          <w:color w:val="1A569B"/>
          <w:sz w:val="21"/>
        </w:rPr>
        <w:t>Q:  Could the UI and API be deployed on the same domain?</w:t>
      </w:r>
    </w:p>
    <w:p>
      <w:pPr>
        <w:spacing w:after="140"/>
        <w:ind w:left="504"/>
      </w:pPr>
      <w:r>
        <w:rPr>
          <w:rFonts w:ascii="Calibri" w:hAnsi="Calibri"/>
          <w:b w:val="0"/>
          <w:i w:val="0"/>
          <w:sz w:val="21"/>
        </w:rPr>
        <w:t>A:  Yes. In production, you can reverse-proxy both behind the same domain (e.g., app.switchon.io for the UI, api.switchon.io for the API). The VITE_API_URL env var in the UI points to wherever the API lives. ALLOWED_ORIGINS in the API must include the UI's domain for CORS to work.</w:t>
      </w:r>
    </w:p>
    <w:p>
      <w:r>
        <w:br w:type="page"/>
      </w:r>
    </w:p>
    <w:p>
      <w:pPr>
        <w:spacing w:before="400" w:after="120"/>
        <w:pBdr>
          <w:bottom w:val="single" w:sz="8" w:space="4" w:color="0F4C8C"/>
        </w:pBdr>
      </w:pPr>
      <w:r>
        <w:rPr>
          <w:rFonts w:ascii="Calibri" w:hAnsi="Calibri"/>
          <w:b/>
          <w:i w:val="0"/>
          <w:color w:val="0F4C8C"/>
          <w:sz w:val="34"/>
        </w:rPr>
        <w:t>3. Technology Stack Deep Dive</w:t>
      </w:r>
    </w:p>
    <w:p>
      <w:pPr>
        <w:spacing w:before="280" w:after="80"/>
      </w:pPr>
      <w:r>
        <w:rPr>
          <w:rFonts w:ascii="Calibri" w:hAnsi="Calibri"/>
          <w:b/>
          <w:i w:val="0"/>
          <w:color w:val="057855"/>
          <w:sz w:val="26"/>
        </w:rPr>
        <w:t>3.1  Backend Dependencies</w:t>
      </w:r>
    </w:p>
    <w:p>
      <w:pPr>
        <w:spacing w:before="200" w:after="60"/>
      </w:pPr>
      <w:r>
        <w:rPr>
          <w:rFonts w:ascii="Calibri" w:hAnsi="Calibri"/>
          <w:b/>
          <w:i w:val="0"/>
          <w:color w:val="46465A"/>
          <w:sz w:val="22"/>
        </w:rPr>
        <w:t>express ^4.18.2</w:t>
      </w:r>
    </w:p>
    <w:p>
      <w:pPr>
        <w:spacing w:after="80"/>
      </w:pPr>
      <w:r>
        <w:rPr>
          <w:rFonts w:ascii="Calibri" w:hAnsi="Calibri"/>
          <w:b w:val="0"/>
          <w:i w:val="0"/>
          <w:sz w:val="21"/>
        </w:rPr>
        <w:t>Web framework. Used for routing, middleware composition, and HTTP server creation. The app.js file mounts all middleware and routes; server.js creates the HTTP server and connects to MongoDB before listening.</w:t>
      </w:r>
    </w:p>
    <w:p>
      <w:pPr>
        <w:spacing w:before="200" w:after="60"/>
      </w:pPr>
      <w:r>
        <w:rPr>
          <w:rFonts w:ascii="Calibri" w:hAnsi="Calibri"/>
          <w:b/>
          <w:i w:val="0"/>
          <w:color w:val="46465A"/>
          <w:sz w:val="22"/>
        </w:rPr>
        <w:t>mongoose ^8.0.3</w:t>
      </w:r>
    </w:p>
    <w:p>
      <w:pPr>
        <w:spacing w:after="80"/>
      </w:pPr>
      <w:r>
        <w:rPr>
          <w:rFonts w:ascii="Calibri" w:hAnsi="Calibri"/>
          <w:b w:val="0"/>
          <w:i w:val="0"/>
          <w:sz w:val="21"/>
        </w:rPr>
        <w:t>ODM (Object Document Mapper) for MongoDB. Provides schema definition, validation, virtual fields, middleware hooks, and a query builder. Used to define FeatureFlag, User, and AuditLog schemas with indexes.</w:t>
      </w:r>
    </w:p>
    <w:p>
      <w:pPr>
        <w:spacing w:before="200" w:after="60"/>
      </w:pPr>
      <w:r>
        <w:rPr>
          <w:rFonts w:ascii="Calibri" w:hAnsi="Calibri"/>
          <w:b/>
          <w:i w:val="0"/>
          <w:color w:val="46465A"/>
          <w:sz w:val="22"/>
        </w:rPr>
        <w:t>jsonwebtoken ^9.0.2</w:t>
      </w:r>
    </w:p>
    <w:p>
      <w:pPr>
        <w:spacing w:after="80"/>
      </w:pPr>
      <w:r>
        <w:rPr>
          <w:rFonts w:ascii="Calibri" w:hAnsi="Calibri"/>
          <w:b w:val="0"/>
          <w:i w:val="0"/>
          <w:sz w:val="21"/>
        </w:rPr>
        <w:t>Signs and verifies JWTs. Two secrets are used: JWT_SECRET for short-lived access tokens (15m) and REFRESH_TOKEN_SECRET for long-lived refresh tokens (7d). jwt.sign() creates tokens; jwt.verify() validates and decodes them.</w:t>
      </w:r>
    </w:p>
    <w:p>
      <w:pPr>
        <w:spacing w:before="200" w:after="60"/>
      </w:pPr>
      <w:r>
        <w:rPr>
          <w:rFonts w:ascii="Calibri" w:hAnsi="Calibri"/>
          <w:b/>
          <w:i w:val="0"/>
          <w:color w:val="46465A"/>
          <w:sz w:val="22"/>
        </w:rPr>
        <w:t>bcryptjs ^2.4.3</w:t>
      </w:r>
    </w:p>
    <w:p>
      <w:pPr>
        <w:spacing w:after="80"/>
      </w:pPr>
      <w:r>
        <w:rPr>
          <w:rFonts w:ascii="Calibri" w:hAnsi="Calibri"/>
          <w:b w:val="0"/>
          <w:i w:val="0"/>
          <w:sz w:val="21"/>
        </w:rPr>
        <w:t>Pure JavaScript bcrypt implementation. Hashes passwords at cost factor 12 (bcrypt.hash(password, 12)). Cost factor 12 produces ~250ms of computation — expensive enough to resist brute force, fast enough for a login endpoint.</w:t>
      </w:r>
    </w:p>
    <w:p>
      <w:pPr>
        <w:spacing w:before="200" w:after="60"/>
      </w:pPr>
      <w:r>
        <w:rPr>
          <w:rFonts w:ascii="Calibri" w:hAnsi="Calibri"/>
          <w:b/>
          <w:i w:val="0"/>
          <w:color w:val="46465A"/>
          <w:sz w:val="22"/>
        </w:rPr>
        <w:t>helmet ^7.1.0</w:t>
      </w:r>
    </w:p>
    <w:p>
      <w:pPr>
        <w:spacing w:after="80"/>
      </w:pPr>
      <w:r>
        <w:rPr>
          <w:rFonts w:ascii="Calibri" w:hAnsi="Calibri"/>
          <w:b w:val="0"/>
          <w:i w:val="0"/>
          <w:sz w:val="21"/>
        </w:rPr>
        <w:t>Sets 15+ HTTP security response headers in a single middleware call: X-Content-Type-Options (nosniff), X-Frame-Options (DENY), Content-Security-Policy, Strict-Transport-Security (HSTS on HTTPS), Referrer-Policy, and more.</w:t>
      </w:r>
    </w:p>
    <w:p>
      <w:pPr>
        <w:spacing w:before="200" w:after="60"/>
      </w:pPr>
      <w:r>
        <w:rPr>
          <w:rFonts w:ascii="Calibri" w:hAnsi="Calibri"/>
          <w:b/>
          <w:i w:val="0"/>
          <w:color w:val="46465A"/>
          <w:sz w:val="22"/>
        </w:rPr>
        <w:t>cors ^2.8.5</w:t>
      </w:r>
    </w:p>
    <w:p>
      <w:pPr>
        <w:spacing w:after="80"/>
      </w:pPr>
      <w:r>
        <w:rPr>
          <w:rFonts w:ascii="Calibri" w:hAnsi="Calibri"/>
          <w:b w:val="0"/>
          <w:i w:val="0"/>
          <w:sz w:val="21"/>
        </w:rPr>
        <w:t>Handles Cross-Origin Resource Sharing. Configured with a whitelist: cors({ origin: env.cors.allowedOrigins, credentials: true }). The credentials: true flag is required for the browser to send HttpOnly cookies (the refresh token) in cross-origin requests.</w:t>
      </w:r>
    </w:p>
    <w:p>
      <w:pPr>
        <w:spacing w:before="200" w:after="60"/>
      </w:pPr>
      <w:r>
        <w:rPr>
          <w:rFonts w:ascii="Calibri" w:hAnsi="Calibri"/>
          <w:b/>
          <w:i w:val="0"/>
          <w:color w:val="46465A"/>
          <w:sz w:val="22"/>
        </w:rPr>
        <w:t>express-rate-limit ^7.1.5</w:t>
      </w:r>
    </w:p>
    <w:p>
      <w:pPr>
        <w:spacing w:after="80"/>
      </w:pPr>
      <w:r>
        <w:rPr>
          <w:rFonts w:ascii="Calibri" w:hAnsi="Calibri"/>
          <w:b w:val="0"/>
          <w:i w:val="0"/>
          <w:sz w:val="21"/>
        </w:rPr>
        <w:t>In-memory rate limiting by IP. Three limiters: global (200 req/min), auth (10 req/min), evaluate (100 req/min). Uses the 'draft-7' standard headers (RateLimit-Limit, RateLimit-Remaining, RateLimit-Reset).</w:t>
      </w:r>
    </w:p>
    <w:p>
      <w:pPr>
        <w:spacing w:before="200" w:after="60"/>
      </w:pPr>
      <w:r>
        <w:rPr>
          <w:rFonts w:ascii="Calibri" w:hAnsi="Calibri"/>
          <w:b/>
          <w:i w:val="0"/>
          <w:color w:val="46465A"/>
          <w:sz w:val="22"/>
        </w:rPr>
        <w:t>express-mongo-sanitize ^2.2.0</w:t>
      </w:r>
    </w:p>
    <w:p>
      <w:pPr>
        <w:spacing w:after="80"/>
      </w:pPr>
      <w:r>
        <w:rPr>
          <w:rFonts w:ascii="Calibri" w:hAnsi="Calibri"/>
          <w:b w:val="0"/>
          <w:i w:val="0"/>
          <w:sz w:val="21"/>
        </w:rPr>
        <w:t>Strips MongoDB operator characters ($ and .) from req.body, req.query, and req.params. Prevents NoSQL injection attacks where user input contains operators like { $where: 'this.password.length &gt; 0' }.</w:t>
      </w:r>
    </w:p>
    <w:p>
      <w:pPr>
        <w:spacing w:before="200" w:after="60"/>
      </w:pPr>
      <w:r>
        <w:rPr>
          <w:rFonts w:ascii="Calibri" w:hAnsi="Calibri"/>
          <w:b/>
          <w:i w:val="0"/>
          <w:color w:val="46465A"/>
          <w:sz w:val="22"/>
        </w:rPr>
        <w:t>cookie-parser ^1.4.7</w:t>
      </w:r>
    </w:p>
    <w:p>
      <w:pPr>
        <w:spacing w:after="80"/>
      </w:pPr>
      <w:r>
        <w:rPr>
          <w:rFonts w:ascii="Calibri" w:hAnsi="Calibri"/>
          <w:b w:val="0"/>
          <w:i w:val="0"/>
          <w:sz w:val="21"/>
        </w:rPr>
        <w:t>Parses the Cookie header and populates req.cookies. Required to read the HttpOnly refreshToken cookie in the /auth/refresh endpoint.</w:t>
      </w:r>
    </w:p>
    <w:p>
      <w:pPr>
        <w:spacing w:before="200" w:after="60"/>
      </w:pPr>
      <w:r>
        <w:rPr>
          <w:rFonts w:ascii="Calibri" w:hAnsi="Calibri"/>
          <w:b/>
          <w:i w:val="0"/>
          <w:color w:val="46465A"/>
          <w:sz w:val="22"/>
        </w:rPr>
        <w:t>joi ^17.11.0</w:t>
      </w:r>
    </w:p>
    <w:p>
      <w:pPr>
        <w:spacing w:after="80"/>
      </w:pPr>
      <w:r>
        <w:rPr>
          <w:rFonts w:ascii="Calibri" w:hAnsi="Calibri"/>
          <w:b w:val="0"/>
          <w:i w:val="0"/>
          <w:sz w:val="21"/>
        </w:rPr>
        <w:t>Schema-based environment variable validation in env.js. Validates types, required fields, and default values for all 9 environment variables at startup. Throws with a descriptive error if any required variable is missing.</w:t>
      </w:r>
    </w:p>
    <w:p>
      <w:pPr>
        <w:spacing w:before="200" w:after="60"/>
      </w:pPr>
      <w:r>
        <w:rPr>
          <w:rFonts w:ascii="Calibri" w:hAnsi="Calibri"/>
          <w:b/>
          <w:i w:val="0"/>
          <w:color w:val="46465A"/>
          <w:sz w:val="22"/>
        </w:rPr>
        <w:t>uuid ^9.0.1</w:t>
      </w:r>
    </w:p>
    <w:p>
      <w:pPr>
        <w:spacing w:after="80"/>
      </w:pPr>
      <w:r>
        <w:rPr>
          <w:rFonts w:ascii="Calibri" w:hAnsi="Calibri"/>
          <w:b w:val="0"/>
          <w:i w:val="0"/>
          <w:sz w:val="21"/>
        </w:rPr>
        <w:t>Generates universally unique identifiers (UUIDs v4). Used for generating unique SSE client IDs: Date.now().toString() + Math.random()... combined gives sufficient uniqueness for the client map.</w:t>
      </w:r>
    </w:p>
    <w:p>
      <w:pPr>
        <w:spacing w:before="200" w:after="60"/>
      </w:pPr>
      <w:r>
        <w:rPr>
          <w:rFonts w:ascii="Calibri" w:hAnsi="Calibri"/>
          <w:b/>
          <w:i w:val="0"/>
          <w:color w:val="46465A"/>
          <w:sz w:val="22"/>
        </w:rPr>
        <w:t>morgan ^1.10.0</w:t>
      </w:r>
    </w:p>
    <w:p>
      <w:pPr>
        <w:spacing w:after="80"/>
      </w:pPr>
      <w:r>
        <w:rPr>
          <w:rFonts w:ascii="Calibri" w:hAnsi="Calibri"/>
          <w:b w:val="0"/>
          <w:i w:val="0"/>
          <w:sz w:val="21"/>
        </w:rPr>
        <w:t>HTTP request logger in 'combined' format (Apache-style): IP, timestamp, method, URL, status, response size, referrer, user agent. Essential for debugging and production log analysis.</w:t>
      </w:r>
    </w:p>
    <w:p>
      <w:pPr>
        <w:spacing w:before="280" w:after="80"/>
      </w:pPr>
      <w:r>
        <w:rPr>
          <w:rFonts w:ascii="Calibri" w:hAnsi="Calibri"/>
          <w:b/>
          <w:i w:val="0"/>
          <w:color w:val="057855"/>
          <w:sz w:val="26"/>
        </w:rPr>
        <w:t>3.2  Frontend Dependencies</w:t>
      </w:r>
    </w:p>
    <w:p>
      <w:pPr>
        <w:spacing w:before="200" w:after="60"/>
      </w:pPr>
      <w:r>
        <w:rPr>
          <w:rFonts w:ascii="Calibri" w:hAnsi="Calibri"/>
          <w:b/>
          <w:i w:val="0"/>
          <w:color w:val="46465A"/>
          <w:sz w:val="22"/>
        </w:rPr>
        <w:t>react ^18 + react-dom</w:t>
      </w:r>
    </w:p>
    <w:p>
      <w:pPr>
        <w:spacing w:after="80"/>
      </w:pPr>
      <w:r>
        <w:rPr>
          <w:rFonts w:ascii="Calibri" w:hAnsi="Calibri"/>
          <w:b w:val="0"/>
          <w:i w:val="0"/>
          <w:sz w:val="21"/>
        </w:rPr>
        <w:t>UI library. Uses functional components exclusively with hooks (useState, useEffect, useContext, useRef). No class components.</w:t>
      </w:r>
    </w:p>
    <w:p>
      <w:pPr>
        <w:spacing w:before="200" w:after="60"/>
      </w:pPr>
      <w:r>
        <w:rPr>
          <w:rFonts w:ascii="Calibri" w:hAnsi="Calibri"/>
          <w:b/>
          <w:i w:val="0"/>
          <w:color w:val="46465A"/>
          <w:sz w:val="22"/>
        </w:rPr>
        <w:t>vite ^5</w:t>
      </w:r>
    </w:p>
    <w:p>
      <w:pPr>
        <w:spacing w:after="80"/>
      </w:pPr>
      <w:r>
        <w:rPr>
          <w:rFonts w:ascii="Calibri" w:hAnsi="Calibri"/>
          <w:b w:val="0"/>
          <w:i w:val="0"/>
          <w:sz w:val="21"/>
        </w:rPr>
        <w:t>Build tool and dev server. Replaces Create React App. Near-instant HMR (Hot Module Replacement), ES-module native serving, and optimised production builds. Env vars prefixed VITE_ are exposed to client code via import.meta.env.</w:t>
      </w:r>
    </w:p>
    <w:p>
      <w:pPr>
        <w:spacing w:before="200" w:after="60"/>
      </w:pPr>
      <w:r>
        <w:rPr>
          <w:rFonts w:ascii="Calibri" w:hAnsi="Calibri"/>
          <w:b/>
          <w:i w:val="0"/>
          <w:color w:val="46465A"/>
          <w:sz w:val="22"/>
        </w:rPr>
        <w:t>react-router-dom ^6</w:t>
      </w:r>
    </w:p>
    <w:p>
      <w:pPr>
        <w:spacing w:after="80"/>
      </w:pPr>
      <w:r>
        <w:rPr>
          <w:rFonts w:ascii="Calibri" w:hAnsi="Calibri"/>
          <w:b w:val="0"/>
          <w:i w:val="0"/>
          <w:sz w:val="21"/>
        </w:rPr>
        <w:t>Client-side routing. Uses the v6 API: BrowserRouter, Routes, Route, Navigate, NavLink, useNavigate, useLocation. The Shell component conditionally renders the sidebar based on auth state and the current path.</w:t>
      </w:r>
    </w:p>
    <w:p>
      <w:pPr>
        <w:spacing w:before="200" w:after="60"/>
      </w:pPr>
      <w:r>
        <w:rPr>
          <w:rFonts w:ascii="Calibri" w:hAnsi="Calibri"/>
          <w:b/>
          <w:i w:val="0"/>
          <w:color w:val="46465A"/>
          <w:sz w:val="22"/>
        </w:rPr>
        <w:t>axios ^1</w:t>
      </w:r>
    </w:p>
    <w:p>
      <w:pPr>
        <w:spacing w:after="80"/>
      </w:pPr>
      <w:r>
        <w:rPr>
          <w:rFonts w:ascii="Calibri" w:hAnsi="Calibri"/>
          <w:b w:val="0"/>
          <w:i w:val="0"/>
          <w:sz w:val="21"/>
        </w:rPr>
        <w:t>HTTP client. A single instance (axiosInstance.js) is shared across all API modules. Configured with baseURL, withCredentials: true, and a request interceptor that attaches the in-memory access token as a Bearer header.</w:t>
      </w:r>
    </w:p>
    <w:p>
      <w:pPr>
        <w:spacing w:before="200" w:after="60"/>
      </w:pPr>
      <w:r>
        <w:rPr>
          <w:rFonts w:ascii="Calibri" w:hAnsi="Calibri"/>
          <w:b/>
          <w:i w:val="0"/>
          <w:color w:val="46465A"/>
          <w:sz w:val="22"/>
        </w:rPr>
        <w:t>react-hot-toast ^2</w:t>
      </w:r>
    </w:p>
    <w:p>
      <w:pPr>
        <w:spacing w:after="80"/>
      </w:pPr>
      <w:r>
        <w:rPr>
          <w:rFonts w:ascii="Calibri" w:hAnsi="Calibri"/>
          <w:b w:val="0"/>
          <w:i w:val="0"/>
          <w:sz w:val="21"/>
        </w:rPr>
        <w:t>Toast notification library. Used for success/error feedback on all async operations (flag toggle, create, update, delete, login, logout). Custom dark theme styling matches the dashboard's design system.</w:t>
      </w:r>
    </w:p>
    <w:p>
      <w:pPr>
        <w:spacing w:before="200" w:after="60"/>
      </w:pPr>
      <w:r>
        <w:rPr>
          <w:rFonts w:ascii="Calibri" w:hAnsi="Calibri"/>
          <w:b/>
          <w:i w:val="0"/>
          <w:color w:val="46465A"/>
          <w:sz w:val="22"/>
        </w:rPr>
        <w:t>lucide-react ^0.383.0</w:t>
      </w:r>
    </w:p>
    <w:p>
      <w:pPr>
        <w:spacing w:after="80"/>
      </w:pPr>
      <w:r>
        <w:rPr>
          <w:rFonts w:ascii="Calibri" w:hAnsi="Calibri"/>
          <w:b w:val="0"/>
          <w:i w:val="0"/>
          <w:sz w:val="21"/>
        </w:rPr>
        <w:t>Icon library. Used throughout: Flag, CheckCircle, Activity, Plus, Search, Pencil, Trash2, ToggleLeft, RefreshCw, Mail, Lock, Zap, LayoutDashboard, Users, ClipboardList, LogOut, ArrowRight, Radio, Clock.</w:t>
      </w:r>
    </w:p>
    <w:p>
      <w:pPr>
        <w:spacing w:before="280" w:after="80"/>
      </w:pPr>
      <w:r>
        <w:rPr>
          <w:rFonts w:ascii="Calibri" w:hAnsi="Calibri"/>
          <w:b/>
          <w:i w:val="0"/>
          <w:color w:val="057855"/>
          <w:sz w:val="26"/>
        </w:rPr>
        <w:t>3.3  Dev Tooling</w:t>
      </w:r>
    </w:p>
    <w:p>
      <w:pPr>
        <w:pStyle w:val="ListBullet"/>
        <w:spacing w:after="60"/>
        <w:ind w:left="432"/>
      </w:pPr>
      <w:r>
        <w:rPr>
          <w:rFonts w:ascii="Calibri" w:hAnsi="Calibri"/>
          <w:b/>
          <w:i w:val="0"/>
          <w:color w:val="0F4C8C"/>
          <w:sz w:val="21"/>
        </w:rPr>
        <w:t>nodemon ^3.0.2</w:t>
      </w:r>
      <w:r>
        <w:rPr>
          <w:rFonts w:ascii="Calibri" w:hAnsi="Calibri"/>
          <w:b w:val="0"/>
          <w:i w:val="0"/>
          <w:sz w:val="21"/>
        </w:rPr>
        <w:t xml:space="preserve"> — Watches for file changes in development and restarts the Node.js server automatically. Used via npm run dev.</w:t>
      </w:r>
    </w:p>
    <w:p>
      <w:pPr>
        <w:pStyle w:val="ListBullet"/>
        <w:spacing w:after="60"/>
        <w:ind w:left="432"/>
      </w:pPr>
      <w:r>
        <w:rPr>
          <w:rFonts w:ascii="Calibri" w:hAnsi="Calibri"/>
          <w:b/>
          <w:i w:val="0"/>
          <w:color w:val="0F4C8C"/>
          <w:sz w:val="21"/>
        </w:rPr>
        <w:t>dotenv ^16.3.1</w:t>
      </w:r>
      <w:r>
        <w:rPr>
          <w:rFonts w:ascii="Calibri" w:hAnsi="Calibri"/>
          <w:b w:val="0"/>
          <w:i w:val="0"/>
          <w:sz w:val="21"/>
        </w:rPr>
        <w:t xml:space="preserve"> — Loads environment variables from .env into process.env at startup. Required=true means it crashes fast if .env is missing.</w:t>
      </w:r>
    </w:p>
    <w:p>
      <w:pPr>
        <w:pStyle w:val="ListBullet"/>
        <w:spacing w:after="60"/>
        <w:ind w:left="432"/>
      </w:pPr>
      <w:r>
        <w:rPr>
          <w:rFonts w:ascii="Calibri" w:hAnsi="Calibri"/>
          <w:b/>
          <w:i w:val="0"/>
          <w:color w:val="0F4C8C"/>
          <w:sz w:val="21"/>
        </w:rPr>
        <w:t>ESLint</w:t>
      </w:r>
      <w:r>
        <w:rPr>
          <w:rFonts w:ascii="Calibri" w:hAnsi="Calibri"/>
          <w:b w:val="0"/>
          <w:i w:val="0"/>
          <w:sz w:val="21"/>
        </w:rPr>
        <w:t xml:space="preserve"> — Configured in the UI (eslint.config.js) for code quality checks.</w:t>
      </w:r>
    </w:p>
    <w:p>
      <w:pPr>
        <w:spacing w:before="120" w:after="120"/>
        <w:pBdr>
          <w:bottom w:val="single" w:sz="3" w:space="4" w:color="E0E0E0"/>
        </w:pBdr>
      </w:pPr>
    </w:p>
    <w:p>
      <w:pPr>
        <w:spacing w:before="280" w:after="120"/>
        <w:shd w:val="clear" w:color="auto" w:fill="E3F0FF"/>
      </w:pPr>
      <w:r>
        <w:rPr>
          <w:rFonts w:ascii="Calibri" w:hAnsi="Calibri"/>
          <w:b/>
          <w:i w:val="0"/>
          <w:color w:val="0F4C8C"/>
          <w:sz w:val="22"/>
        </w:rPr>
        <w:t xml:space="preserve">  ❓  Senior Developer Q&amp;A — Technology Stack</w:t>
      </w:r>
    </w:p>
    <w:p>
      <w:pPr>
        <w:spacing w:before="160" w:after="60"/>
        <w:ind w:left="216"/>
        <w:pBdr>
          <w:left w:val="single" w:sz="14" w:space="6" w:color="1A569B"/>
        </w:pBdr>
      </w:pPr>
      <w:r>
        <w:rPr>
          <w:rFonts w:ascii="Calibri" w:hAnsi="Calibri"/>
          <w:b/>
          <w:i w:val="0"/>
          <w:color w:val="1A569B"/>
          <w:sz w:val="21"/>
        </w:rPr>
        <w:t>Q:  Why Vite over Create React App?</w:t>
      </w:r>
    </w:p>
    <w:p>
      <w:pPr>
        <w:spacing w:after="140"/>
        <w:ind w:left="504"/>
      </w:pPr>
      <w:r>
        <w:rPr>
          <w:rFonts w:ascii="Calibri" w:hAnsi="Calibri"/>
          <w:b w:val="0"/>
          <w:i w:val="0"/>
          <w:sz w:val="21"/>
        </w:rPr>
        <w:t>A:  Vite uses native ES modules during development — the browser imports files directly without bundling, giving near-instant cold starts. CRA uses Webpack which bundles the entire app on every start, which is slow for large projects. Vite also has faster HMR since only the changed module is re-evaluated. For production builds, Vite uses Rollup which produces smaller, better-optimised bundles.</w:t>
      </w:r>
    </w:p>
    <w:p>
      <w:pPr>
        <w:spacing w:before="160" w:after="60"/>
        <w:ind w:left="216"/>
        <w:pBdr>
          <w:left w:val="single" w:sz="14" w:space="6" w:color="1A569B"/>
        </w:pBdr>
      </w:pPr>
      <w:r>
        <w:rPr>
          <w:rFonts w:ascii="Calibri" w:hAnsi="Calibri"/>
          <w:b/>
          <w:i w:val="0"/>
          <w:color w:val="1A569B"/>
          <w:sz w:val="21"/>
        </w:rPr>
        <w:t>Q:  Why not use TypeScript?</w:t>
      </w:r>
    </w:p>
    <w:p>
      <w:pPr>
        <w:spacing w:after="140"/>
        <w:ind w:left="504"/>
      </w:pPr>
      <w:r>
        <w:rPr>
          <w:rFonts w:ascii="Calibri" w:hAnsi="Calibri"/>
          <w:b w:val="0"/>
          <w:i w:val="0"/>
          <w:sz w:val="21"/>
        </w:rPr>
        <w:t>A:  This project uses vanilla JavaScript to keep the codebase approachable for a wider audience. In a production team, TypeScript would be the right choice — it would catch type mismatches between the API response shapes and the components consuming them, and make refactoring safer. Adding TypeScript to this project would require type definitions for the flag, user, and audit log schemas.</w:t>
      </w:r>
    </w:p>
    <w:p>
      <w:pPr>
        <w:spacing w:before="160" w:after="60"/>
        <w:ind w:left="216"/>
        <w:pBdr>
          <w:left w:val="single" w:sz="14" w:space="6" w:color="1A569B"/>
        </w:pBdr>
      </w:pPr>
      <w:r>
        <w:rPr>
          <w:rFonts w:ascii="Calibri" w:hAnsi="Calibri"/>
          <w:b/>
          <w:i w:val="0"/>
          <w:color w:val="1A569B"/>
          <w:sz w:val="21"/>
        </w:rPr>
        <w:t>Q:  Why bcrypt cost factor 12 specifically?</w:t>
      </w:r>
    </w:p>
    <w:p>
      <w:pPr>
        <w:spacing w:after="140"/>
        <w:ind w:left="504"/>
      </w:pPr>
      <w:r>
        <w:rPr>
          <w:rFonts w:ascii="Calibri" w:hAnsi="Calibri"/>
          <w:b w:val="0"/>
          <w:i w:val="0"/>
          <w:sz w:val="21"/>
        </w:rPr>
        <w:t>A:  Cost factor determines how many rounds of hashing to apply (2^12 = 4096 rounds). At factor 12, hashing takes ~250ms on modern hardware. This is the sweet spot: slow enough that an attacker brute-forcing a leaked hash DB gets only ~4 attempts/second, fast enough that a legitimate login feels instant. Factors below 10 are considered too weak; above 14 is noticeably slow for users.</w:t>
      </w:r>
    </w:p>
    <w:p>
      <w:pPr>
        <w:spacing w:before="160" w:after="60"/>
        <w:ind w:left="216"/>
        <w:pBdr>
          <w:left w:val="single" w:sz="14" w:space="6" w:color="1A569B"/>
        </w:pBdr>
      </w:pPr>
      <w:r>
        <w:rPr>
          <w:rFonts w:ascii="Calibri" w:hAnsi="Calibri"/>
          <w:b/>
          <w:i w:val="0"/>
          <w:color w:val="1A569B"/>
          <w:sz w:val="21"/>
        </w:rPr>
        <w:t>Q:  Why use Joi for env validation instead of just checking process.env directly?</w:t>
      </w:r>
    </w:p>
    <w:p>
      <w:pPr>
        <w:spacing w:after="140"/>
        <w:ind w:left="504"/>
      </w:pPr>
      <w:r>
        <w:rPr>
          <w:rFonts w:ascii="Calibri" w:hAnsi="Calibri"/>
          <w:b w:val="0"/>
          <w:i w:val="0"/>
          <w:sz w:val="21"/>
        </w:rPr>
        <w:t>A:  Joi gives type coercion (PORT as a number, not a string), default values, required field enforcement, and descriptive error messages — all in a declarative schema. A plain process.env check gives you a runtime crash somewhere deep in the app with a confusing error. Joi crashes at startup with 'Config validation error: MONGO_URI is required' — instantly obvious and actionable.</w:t>
      </w:r>
    </w:p>
    <w:p>
      <w:r>
        <w:br w:type="page"/>
      </w:r>
    </w:p>
    <w:p>
      <w:pPr>
        <w:spacing w:before="400" w:after="120"/>
        <w:pBdr>
          <w:bottom w:val="single" w:sz="8" w:space="4" w:color="0F4C8C"/>
        </w:pBdr>
      </w:pPr>
      <w:r>
        <w:rPr>
          <w:rFonts w:ascii="Calibri" w:hAnsi="Calibri"/>
          <w:b/>
          <w:i w:val="0"/>
          <w:color w:val="0F4C8C"/>
          <w:sz w:val="34"/>
        </w:rPr>
        <w:t>4. Database Design</w:t>
      </w:r>
    </w:p>
    <w:p>
      <w:pPr>
        <w:spacing w:before="280" w:after="80"/>
      </w:pPr>
      <w:r>
        <w:rPr>
          <w:rFonts w:ascii="Calibri" w:hAnsi="Calibri"/>
          <w:b/>
          <w:i w:val="0"/>
          <w:color w:val="057855"/>
          <w:sz w:val="26"/>
        </w:rPr>
        <w:t>4.1  FeatureFlag Schema</w:t>
      </w:r>
    </w:p>
    <w:p>
      <w:pPr>
        <w:spacing w:after="20"/>
        <w:ind w:left="432"/>
        <w:shd w:val="clear" w:color="auto" w:fill="EEF2F7"/>
      </w:pPr>
      <w:r>
        <w:rPr>
          <w:rFonts w:ascii="Courier New" w:hAnsi="Courier New"/>
          <w:b w:val="0"/>
          <w:i w:val="0"/>
          <w:color w:val="143264"/>
          <w:sz w:val="19"/>
        </w:rPr>
        <w:t>name              String   required, unique, trim, lowercase</w:t>
      </w:r>
    </w:p>
    <w:p>
      <w:pPr>
        <w:spacing w:after="20"/>
        <w:ind w:left="432"/>
        <w:shd w:val="clear" w:color="auto" w:fill="EEF2F7"/>
      </w:pPr>
      <w:r>
        <w:rPr>
          <w:rFonts w:ascii="Courier New" w:hAnsi="Courier New"/>
          <w:b w:val="0"/>
          <w:i w:val="0"/>
          <w:color w:val="143264"/>
          <w:sz w:val="19"/>
        </w:rPr>
        <w:t>description       String   default: ''</w:t>
      </w:r>
    </w:p>
    <w:p>
      <w:pPr>
        <w:spacing w:after="20"/>
        <w:ind w:left="432"/>
        <w:shd w:val="clear" w:color="auto" w:fill="EEF2F7"/>
      </w:pPr>
      <w:r>
        <w:rPr>
          <w:rFonts w:ascii="Courier New" w:hAnsi="Courier New"/>
          <w:b w:val="0"/>
          <w:i w:val="0"/>
          <w:color w:val="143264"/>
          <w:sz w:val="19"/>
        </w:rPr>
        <w:t>enabled           Boolean  default: false</w:t>
      </w:r>
    </w:p>
    <w:p>
      <w:pPr>
        <w:spacing w:after="20"/>
        <w:ind w:left="432"/>
        <w:shd w:val="clear" w:color="auto" w:fill="EEF2F7"/>
      </w:pPr>
      <w:r>
        <w:rPr>
          <w:rFonts w:ascii="Courier New" w:hAnsi="Courier New"/>
          <w:b w:val="0"/>
          <w:i w:val="0"/>
          <w:color w:val="143264"/>
          <w:sz w:val="19"/>
        </w:rPr>
        <w:t>rolloutPercentage Number   min:0, max:100, default: 0</w:t>
      </w:r>
    </w:p>
    <w:p>
      <w:pPr>
        <w:spacing w:after="20"/>
        <w:ind w:left="432"/>
        <w:shd w:val="clear" w:color="auto" w:fill="EEF2F7"/>
      </w:pPr>
      <w:r>
        <w:rPr>
          <w:rFonts w:ascii="Courier New" w:hAnsi="Courier New"/>
          <w:b w:val="0"/>
          <w:i w:val="0"/>
          <w:color w:val="143264"/>
          <w:sz w:val="19"/>
        </w:rPr>
        <w:t>environment       String   enum: ['development','staging','production']</w:t>
      </w:r>
    </w:p>
    <w:p>
      <w:pPr>
        <w:spacing w:after="20"/>
        <w:ind w:left="432"/>
        <w:shd w:val="clear" w:color="auto" w:fill="EEF2F7"/>
      </w:pPr>
      <w:r>
        <w:rPr>
          <w:rFonts w:ascii="Courier New" w:hAnsi="Courier New"/>
          <w:b w:val="0"/>
          <w:i w:val="0"/>
          <w:color w:val="143264"/>
          <w:sz w:val="19"/>
        </w:rPr>
        <w:t>version           Number   default: 1  — incremented on every mutation</w:t>
      </w:r>
    </w:p>
    <w:p>
      <w:pPr>
        <w:spacing w:after="20"/>
        <w:ind w:left="432"/>
        <w:shd w:val="clear" w:color="auto" w:fill="EEF2F7"/>
      </w:pPr>
      <w:r>
        <w:rPr>
          <w:rFonts w:ascii="Courier New" w:hAnsi="Courier New"/>
          <w:b w:val="0"/>
          <w:i w:val="0"/>
          <w:color w:val="143264"/>
          <w:sz w:val="19"/>
        </w:rPr>
        <w:t>deletedAt         Date     default: null  — soft delete marker</w:t>
      </w:r>
    </w:p>
    <w:p>
      <w:pPr>
        <w:spacing w:after="20"/>
        <w:ind w:left="432"/>
        <w:shd w:val="clear" w:color="auto" w:fill="EEF2F7"/>
      </w:pPr>
      <w:r>
        <w:rPr>
          <w:rFonts w:ascii="Courier New" w:hAnsi="Courier New"/>
          <w:b w:val="0"/>
          <w:i w:val="0"/>
          <w:color w:val="143264"/>
          <w:sz w:val="19"/>
        </w:rPr>
        <w:t>createdBy         ObjectId ref: 'User'</w:t>
      </w:r>
    </w:p>
    <w:p>
      <w:pPr>
        <w:spacing w:after="20"/>
        <w:ind w:left="432"/>
        <w:shd w:val="clear" w:color="auto" w:fill="EEF2F7"/>
      </w:pPr>
      <w:r>
        <w:rPr>
          <w:rFonts w:ascii="Courier New" w:hAnsi="Courier New"/>
          <w:b w:val="0"/>
          <w:i w:val="0"/>
          <w:color w:val="143264"/>
          <w:sz w:val="19"/>
        </w:rPr>
        <w:t>updatedBy         ObjectId ref: 'User'</w:t>
      </w:r>
    </w:p>
    <w:p>
      <w:pPr>
        <w:spacing w:after="20"/>
        <w:ind w:left="432"/>
        <w:shd w:val="clear" w:color="auto" w:fill="EEF2F7"/>
      </w:pPr>
      <w:r>
        <w:rPr>
          <w:rFonts w:ascii="Courier New" w:hAnsi="Courier New"/>
          <w:b w:val="0"/>
          <w:i w:val="0"/>
          <w:color w:val="143264"/>
          <w:sz w:val="19"/>
        </w:rPr>
        <w:t>createdAt         Date     auto (timestamps: true)</w:t>
      </w:r>
    </w:p>
    <w:p>
      <w:pPr>
        <w:spacing w:after="20"/>
        <w:ind w:left="432"/>
        <w:shd w:val="clear" w:color="auto" w:fill="EEF2F7"/>
      </w:pPr>
      <w:r>
        <w:rPr>
          <w:rFonts w:ascii="Courier New" w:hAnsi="Courier New"/>
          <w:b w:val="0"/>
          <w:i w:val="0"/>
          <w:color w:val="143264"/>
          <w:sz w:val="19"/>
        </w:rPr>
        <w:t>updatedAt         Date     auto (timestamps: true)</w:t>
      </w:r>
    </w:p>
    <w:p>
      <w:pPr>
        <w:spacing w:after="20"/>
        <w:ind w:left="432"/>
        <w:shd w:val="clear" w:color="auto" w:fill="EEF2F7"/>
      </w:pPr>
      <w:r>
        <w:rPr>
          <w:rFonts w:ascii="Courier New" w:hAnsi="Courier New"/>
          <w:b w:val="0"/>
          <w:i w:val="0"/>
          <w:color w:val="143264"/>
          <w:sz w:val="19"/>
        </w:rPr>
      </w:r>
    </w:p>
    <w:p>
      <w:pPr>
        <w:spacing w:after="20"/>
        <w:ind w:left="432"/>
        <w:shd w:val="clear" w:color="auto" w:fill="EEF2F7"/>
      </w:pPr>
      <w:r>
        <w:rPr>
          <w:rFonts w:ascii="Courier New" w:hAnsi="Courier New"/>
          <w:b w:val="0"/>
          <w:i w:val="0"/>
          <w:color w:val="143264"/>
          <w:sz w:val="19"/>
        </w:rPr>
        <w:t>Indexes:</w:t>
      </w:r>
    </w:p>
    <w:p>
      <w:pPr>
        <w:spacing w:after="20"/>
        <w:ind w:left="432"/>
        <w:shd w:val="clear" w:color="auto" w:fill="EEF2F7"/>
      </w:pPr>
      <w:r>
        <w:rPr>
          <w:rFonts w:ascii="Courier New" w:hAnsi="Courier New"/>
          <w:b w:val="0"/>
          <w:i w:val="0"/>
          <w:color w:val="143264"/>
          <w:sz w:val="19"/>
        </w:rPr>
        <w:t xml:space="preserve">  { name: 1, environment: 1 }   — compound, evaluation hot-path query</w:t>
      </w:r>
    </w:p>
    <w:p>
      <w:pPr>
        <w:spacing w:after="20"/>
        <w:ind w:left="432"/>
        <w:shd w:val="clear" w:color="auto" w:fill="EEF2F7"/>
      </w:pPr>
      <w:r>
        <w:rPr>
          <w:rFonts w:ascii="Courier New" w:hAnsi="Courier New"/>
          <w:b w:val="0"/>
          <w:i w:val="0"/>
          <w:color w:val="143264"/>
          <w:sz w:val="19"/>
        </w:rPr>
        <w:t xml:space="preserve">  { deletedAt: 1 }              — filter active flags (deletedAt: null)</w:t>
      </w:r>
    </w:p>
    <w:p>
      <w:pPr>
        <w:spacing w:before="200" w:after="60"/>
      </w:pPr>
      <w:r>
        <w:rPr>
          <w:rFonts w:ascii="Calibri" w:hAnsi="Calibri"/>
          <w:b/>
          <w:i w:val="0"/>
          <w:color w:val="46465A"/>
          <w:sz w:val="22"/>
        </w:rPr>
        <w:t>Key Design Decisions</w:t>
      </w:r>
    </w:p>
    <w:p>
      <w:pPr>
        <w:pStyle w:val="ListBullet"/>
        <w:spacing w:after="60"/>
        <w:ind w:left="432"/>
      </w:pPr>
      <w:r>
        <w:rPr>
          <w:rFonts w:ascii="Calibri" w:hAnsi="Calibri"/>
          <w:b/>
          <w:i w:val="0"/>
          <w:color w:val="0F4C8C"/>
          <w:sz w:val="21"/>
        </w:rPr>
        <w:t>name is always lowercase:</w:t>
      </w:r>
      <w:r>
        <w:rPr>
          <w:rFonts w:ascii="Calibri" w:hAnsi="Calibri"/>
          <w:b w:val="0"/>
          <w:i w:val="0"/>
          <w:sz w:val="21"/>
        </w:rPr>
        <w:t xml:space="preserve"> enforced at schema level (lowercase: true) AND validated in the controller with /^[a-z0-9_-]+$/. Slug format prevents spaces and special chars that would break URL paths.</w:t>
      </w:r>
    </w:p>
    <w:p>
      <w:pPr>
        <w:pStyle w:val="ListBullet"/>
        <w:spacing w:after="60"/>
        <w:ind w:left="432"/>
      </w:pPr>
      <w:r>
        <w:rPr>
          <w:rFonts w:ascii="Calibri" w:hAnsi="Calibri"/>
          <w:b/>
          <w:i w:val="0"/>
          <w:color w:val="0F4C8C"/>
          <w:sz w:val="21"/>
        </w:rPr>
        <w:t>version field:</w:t>
      </w:r>
      <w:r>
        <w:rPr>
          <w:rFonts w:ascii="Calibri" w:hAnsi="Calibri"/>
          <w:b w:val="0"/>
          <w:i w:val="0"/>
          <w:sz w:val="21"/>
        </w:rPr>
        <w:t xml:space="preserve"> Increments on every save. Useful for cache-busting (clients can compare version numbers) and optimistic concurrency control in future.</w:t>
      </w:r>
    </w:p>
    <w:p>
      <w:pPr>
        <w:pStyle w:val="ListBullet"/>
        <w:spacing w:after="60"/>
        <w:ind w:left="432"/>
      </w:pPr>
      <w:r>
        <w:rPr>
          <w:rFonts w:ascii="Calibri" w:hAnsi="Calibri"/>
          <w:b/>
          <w:i w:val="0"/>
          <w:color w:val="0F4C8C"/>
          <w:sz w:val="21"/>
        </w:rPr>
        <w:t>Soft delete via deletedAt:</w:t>
      </w:r>
      <w:r>
        <w:rPr>
          <w:rFonts w:ascii="Calibri" w:hAnsi="Calibri"/>
          <w:b w:val="0"/>
          <w:i w:val="0"/>
          <w:sz w:val="21"/>
        </w:rPr>
        <w:t xml:space="preserve"> Physical deletion would break AuditLog foreign key references. Soft delete keeps the document, preserving the audit trail. All active queries filter by { deletedAt: null }.</w:t>
      </w:r>
    </w:p>
    <w:p>
      <w:pPr>
        <w:pStyle w:val="ListBullet"/>
        <w:spacing w:after="60"/>
        <w:ind w:left="432"/>
      </w:pPr>
      <w:r>
        <w:rPr>
          <w:rFonts w:ascii="Calibri" w:hAnsi="Calibri"/>
          <w:b/>
          <w:i w:val="0"/>
          <w:color w:val="0F4C8C"/>
          <w:sz w:val="21"/>
        </w:rPr>
        <w:t>environment field:</w:t>
      </w:r>
      <w:r>
        <w:rPr>
          <w:rFonts w:ascii="Calibri" w:hAnsi="Calibri"/>
          <w:b w:val="0"/>
          <w:i w:val="0"/>
          <w:sz w:val="21"/>
        </w:rPr>
        <w:t xml:space="preserve"> Allows the same flag name to have different states per environment. A flag can be enabled in development but disabled in production.</w:t>
      </w:r>
    </w:p>
    <w:p>
      <w:pPr>
        <w:spacing w:before="280" w:after="80"/>
      </w:pPr>
      <w:r>
        <w:rPr>
          <w:rFonts w:ascii="Calibri" w:hAnsi="Calibri"/>
          <w:b/>
          <w:i w:val="0"/>
          <w:color w:val="057855"/>
          <w:sz w:val="26"/>
        </w:rPr>
        <w:t>4.2  User Schema</w:t>
      </w:r>
    </w:p>
    <w:p>
      <w:pPr>
        <w:spacing w:after="20"/>
        <w:ind w:left="432"/>
        <w:shd w:val="clear" w:color="auto" w:fill="EEF2F7"/>
      </w:pPr>
      <w:r>
        <w:rPr>
          <w:rFonts w:ascii="Courier New" w:hAnsi="Courier New"/>
          <w:b w:val="0"/>
          <w:i w:val="0"/>
          <w:color w:val="143264"/>
          <w:sz w:val="19"/>
        </w:rPr>
        <w:t>email        String   required, unique, lowercase, trim</w:t>
      </w:r>
    </w:p>
    <w:p>
      <w:pPr>
        <w:spacing w:after="20"/>
        <w:ind w:left="432"/>
        <w:shd w:val="clear" w:color="auto" w:fill="EEF2F7"/>
      </w:pPr>
      <w:r>
        <w:rPr>
          <w:rFonts w:ascii="Courier New" w:hAnsi="Courier New"/>
          <w:b w:val="0"/>
          <w:i w:val="0"/>
          <w:color w:val="143264"/>
          <w:sz w:val="19"/>
        </w:rPr>
        <w:t>passwordHash String   required  — bcrypt hash, never plain text</w:t>
      </w:r>
    </w:p>
    <w:p>
      <w:pPr>
        <w:spacing w:after="20"/>
        <w:ind w:left="432"/>
        <w:shd w:val="clear" w:color="auto" w:fill="EEF2F7"/>
      </w:pPr>
      <w:r>
        <w:rPr>
          <w:rFonts w:ascii="Courier New" w:hAnsi="Courier New"/>
          <w:b w:val="0"/>
          <w:i w:val="0"/>
          <w:color w:val="143264"/>
          <w:sz w:val="19"/>
        </w:rPr>
        <w:t>role         String   enum: ['admin','developer','viewer']  default: 'viewer'</w:t>
      </w:r>
    </w:p>
    <w:p>
      <w:pPr>
        <w:spacing w:after="20"/>
        <w:ind w:left="432"/>
        <w:shd w:val="clear" w:color="auto" w:fill="EEF2F7"/>
      </w:pPr>
      <w:r>
        <w:rPr>
          <w:rFonts w:ascii="Courier New" w:hAnsi="Courier New"/>
          <w:b w:val="0"/>
          <w:i w:val="0"/>
          <w:color w:val="143264"/>
          <w:sz w:val="19"/>
        </w:rPr>
        <w:t>isActive     Boolean  default: true</w:t>
      </w:r>
    </w:p>
    <w:p>
      <w:pPr>
        <w:spacing w:after="20"/>
        <w:ind w:left="432"/>
        <w:shd w:val="clear" w:color="auto" w:fill="EEF2F7"/>
      </w:pPr>
      <w:r>
        <w:rPr>
          <w:rFonts w:ascii="Courier New" w:hAnsi="Courier New"/>
          <w:b w:val="0"/>
          <w:i w:val="0"/>
          <w:color w:val="143264"/>
          <w:sz w:val="19"/>
        </w:rPr>
        <w:t>createdAt    Date     auto</w:t>
      </w:r>
    </w:p>
    <w:p>
      <w:pPr>
        <w:spacing w:after="20"/>
        <w:ind w:left="432"/>
        <w:shd w:val="clear" w:color="auto" w:fill="EEF2F7"/>
      </w:pPr>
      <w:r>
        <w:rPr>
          <w:rFonts w:ascii="Courier New" w:hAnsi="Courier New"/>
          <w:b w:val="0"/>
          <w:i w:val="0"/>
          <w:color w:val="143264"/>
          <w:sz w:val="19"/>
        </w:rPr>
        <w:t>updatedAt    Date     auto</w:t>
      </w:r>
    </w:p>
    <w:p>
      <w:pPr>
        <w:spacing w:after="20"/>
        <w:ind w:left="432"/>
        <w:shd w:val="clear" w:color="auto" w:fill="EEF2F7"/>
      </w:pPr>
      <w:r>
        <w:rPr>
          <w:rFonts w:ascii="Courier New" w:hAnsi="Courier New"/>
          <w:b w:val="0"/>
          <w:i w:val="0"/>
          <w:color w:val="143264"/>
          <w:sz w:val="19"/>
        </w:rPr>
      </w:r>
    </w:p>
    <w:p>
      <w:pPr>
        <w:spacing w:after="20"/>
        <w:ind w:left="432"/>
        <w:shd w:val="clear" w:color="auto" w:fill="EEF2F7"/>
      </w:pPr>
      <w:r>
        <w:rPr>
          <w:rFonts w:ascii="Courier New" w:hAnsi="Courier New"/>
          <w:b w:val="0"/>
          <w:i w:val="0"/>
          <w:color w:val="143264"/>
          <w:sz w:val="19"/>
        </w:rPr>
        <w:t>Indexes:</w:t>
      </w:r>
    </w:p>
    <w:p>
      <w:pPr>
        <w:spacing w:after="20"/>
        <w:ind w:left="432"/>
        <w:shd w:val="clear" w:color="auto" w:fill="EEF2F7"/>
      </w:pPr>
      <w:r>
        <w:rPr>
          <w:rFonts w:ascii="Courier New" w:hAnsi="Courier New"/>
          <w:b w:val="0"/>
          <w:i w:val="0"/>
          <w:color w:val="143264"/>
          <w:sz w:val="19"/>
        </w:rPr>
        <w:t xml:space="preserve">  { email: 1 }   — unique login lookup</w:t>
      </w:r>
    </w:p>
    <w:p>
      <w:pPr>
        <w:spacing w:before="200" w:after="60"/>
      </w:pPr>
      <w:r>
        <w:rPr>
          <w:rFonts w:ascii="Calibri" w:hAnsi="Calibri"/>
          <w:b/>
          <w:i w:val="0"/>
          <w:color w:val="46465A"/>
          <w:sz w:val="22"/>
        </w:rPr>
        <w:t>Key Design Decisions</w:t>
      </w:r>
    </w:p>
    <w:p>
      <w:pPr>
        <w:pStyle w:val="ListBullet"/>
        <w:spacing w:after="60"/>
        <w:ind w:left="432"/>
      </w:pPr>
      <w:r>
        <w:rPr>
          <w:rFonts w:ascii="Calibri" w:hAnsi="Calibri"/>
          <w:b/>
          <w:i w:val="0"/>
          <w:color w:val="0F4C8C"/>
          <w:sz w:val="21"/>
        </w:rPr>
        <w:t>First-user bootstrap:</w:t>
      </w:r>
      <w:r>
        <w:rPr>
          <w:rFonts w:ascii="Calibri" w:hAnsi="Calibri"/>
          <w:b w:val="0"/>
          <w:i w:val="0"/>
          <w:sz w:val="21"/>
        </w:rPr>
        <w:t xml:space="preserve"> The register controller checks User.countDocuments(). If count === 0, the first registration gets role: 'admin'. All subsequent registrations default to 'viewer'.</w:t>
      </w:r>
    </w:p>
    <w:p>
      <w:pPr>
        <w:pStyle w:val="ListBullet"/>
        <w:spacing w:after="60"/>
        <w:ind w:left="432"/>
      </w:pPr>
      <w:r>
        <w:rPr>
          <w:rFonts w:ascii="Calibri" w:hAnsi="Calibri"/>
          <w:b/>
          <w:i w:val="0"/>
          <w:color w:val="0F4C8C"/>
          <w:sz w:val="21"/>
        </w:rPr>
        <w:t>isActive over deletion:</w:t>
      </w:r>
      <w:r>
        <w:rPr>
          <w:rFonts w:ascii="Calibri" w:hAnsi="Calibri"/>
          <w:b w:val="0"/>
          <w:i w:val="0"/>
          <w:sz w:val="21"/>
        </w:rPr>
        <w:t xml:space="preserve"> Deactivating a user preserves their AuditLog entries. If a user were hard-deleted, their userId in audit logs would become a dangling reference.</w:t>
      </w:r>
    </w:p>
    <w:p>
      <w:pPr>
        <w:pStyle w:val="ListBullet"/>
        <w:spacing w:after="60"/>
        <w:ind w:left="432"/>
      </w:pPr>
      <w:r>
        <w:rPr>
          <w:rFonts w:ascii="Calibri" w:hAnsi="Calibri"/>
          <w:b/>
          <w:i w:val="0"/>
          <w:color w:val="0F4C8C"/>
          <w:sz w:val="21"/>
        </w:rPr>
        <w:t>Admin cannot change their own role:</w:t>
      </w:r>
      <w:r>
        <w:rPr>
          <w:rFonts w:ascii="Calibri" w:hAnsi="Calibri"/>
          <w:b w:val="0"/>
          <w:i w:val="0"/>
          <w:sz w:val="21"/>
        </w:rPr>
        <w:t xml:space="preserve"> The updateRole controller checks targetUserId === req.user.id and returns 403. Prevents accidental self-lockout.</w:t>
      </w:r>
    </w:p>
    <w:p>
      <w:pPr>
        <w:pStyle w:val="ListBullet"/>
        <w:spacing w:after="60"/>
        <w:ind w:left="432"/>
      </w:pPr>
      <w:r>
        <w:rPr>
          <w:rFonts w:ascii="Calibri" w:hAnsi="Calibri"/>
          <w:b/>
          <w:i w:val="0"/>
          <w:color w:val="0F4C8C"/>
          <w:sz w:val="21"/>
        </w:rPr>
        <w:t>Admin cannot deactivate themselves:</w:t>
      </w:r>
      <w:r>
        <w:rPr>
          <w:rFonts w:ascii="Calibri" w:hAnsi="Calibri"/>
          <w:b w:val="0"/>
          <w:i w:val="0"/>
          <w:sz w:val="21"/>
        </w:rPr>
        <w:t xml:space="preserve"> Same self-reference check in deactivateUser controller.</w:t>
      </w:r>
    </w:p>
    <w:p>
      <w:pPr>
        <w:spacing w:before="280" w:after="80"/>
      </w:pPr>
      <w:r>
        <w:rPr>
          <w:rFonts w:ascii="Calibri" w:hAnsi="Calibri"/>
          <w:b/>
          <w:i w:val="0"/>
          <w:color w:val="057855"/>
          <w:sz w:val="26"/>
        </w:rPr>
        <w:t>4.3  AuditLog Schema</w:t>
      </w:r>
    </w:p>
    <w:p>
      <w:pPr>
        <w:spacing w:after="20"/>
        <w:ind w:left="432"/>
        <w:shd w:val="clear" w:color="auto" w:fill="EEF2F7"/>
      </w:pPr>
      <w:r>
        <w:rPr>
          <w:rFonts w:ascii="Courier New" w:hAnsi="Courier New"/>
          <w:b w:val="0"/>
          <w:i w:val="0"/>
          <w:color w:val="143264"/>
          <w:sz w:val="19"/>
        </w:rPr>
        <w:t>userId       ObjectId  ref: 'User'  required</w:t>
      </w:r>
    </w:p>
    <w:p>
      <w:pPr>
        <w:spacing w:after="20"/>
        <w:ind w:left="432"/>
        <w:shd w:val="clear" w:color="auto" w:fill="EEF2F7"/>
      </w:pPr>
      <w:r>
        <w:rPr>
          <w:rFonts w:ascii="Courier New" w:hAnsi="Courier New"/>
          <w:b w:val="0"/>
          <w:i w:val="0"/>
          <w:color w:val="143264"/>
          <w:sz w:val="19"/>
        </w:rPr>
        <w:t>action       String    enum: ['CREATE','UPDATE','DELETE','TOGGLE']  required</w:t>
      </w:r>
    </w:p>
    <w:p>
      <w:pPr>
        <w:spacing w:after="20"/>
        <w:ind w:left="432"/>
        <w:shd w:val="clear" w:color="auto" w:fill="EEF2F7"/>
      </w:pPr>
      <w:r>
        <w:rPr>
          <w:rFonts w:ascii="Courier New" w:hAnsi="Courier New"/>
          <w:b w:val="0"/>
          <w:i w:val="0"/>
          <w:color w:val="143264"/>
          <w:sz w:val="19"/>
        </w:rPr>
        <w:t>resourceType String    default: 'FeatureFlag'</w:t>
      </w:r>
    </w:p>
    <w:p>
      <w:pPr>
        <w:spacing w:after="20"/>
        <w:ind w:left="432"/>
        <w:shd w:val="clear" w:color="auto" w:fill="EEF2F7"/>
      </w:pPr>
      <w:r>
        <w:rPr>
          <w:rFonts w:ascii="Courier New" w:hAnsi="Courier New"/>
          <w:b w:val="0"/>
          <w:i w:val="0"/>
          <w:color w:val="143264"/>
          <w:sz w:val="19"/>
        </w:rPr>
        <w:t>resourceId   ObjectId</w:t>
      </w:r>
    </w:p>
    <w:p>
      <w:pPr>
        <w:spacing w:after="20"/>
        <w:ind w:left="432"/>
        <w:shd w:val="clear" w:color="auto" w:fill="EEF2F7"/>
      </w:pPr>
      <w:r>
        <w:rPr>
          <w:rFonts w:ascii="Courier New" w:hAnsi="Courier New"/>
          <w:b w:val="0"/>
          <w:i w:val="0"/>
          <w:color w:val="143264"/>
          <w:sz w:val="19"/>
        </w:rPr>
        <w:t>resourceName String    — flag name snapshot at time of action</w:t>
      </w:r>
    </w:p>
    <w:p>
      <w:pPr>
        <w:spacing w:after="20"/>
        <w:ind w:left="432"/>
        <w:shd w:val="clear" w:color="auto" w:fill="EEF2F7"/>
      </w:pPr>
      <w:r>
        <w:rPr>
          <w:rFonts w:ascii="Courier New" w:hAnsi="Courier New"/>
          <w:b w:val="0"/>
          <w:i w:val="0"/>
          <w:color w:val="143264"/>
          <w:sz w:val="19"/>
        </w:rPr>
        <w:t>diff         Mixed     — { before: {flagObject}, after: {flagObject} }</w:t>
      </w:r>
    </w:p>
    <w:p>
      <w:pPr>
        <w:spacing w:after="20"/>
        <w:ind w:left="432"/>
        <w:shd w:val="clear" w:color="auto" w:fill="EEF2F7"/>
      </w:pPr>
      <w:r>
        <w:rPr>
          <w:rFonts w:ascii="Courier New" w:hAnsi="Courier New"/>
          <w:b w:val="0"/>
          <w:i w:val="0"/>
          <w:color w:val="143264"/>
          <w:sz w:val="19"/>
        </w:rPr>
        <w:t>ipAddress    String    — captured for compliance</w:t>
      </w:r>
    </w:p>
    <w:p>
      <w:pPr>
        <w:spacing w:after="20"/>
        <w:ind w:left="432"/>
        <w:shd w:val="clear" w:color="auto" w:fill="EEF2F7"/>
      </w:pPr>
      <w:r>
        <w:rPr>
          <w:rFonts w:ascii="Courier New" w:hAnsi="Courier New"/>
          <w:b w:val="0"/>
          <w:i w:val="0"/>
          <w:color w:val="143264"/>
          <w:sz w:val="19"/>
        </w:rPr>
        <w:t>userAgent    String</w:t>
      </w:r>
    </w:p>
    <w:p>
      <w:pPr>
        <w:spacing w:after="20"/>
        <w:ind w:left="432"/>
        <w:shd w:val="clear" w:color="auto" w:fill="EEF2F7"/>
      </w:pPr>
      <w:r>
        <w:rPr>
          <w:rFonts w:ascii="Courier New" w:hAnsi="Courier New"/>
          <w:b w:val="0"/>
          <w:i w:val="0"/>
          <w:color w:val="143264"/>
          <w:sz w:val="19"/>
        </w:rPr>
        <w:t>createdAt    Date      auto</w:t>
      </w:r>
    </w:p>
    <w:p>
      <w:pPr>
        <w:spacing w:after="20"/>
        <w:ind w:left="432"/>
        <w:shd w:val="clear" w:color="auto" w:fill="EEF2F7"/>
      </w:pPr>
      <w:r>
        <w:rPr>
          <w:rFonts w:ascii="Courier New" w:hAnsi="Courier New"/>
          <w:b w:val="0"/>
          <w:i w:val="0"/>
          <w:color w:val="143264"/>
          <w:sz w:val="19"/>
        </w:rPr>
      </w:r>
    </w:p>
    <w:p>
      <w:pPr>
        <w:spacing w:after="20"/>
        <w:ind w:left="432"/>
        <w:shd w:val="clear" w:color="auto" w:fill="EEF2F7"/>
      </w:pPr>
      <w:r>
        <w:rPr>
          <w:rFonts w:ascii="Courier New" w:hAnsi="Courier New"/>
          <w:b w:val="0"/>
          <w:i w:val="0"/>
          <w:color w:val="143264"/>
          <w:sz w:val="19"/>
        </w:rPr>
        <w:t>Indexes:</w:t>
      </w:r>
    </w:p>
    <w:p>
      <w:pPr>
        <w:spacing w:after="20"/>
        <w:ind w:left="432"/>
        <w:shd w:val="clear" w:color="auto" w:fill="EEF2F7"/>
      </w:pPr>
      <w:r>
        <w:rPr>
          <w:rFonts w:ascii="Courier New" w:hAnsi="Courier New"/>
          <w:b w:val="0"/>
          <w:i w:val="0"/>
          <w:color w:val="143264"/>
          <w:sz w:val="19"/>
        </w:rPr>
        <w:t xml:space="preserve">  { resourceId: 1, createdAt: -1 }   — flag-specific history, newest first</w:t>
      </w:r>
    </w:p>
    <w:p>
      <w:pPr>
        <w:spacing w:after="20"/>
        <w:ind w:left="432"/>
        <w:shd w:val="clear" w:color="auto" w:fill="EEF2F7"/>
      </w:pPr>
      <w:r>
        <w:rPr>
          <w:rFonts w:ascii="Courier New" w:hAnsi="Courier New"/>
          <w:b w:val="0"/>
          <w:i w:val="0"/>
          <w:color w:val="143264"/>
          <w:sz w:val="19"/>
        </w:rPr>
        <w:t xml:space="preserve">  { userId: 1, createdAt: -1 }       — user activity timeline</w:t>
      </w:r>
    </w:p>
    <w:p>
      <w:pPr>
        <w:spacing w:after="20"/>
        <w:ind w:left="432"/>
        <w:shd w:val="clear" w:color="auto" w:fill="EEF2F7"/>
      </w:pPr>
      <w:r>
        <w:rPr>
          <w:rFonts w:ascii="Courier New" w:hAnsi="Courier New"/>
          <w:b w:val="0"/>
          <w:i w:val="0"/>
          <w:color w:val="143264"/>
          <w:sz w:val="19"/>
        </w:rPr>
        <w:t xml:space="preserve">  { createdAt: -1 }                  — default sort for audit viewer page</w:t>
      </w:r>
    </w:p>
    <w:p>
      <w:pPr>
        <w:spacing w:before="200" w:after="60"/>
      </w:pPr>
      <w:r>
        <w:rPr>
          <w:rFonts w:ascii="Calibri" w:hAnsi="Calibri"/>
          <w:b/>
          <w:i w:val="0"/>
          <w:color w:val="46465A"/>
          <w:sz w:val="22"/>
        </w:rPr>
        <w:t>Key Design Decisions</w:t>
      </w:r>
    </w:p>
    <w:p>
      <w:pPr>
        <w:pStyle w:val="ListBullet"/>
        <w:spacing w:after="60"/>
        <w:ind w:left="432"/>
      </w:pPr>
      <w:r>
        <w:rPr>
          <w:rFonts w:ascii="Calibri" w:hAnsi="Calibri"/>
          <w:b/>
          <w:i w:val="0"/>
          <w:color w:val="0F4C8C"/>
          <w:sz w:val="21"/>
        </w:rPr>
        <w:t>Append-only by design:</w:t>
      </w:r>
      <w:r>
        <w:rPr>
          <w:rFonts w:ascii="Calibri" w:hAnsi="Calibri"/>
          <w:b w:val="0"/>
          <w:i w:val="0"/>
          <w:sz w:val="21"/>
        </w:rPr>
        <w:t xml:space="preserve"> No update hooks in the schema. The audit log is a forensic record — modifying it would undermine compliance. Comment in the schema explicitly states: 'No pre/post hooks that allow updates. Collection is append-only.'</w:t>
      </w:r>
    </w:p>
    <w:p>
      <w:pPr>
        <w:pStyle w:val="ListBullet"/>
        <w:spacing w:after="60"/>
        <w:ind w:left="432"/>
      </w:pPr>
      <w:r>
        <w:rPr>
          <w:rFonts w:ascii="Calibri" w:hAnsi="Calibri"/>
          <w:b/>
          <w:i w:val="0"/>
          <w:color w:val="0F4C8C"/>
          <w:sz w:val="21"/>
        </w:rPr>
        <w:t>diff as Mixed type:</w:t>
      </w:r>
      <w:r>
        <w:rPr>
          <w:rFonts w:ascii="Calibri" w:hAnsi="Calibri"/>
          <w:b w:val="0"/>
          <w:i w:val="0"/>
          <w:sz w:val="21"/>
        </w:rPr>
        <w:t xml:space="preserve"> Stores { before: {}, after: {} } as a schemaless JSON blob. This avoids the need to create a separate diff schema for every possible field combination. The AuditPage DiffViewer renders this with JSON.stringify.</w:t>
      </w:r>
    </w:p>
    <w:p>
      <w:pPr>
        <w:pStyle w:val="ListBullet"/>
        <w:spacing w:after="60"/>
        <w:ind w:left="432"/>
      </w:pPr>
      <w:r>
        <w:rPr>
          <w:rFonts w:ascii="Calibri" w:hAnsi="Calibri"/>
          <w:b/>
          <w:i w:val="0"/>
          <w:color w:val="0F4C8C"/>
          <w:sz w:val="21"/>
        </w:rPr>
        <w:t>resourceName snapshot:</w:t>
      </w:r>
      <w:r>
        <w:rPr>
          <w:rFonts w:ascii="Calibri" w:hAnsi="Calibri"/>
          <w:b w:val="0"/>
          <w:i w:val="0"/>
          <w:sz w:val="21"/>
        </w:rPr>
        <w:t xml:space="preserve"> Captures the flag name at the time of the action. If a flag were renamed (it cannot be in this system since name is immutable post-create), the audit trail would still show the correct name.</w:t>
      </w:r>
    </w:p>
    <w:p>
      <w:pPr>
        <w:pStyle w:val="ListBullet"/>
        <w:spacing w:after="60"/>
        <w:ind w:left="432"/>
      </w:pPr>
      <w:r>
        <w:rPr>
          <w:rFonts w:ascii="Calibri" w:hAnsi="Calibri"/>
          <w:b/>
          <w:i w:val="0"/>
          <w:color w:val="0F4C8C"/>
          <w:sz w:val="21"/>
        </w:rPr>
        <w:t>Viewer role restriction:</w:t>
      </w:r>
      <w:r>
        <w:rPr>
          <w:rFonts w:ascii="Calibri" w:hAnsi="Calibri"/>
          <w:b w:val="0"/>
          <w:i w:val="0"/>
          <w:sz w:val="21"/>
        </w:rPr>
        <w:t xml:space="preserve"> The getLogs controller checks if req.user.role === 'viewer' and restricts the query to only show that user's own actions (query.userId = req.user._id).</w:t>
      </w:r>
    </w:p>
    <w:p>
      <w:pPr>
        <w:pStyle w:val="ListBullet"/>
        <w:spacing w:after="60"/>
        <w:ind w:left="432"/>
      </w:pPr>
      <w:r>
        <w:rPr>
          <w:rFonts w:ascii="Calibri" w:hAnsi="Calibri"/>
          <w:b/>
          <w:i w:val="0"/>
          <w:color w:val="0F4C8C"/>
          <w:sz w:val="21"/>
        </w:rPr>
        <w:t>Non-blocking writes:</w:t>
      </w:r>
      <w:r>
        <w:rPr>
          <w:rFonts w:ascii="Calibri" w:hAnsi="Calibri"/>
          <w:b w:val="0"/>
          <w:i w:val="0"/>
          <w:sz w:val="21"/>
        </w:rPr>
        <w:t xml:space="preserve"> auditService.log() wraps the AuditLog.create() in a try/catch that only console.errors on failure — it never throws or rejects. This means a DB write failure on the audit log never blocks or fails the main API response.</w:t>
      </w:r>
    </w:p>
    <w:p>
      <w:pPr>
        <w:spacing w:before="120" w:after="120"/>
        <w:pBdr>
          <w:bottom w:val="single" w:sz="3" w:space="4" w:color="E0E0E0"/>
        </w:pBdr>
      </w:pPr>
    </w:p>
    <w:p>
      <w:pPr>
        <w:spacing w:before="280" w:after="120"/>
        <w:shd w:val="clear" w:color="auto" w:fill="E3F0FF"/>
      </w:pPr>
      <w:r>
        <w:rPr>
          <w:rFonts w:ascii="Calibri" w:hAnsi="Calibri"/>
          <w:b/>
          <w:i w:val="0"/>
          <w:color w:val="0F4C8C"/>
          <w:sz w:val="22"/>
        </w:rPr>
        <w:t xml:space="preserve">  ❓  Senior Developer Q&amp;A — Database Design</w:t>
      </w:r>
    </w:p>
    <w:p>
      <w:pPr>
        <w:spacing w:before="160" w:after="60"/>
        <w:ind w:left="216"/>
        <w:pBdr>
          <w:left w:val="single" w:sz="14" w:space="6" w:color="1A569B"/>
        </w:pBdr>
      </w:pPr>
      <w:r>
        <w:rPr>
          <w:rFonts w:ascii="Calibri" w:hAnsi="Calibri"/>
          <w:b/>
          <w:i w:val="0"/>
          <w:color w:val="1A569B"/>
          <w:sz w:val="21"/>
        </w:rPr>
        <w:t>Q:  Why MongoDB instead of PostgreSQL for this system?</w:t>
      </w:r>
    </w:p>
    <w:p>
      <w:pPr>
        <w:spacing w:after="140"/>
        <w:ind w:left="504"/>
      </w:pPr>
      <w:r>
        <w:rPr>
          <w:rFonts w:ascii="Calibri" w:hAnsi="Calibri"/>
          <w:b w:val="0"/>
          <w:i w:val="0"/>
          <w:sz w:val="21"/>
        </w:rPr>
        <w:t>A:  The diff field in AuditLog is the key reason — it stores arbitrary JSON blobs of flag state before and after a change. MongoDB's Mixed type handles this naturally. In PostgreSQL you would use a JSONB column, which works but requires more schema ceremony. The flag evaluation hot-path is a point lookup by (name, environment) — a use case both databases handle equally well with proper indexing. MongoDB's document model also fits the flag's metadata fields naturally. Either DB would be defensible.</w:t>
      </w:r>
    </w:p>
    <w:p>
      <w:pPr>
        <w:spacing w:before="160" w:after="60"/>
        <w:ind w:left="216"/>
        <w:pBdr>
          <w:left w:val="single" w:sz="14" w:space="6" w:color="1A569B"/>
        </w:pBdr>
      </w:pPr>
      <w:r>
        <w:rPr>
          <w:rFonts w:ascii="Calibri" w:hAnsi="Calibri"/>
          <w:b/>
          <w:i w:val="0"/>
          <w:color w:val="1A569B"/>
          <w:sz w:val="21"/>
        </w:rPr>
        <w:t>Q:  Explain the compound index on FeatureFlag: { name: 1, environment: 1 }.</w:t>
      </w:r>
    </w:p>
    <w:p>
      <w:pPr>
        <w:spacing w:after="140"/>
        <w:ind w:left="504"/>
      </w:pPr>
      <w:r>
        <w:rPr>
          <w:rFonts w:ascii="Calibri" w:hAnsi="Calibri"/>
          <w:b w:val="0"/>
          <w:i w:val="0"/>
          <w:sz w:val="21"/>
        </w:rPr>
        <w:t>A:  The most frequent query in the system is: find a flag by name AND environment — the evaluate endpoint runs this on every consumer request. Without the index, MongoDB does a full collection scan (O(n)). With the compound index, it's an O(log n) B-tree lookup. The order matters: name first because it has higher cardinality (more unique values). environment has only 3 values, so it's the secondary sort key within each name group.</w:t>
      </w:r>
    </w:p>
    <w:p>
      <w:pPr>
        <w:spacing w:before="160" w:after="60"/>
        <w:ind w:left="216"/>
        <w:pBdr>
          <w:left w:val="single" w:sz="14" w:space="6" w:color="1A569B"/>
        </w:pBdr>
      </w:pPr>
      <w:r>
        <w:rPr>
          <w:rFonts w:ascii="Calibri" w:hAnsi="Calibri"/>
          <w:b/>
          <w:i w:val="0"/>
          <w:color w:val="1A569B"/>
          <w:sz w:val="21"/>
        </w:rPr>
        <w:t>Q:  What is the risk of using the Mixed type for the diff field?</w:t>
      </w:r>
    </w:p>
    <w:p>
      <w:pPr>
        <w:spacing w:after="140"/>
        <w:ind w:left="504"/>
      </w:pPr>
      <w:r>
        <w:rPr>
          <w:rFonts w:ascii="Calibri" w:hAnsi="Calibri"/>
          <w:b w:val="0"/>
          <w:i w:val="0"/>
          <w:sz w:val="21"/>
        </w:rPr>
        <w:t>A:  Mixed type bypasses Mongoose schema validation — you can store anything. The risk is inconsistent data shape across audit records if the code evolves. Mitigation: the diff is always written by a single service (auditService.log) with a consistent structure { before, after }. For a v2, you could use a discriminator pattern with typed sub-schemas per action type.</w:t>
      </w:r>
    </w:p>
    <w:p>
      <w:pPr>
        <w:spacing w:before="160" w:after="60"/>
        <w:ind w:left="216"/>
        <w:pBdr>
          <w:left w:val="single" w:sz="14" w:space="6" w:color="1A569B"/>
        </w:pBdr>
      </w:pPr>
      <w:r>
        <w:rPr>
          <w:rFonts w:ascii="Calibri" w:hAnsi="Calibri"/>
          <w:b/>
          <w:i w:val="0"/>
          <w:color w:val="1A569B"/>
          <w:sz w:val="21"/>
        </w:rPr>
        <w:t>Q:  How would you add TTL (Time-To-Live) to AuditLog to auto-purge old records?</w:t>
      </w:r>
    </w:p>
    <w:p>
      <w:pPr>
        <w:spacing w:after="140"/>
        <w:ind w:left="504"/>
      </w:pPr>
      <w:r>
        <w:rPr>
          <w:rFonts w:ascii="Calibri" w:hAnsi="Calibri"/>
          <w:b w:val="0"/>
          <w:i w:val="0"/>
          <w:sz w:val="21"/>
        </w:rPr>
        <w:t>A:  Add a TTL index: AuditLogSchema.index({ createdAt: 1 }, { expireAfterSeconds: 365 * 24 * 3600 }) — this auto-deletes documents older than 1 year. For compliance, you might archive to cold storage (S3) before deletion. Note: TTL conflicts with the 'append-only' principle — discuss with legal/compliance before implementing.</w:t>
      </w:r>
    </w:p>
    <w:p>
      <w:pPr>
        <w:spacing w:before="160" w:after="60"/>
        <w:ind w:left="216"/>
        <w:pBdr>
          <w:left w:val="single" w:sz="14" w:space="6" w:color="1A569B"/>
        </w:pBdr>
      </w:pPr>
      <w:r>
        <w:rPr>
          <w:rFonts w:ascii="Calibri" w:hAnsi="Calibri"/>
          <w:b/>
          <w:i w:val="0"/>
          <w:color w:val="1A569B"/>
          <w:sz w:val="21"/>
        </w:rPr>
        <w:t>Q:  Why is the User's passwordHash field named passwordHash and not password?</w:t>
      </w:r>
    </w:p>
    <w:p>
      <w:pPr>
        <w:spacing w:after="140"/>
        <w:ind w:left="504"/>
      </w:pPr>
      <w:r>
        <w:rPr>
          <w:rFonts w:ascii="Calibri" w:hAnsi="Calibri"/>
          <w:b w:val="0"/>
          <w:i w:val="0"/>
          <w:sz w:val="21"/>
        </w:rPr>
        <w:t>A:  Explicit naming prevents accidental raw password storage. If a developer adds a line user.password = req.body.password, the intent is clearly wrong — the schema field is passwordHash. It also makes code reviews easier: any reference to .password on a User document stands out as suspicious.</w:t>
      </w:r>
    </w:p>
    <w:p>
      <w:r>
        <w:br w:type="page"/>
      </w:r>
    </w:p>
    <w:p>
      <w:pPr>
        <w:spacing w:before="400" w:after="120"/>
        <w:pBdr>
          <w:bottom w:val="single" w:sz="8" w:space="4" w:color="0F4C8C"/>
        </w:pBdr>
      </w:pPr>
      <w:r>
        <w:rPr>
          <w:rFonts w:ascii="Calibri" w:hAnsi="Calibri"/>
          <w:b/>
          <w:i w:val="0"/>
          <w:color w:val="0F4C8C"/>
          <w:sz w:val="34"/>
        </w:rPr>
        <w:t>5. API Design &amp; Routes</w:t>
      </w:r>
    </w:p>
    <w:p>
      <w:pPr>
        <w:spacing w:before="280" w:after="80"/>
      </w:pPr>
      <w:r>
        <w:rPr>
          <w:rFonts w:ascii="Calibri" w:hAnsi="Calibri"/>
          <w:b/>
          <w:i w:val="0"/>
          <w:color w:val="057855"/>
          <w:sz w:val="26"/>
        </w:rPr>
        <w:t>5.1  Design Conventions</w:t>
      </w:r>
    </w:p>
    <w:p>
      <w:pPr>
        <w:pStyle w:val="ListBullet"/>
        <w:spacing w:after="60"/>
        <w:ind w:left="432"/>
      </w:pPr>
      <w:r>
        <w:rPr>
          <w:rFonts w:ascii="Calibri" w:hAnsi="Calibri"/>
          <w:b/>
          <w:i w:val="0"/>
          <w:color w:val="0F4C8C"/>
          <w:sz w:val="21"/>
        </w:rPr>
        <w:t>RESTful resource naming:</w:t>
      </w:r>
      <w:r>
        <w:rPr>
          <w:rFonts w:ascii="Calibri" w:hAnsi="Calibri"/>
          <w:b w:val="0"/>
          <w:i w:val="0"/>
          <w:sz w:val="21"/>
        </w:rPr>
        <w:t xml:space="preserve"> /api/flags (collection), /api/flags/:id (resource), /api/flags/:id/toggle (sub-action).</w:t>
      </w:r>
    </w:p>
    <w:p>
      <w:pPr>
        <w:pStyle w:val="ListBullet"/>
        <w:spacing w:after="60"/>
        <w:ind w:left="432"/>
      </w:pPr>
      <w:r>
        <w:rPr>
          <w:rFonts w:ascii="Calibri" w:hAnsi="Calibri"/>
          <w:b/>
          <w:i w:val="0"/>
          <w:color w:val="0F4C8C"/>
          <w:sz w:val="21"/>
        </w:rPr>
        <w:t>PATCH over PUT:</w:t>
      </w:r>
      <w:r>
        <w:rPr>
          <w:rFonts w:ascii="Calibri" w:hAnsi="Calibri"/>
          <w:b w:val="0"/>
          <w:i w:val="0"/>
          <w:sz w:val="21"/>
        </w:rPr>
        <w:t xml:space="preserve"> PATCH is used for partial updates — only the changed fields are sent. PUT would require the full resource body on every update.</w:t>
      </w:r>
    </w:p>
    <w:p>
      <w:pPr>
        <w:pStyle w:val="ListBullet"/>
        <w:spacing w:after="60"/>
        <w:ind w:left="432"/>
      </w:pPr>
      <w:r>
        <w:rPr>
          <w:rFonts w:ascii="Calibri" w:hAnsi="Calibri"/>
          <w:b/>
          <w:i w:val="0"/>
          <w:color w:val="0F4C8C"/>
          <w:sz w:val="21"/>
        </w:rPr>
        <w:t>Separate /toggle endpoint:</w:t>
      </w:r>
      <w:r>
        <w:rPr>
          <w:rFonts w:ascii="Calibri" w:hAnsi="Calibri"/>
          <w:b w:val="0"/>
          <w:i w:val="0"/>
          <w:sz w:val="21"/>
        </w:rPr>
        <w:t xml:space="preserve"> Toggle is a distinct semantic action (flip enabled state) with its own audit action type ('TOGGLE'). Merging it into PATCH would make auditing ambiguous.</w:t>
      </w:r>
    </w:p>
    <w:p>
      <w:pPr>
        <w:pStyle w:val="ListBullet"/>
        <w:spacing w:after="60"/>
        <w:ind w:left="432"/>
      </w:pPr>
      <w:r>
        <w:rPr>
          <w:rFonts w:ascii="Calibri" w:hAnsi="Calibri"/>
          <w:b/>
          <w:i w:val="0"/>
          <w:color w:val="0F4C8C"/>
          <w:sz w:val="21"/>
        </w:rPr>
        <w:t>Soft delete:</w:t>
      </w:r>
      <w:r>
        <w:rPr>
          <w:rFonts w:ascii="Calibri" w:hAnsi="Calibri"/>
          <w:b w:val="0"/>
          <w:i w:val="0"/>
          <w:sz w:val="21"/>
        </w:rPr>
        <w:t xml:space="preserve"> DELETE /api/flags/:id sets deletedAt, never removes the document.</w:t>
      </w:r>
    </w:p>
    <w:p>
      <w:pPr>
        <w:pStyle w:val="ListBullet"/>
        <w:spacing w:after="60"/>
        <w:ind w:left="432"/>
      </w:pPr>
      <w:r>
        <w:rPr>
          <w:rFonts w:ascii="Calibri" w:hAnsi="Calibri"/>
          <w:b/>
          <w:i w:val="0"/>
          <w:color w:val="0F4C8C"/>
          <w:sz w:val="21"/>
        </w:rPr>
        <w:t>Consistent error shape:</w:t>
      </w:r>
      <w:r>
        <w:rPr>
          <w:rFonts w:ascii="Calibri" w:hAnsi="Calibri"/>
          <w:b w:val="0"/>
          <w:i w:val="0"/>
          <w:sz w:val="21"/>
        </w:rPr>
        <w:t xml:space="preserve"> All errors return { error: 'message string' }. All successes return the resource or { message: 'string' }.</w:t>
      </w:r>
    </w:p>
    <w:p>
      <w:pPr>
        <w:pStyle w:val="ListBullet"/>
        <w:spacing w:after="60"/>
        <w:ind w:left="432"/>
      </w:pPr>
      <w:r>
        <w:rPr>
          <w:rFonts w:ascii="Calibri" w:hAnsi="Calibri"/>
          <w:b/>
          <w:i w:val="0"/>
          <w:color w:val="0F4C8C"/>
          <w:sz w:val="21"/>
        </w:rPr>
        <w:t>Global 404 and error handlers:</w:t>
      </w:r>
      <w:r>
        <w:rPr>
          <w:rFonts w:ascii="Calibri" w:hAnsi="Calibri"/>
          <w:b w:val="0"/>
          <w:i w:val="0"/>
          <w:sz w:val="21"/>
        </w:rPr>
        <w:t xml:space="preserve"> Catch-all 404 middleware and a global error handler at the bottom of app.js handle all unmatched routes and uncaught controller errors.</w:t>
      </w:r>
    </w:p>
    <w:p>
      <w:pPr>
        <w:spacing w:before="280" w:after="80"/>
      </w:pPr>
      <w:r>
        <w:rPr>
          <w:rFonts w:ascii="Calibri" w:hAnsi="Calibri"/>
          <w:b/>
          <w:i w:val="0"/>
          <w:color w:val="057855"/>
          <w:sz w:val="26"/>
        </w:rPr>
        <w:t>5.2  Full Route Reference</w:t>
      </w:r>
    </w:p>
    <w:p>
      <w:pPr>
        <w:spacing w:before="200" w:after="60"/>
      </w:pPr>
      <w:r>
        <w:rPr>
          <w:rFonts w:ascii="Calibri" w:hAnsi="Calibri"/>
          <w:b/>
          <w:i w:val="0"/>
          <w:color w:val="46465A"/>
          <w:sz w:val="22"/>
        </w:rPr>
        <w:t>Authentication — /api/auth</w:t>
      </w:r>
    </w:p>
    <w:p>
      <w:pPr>
        <w:spacing w:after="20"/>
        <w:ind w:left="432"/>
        <w:shd w:val="clear" w:color="auto" w:fill="EEF2F7"/>
      </w:pPr>
      <w:r>
        <w:rPr>
          <w:rFonts w:ascii="Courier New" w:hAnsi="Courier New"/>
          <w:b w:val="0"/>
          <w:i w:val="0"/>
          <w:color w:val="143264"/>
          <w:sz w:val="19"/>
        </w:rPr>
        <w:t>POST   /api/auth/register   — Register new user. First user = admin, rest = viewer.</w:t>
      </w:r>
    </w:p>
    <w:p>
      <w:pPr>
        <w:spacing w:after="20"/>
        <w:ind w:left="432"/>
        <w:shd w:val="clear" w:color="auto" w:fill="EEF2F7"/>
      </w:pPr>
      <w:r>
        <w:rPr>
          <w:rFonts w:ascii="Courier New" w:hAnsi="Courier New"/>
          <w:b w:val="0"/>
          <w:i w:val="0"/>
          <w:color w:val="143264"/>
          <w:sz w:val="19"/>
        </w:rPr>
        <w:t>POST   /api/auth/login      — Login. Returns accessToken in body, refreshToken in HttpOnly cookie.</w:t>
      </w:r>
    </w:p>
    <w:p>
      <w:pPr>
        <w:spacing w:after="20"/>
        <w:ind w:left="432"/>
        <w:shd w:val="clear" w:color="auto" w:fill="EEF2F7"/>
      </w:pPr>
      <w:r>
        <w:rPr>
          <w:rFonts w:ascii="Courier New" w:hAnsi="Courier New"/>
          <w:b w:val="0"/>
          <w:i w:val="0"/>
          <w:color w:val="143264"/>
          <w:sz w:val="19"/>
        </w:rPr>
        <w:t>POST   /api/auth/refresh    — Rotate access token using refresh cookie. Returns new accessToken.</w:t>
      </w:r>
    </w:p>
    <w:p>
      <w:pPr>
        <w:spacing w:after="20"/>
        <w:ind w:left="432"/>
        <w:shd w:val="clear" w:color="auto" w:fill="EEF2F7"/>
      </w:pPr>
      <w:r>
        <w:rPr>
          <w:rFonts w:ascii="Courier New" w:hAnsi="Courier New"/>
          <w:b w:val="0"/>
          <w:i w:val="0"/>
          <w:color w:val="143264"/>
          <w:sz w:val="19"/>
        </w:rPr>
        <w:t>POST   /api/auth/logout     — Clears refreshToken cookie.</w:t>
      </w:r>
    </w:p>
    <w:p>
      <w:pPr>
        <w:spacing w:after="20"/>
        <w:ind w:left="432"/>
        <w:shd w:val="clear" w:color="auto" w:fill="EEF2F7"/>
      </w:pPr>
      <w:r>
        <w:rPr>
          <w:rFonts w:ascii="Courier New" w:hAnsi="Courier New"/>
          <w:b w:val="0"/>
          <w:i w:val="0"/>
          <w:color w:val="143264"/>
          <w:sz w:val="19"/>
        </w:rPr>
        <w:t>GET    /api/auth/me         — Returns { id, email, role, createdAt } for authenticated user.</w:t>
      </w:r>
    </w:p>
    <w:p>
      <w:pPr>
        <w:spacing w:before="200" w:after="60"/>
      </w:pPr>
      <w:r>
        <w:rPr>
          <w:rFonts w:ascii="Calibri" w:hAnsi="Calibri"/>
          <w:b/>
          <w:i w:val="0"/>
          <w:color w:val="46465A"/>
          <w:sz w:val="22"/>
        </w:rPr>
        <w:t>Feature Flags — /api/flags</w:t>
      </w:r>
    </w:p>
    <w:p>
      <w:pPr>
        <w:spacing w:after="20"/>
        <w:ind w:left="432"/>
        <w:shd w:val="clear" w:color="auto" w:fill="EEF2F7"/>
      </w:pPr>
      <w:r>
        <w:rPr>
          <w:rFonts w:ascii="Courier New" w:hAnsi="Courier New"/>
          <w:b w:val="0"/>
          <w:i w:val="0"/>
          <w:color w:val="143264"/>
          <w:sz w:val="19"/>
        </w:rPr>
        <w:t>GET    /api/flags                — List flags. Params: environment, page, limit, search.</w:t>
      </w:r>
    </w:p>
    <w:p>
      <w:pPr>
        <w:spacing w:after="20"/>
        <w:ind w:left="432"/>
        <w:shd w:val="clear" w:color="auto" w:fill="EEF2F7"/>
      </w:pPr>
      <w:r>
        <w:rPr>
          <w:rFonts w:ascii="Courier New" w:hAnsi="Courier New"/>
          <w:b w:val="0"/>
          <w:i w:val="0"/>
          <w:color w:val="143264"/>
          <w:sz w:val="19"/>
        </w:rPr>
        <w:t>POST   /api/flags                — Create flag. Body: name, description, enabled, rolloutPercentage, environment.</w:t>
      </w:r>
    </w:p>
    <w:p>
      <w:pPr>
        <w:spacing w:after="20"/>
        <w:ind w:left="432"/>
        <w:shd w:val="clear" w:color="auto" w:fill="EEF2F7"/>
      </w:pPr>
      <w:r>
        <w:rPr>
          <w:rFonts w:ascii="Courier New" w:hAnsi="Courier New"/>
          <w:b w:val="0"/>
          <w:i w:val="0"/>
          <w:color w:val="143264"/>
          <w:sz w:val="19"/>
        </w:rPr>
        <w:t>GET    /api/flags/:id            — Get single flag by MongoDB _id.</w:t>
      </w:r>
    </w:p>
    <w:p>
      <w:pPr>
        <w:spacing w:after="20"/>
        <w:ind w:left="432"/>
        <w:shd w:val="clear" w:color="auto" w:fill="EEF2F7"/>
      </w:pPr>
      <w:r>
        <w:rPr>
          <w:rFonts w:ascii="Courier New" w:hAnsi="Courier New"/>
          <w:b w:val="0"/>
          <w:i w:val="0"/>
          <w:color w:val="143264"/>
          <w:sz w:val="19"/>
        </w:rPr>
        <w:t>PATCH  /api/flags/:id            — Update flag. Body: description, enabled, rolloutPercentage, environment.</w:t>
      </w:r>
    </w:p>
    <w:p>
      <w:pPr>
        <w:spacing w:after="20"/>
        <w:ind w:left="432"/>
        <w:shd w:val="clear" w:color="auto" w:fill="EEF2F7"/>
      </w:pPr>
      <w:r>
        <w:rPr>
          <w:rFonts w:ascii="Courier New" w:hAnsi="Courier New"/>
          <w:b w:val="0"/>
          <w:i w:val="0"/>
          <w:color w:val="143264"/>
          <w:sz w:val="19"/>
        </w:rPr>
        <w:t>PATCH  /api/flags/:id/toggle     — Flip enabled boolean. No body required.</w:t>
      </w:r>
    </w:p>
    <w:p>
      <w:pPr>
        <w:spacing w:after="20"/>
        <w:ind w:left="432"/>
        <w:shd w:val="clear" w:color="auto" w:fill="EEF2F7"/>
      </w:pPr>
      <w:r>
        <w:rPr>
          <w:rFonts w:ascii="Courier New" w:hAnsi="Courier New"/>
          <w:b w:val="0"/>
          <w:i w:val="0"/>
          <w:color w:val="143264"/>
          <w:sz w:val="19"/>
        </w:rPr>
        <w:t>DELETE /api/flags/:id            — Soft delete. Sets deletedAt = new Date().</w:t>
      </w:r>
    </w:p>
    <w:p>
      <w:pPr>
        <w:spacing w:before="200" w:after="60"/>
      </w:pPr>
      <w:r>
        <w:rPr>
          <w:rFonts w:ascii="Calibri" w:hAnsi="Calibri"/>
          <w:b/>
          <w:i w:val="0"/>
          <w:color w:val="46465A"/>
          <w:sz w:val="22"/>
        </w:rPr>
        <w:t>Evaluate — /api/evaluate</w:t>
      </w:r>
    </w:p>
    <w:p>
      <w:pPr>
        <w:spacing w:after="20"/>
        <w:ind w:left="432"/>
        <w:shd w:val="clear" w:color="auto" w:fill="EEF2F7"/>
      </w:pPr>
      <w:r>
        <w:rPr>
          <w:rFonts w:ascii="Courier New" w:hAnsi="Courier New"/>
          <w:b w:val="0"/>
          <w:i w:val="0"/>
          <w:color w:val="143264"/>
          <w:sz w:val="19"/>
        </w:rPr>
        <w:t>GET    /api/evaluate/:name   — Evaluate flag for a user.</w:t>
      </w:r>
    </w:p>
    <w:p>
      <w:pPr>
        <w:spacing w:after="20"/>
        <w:ind w:left="432"/>
        <w:shd w:val="clear" w:color="auto" w:fill="EEF2F7"/>
      </w:pPr>
      <w:r>
        <w:rPr>
          <w:rFonts w:ascii="Courier New" w:hAnsi="Courier New"/>
          <w:b w:val="0"/>
          <w:i w:val="0"/>
          <w:color w:val="143264"/>
          <w:sz w:val="19"/>
        </w:rPr>
        <w:t xml:space="preserve">                               Params: userId (required), environment (default: development)</w:t>
      </w:r>
    </w:p>
    <w:p>
      <w:pPr>
        <w:spacing w:after="20"/>
        <w:ind w:left="432"/>
        <w:shd w:val="clear" w:color="auto" w:fill="EEF2F7"/>
      </w:pPr>
      <w:r>
        <w:rPr>
          <w:rFonts w:ascii="Courier New" w:hAnsi="Courier New"/>
          <w:b w:val="0"/>
          <w:i w:val="0"/>
          <w:color w:val="143264"/>
          <w:sz w:val="19"/>
        </w:rPr>
        <w:t xml:space="preserve">                               Returns: { name, enabled, rolloutPercentage, result: { enabled, bucket, reason } }</w:t>
      </w:r>
    </w:p>
    <w:p>
      <w:pPr>
        <w:spacing w:before="200" w:after="60"/>
      </w:pPr>
      <w:r>
        <w:rPr>
          <w:rFonts w:ascii="Calibri" w:hAnsi="Calibri"/>
          <w:b/>
          <w:i w:val="0"/>
          <w:color w:val="46465A"/>
          <w:sz w:val="22"/>
        </w:rPr>
        <w:t>Audit Logs — /api/audit</w:t>
      </w:r>
    </w:p>
    <w:p>
      <w:pPr>
        <w:spacing w:after="20"/>
        <w:ind w:left="432"/>
        <w:shd w:val="clear" w:color="auto" w:fill="EEF2F7"/>
      </w:pPr>
      <w:r>
        <w:rPr>
          <w:rFonts w:ascii="Courier New" w:hAnsi="Courier New"/>
          <w:b w:val="0"/>
          <w:i w:val="0"/>
          <w:color w:val="143264"/>
          <w:sz w:val="19"/>
        </w:rPr>
        <w:t>GET    /api/audit   — List logs. Params: resourceId, userId, action, from, to, page, limit.</w:t>
      </w:r>
    </w:p>
    <w:p>
      <w:pPr>
        <w:spacing w:after="20"/>
        <w:ind w:left="432"/>
        <w:shd w:val="clear" w:color="auto" w:fill="EEF2F7"/>
      </w:pPr>
      <w:r>
        <w:rPr>
          <w:rFonts w:ascii="Courier New" w:hAnsi="Courier New"/>
          <w:b w:val="0"/>
          <w:i w:val="0"/>
          <w:color w:val="143264"/>
          <w:sz w:val="19"/>
        </w:rPr>
        <w:t xml:space="preserve">                     Viewers see only their own logs. Admins/developers see all.</w:t>
      </w:r>
    </w:p>
    <w:p>
      <w:pPr>
        <w:spacing w:before="200" w:after="60"/>
      </w:pPr>
      <w:r>
        <w:rPr>
          <w:rFonts w:ascii="Calibri" w:hAnsi="Calibri"/>
          <w:b/>
          <w:i w:val="0"/>
          <w:color w:val="46465A"/>
          <w:sz w:val="22"/>
        </w:rPr>
        <w:t>Users — /api/users (admin only)</w:t>
      </w:r>
    </w:p>
    <w:p>
      <w:pPr>
        <w:spacing w:after="20"/>
        <w:ind w:left="432"/>
        <w:shd w:val="clear" w:color="auto" w:fill="EEF2F7"/>
      </w:pPr>
      <w:r>
        <w:rPr>
          <w:rFonts w:ascii="Courier New" w:hAnsi="Courier New"/>
          <w:b w:val="0"/>
          <w:i w:val="0"/>
          <w:color w:val="143264"/>
          <w:sz w:val="19"/>
        </w:rPr>
        <w:t>GET    /api/users              — List all users (paginated). Returns without passwordHash.</w:t>
      </w:r>
    </w:p>
    <w:p>
      <w:pPr>
        <w:spacing w:after="20"/>
        <w:ind w:left="432"/>
        <w:shd w:val="clear" w:color="auto" w:fill="EEF2F7"/>
      </w:pPr>
      <w:r>
        <w:rPr>
          <w:rFonts w:ascii="Courier New" w:hAnsi="Courier New"/>
          <w:b w:val="0"/>
          <w:i w:val="0"/>
          <w:color w:val="143264"/>
          <w:sz w:val="19"/>
        </w:rPr>
        <w:t>PATCH  /api/users/:id/role     — Change user role. Body: { role: 'developer'|'viewer' }.</w:t>
      </w:r>
    </w:p>
    <w:p>
      <w:pPr>
        <w:spacing w:after="20"/>
        <w:ind w:left="432"/>
        <w:shd w:val="clear" w:color="auto" w:fill="EEF2F7"/>
      </w:pPr>
      <w:r>
        <w:rPr>
          <w:rFonts w:ascii="Courier New" w:hAnsi="Courier New"/>
          <w:b w:val="0"/>
          <w:i w:val="0"/>
          <w:color w:val="143264"/>
          <w:sz w:val="19"/>
        </w:rPr>
        <w:t xml:space="preserve">                                Cannot set role to 'admin'. Cannot change own role.</w:t>
      </w:r>
    </w:p>
    <w:p>
      <w:pPr>
        <w:spacing w:after="20"/>
        <w:ind w:left="432"/>
        <w:shd w:val="clear" w:color="auto" w:fill="EEF2F7"/>
      </w:pPr>
      <w:r>
        <w:rPr>
          <w:rFonts w:ascii="Courier New" w:hAnsi="Courier New"/>
          <w:b w:val="0"/>
          <w:i w:val="0"/>
          <w:color w:val="143264"/>
          <w:sz w:val="19"/>
        </w:rPr>
        <w:t>PATCH  /api/users/:id/deactivate — Set isActive = false. Cannot deactivate self.</w:t>
      </w:r>
    </w:p>
    <w:p>
      <w:pPr>
        <w:spacing w:before="200" w:after="60"/>
      </w:pPr>
      <w:r>
        <w:rPr>
          <w:rFonts w:ascii="Calibri" w:hAnsi="Calibri"/>
          <w:b/>
          <w:i w:val="0"/>
          <w:color w:val="46465A"/>
          <w:sz w:val="22"/>
        </w:rPr>
        <w:t>SSE — /sse</w:t>
      </w:r>
    </w:p>
    <w:p>
      <w:pPr>
        <w:spacing w:after="20"/>
        <w:ind w:left="432"/>
        <w:shd w:val="clear" w:color="auto" w:fill="EEF2F7"/>
      </w:pPr>
      <w:r>
        <w:rPr>
          <w:rFonts w:ascii="Courier New" w:hAnsi="Courier New"/>
          <w:b w:val="0"/>
          <w:i w:val="0"/>
          <w:color w:val="143264"/>
          <w:sz w:val="19"/>
        </w:rPr>
        <w:t>GET    /sse/flags   — Persistent SSE stream. Immediately sends FLAG_SNAPSHOT.</w:t>
      </w:r>
    </w:p>
    <w:p>
      <w:pPr>
        <w:spacing w:after="20"/>
        <w:ind w:left="432"/>
        <w:shd w:val="clear" w:color="auto" w:fill="EEF2F7"/>
      </w:pPr>
      <w:r>
        <w:rPr>
          <w:rFonts w:ascii="Courier New" w:hAnsi="Courier New"/>
          <w:b w:val="0"/>
          <w:i w:val="0"/>
          <w:color w:val="143264"/>
          <w:sz w:val="19"/>
        </w:rPr>
        <w:t xml:space="preserve">                     Then broadcasts: FLAG_CREATED, FLAG_UPDATED, FLAG_TOGGLED, FLAG_DELETED.</w:t>
      </w:r>
    </w:p>
    <w:p>
      <w:pPr>
        <w:spacing w:before="200" w:after="60"/>
      </w:pPr>
      <w:r>
        <w:rPr>
          <w:rFonts w:ascii="Calibri" w:hAnsi="Calibri"/>
          <w:b/>
          <w:i w:val="0"/>
          <w:color w:val="46465A"/>
          <w:sz w:val="22"/>
        </w:rPr>
        <w:t>Utility</w:t>
      </w:r>
    </w:p>
    <w:p>
      <w:pPr>
        <w:spacing w:after="20"/>
        <w:ind w:left="432"/>
        <w:shd w:val="clear" w:color="auto" w:fill="EEF2F7"/>
      </w:pPr>
      <w:r>
        <w:rPr>
          <w:rFonts w:ascii="Courier New" w:hAnsi="Courier New"/>
          <w:b w:val="0"/>
          <w:i w:val="0"/>
          <w:color w:val="143264"/>
          <w:sz w:val="19"/>
        </w:rPr>
        <w:t>GET    /api   — Health ping. Returns { message: 'Feature Flag API is running!' }</w:t>
      </w:r>
    </w:p>
    <w:p>
      <w:pPr>
        <w:spacing w:after="20"/>
        <w:ind w:left="432"/>
        <w:shd w:val="clear" w:color="auto" w:fill="EEF2F7"/>
      </w:pPr>
      <w:r>
        <w:rPr>
          <w:rFonts w:ascii="Courier New" w:hAnsi="Courier New"/>
          <w:b w:val="0"/>
          <w:i w:val="0"/>
          <w:color w:val="143264"/>
          <w:sz w:val="19"/>
        </w:rPr>
        <w:t>GET    /health — Returns { status: 'ok', uptime: process.uptime() }</w:t>
      </w:r>
    </w:p>
    <w:p>
      <w:pPr>
        <w:spacing w:before="280" w:after="80"/>
      </w:pPr>
      <w:r>
        <w:rPr>
          <w:rFonts w:ascii="Calibri" w:hAnsi="Calibri"/>
          <w:b/>
          <w:i w:val="0"/>
          <w:color w:val="057855"/>
          <w:sz w:val="26"/>
        </w:rPr>
        <w:t>5.3  Request / Response Examples</w:t>
      </w:r>
    </w:p>
    <w:p>
      <w:pPr>
        <w:spacing w:before="200" w:after="60"/>
      </w:pPr>
      <w:r>
        <w:rPr>
          <w:rFonts w:ascii="Calibri" w:hAnsi="Calibri"/>
          <w:b/>
          <w:i w:val="0"/>
          <w:color w:val="46465A"/>
          <w:sz w:val="22"/>
        </w:rPr>
        <w:t>POST /api/auth/login</w:t>
      </w:r>
    </w:p>
    <w:p>
      <w:pPr>
        <w:spacing w:after="20"/>
        <w:ind w:left="432"/>
        <w:shd w:val="clear" w:color="auto" w:fill="EEF2F7"/>
      </w:pPr>
      <w:r>
        <w:rPr>
          <w:rFonts w:ascii="Courier New" w:hAnsi="Courier New"/>
          <w:b w:val="0"/>
          <w:i w:val="0"/>
          <w:color w:val="143264"/>
          <w:sz w:val="19"/>
        </w:rPr>
        <w:t>Request:  { "email": "admin@demo.com", "password": "demo1234" }</w:t>
      </w:r>
    </w:p>
    <w:p>
      <w:pPr>
        <w:spacing w:after="20"/>
        <w:ind w:left="432"/>
        <w:shd w:val="clear" w:color="auto" w:fill="EEF2F7"/>
      </w:pPr>
      <w:r>
        <w:rPr>
          <w:rFonts w:ascii="Courier New" w:hAnsi="Courier New"/>
          <w:b w:val="0"/>
          <w:i w:val="0"/>
          <w:color w:val="143264"/>
          <w:sz w:val="19"/>
        </w:rPr>
        <w:t>Response: 200  { "accessToken": "eyJhbGciOiJIUzI1NiIsInR5..." }</w:t>
      </w:r>
    </w:p>
    <w:p>
      <w:pPr>
        <w:spacing w:after="20"/>
        <w:ind w:left="432"/>
        <w:shd w:val="clear" w:color="auto" w:fill="EEF2F7"/>
      </w:pPr>
      <w:r>
        <w:rPr>
          <w:rFonts w:ascii="Courier New" w:hAnsi="Courier New"/>
          <w:b w:val="0"/>
          <w:i w:val="0"/>
          <w:color w:val="143264"/>
          <w:sz w:val="19"/>
        </w:rPr>
        <w:t xml:space="preserve">          Set-Cookie: refreshToken=...; HttpOnly; SameSite=Strict</w:t>
      </w:r>
    </w:p>
    <w:p>
      <w:pPr>
        <w:spacing w:before="200" w:after="60"/>
      </w:pPr>
      <w:r>
        <w:rPr>
          <w:rFonts w:ascii="Calibri" w:hAnsi="Calibri"/>
          <w:b/>
          <w:i w:val="0"/>
          <w:color w:val="46465A"/>
          <w:sz w:val="22"/>
        </w:rPr>
        <w:t>GET /api/evaluate/feature-dark-mode?userId=user-xyz&amp;environment=development</w:t>
      </w:r>
    </w:p>
    <w:p>
      <w:pPr>
        <w:spacing w:after="20"/>
        <w:ind w:left="432"/>
        <w:shd w:val="clear" w:color="auto" w:fill="EEF2F7"/>
      </w:pPr>
      <w:r>
        <w:rPr>
          <w:rFonts w:ascii="Courier New" w:hAnsi="Courier New"/>
          <w:b w:val="0"/>
          <w:i w:val="0"/>
          <w:color w:val="143264"/>
          <w:sz w:val="19"/>
        </w:rPr>
        <w:t>Response: 200  {</w:t>
      </w:r>
    </w:p>
    <w:p>
      <w:pPr>
        <w:spacing w:after="20"/>
        <w:ind w:left="432"/>
        <w:shd w:val="clear" w:color="auto" w:fill="EEF2F7"/>
      </w:pPr>
      <w:r>
        <w:rPr>
          <w:rFonts w:ascii="Courier New" w:hAnsi="Courier New"/>
          <w:b w:val="0"/>
          <w:i w:val="0"/>
          <w:color w:val="143264"/>
          <w:sz w:val="19"/>
        </w:rPr>
        <w:t xml:space="preserve">  "name": "feature-dark-mode",</w:t>
      </w:r>
    </w:p>
    <w:p>
      <w:pPr>
        <w:spacing w:after="20"/>
        <w:ind w:left="432"/>
        <w:shd w:val="clear" w:color="auto" w:fill="EEF2F7"/>
      </w:pPr>
      <w:r>
        <w:rPr>
          <w:rFonts w:ascii="Courier New" w:hAnsi="Courier New"/>
          <w:b w:val="0"/>
          <w:i w:val="0"/>
          <w:color w:val="143264"/>
          <w:sz w:val="19"/>
        </w:rPr>
        <w:t xml:space="preserve">  "enabled": true,</w:t>
      </w:r>
    </w:p>
    <w:p>
      <w:pPr>
        <w:spacing w:after="20"/>
        <w:ind w:left="432"/>
        <w:shd w:val="clear" w:color="auto" w:fill="EEF2F7"/>
      </w:pPr>
      <w:r>
        <w:rPr>
          <w:rFonts w:ascii="Courier New" w:hAnsi="Courier New"/>
          <w:b w:val="0"/>
          <w:i w:val="0"/>
          <w:color w:val="143264"/>
          <w:sz w:val="19"/>
        </w:rPr>
        <w:t xml:space="preserve">  "rolloutPercentage": 50,</w:t>
      </w:r>
    </w:p>
    <w:p>
      <w:pPr>
        <w:spacing w:after="20"/>
        <w:ind w:left="432"/>
        <w:shd w:val="clear" w:color="auto" w:fill="EEF2F7"/>
      </w:pPr>
      <w:r>
        <w:rPr>
          <w:rFonts w:ascii="Courier New" w:hAnsi="Courier New"/>
          <w:b w:val="0"/>
          <w:i w:val="0"/>
          <w:color w:val="143264"/>
          <w:sz w:val="19"/>
        </w:rPr>
        <w:t xml:space="preserve">  "result": { "enabled": false, "bucket": 63.4821, "reason": "OUT_OF_ROLLOUT" }</w:t>
      </w:r>
    </w:p>
    <w:p>
      <w:pPr>
        <w:spacing w:after="20"/>
        <w:ind w:left="432"/>
        <w:shd w:val="clear" w:color="auto" w:fill="EEF2F7"/>
      </w:pPr>
      <w:r>
        <w:rPr>
          <w:rFonts w:ascii="Courier New" w:hAnsi="Courier New"/>
          <w:b w:val="0"/>
          <w:i w:val="0"/>
          <w:color w:val="143264"/>
          <w:sz w:val="19"/>
        </w:rPr>
        <w:t>}</w:t>
      </w:r>
    </w:p>
    <w:p>
      <w:pPr>
        <w:spacing w:before="200" w:after="60"/>
      </w:pPr>
      <w:r>
        <w:rPr>
          <w:rFonts w:ascii="Calibri" w:hAnsi="Calibri"/>
          <w:b/>
          <w:i w:val="0"/>
          <w:color w:val="46465A"/>
          <w:sz w:val="22"/>
        </w:rPr>
        <w:t>PATCH /api/flags/:id/toggle</w:t>
      </w:r>
    </w:p>
    <w:p>
      <w:pPr>
        <w:spacing w:after="20"/>
        <w:ind w:left="432"/>
        <w:shd w:val="clear" w:color="auto" w:fill="EEF2F7"/>
      </w:pPr>
      <w:r>
        <w:rPr>
          <w:rFonts w:ascii="Courier New" w:hAnsi="Courier New"/>
          <w:b w:val="0"/>
          <w:i w:val="0"/>
          <w:color w:val="143264"/>
          <w:sz w:val="19"/>
        </w:rPr>
        <w:t>Request:  (no body)</w:t>
      </w:r>
    </w:p>
    <w:p>
      <w:pPr>
        <w:spacing w:after="20"/>
        <w:ind w:left="432"/>
        <w:shd w:val="clear" w:color="auto" w:fill="EEF2F7"/>
      </w:pPr>
      <w:r>
        <w:rPr>
          <w:rFonts w:ascii="Courier New" w:hAnsi="Courier New"/>
          <w:b w:val="0"/>
          <w:i w:val="0"/>
          <w:color w:val="143264"/>
          <w:sz w:val="19"/>
        </w:rPr>
        <w:t>Response: 200  { full updated FeatureFlag document }</w:t>
      </w:r>
    </w:p>
    <w:p>
      <w:pPr>
        <w:spacing w:after="20"/>
        <w:ind w:left="432"/>
        <w:shd w:val="clear" w:color="auto" w:fill="EEF2F7"/>
      </w:pPr>
      <w:r>
        <w:rPr>
          <w:rFonts w:ascii="Courier New" w:hAnsi="Courier New"/>
          <w:b w:val="0"/>
          <w:i w:val="0"/>
          <w:color w:val="143264"/>
          <w:sz w:val="19"/>
        </w:rPr>
        <w:t>SSE broadcast: FLAG_TOGGLED event sent to all connected clients instantly</w:t>
      </w:r>
    </w:p>
    <w:p>
      <w:pPr>
        <w:spacing w:before="280" w:after="80"/>
      </w:pPr>
      <w:r>
        <w:rPr>
          <w:rFonts w:ascii="Calibri" w:hAnsi="Calibri"/>
          <w:b/>
          <w:i w:val="0"/>
          <w:color w:val="057855"/>
          <w:sz w:val="26"/>
        </w:rPr>
        <w:t>5.4  Middleware Execution Order</w:t>
      </w:r>
    </w:p>
    <w:p>
      <w:pPr>
        <w:spacing w:after="80"/>
      </w:pPr>
      <w:r>
        <w:rPr>
          <w:rFonts w:ascii="Calibri" w:hAnsi="Calibri"/>
          <w:b w:val="0"/>
          <w:i w:val="0"/>
          <w:sz w:val="21"/>
        </w:rPr>
        <w:t>For a typical authenticated route like PATCH /api/flags/:id, the middleware chain executes in this order:</w:t>
      </w:r>
    </w:p>
    <w:p>
      <w:pPr>
        <w:spacing w:after="20"/>
        <w:ind w:left="432"/>
        <w:shd w:val="clear" w:color="auto" w:fill="EEF2F7"/>
      </w:pPr>
      <w:r>
        <w:rPr>
          <w:rFonts w:ascii="Courier New" w:hAnsi="Courier New"/>
          <w:b w:val="0"/>
          <w:i w:val="0"/>
          <w:color w:val="143264"/>
          <w:sz w:val="19"/>
        </w:rPr>
        <w:t>1. helmet()              — Set security headers</w:t>
      </w:r>
    </w:p>
    <w:p>
      <w:pPr>
        <w:spacing w:after="20"/>
        <w:ind w:left="432"/>
        <w:shd w:val="clear" w:color="auto" w:fill="EEF2F7"/>
      </w:pPr>
      <w:r>
        <w:rPr>
          <w:rFonts w:ascii="Courier New" w:hAnsi="Courier New"/>
          <w:b w:val="0"/>
          <w:i w:val="0"/>
          <w:color w:val="143264"/>
          <w:sz w:val="19"/>
        </w:rPr>
        <w:t>2. cors()                — Check Origin header, add CORS headers</w:t>
      </w:r>
    </w:p>
    <w:p>
      <w:pPr>
        <w:spacing w:after="20"/>
        <w:ind w:left="432"/>
        <w:shd w:val="clear" w:color="auto" w:fill="EEF2F7"/>
      </w:pPr>
      <w:r>
        <w:rPr>
          <w:rFonts w:ascii="Courier New" w:hAnsi="Courier New"/>
          <w:b w:val="0"/>
          <w:i w:val="0"/>
          <w:color w:val="143264"/>
          <w:sz w:val="19"/>
        </w:rPr>
        <w:t>3. express.json()        — Parse request body, enforce 10kb limit</w:t>
      </w:r>
    </w:p>
    <w:p>
      <w:pPr>
        <w:spacing w:after="20"/>
        <w:ind w:left="432"/>
        <w:shd w:val="clear" w:color="auto" w:fill="EEF2F7"/>
      </w:pPr>
      <w:r>
        <w:rPr>
          <w:rFonts w:ascii="Courier New" w:hAnsi="Courier New"/>
          <w:b w:val="0"/>
          <w:i w:val="0"/>
          <w:color w:val="143264"/>
          <w:sz w:val="19"/>
        </w:rPr>
        <w:t>4. cookieParser()        — Parse cookies</w:t>
      </w:r>
    </w:p>
    <w:p>
      <w:pPr>
        <w:spacing w:after="20"/>
        <w:ind w:left="432"/>
        <w:shd w:val="clear" w:color="auto" w:fill="EEF2F7"/>
      </w:pPr>
      <w:r>
        <w:rPr>
          <w:rFonts w:ascii="Courier New" w:hAnsi="Courier New"/>
          <w:b w:val="0"/>
          <w:i w:val="0"/>
          <w:color w:val="143264"/>
          <w:sz w:val="19"/>
        </w:rPr>
        <w:t>5. mongoSanitize()       — Strip $ and . from body/query/params</w:t>
      </w:r>
    </w:p>
    <w:p>
      <w:pPr>
        <w:spacing w:after="20"/>
        <w:ind w:left="432"/>
        <w:shd w:val="clear" w:color="auto" w:fill="EEF2F7"/>
      </w:pPr>
      <w:r>
        <w:rPr>
          <w:rFonts w:ascii="Courier New" w:hAnsi="Courier New"/>
          <w:b w:val="0"/>
          <w:i w:val="0"/>
          <w:color w:val="143264"/>
          <w:sz w:val="19"/>
        </w:rPr>
        <w:t>6. morgan()              — Log request</w:t>
      </w:r>
    </w:p>
    <w:p>
      <w:pPr>
        <w:spacing w:after="20"/>
        <w:ind w:left="432"/>
        <w:shd w:val="clear" w:color="auto" w:fill="EEF2F7"/>
      </w:pPr>
      <w:r>
        <w:rPr>
          <w:rFonts w:ascii="Courier New" w:hAnsi="Courier New"/>
          <w:b w:val="0"/>
          <w:i w:val="0"/>
          <w:color w:val="143264"/>
          <w:sz w:val="19"/>
        </w:rPr>
        <w:t>7. globalLimiter         — Check IP rate limit (200/min)</w:t>
      </w:r>
    </w:p>
    <w:p>
      <w:pPr>
        <w:spacing w:after="20"/>
        <w:ind w:left="432"/>
        <w:shd w:val="clear" w:color="auto" w:fill="EEF2F7"/>
      </w:pPr>
      <w:r>
        <w:rPr>
          <w:rFonts w:ascii="Courier New" w:hAnsi="Courier New"/>
          <w:b w:val="0"/>
          <w:i w:val="0"/>
          <w:color w:val="143264"/>
          <w:sz w:val="19"/>
        </w:rPr>
        <w:t>8. auth()                — Verify JWT, attach req.user</w:t>
      </w:r>
    </w:p>
    <w:p>
      <w:pPr>
        <w:spacing w:after="20"/>
        <w:ind w:left="432"/>
        <w:shd w:val="clear" w:color="auto" w:fill="EEF2F7"/>
      </w:pPr>
      <w:r>
        <w:rPr>
          <w:rFonts w:ascii="Courier New" w:hAnsi="Courier New"/>
          <w:b w:val="0"/>
          <w:i w:val="0"/>
          <w:color w:val="143264"/>
          <w:sz w:val="19"/>
        </w:rPr>
        <w:t>9. rbac(['admin','dev']) — Check req.user.role is allowed</w:t>
      </w:r>
    </w:p>
    <w:p>
      <w:pPr>
        <w:spacing w:after="20"/>
        <w:ind w:left="432"/>
        <w:shd w:val="clear" w:color="auto" w:fill="EEF2F7"/>
      </w:pPr>
      <w:r>
        <w:rPr>
          <w:rFonts w:ascii="Courier New" w:hAnsi="Courier New"/>
          <w:b w:val="0"/>
          <w:i w:val="0"/>
          <w:color w:val="143264"/>
          <w:sz w:val="19"/>
        </w:rPr>
        <w:t>10. flagController.updateFlag() — Business logic, DB write, SSE broadcast, audit log</w:t>
      </w:r>
    </w:p>
    <w:p>
      <w:pPr>
        <w:spacing w:after="20"/>
        <w:ind w:left="432"/>
        <w:shd w:val="clear" w:color="auto" w:fill="EEF2F7"/>
      </w:pPr>
      <w:r>
        <w:rPr>
          <w:rFonts w:ascii="Courier New" w:hAnsi="Courier New"/>
          <w:b w:val="0"/>
          <w:i w:val="0"/>
          <w:color w:val="143264"/>
          <w:sz w:val="19"/>
        </w:rPr>
        <w:t>11. Global error handler — If any step throws, formats and sends error response</w:t>
      </w:r>
    </w:p>
    <w:p>
      <w:pPr>
        <w:spacing w:before="120" w:after="120"/>
        <w:pBdr>
          <w:bottom w:val="single" w:sz="3" w:space="4" w:color="E0E0E0"/>
        </w:pBdr>
      </w:pPr>
    </w:p>
    <w:p>
      <w:pPr>
        <w:spacing w:before="280" w:after="120"/>
        <w:shd w:val="clear" w:color="auto" w:fill="E3F0FF"/>
      </w:pPr>
      <w:r>
        <w:rPr>
          <w:rFonts w:ascii="Calibri" w:hAnsi="Calibri"/>
          <w:b/>
          <w:i w:val="0"/>
          <w:color w:val="0F4C8C"/>
          <w:sz w:val="22"/>
        </w:rPr>
        <w:t xml:space="preserve">  ❓  Senior Developer Q&amp;A — API Design</w:t>
      </w:r>
    </w:p>
    <w:p>
      <w:pPr>
        <w:spacing w:before="160" w:after="60"/>
        <w:ind w:left="216"/>
        <w:pBdr>
          <w:left w:val="single" w:sz="14" w:space="6" w:color="1A569B"/>
        </w:pBdr>
      </w:pPr>
      <w:r>
        <w:rPr>
          <w:rFonts w:ascii="Calibri" w:hAnsi="Calibri"/>
          <w:b/>
          <w:i w:val="0"/>
          <w:color w:val="1A569B"/>
          <w:sz w:val="21"/>
        </w:rPr>
        <w:t>Q:  Why is there a separate /toggle endpoint instead of just sending { enabled: false } to PATCH?</w:t>
      </w:r>
    </w:p>
    <w:p>
      <w:pPr>
        <w:spacing w:after="140"/>
        <w:ind w:left="504"/>
      </w:pPr>
      <w:r>
        <w:rPr>
          <w:rFonts w:ascii="Calibri" w:hAnsi="Calibri"/>
          <w:b w:val="0"/>
          <w:i w:val="0"/>
          <w:sz w:val="21"/>
        </w:rPr>
        <w:t>A:  Two reasons. First, semantic clarity: toggling is an atomic flip operation — the caller does not need to know the current state. Second, audit granularity: the action enum has a dedicated 'TOGGLE' type, distinct from 'UPDATE'. This lets you query the audit log for all toggle events specifically, giving a clear history of on/off changes separate from description or percentage edits.</w:t>
      </w:r>
    </w:p>
    <w:p>
      <w:pPr>
        <w:spacing w:before="160" w:after="60"/>
        <w:ind w:left="216"/>
        <w:pBdr>
          <w:left w:val="single" w:sz="14" w:space="6" w:color="1A569B"/>
        </w:pBdr>
      </w:pPr>
      <w:r>
        <w:rPr>
          <w:rFonts w:ascii="Calibri" w:hAnsi="Calibri"/>
          <w:b/>
          <w:i w:val="0"/>
          <w:color w:val="1A569B"/>
          <w:sz w:val="21"/>
        </w:rPr>
        <w:t>Q:  Why does the name field not allow updates via PATCH?</w:t>
      </w:r>
    </w:p>
    <w:p>
      <w:pPr>
        <w:spacing w:after="140"/>
        <w:ind w:left="504"/>
      </w:pPr>
      <w:r>
        <w:rPr>
          <w:rFonts w:ascii="Calibri" w:hAnsi="Calibri"/>
          <w:b w:val="0"/>
          <w:i w:val="0"/>
          <w:sz w:val="21"/>
        </w:rPr>
        <w:t>A:  Flag names are used as keys in consumer code — the developer writes isEnabled('feature-dark-mode') in their application. Changing the name would silently break all SDKs and consumer applications that reference the old key. The flagController.updateFlag explicitly does not accept 'name' in the destructured body. The FlagsPage form also disables the name input when editing (disabled={isEdit}).</w:t>
      </w:r>
    </w:p>
    <w:p>
      <w:pPr>
        <w:spacing w:before="160" w:after="60"/>
        <w:ind w:left="216"/>
        <w:pBdr>
          <w:left w:val="single" w:sz="14" w:space="6" w:color="1A569B"/>
        </w:pBdr>
      </w:pPr>
      <w:r>
        <w:rPr>
          <w:rFonts w:ascii="Calibri" w:hAnsi="Calibri"/>
          <w:b/>
          <w:i w:val="0"/>
          <w:color w:val="1A569B"/>
          <w:sz w:val="21"/>
        </w:rPr>
        <w:t>Q:  How does the search query work in GET /api/flags?</w:t>
      </w:r>
    </w:p>
    <w:p>
      <w:pPr>
        <w:spacing w:after="140"/>
        <w:ind w:left="504"/>
      </w:pPr>
      <w:r>
        <w:rPr>
          <w:rFonts w:ascii="Calibri" w:hAnsi="Calibri"/>
          <w:b w:val="0"/>
          <w:i w:val="0"/>
          <w:sz w:val="21"/>
        </w:rPr>
        <w:t>A:  The controller reads the 'search' query param and builds a MongoDB query: { name: { $regex: search, $options: 'i' } }. This is a case-insensitive partial match on the flag name. For example, search='dark' matches 'feature-dark-mode'. In production, you would add a text index on 'name' for better performance, or use Atlas Search for full-text capabilities.</w:t>
      </w:r>
    </w:p>
    <w:p>
      <w:pPr>
        <w:spacing w:before="160" w:after="60"/>
        <w:ind w:left="216"/>
        <w:pBdr>
          <w:left w:val="single" w:sz="14" w:space="6" w:color="1A569B"/>
        </w:pBdr>
      </w:pPr>
      <w:r>
        <w:rPr>
          <w:rFonts w:ascii="Calibri" w:hAnsi="Calibri"/>
          <w:b/>
          <w:i w:val="0"/>
          <w:color w:val="1A569B"/>
          <w:sz w:val="21"/>
        </w:rPr>
        <w:t>Q:  Why does GET /api/audit restrict viewers to their own logs?</w:t>
      </w:r>
    </w:p>
    <w:p>
      <w:pPr>
        <w:spacing w:after="140"/>
        <w:ind w:left="504"/>
      </w:pPr>
      <w:r>
        <w:rPr>
          <w:rFonts w:ascii="Calibri" w:hAnsi="Calibri"/>
          <w:b w:val="0"/>
          <w:i w:val="0"/>
          <w:sz w:val="21"/>
        </w:rPr>
        <w:t>A:  Audit logs may contain sensitive operational information about what other users are doing. Viewers are the lowest-privilege role — they should only see their own activity. The getLogs controller checks req.user.role === 'viewer' and adds { userId: req.user._id } to the query, scoping results to that user only. Admins and developers see all logs.</w:t>
      </w:r>
    </w:p>
    <w:p>
      <w:pPr>
        <w:spacing w:before="160" w:after="60"/>
        <w:ind w:left="216"/>
        <w:pBdr>
          <w:left w:val="single" w:sz="14" w:space="6" w:color="1A569B"/>
        </w:pBdr>
      </w:pPr>
      <w:r>
        <w:rPr>
          <w:rFonts w:ascii="Calibri" w:hAnsi="Calibri"/>
          <w:b/>
          <w:i w:val="0"/>
          <w:color w:val="1A569B"/>
          <w:sz w:val="21"/>
        </w:rPr>
        <w:t>Q:  What is the purpose of the version field on FeatureFlag?</w:t>
      </w:r>
    </w:p>
    <w:p>
      <w:pPr>
        <w:spacing w:after="140"/>
        <w:ind w:left="504"/>
      </w:pPr>
      <w:r>
        <w:rPr>
          <w:rFonts w:ascii="Calibri" w:hAnsi="Calibri"/>
          <w:b w:val="0"/>
          <w:i w:val="0"/>
          <w:sz w:val="21"/>
        </w:rPr>
        <w:t>A:  Version is incremented on every mutation (flag.version += 1 before every save). Uses: (1) Cache-busting — a client caching flag state can compare version numbers to know if its cache is stale. (2) Optimistic concurrency — in a future update, the PATCH endpoint could require the current version in the request; if it doesn't match MongoDB's version, reject with 409 Conflict. This prevents lost updates in concurrent edit scenarios.</w:t>
      </w:r>
    </w:p>
    <w:p>
      <w:r>
        <w:br w:type="page"/>
      </w:r>
    </w:p>
    <w:p>
      <w:pPr>
        <w:spacing w:before="400" w:after="120"/>
        <w:pBdr>
          <w:bottom w:val="single" w:sz="8" w:space="4" w:color="0F4C8C"/>
        </w:pBdr>
      </w:pPr>
      <w:r>
        <w:rPr>
          <w:rFonts w:ascii="Calibri" w:hAnsi="Calibri"/>
          <w:b/>
          <w:i w:val="0"/>
          <w:color w:val="0F4C8C"/>
          <w:sz w:val="34"/>
        </w:rPr>
        <w:t>6. Authentication &amp; Authorization</w:t>
      </w:r>
    </w:p>
    <w:p>
      <w:pPr>
        <w:spacing w:before="280" w:after="80"/>
      </w:pPr>
      <w:r>
        <w:rPr>
          <w:rFonts w:ascii="Calibri" w:hAnsi="Calibri"/>
          <w:b/>
          <w:i w:val="0"/>
          <w:color w:val="057855"/>
          <w:sz w:val="26"/>
        </w:rPr>
        <w:t>6.1  Dual-Token JWT Strategy</w:t>
      </w:r>
    </w:p>
    <w:p>
      <w:pPr>
        <w:spacing w:after="80"/>
      </w:pPr>
      <w:r>
        <w:rPr>
          <w:rFonts w:ascii="Calibri" w:hAnsi="Calibri"/>
          <w:b w:val="0"/>
          <w:i w:val="0"/>
          <w:sz w:val="21"/>
        </w:rPr>
        <w:t>The system uses two tokens with different lifetimes and storage mechanisms:</w:t>
      </w:r>
    </w:p>
    <w:p>
      <w:pPr>
        <w:spacing w:before="200" w:after="60"/>
      </w:pPr>
      <w:r>
        <w:rPr>
          <w:rFonts w:ascii="Calibri" w:hAnsi="Calibri"/>
          <w:b/>
          <w:i w:val="0"/>
          <w:color w:val="46465A"/>
          <w:sz w:val="22"/>
        </w:rPr>
        <w:t>Access Token (15 minutes)</w:t>
      </w:r>
    </w:p>
    <w:p>
      <w:pPr>
        <w:spacing w:after="20"/>
        <w:ind w:left="432"/>
        <w:shd w:val="clear" w:color="auto" w:fill="EEF2F7"/>
      </w:pPr>
      <w:r>
        <w:rPr>
          <w:rFonts w:ascii="Courier New" w:hAnsi="Courier New"/>
          <w:b w:val="0"/>
          <w:i w:val="0"/>
          <w:color w:val="143264"/>
          <w:sz w:val="19"/>
        </w:rPr>
        <w:t>Signed with:  JWT_SECRET</w:t>
      </w:r>
    </w:p>
    <w:p>
      <w:pPr>
        <w:spacing w:after="20"/>
        <w:ind w:left="432"/>
        <w:shd w:val="clear" w:color="auto" w:fill="EEF2F7"/>
      </w:pPr>
      <w:r>
        <w:rPr>
          <w:rFonts w:ascii="Courier New" w:hAnsi="Courier New"/>
          <w:b w:val="0"/>
          <w:i w:val="0"/>
          <w:color w:val="143264"/>
          <w:sz w:val="19"/>
        </w:rPr>
        <w:t>Lifetime:     15 minutes (JWT_EXPIRES_IN=15m)</w:t>
      </w:r>
    </w:p>
    <w:p>
      <w:pPr>
        <w:spacing w:after="20"/>
        <w:ind w:left="432"/>
        <w:shd w:val="clear" w:color="auto" w:fill="EEF2F7"/>
      </w:pPr>
      <w:r>
        <w:rPr>
          <w:rFonts w:ascii="Courier New" w:hAnsi="Courier New"/>
          <w:b w:val="0"/>
          <w:i w:val="0"/>
          <w:color w:val="143264"/>
          <w:sz w:val="19"/>
        </w:rPr>
        <w:t>Storage:      In-memory JavaScript variable (module-level in axiosInstance.js)</w:t>
      </w:r>
    </w:p>
    <w:p>
      <w:pPr>
        <w:spacing w:after="20"/>
        <w:ind w:left="432"/>
        <w:shd w:val="clear" w:color="auto" w:fill="EEF2F7"/>
      </w:pPr>
      <w:r>
        <w:rPr>
          <w:rFonts w:ascii="Courier New" w:hAnsi="Courier New"/>
          <w:b w:val="0"/>
          <w:i w:val="0"/>
          <w:color w:val="143264"/>
          <w:sz w:val="19"/>
        </w:rPr>
        <w:t>Sent via:     Authorization: Bearer &lt;token&gt; header on every API request</w:t>
      </w:r>
    </w:p>
    <w:p>
      <w:pPr>
        <w:spacing w:after="20"/>
        <w:ind w:left="432"/>
        <w:shd w:val="clear" w:color="auto" w:fill="EEF2F7"/>
      </w:pPr>
      <w:r>
        <w:rPr>
          <w:rFonts w:ascii="Courier New" w:hAnsi="Courier New"/>
          <w:b w:val="0"/>
          <w:i w:val="0"/>
          <w:color w:val="143264"/>
          <w:sz w:val="19"/>
        </w:rPr>
        <w:t>Purpose:      Stateless authentication for API calls</w:t>
      </w:r>
    </w:p>
    <w:p>
      <w:pPr>
        <w:spacing w:before="200" w:after="60"/>
      </w:pPr>
      <w:r>
        <w:rPr>
          <w:rFonts w:ascii="Calibri" w:hAnsi="Calibri"/>
          <w:b/>
          <w:i w:val="0"/>
          <w:color w:val="46465A"/>
          <w:sz w:val="22"/>
        </w:rPr>
        <w:t>Refresh Token (7 days)</w:t>
      </w:r>
    </w:p>
    <w:p>
      <w:pPr>
        <w:spacing w:after="20"/>
        <w:ind w:left="432"/>
        <w:shd w:val="clear" w:color="auto" w:fill="EEF2F7"/>
      </w:pPr>
      <w:r>
        <w:rPr>
          <w:rFonts w:ascii="Courier New" w:hAnsi="Courier New"/>
          <w:b w:val="0"/>
          <w:i w:val="0"/>
          <w:color w:val="143264"/>
          <w:sz w:val="19"/>
        </w:rPr>
        <w:t>Signed with:  REFRESH_TOKEN_SECRET (different secret from access token)</w:t>
      </w:r>
    </w:p>
    <w:p>
      <w:pPr>
        <w:spacing w:after="20"/>
        <w:ind w:left="432"/>
        <w:shd w:val="clear" w:color="auto" w:fill="EEF2F7"/>
      </w:pPr>
      <w:r>
        <w:rPr>
          <w:rFonts w:ascii="Courier New" w:hAnsi="Courier New"/>
          <w:b w:val="0"/>
          <w:i w:val="0"/>
          <w:color w:val="143264"/>
          <w:sz w:val="19"/>
        </w:rPr>
        <w:t>Lifetime:     7 days (REFRESH_TOKEN_EXPIRES_IN=7d)</w:t>
      </w:r>
    </w:p>
    <w:p>
      <w:pPr>
        <w:spacing w:after="20"/>
        <w:ind w:left="432"/>
        <w:shd w:val="clear" w:color="auto" w:fill="EEF2F7"/>
      </w:pPr>
      <w:r>
        <w:rPr>
          <w:rFonts w:ascii="Courier New" w:hAnsi="Courier New"/>
          <w:b w:val="0"/>
          <w:i w:val="0"/>
          <w:color w:val="143264"/>
          <w:sz w:val="19"/>
        </w:rPr>
        <w:t>Storage:      HttpOnly, SameSite=Strict cookie</w:t>
      </w:r>
    </w:p>
    <w:p>
      <w:pPr>
        <w:spacing w:after="20"/>
        <w:ind w:left="432"/>
        <w:shd w:val="clear" w:color="auto" w:fill="EEF2F7"/>
      </w:pPr>
      <w:r>
        <w:rPr>
          <w:rFonts w:ascii="Courier New" w:hAnsi="Courier New"/>
          <w:b w:val="0"/>
          <w:i w:val="0"/>
          <w:color w:val="143264"/>
          <w:sz w:val="19"/>
        </w:rPr>
        <w:t>Sent via:     Automatically by browser on requests to same origin</w:t>
      </w:r>
    </w:p>
    <w:p>
      <w:pPr>
        <w:spacing w:after="20"/>
        <w:ind w:left="432"/>
        <w:shd w:val="clear" w:color="auto" w:fill="EEF2F7"/>
      </w:pPr>
      <w:r>
        <w:rPr>
          <w:rFonts w:ascii="Courier New" w:hAnsi="Courier New"/>
          <w:b w:val="0"/>
          <w:i w:val="0"/>
          <w:color w:val="143264"/>
          <w:sz w:val="19"/>
        </w:rPr>
        <w:t>Purpose:      Obtain new access tokens without re-login</w:t>
      </w:r>
    </w:p>
    <w:p>
      <w:pPr>
        <w:spacing w:before="200" w:after="60"/>
      </w:pPr>
      <w:r>
        <w:rPr>
          <w:rFonts w:ascii="Calibri" w:hAnsi="Calibri"/>
          <w:b/>
          <w:i w:val="0"/>
          <w:color w:val="46465A"/>
          <w:sz w:val="22"/>
        </w:rPr>
        <w:t>Why Two Separate Secrets?</w:t>
      </w:r>
    </w:p>
    <w:p>
      <w:pPr>
        <w:spacing w:after="80"/>
      </w:pPr>
      <w:r>
        <w:rPr>
          <w:rFonts w:ascii="Calibri" w:hAnsi="Calibri"/>
          <w:b w:val="0"/>
          <w:i w:val="0"/>
          <w:sz w:val="21"/>
        </w:rPr>
        <w:t>Using different secrets for access and refresh tokens means a compromised JWT_SECRET does not automatically compromise the refresh token chain. An attacker with the access token secret could forge access tokens but not refresh tokens, limiting the blast radius.</w:t>
      </w:r>
    </w:p>
    <w:p>
      <w:pPr>
        <w:spacing w:before="280" w:after="80"/>
      </w:pPr>
      <w:r>
        <w:rPr>
          <w:rFonts w:ascii="Calibri" w:hAnsi="Calibri"/>
          <w:b/>
          <w:i w:val="0"/>
          <w:color w:val="057855"/>
          <w:sz w:val="26"/>
        </w:rPr>
        <w:t>6.2  Token Storage Security Rationale</w:t>
      </w:r>
    </w:p>
    <w:p>
      <w:pPr>
        <w:pStyle w:val="ListBullet"/>
        <w:spacing w:after="60"/>
        <w:ind w:left="432"/>
      </w:pPr>
      <w:r>
        <w:rPr>
          <w:rFonts w:ascii="Calibri" w:hAnsi="Calibri"/>
          <w:b/>
          <w:i w:val="0"/>
          <w:color w:val="0F4C8C"/>
          <w:sz w:val="21"/>
        </w:rPr>
        <w:t>Access token in memory (not localStorage):</w:t>
      </w:r>
      <w:r>
        <w:rPr>
          <w:rFonts w:ascii="Calibri" w:hAnsi="Calibri"/>
          <w:b w:val="0"/>
          <w:i w:val="0"/>
          <w:sz w:val="21"/>
        </w:rPr>
        <w:t xml:space="preserve"> localStorage is accessible to any JavaScript running on the page — an XSS attack could steal the token with document.cookie or localStorage.getItem(). Memory-stored tokens are gone on page refresh (mitigated by silent refresh) and inaccessible to injected scripts.</w:t>
      </w:r>
    </w:p>
    <w:p>
      <w:pPr>
        <w:pStyle w:val="ListBullet"/>
        <w:spacing w:after="60"/>
        <w:ind w:left="432"/>
      </w:pPr>
      <w:r>
        <w:rPr>
          <w:rFonts w:ascii="Calibri" w:hAnsi="Calibri"/>
          <w:b/>
          <w:i w:val="0"/>
          <w:color w:val="0F4C8C"/>
          <w:sz w:val="21"/>
        </w:rPr>
        <w:t>Refresh token in HttpOnly cookie:</w:t>
      </w:r>
      <w:r>
        <w:rPr>
          <w:rFonts w:ascii="Calibri" w:hAnsi="Calibri"/>
          <w:b w:val="0"/>
          <w:i w:val="0"/>
          <w:sz w:val="21"/>
        </w:rPr>
        <w:t xml:space="preserve"> HttpOnly means JavaScript cannot read this cookie at all — document.cookie does not show it. SameSite=Strict means the cookie is never sent on cross-origin requests, blocking CSRF attacks.</w:t>
      </w:r>
    </w:p>
    <w:p>
      <w:pPr>
        <w:spacing w:before="280" w:after="80"/>
      </w:pPr>
      <w:r>
        <w:rPr>
          <w:rFonts w:ascii="Calibri" w:hAnsi="Calibri"/>
          <w:b/>
          <w:i w:val="0"/>
          <w:color w:val="057855"/>
          <w:sz w:val="26"/>
        </w:rPr>
        <w:t>6.3  Login &amp; Registration Flow</w:t>
      </w:r>
    </w:p>
    <w:p>
      <w:pPr>
        <w:spacing w:after="20"/>
        <w:ind w:left="432"/>
        <w:shd w:val="clear" w:color="auto" w:fill="EEF2F7"/>
      </w:pPr>
      <w:r>
        <w:rPr>
          <w:rFonts w:ascii="Courier New" w:hAnsi="Courier New"/>
          <w:b w:val="0"/>
          <w:i w:val="0"/>
          <w:color w:val="143264"/>
          <w:sz w:val="19"/>
        </w:rPr>
        <w:t>POST /api/auth/login:</w:t>
      </w:r>
    </w:p>
    <w:p>
      <w:pPr>
        <w:spacing w:after="20"/>
        <w:ind w:left="432"/>
        <w:shd w:val="clear" w:color="auto" w:fill="EEF2F7"/>
      </w:pPr>
      <w:r>
        <w:rPr>
          <w:rFonts w:ascii="Courier New" w:hAnsi="Courier New"/>
          <w:b w:val="0"/>
          <w:i w:val="0"/>
          <w:color w:val="143264"/>
          <w:sz w:val="19"/>
        </w:rPr>
        <w:t xml:space="preserve">  1. Find user by email in MongoDB</w:t>
      </w:r>
    </w:p>
    <w:p>
      <w:pPr>
        <w:spacing w:after="20"/>
        <w:ind w:left="432"/>
        <w:shd w:val="clear" w:color="auto" w:fill="EEF2F7"/>
      </w:pPr>
      <w:r>
        <w:rPr>
          <w:rFonts w:ascii="Courier New" w:hAnsi="Courier New"/>
          <w:b w:val="0"/>
          <w:i w:val="0"/>
          <w:color w:val="143264"/>
          <w:sz w:val="19"/>
        </w:rPr>
        <w:t xml:space="preserve">  2. Check user.isActive — 401 if inactive</w:t>
      </w:r>
    </w:p>
    <w:p>
      <w:pPr>
        <w:spacing w:after="20"/>
        <w:ind w:left="432"/>
        <w:shd w:val="clear" w:color="auto" w:fill="EEF2F7"/>
      </w:pPr>
      <w:r>
        <w:rPr>
          <w:rFonts w:ascii="Courier New" w:hAnsi="Courier New"/>
          <w:b w:val="0"/>
          <w:i w:val="0"/>
          <w:color w:val="143264"/>
          <w:sz w:val="19"/>
        </w:rPr>
        <w:t xml:space="preserve">  3. bcrypt.compare(password, user.passwordHash) — 401 if mismatch</w:t>
      </w:r>
    </w:p>
    <w:p>
      <w:pPr>
        <w:spacing w:after="20"/>
        <w:ind w:left="432"/>
        <w:shd w:val="clear" w:color="auto" w:fill="EEF2F7"/>
      </w:pPr>
      <w:r>
        <w:rPr>
          <w:rFonts w:ascii="Courier New" w:hAnsi="Courier New"/>
          <w:b w:val="0"/>
          <w:i w:val="0"/>
          <w:color w:val="143264"/>
          <w:sz w:val="19"/>
        </w:rPr>
        <w:t xml:space="preserve">  4. jwt.sign({ id: user._id }, JWT_SECRET, { expiresIn: '15m' }) → accessToken</w:t>
      </w:r>
    </w:p>
    <w:p>
      <w:pPr>
        <w:spacing w:after="20"/>
        <w:ind w:left="432"/>
        <w:shd w:val="clear" w:color="auto" w:fill="EEF2F7"/>
      </w:pPr>
      <w:r>
        <w:rPr>
          <w:rFonts w:ascii="Courier New" w:hAnsi="Courier New"/>
          <w:b w:val="0"/>
          <w:i w:val="0"/>
          <w:color w:val="143264"/>
          <w:sz w:val="19"/>
        </w:rPr>
        <w:t xml:space="preserve">  5. jwt.sign({ id: user._id }, REFRESH_TOKEN_SECRET, { expiresIn: '7d' }) → refreshToken</w:t>
      </w:r>
    </w:p>
    <w:p>
      <w:pPr>
        <w:spacing w:after="20"/>
        <w:ind w:left="432"/>
        <w:shd w:val="clear" w:color="auto" w:fill="EEF2F7"/>
      </w:pPr>
      <w:r>
        <w:rPr>
          <w:rFonts w:ascii="Courier New" w:hAnsi="Courier New"/>
          <w:b w:val="0"/>
          <w:i w:val="0"/>
          <w:color w:val="143264"/>
          <w:sz w:val="19"/>
        </w:rPr>
        <w:t xml:space="preserve">  6. res.cookie('refreshToken', token, { httpOnly: true, sameSite: 'strict' })</w:t>
      </w:r>
    </w:p>
    <w:p>
      <w:pPr>
        <w:spacing w:after="20"/>
        <w:ind w:left="432"/>
        <w:shd w:val="clear" w:color="auto" w:fill="EEF2F7"/>
      </w:pPr>
      <w:r>
        <w:rPr>
          <w:rFonts w:ascii="Courier New" w:hAnsi="Courier New"/>
          <w:b w:val="0"/>
          <w:i w:val="0"/>
          <w:color w:val="143264"/>
          <w:sz w:val="19"/>
        </w:rPr>
        <w:t xml:space="preserve">  7. res.json({ accessToken })</w:t>
      </w:r>
    </w:p>
    <w:p>
      <w:pPr>
        <w:spacing w:before="280" w:after="80"/>
      </w:pPr>
      <w:r>
        <w:rPr>
          <w:rFonts w:ascii="Calibri" w:hAnsi="Calibri"/>
          <w:b/>
          <w:i w:val="0"/>
          <w:color w:val="057855"/>
          <w:sz w:val="26"/>
        </w:rPr>
        <w:t>6.4  Silent Token Refresh Flow</w:t>
      </w:r>
    </w:p>
    <w:p>
      <w:pPr>
        <w:spacing w:after="80"/>
      </w:pPr>
      <w:r>
        <w:rPr>
          <w:rFonts w:ascii="Calibri" w:hAnsi="Calibri"/>
          <w:b w:val="0"/>
          <w:i w:val="0"/>
          <w:sz w:val="21"/>
        </w:rPr>
        <w:t>This is the most complex flow in the system. It happens transparently in the background:</w:t>
      </w:r>
    </w:p>
    <w:p>
      <w:pPr>
        <w:spacing w:after="20"/>
        <w:ind w:left="432"/>
        <w:shd w:val="clear" w:color="auto" w:fill="EEF2F7"/>
      </w:pPr>
      <w:r>
        <w:rPr>
          <w:rFonts w:ascii="Courier New" w:hAnsi="Courier New"/>
          <w:b w:val="0"/>
          <w:i w:val="0"/>
          <w:color w:val="143264"/>
          <w:sz w:val="19"/>
        </w:rPr>
        <w:t>1. React app loads → AuthProvider useEffect fires</w:t>
      </w:r>
    </w:p>
    <w:p>
      <w:pPr>
        <w:spacing w:after="20"/>
        <w:ind w:left="432"/>
        <w:shd w:val="clear" w:color="auto" w:fill="EEF2F7"/>
      </w:pPr>
      <w:r>
        <w:rPr>
          <w:rFonts w:ascii="Courier New" w:hAnsi="Courier New"/>
          <w:b w:val="0"/>
          <w:i w:val="0"/>
          <w:color w:val="143264"/>
          <w:sz w:val="19"/>
        </w:rPr>
        <w:t>2. Calls POST /api/auth/refresh (browser auto-sends refresh cookie)</w:t>
      </w:r>
    </w:p>
    <w:p>
      <w:pPr>
        <w:spacing w:after="20"/>
        <w:ind w:left="432"/>
        <w:shd w:val="clear" w:color="auto" w:fill="EEF2F7"/>
      </w:pPr>
      <w:r>
        <w:rPr>
          <w:rFonts w:ascii="Courier New" w:hAnsi="Courier New"/>
          <w:b w:val="0"/>
          <w:i w:val="0"/>
          <w:color w:val="143264"/>
          <w:sz w:val="19"/>
        </w:rPr>
        <w:t>3. API: jwt.verify(cookie, REFRESH_TOKEN_SECRET) → decodes userId</w:t>
      </w:r>
    </w:p>
    <w:p>
      <w:pPr>
        <w:spacing w:after="20"/>
        <w:ind w:left="432"/>
        <w:shd w:val="clear" w:color="auto" w:fill="EEF2F7"/>
      </w:pPr>
      <w:r>
        <w:rPr>
          <w:rFonts w:ascii="Courier New" w:hAnsi="Courier New"/>
          <w:b w:val="0"/>
          <w:i w:val="0"/>
          <w:color w:val="143264"/>
          <w:sz w:val="19"/>
        </w:rPr>
        <w:t>4. API: finds user, checks isActive → issues new accessToken</w:t>
      </w:r>
    </w:p>
    <w:p>
      <w:pPr>
        <w:spacing w:after="20"/>
        <w:ind w:left="432"/>
        <w:shd w:val="clear" w:color="auto" w:fill="EEF2F7"/>
      </w:pPr>
      <w:r>
        <w:rPr>
          <w:rFonts w:ascii="Courier New" w:hAnsi="Courier New"/>
          <w:b w:val="0"/>
          <w:i w:val="0"/>
          <w:color w:val="143264"/>
          <w:sz w:val="19"/>
        </w:rPr>
        <w:t>5. React: setAccessToken(newToken) → stored in axiosInstance module variable</w:t>
      </w:r>
    </w:p>
    <w:p>
      <w:pPr>
        <w:spacing w:after="20"/>
        <w:ind w:left="432"/>
        <w:shd w:val="clear" w:color="auto" w:fill="EEF2F7"/>
      </w:pPr>
      <w:r>
        <w:rPr>
          <w:rFonts w:ascii="Courier New" w:hAnsi="Courier New"/>
          <w:b w:val="0"/>
          <w:i w:val="0"/>
          <w:color w:val="143264"/>
          <w:sz w:val="19"/>
        </w:rPr>
        <w:t>6. React: calls GET /api/auth/me → hydrates user state</w:t>
      </w:r>
    </w:p>
    <w:p>
      <w:pPr>
        <w:spacing w:after="20"/>
        <w:ind w:left="432"/>
        <w:shd w:val="clear" w:color="auto" w:fill="EEF2F7"/>
      </w:pPr>
      <w:r>
        <w:rPr>
          <w:rFonts w:ascii="Courier New" w:hAnsi="Courier New"/>
          <w:b w:val="0"/>
          <w:i w:val="0"/>
          <w:color w:val="143264"/>
          <w:sz w:val="19"/>
        </w:rPr>
        <w:t>7. App renders with authenticated user — no login screen shown</w:t>
      </w:r>
    </w:p>
    <w:p>
      <w:pPr>
        <w:spacing w:after="20"/>
        <w:ind w:left="432"/>
        <w:shd w:val="clear" w:color="auto" w:fill="EEF2F7"/>
      </w:pPr>
      <w:r>
        <w:rPr>
          <w:rFonts w:ascii="Courier New" w:hAnsi="Courier New"/>
          <w:b w:val="0"/>
          <w:i w:val="0"/>
          <w:color w:val="143264"/>
          <w:sz w:val="19"/>
        </w:rPr>
      </w:r>
    </w:p>
    <w:p>
      <w:pPr>
        <w:spacing w:after="20"/>
        <w:ind w:left="432"/>
        <w:shd w:val="clear" w:color="auto" w:fill="EEF2F7"/>
      </w:pPr>
      <w:r>
        <w:rPr>
          <w:rFonts w:ascii="Courier New" w:hAnsi="Courier New"/>
          <w:b w:val="0"/>
          <w:i w:val="0"/>
          <w:color w:val="143264"/>
          <w:sz w:val="19"/>
        </w:rPr>
        <w:t>On subsequent 401 responses (token expired mid-session):</w:t>
      </w:r>
    </w:p>
    <w:p>
      <w:pPr>
        <w:spacing w:after="20"/>
        <w:ind w:left="432"/>
        <w:shd w:val="clear" w:color="auto" w:fill="EEF2F7"/>
      </w:pPr>
      <w:r>
        <w:rPr>
          <w:rFonts w:ascii="Courier New" w:hAnsi="Courier New"/>
          <w:b w:val="0"/>
          <w:i w:val="0"/>
          <w:color w:val="143264"/>
          <w:sz w:val="19"/>
        </w:rPr>
        <w:t>1. Axios response interceptor catches status 401</w:t>
      </w:r>
    </w:p>
    <w:p>
      <w:pPr>
        <w:spacing w:after="20"/>
        <w:ind w:left="432"/>
        <w:shd w:val="clear" w:color="auto" w:fill="EEF2F7"/>
      </w:pPr>
      <w:r>
        <w:rPr>
          <w:rFonts w:ascii="Courier New" w:hAnsi="Courier New"/>
          <w:b w:val="0"/>
          <w:i w:val="0"/>
          <w:color w:val="143264"/>
          <w:sz w:val="19"/>
        </w:rPr>
        <w:t>2. Checks !originalRequest._retry (prevents infinite retry loop)</w:t>
      </w:r>
    </w:p>
    <w:p>
      <w:pPr>
        <w:spacing w:after="20"/>
        <w:ind w:left="432"/>
        <w:shd w:val="clear" w:color="auto" w:fill="EEF2F7"/>
      </w:pPr>
      <w:r>
        <w:rPr>
          <w:rFonts w:ascii="Courier New" w:hAnsi="Courier New"/>
          <w:b w:val="0"/>
          <w:i w:val="0"/>
          <w:color w:val="143264"/>
          <w:sz w:val="19"/>
        </w:rPr>
        <w:t>3. Checks url !== '/auth/refresh' (prevents refresh-loop)</w:t>
      </w:r>
    </w:p>
    <w:p>
      <w:pPr>
        <w:spacing w:after="20"/>
        <w:ind w:left="432"/>
        <w:shd w:val="clear" w:color="auto" w:fill="EEF2F7"/>
      </w:pPr>
      <w:r>
        <w:rPr>
          <w:rFonts w:ascii="Courier New" w:hAnsi="Courier New"/>
          <w:b w:val="0"/>
          <w:i w:val="0"/>
          <w:color w:val="143264"/>
          <w:sz w:val="19"/>
        </w:rPr>
        <w:t>4. Sets originalRequest._retry = true</w:t>
      </w:r>
    </w:p>
    <w:p>
      <w:pPr>
        <w:spacing w:after="20"/>
        <w:ind w:left="432"/>
        <w:shd w:val="clear" w:color="auto" w:fill="EEF2F7"/>
      </w:pPr>
      <w:r>
        <w:rPr>
          <w:rFonts w:ascii="Courier New" w:hAnsi="Courier New"/>
          <w:b w:val="0"/>
          <w:i w:val="0"/>
          <w:color w:val="143264"/>
          <w:sz w:val="19"/>
        </w:rPr>
        <w:t>5. Calls refresh() → new access token</w:t>
      </w:r>
    </w:p>
    <w:p>
      <w:pPr>
        <w:spacing w:after="20"/>
        <w:ind w:left="432"/>
        <w:shd w:val="clear" w:color="auto" w:fill="EEF2F7"/>
      </w:pPr>
      <w:r>
        <w:rPr>
          <w:rFonts w:ascii="Courier New" w:hAnsi="Courier New"/>
          <w:b w:val="0"/>
          <w:i w:val="0"/>
          <w:color w:val="143264"/>
          <w:sz w:val="19"/>
        </w:rPr>
        <w:t>6. setAccessToken(newToken)</w:t>
      </w:r>
    </w:p>
    <w:p>
      <w:pPr>
        <w:spacing w:after="20"/>
        <w:ind w:left="432"/>
        <w:shd w:val="clear" w:color="auto" w:fill="EEF2F7"/>
      </w:pPr>
      <w:r>
        <w:rPr>
          <w:rFonts w:ascii="Courier New" w:hAnsi="Courier New"/>
          <w:b w:val="0"/>
          <w:i w:val="0"/>
          <w:color w:val="143264"/>
          <w:sz w:val="19"/>
        </w:rPr>
        <w:t>7. Retries original request with new token</w:t>
      </w:r>
    </w:p>
    <w:p>
      <w:pPr>
        <w:spacing w:after="20"/>
        <w:ind w:left="432"/>
        <w:shd w:val="clear" w:color="auto" w:fill="EEF2F7"/>
      </w:pPr>
      <w:r>
        <w:rPr>
          <w:rFonts w:ascii="Courier New" w:hAnsi="Courier New"/>
          <w:b w:val="0"/>
          <w:i w:val="0"/>
          <w:color w:val="143264"/>
          <w:sz w:val="19"/>
        </w:rPr>
        <w:t>8. If refresh fails → setUser(null), setAccessToken(null) → user sees login page</w:t>
      </w:r>
    </w:p>
    <w:p>
      <w:pPr>
        <w:spacing w:before="280" w:after="80"/>
      </w:pPr>
      <w:r>
        <w:rPr>
          <w:rFonts w:ascii="Calibri" w:hAnsi="Calibri"/>
          <w:b/>
          <w:i w:val="0"/>
          <w:color w:val="057855"/>
          <w:sz w:val="26"/>
        </w:rPr>
        <w:t>6.5  Auth Middleware</w:t>
      </w:r>
    </w:p>
    <w:p>
      <w:pPr>
        <w:spacing w:after="20"/>
        <w:ind w:left="432"/>
        <w:shd w:val="clear" w:color="auto" w:fill="EEF2F7"/>
      </w:pPr>
      <w:r>
        <w:rPr>
          <w:rFonts w:ascii="Courier New" w:hAnsi="Courier New"/>
          <w:b w:val="0"/>
          <w:i w:val="0"/>
          <w:color w:val="143264"/>
          <w:sz w:val="19"/>
        </w:rPr>
        <w:t>const auth = async (req, res, next) =&gt; {</w:t>
      </w:r>
    </w:p>
    <w:p>
      <w:pPr>
        <w:spacing w:after="20"/>
        <w:ind w:left="432"/>
        <w:shd w:val="clear" w:color="auto" w:fill="EEF2F7"/>
      </w:pPr>
      <w:r>
        <w:rPr>
          <w:rFonts w:ascii="Courier New" w:hAnsi="Courier New"/>
          <w:b w:val="0"/>
          <w:i w:val="0"/>
          <w:color w:val="143264"/>
          <w:sz w:val="19"/>
        </w:rPr>
        <w:t xml:space="preserve">  // 1. Extract Bearer token from Authorization header</w:t>
      </w:r>
    </w:p>
    <w:p>
      <w:pPr>
        <w:spacing w:after="20"/>
        <w:ind w:left="432"/>
        <w:shd w:val="clear" w:color="auto" w:fill="EEF2F7"/>
      </w:pPr>
      <w:r>
        <w:rPr>
          <w:rFonts w:ascii="Courier New" w:hAnsi="Courier New"/>
          <w:b w:val="0"/>
          <w:i w:val="0"/>
          <w:color w:val="143264"/>
          <w:sz w:val="19"/>
        </w:rPr>
        <w:t xml:space="preserve">  // 2. jwt.verify(token, JWT_SECRET) — throws if invalid/expired</w:t>
      </w:r>
    </w:p>
    <w:p>
      <w:pPr>
        <w:spacing w:after="20"/>
        <w:ind w:left="432"/>
        <w:shd w:val="clear" w:color="auto" w:fill="EEF2F7"/>
      </w:pPr>
      <w:r>
        <w:rPr>
          <w:rFonts w:ascii="Courier New" w:hAnsi="Courier New"/>
          <w:b w:val="0"/>
          <w:i w:val="0"/>
          <w:color w:val="143264"/>
          <w:sz w:val="19"/>
        </w:rPr>
        <w:t xml:space="preserve">  // 3. User.findById(decoded.id).select('-passwordHash')</w:t>
      </w:r>
    </w:p>
    <w:p>
      <w:pPr>
        <w:spacing w:after="20"/>
        <w:ind w:left="432"/>
        <w:shd w:val="clear" w:color="auto" w:fill="EEF2F7"/>
      </w:pPr>
      <w:r>
        <w:rPr>
          <w:rFonts w:ascii="Courier New" w:hAnsi="Courier New"/>
          <w:b w:val="0"/>
          <w:i w:val="0"/>
          <w:color w:val="143264"/>
          <w:sz w:val="19"/>
        </w:rPr>
        <w:t xml:space="preserve">  // 4. Check user.isActive — rejects deactivated users even with valid token</w:t>
      </w:r>
    </w:p>
    <w:p>
      <w:pPr>
        <w:spacing w:after="20"/>
        <w:ind w:left="432"/>
        <w:shd w:val="clear" w:color="auto" w:fill="EEF2F7"/>
      </w:pPr>
      <w:r>
        <w:rPr>
          <w:rFonts w:ascii="Courier New" w:hAnsi="Courier New"/>
          <w:b w:val="0"/>
          <w:i w:val="0"/>
          <w:color w:val="143264"/>
          <w:sz w:val="19"/>
        </w:rPr>
        <w:t xml:space="preserve">  // 5. req.user = user → available to all downstream middleware/controllers</w:t>
      </w:r>
    </w:p>
    <w:p>
      <w:pPr>
        <w:spacing w:after="20"/>
        <w:ind w:left="432"/>
        <w:shd w:val="clear" w:color="auto" w:fill="EEF2F7"/>
      </w:pPr>
      <w:r>
        <w:rPr>
          <w:rFonts w:ascii="Courier New" w:hAnsi="Courier New"/>
          <w:b w:val="0"/>
          <w:i w:val="0"/>
          <w:color w:val="143264"/>
          <w:sz w:val="19"/>
        </w:rPr>
        <w:t xml:space="preserve">  // 6. next()</w:t>
      </w:r>
    </w:p>
    <w:p>
      <w:pPr>
        <w:spacing w:after="20"/>
        <w:ind w:left="432"/>
        <w:shd w:val="clear" w:color="auto" w:fill="EEF2F7"/>
      </w:pPr>
      <w:r>
        <w:rPr>
          <w:rFonts w:ascii="Courier New" w:hAnsi="Courier New"/>
          <w:b w:val="0"/>
          <w:i w:val="0"/>
          <w:color w:val="143264"/>
          <w:sz w:val="19"/>
        </w:rPr>
        <w:t>}</w:t>
      </w:r>
    </w:p>
    <w:p>
      <w:pPr>
        <w:spacing w:after="100"/>
        <w:ind w:left="288"/>
        <w:shd w:val="clear" w:color="auto" w:fill="E8F5E9"/>
      </w:pPr>
      <w:r>
        <w:rPr>
          <w:rFonts w:ascii="Calibri" w:hAnsi="Calibri"/>
          <w:b/>
          <w:i w:val="0"/>
          <w:color w:val="146E32"/>
          <w:sz w:val="20"/>
        </w:rPr>
        <w:t xml:space="preserve">NOTE:  </w:t>
      </w:r>
      <w:r>
        <w:rPr>
          <w:rFonts w:ascii="Calibri" w:hAnsi="Calibri"/>
          <w:b w:val="0"/>
          <w:i w:val="0"/>
          <w:sz w:val="20"/>
        </w:rPr>
        <w:t>The -passwordHash projection in select() ensures the password hash is NEVER accidentally included in req.user or any response that might serialize the user object.</w:t>
      </w:r>
    </w:p>
    <w:p>
      <w:pPr>
        <w:spacing w:before="280" w:after="80"/>
      </w:pPr>
      <w:r>
        <w:rPr>
          <w:rFonts w:ascii="Calibri" w:hAnsi="Calibri"/>
          <w:b/>
          <w:i w:val="0"/>
          <w:color w:val="057855"/>
          <w:sz w:val="26"/>
        </w:rPr>
        <w:t>6.6  Consumer Authentication</w:t>
      </w:r>
    </w:p>
    <w:p>
      <w:pPr>
        <w:spacing w:after="20"/>
        <w:ind w:left="432"/>
        <w:shd w:val="clear" w:color="auto" w:fill="EEF2F7"/>
      </w:pPr>
      <w:r>
        <w:rPr>
          <w:rFonts w:ascii="Courier New" w:hAnsi="Courier New"/>
          <w:b w:val="0"/>
          <w:i w:val="0"/>
          <w:color w:val="143264"/>
          <w:sz w:val="19"/>
        </w:rPr>
        <w:t>const consumerAuth = (req, res, next) =&gt; {</w:t>
      </w:r>
    </w:p>
    <w:p>
      <w:pPr>
        <w:spacing w:after="20"/>
        <w:ind w:left="432"/>
        <w:shd w:val="clear" w:color="auto" w:fill="EEF2F7"/>
      </w:pPr>
      <w:r>
        <w:rPr>
          <w:rFonts w:ascii="Courier New" w:hAnsi="Courier New"/>
          <w:b w:val="0"/>
          <w:i w:val="0"/>
          <w:color w:val="143264"/>
          <w:sz w:val="19"/>
        </w:rPr>
        <w:t xml:space="preserve">  const apiKey = req.headers['x-consumer-key']</w:t>
      </w:r>
    </w:p>
    <w:p>
      <w:pPr>
        <w:spacing w:after="20"/>
        <w:ind w:left="432"/>
        <w:shd w:val="clear" w:color="auto" w:fill="EEF2F7"/>
      </w:pPr>
      <w:r>
        <w:rPr>
          <w:rFonts w:ascii="Courier New" w:hAnsi="Courier New"/>
          <w:b w:val="0"/>
          <w:i w:val="0"/>
          <w:color w:val="143264"/>
          <w:sz w:val="19"/>
        </w:rPr>
        <w:t xml:space="preserve">  if (apiKey &amp;&amp; apiKey === env.consumerApiKey) return next()  // API key path</w:t>
      </w:r>
    </w:p>
    <w:p>
      <w:pPr>
        <w:spacing w:after="20"/>
        <w:ind w:left="432"/>
        <w:shd w:val="clear" w:color="auto" w:fill="EEF2F7"/>
      </w:pPr>
      <w:r>
        <w:rPr>
          <w:rFonts w:ascii="Courier New" w:hAnsi="Courier New"/>
          <w:b w:val="0"/>
          <w:i w:val="0"/>
          <w:color w:val="143264"/>
          <w:sz w:val="19"/>
        </w:rPr>
        <w:t xml:space="preserve">  return auth(req, res, next)  // Fall back to JWT if no key</w:t>
      </w:r>
    </w:p>
    <w:p>
      <w:pPr>
        <w:spacing w:after="20"/>
        <w:ind w:left="432"/>
        <w:shd w:val="clear" w:color="auto" w:fill="EEF2F7"/>
      </w:pPr>
      <w:r>
        <w:rPr>
          <w:rFonts w:ascii="Courier New" w:hAnsi="Courier New"/>
          <w:b w:val="0"/>
          <w:i w:val="0"/>
          <w:color w:val="143264"/>
          <w:sz w:val="19"/>
        </w:rPr>
        <w:t>}</w:t>
      </w:r>
    </w:p>
    <w:p>
      <w:pPr>
        <w:spacing w:after="80"/>
      </w:pPr>
      <w:r>
        <w:rPr>
          <w:rFonts w:ascii="Calibri" w:hAnsi="Calibri"/>
          <w:b w:val="0"/>
          <w:i w:val="0"/>
          <w:sz w:val="21"/>
        </w:rPr>
        <w:t>Used on /api/evaluate/:name and /sse/flags. The demo app proxy injects the key header. The management UI, if it ever needed to call evaluate, would fall through to JWT auth. This dual-mode auth makes both use cases work on the same endpoint without duplication.</w:t>
      </w:r>
    </w:p>
    <w:p>
      <w:pPr>
        <w:spacing w:before="280" w:after="80"/>
      </w:pPr>
      <w:r>
        <w:rPr>
          <w:rFonts w:ascii="Calibri" w:hAnsi="Calibri"/>
          <w:b/>
          <w:i w:val="0"/>
          <w:color w:val="057855"/>
          <w:sz w:val="26"/>
        </w:rPr>
        <w:t>6.7  RBAC Middleware</w:t>
      </w:r>
    </w:p>
    <w:p>
      <w:pPr>
        <w:spacing w:after="20"/>
        <w:ind w:left="432"/>
        <w:shd w:val="clear" w:color="auto" w:fill="EEF2F7"/>
      </w:pPr>
      <w:r>
        <w:rPr>
          <w:rFonts w:ascii="Courier New" w:hAnsi="Courier New"/>
          <w:b w:val="0"/>
          <w:i w:val="0"/>
          <w:color w:val="143264"/>
          <w:sz w:val="19"/>
        </w:rPr>
        <w:t>const rbac = (allowedRoles) =&gt; (req, res, next) =&gt; {</w:t>
      </w:r>
    </w:p>
    <w:p>
      <w:pPr>
        <w:spacing w:after="20"/>
        <w:ind w:left="432"/>
        <w:shd w:val="clear" w:color="auto" w:fill="EEF2F7"/>
      </w:pPr>
      <w:r>
        <w:rPr>
          <w:rFonts w:ascii="Courier New" w:hAnsi="Courier New"/>
          <w:b w:val="0"/>
          <w:i w:val="0"/>
          <w:color w:val="143264"/>
          <w:sz w:val="19"/>
        </w:rPr>
        <w:t xml:space="preserve">  if (!req.user) return res.status(401).json({ error: 'Unauthorized' })</w:t>
      </w:r>
    </w:p>
    <w:p>
      <w:pPr>
        <w:spacing w:after="20"/>
        <w:ind w:left="432"/>
        <w:shd w:val="clear" w:color="auto" w:fill="EEF2F7"/>
      </w:pPr>
      <w:r>
        <w:rPr>
          <w:rFonts w:ascii="Courier New" w:hAnsi="Courier New"/>
          <w:b w:val="0"/>
          <w:i w:val="0"/>
          <w:color w:val="143264"/>
          <w:sz w:val="19"/>
        </w:rPr>
        <w:t xml:space="preserve">  if (!allowedRoles.includes(req.user.role))</w:t>
      </w:r>
    </w:p>
    <w:p>
      <w:pPr>
        <w:spacing w:after="20"/>
        <w:ind w:left="432"/>
        <w:shd w:val="clear" w:color="auto" w:fill="EEF2F7"/>
      </w:pPr>
      <w:r>
        <w:rPr>
          <w:rFonts w:ascii="Courier New" w:hAnsi="Courier New"/>
          <w:b w:val="0"/>
          <w:i w:val="0"/>
          <w:color w:val="143264"/>
          <w:sz w:val="19"/>
        </w:rPr>
        <w:t xml:space="preserve">    return res.status(403).json({ error: 'Forbidden: insufficient role' })</w:t>
      </w:r>
    </w:p>
    <w:p>
      <w:pPr>
        <w:spacing w:after="20"/>
        <w:ind w:left="432"/>
        <w:shd w:val="clear" w:color="auto" w:fill="EEF2F7"/>
      </w:pPr>
      <w:r>
        <w:rPr>
          <w:rFonts w:ascii="Courier New" w:hAnsi="Courier New"/>
          <w:b w:val="0"/>
          <w:i w:val="0"/>
          <w:color w:val="143264"/>
          <w:sz w:val="19"/>
        </w:rPr>
        <w:t xml:space="preserve">  next()</w:t>
      </w:r>
    </w:p>
    <w:p>
      <w:pPr>
        <w:spacing w:after="20"/>
        <w:ind w:left="432"/>
        <w:shd w:val="clear" w:color="auto" w:fill="EEF2F7"/>
      </w:pPr>
      <w:r>
        <w:rPr>
          <w:rFonts w:ascii="Courier New" w:hAnsi="Courier New"/>
          <w:b w:val="0"/>
          <w:i w:val="0"/>
          <w:color w:val="143264"/>
          <w:sz w:val="19"/>
        </w:rPr>
        <w:t>}</w:t>
      </w:r>
    </w:p>
    <w:p>
      <w:pPr>
        <w:spacing w:before="200" w:after="60"/>
      </w:pPr>
      <w:r>
        <w:rPr>
          <w:rFonts w:ascii="Calibri" w:hAnsi="Calibri"/>
          <w:b/>
          <w:i w:val="0"/>
          <w:color w:val="46465A"/>
          <w:sz w:val="22"/>
        </w:rPr>
        <w:t>Role Permissions Matrix</w:t>
      </w:r>
    </w:p>
    <w:p>
      <w:pPr>
        <w:spacing w:after="20"/>
        <w:ind w:left="432"/>
        <w:shd w:val="clear" w:color="auto" w:fill="EEF2F7"/>
      </w:pPr>
      <w:r>
        <w:rPr>
          <w:rFonts w:ascii="Courier New" w:hAnsi="Courier New"/>
          <w:b w:val="0"/>
          <w:i w:val="0"/>
          <w:color w:val="143264"/>
          <w:sz w:val="19"/>
        </w:rPr>
        <w:t>Route                          viewer    developer    admin</w:t>
      </w:r>
    </w:p>
    <w:p>
      <w:pPr>
        <w:spacing w:after="20"/>
        <w:ind w:left="432"/>
        <w:shd w:val="clear" w:color="auto" w:fill="EEF2F7"/>
      </w:pPr>
      <w:r>
        <w:rPr>
          <w:rFonts w:ascii="Courier New" w:hAnsi="Courier New"/>
          <w:b w:val="0"/>
          <w:i w:val="0"/>
          <w:color w:val="143264"/>
          <w:sz w:val="19"/>
        </w:rPr>
        <w:t>GET    /api/flags                 ✓          ✓           ✓</w:t>
      </w:r>
    </w:p>
    <w:p>
      <w:pPr>
        <w:spacing w:after="20"/>
        <w:ind w:left="432"/>
        <w:shd w:val="clear" w:color="auto" w:fill="EEF2F7"/>
      </w:pPr>
      <w:r>
        <w:rPr>
          <w:rFonts w:ascii="Courier New" w:hAnsi="Courier New"/>
          <w:b w:val="0"/>
          <w:i w:val="0"/>
          <w:color w:val="143264"/>
          <w:sz w:val="19"/>
        </w:rPr>
        <w:t>POST   /api/flags                 ✗          ✓           ✓</w:t>
      </w:r>
    </w:p>
    <w:p>
      <w:pPr>
        <w:spacing w:after="20"/>
        <w:ind w:left="432"/>
        <w:shd w:val="clear" w:color="auto" w:fill="EEF2F7"/>
      </w:pPr>
      <w:r>
        <w:rPr>
          <w:rFonts w:ascii="Courier New" w:hAnsi="Courier New"/>
          <w:b w:val="0"/>
          <w:i w:val="0"/>
          <w:color w:val="143264"/>
          <w:sz w:val="19"/>
        </w:rPr>
        <w:t>PATCH  /api/flags/:id             ✗          ✓           ✓</w:t>
      </w:r>
    </w:p>
    <w:p>
      <w:pPr>
        <w:spacing w:after="20"/>
        <w:ind w:left="432"/>
        <w:shd w:val="clear" w:color="auto" w:fill="EEF2F7"/>
      </w:pPr>
      <w:r>
        <w:rPr>
          <w:rFonts w:ascii="Courier New" w:hAnsi="Courier New"/>
          <w:b w:val="0"/>
          <w:i w:val="0"/>
          <w:color w:val="143264"/>
          <w:sz w:val="19"/>
        </w:rPr>
        <w:t>PATCH  /api/flags/:id/toggle      ✗          ✓           ✓</w:t>
      </w:r>
    </w:p>
    <w:p>
      <w:pPr>
        <w:spacing w:after="20"/>
        <w:ind w:left="432"/>
        <w:shd w:val="clear" w:color="auto" w:fill="EEF2F7"/>
      </w:pPr>
      <w:r>
        <w:rPr>
          <w:rFonts w:ascii="Courier New" w:hAnsi="Courier New"/>
          <w:b w:val="0"/>
          <w:i w:val="0"/>
          <w:color w:val="143264"/>
          <w:sz w:val="19"/>
        </w:rPr>
        <w:t>DELETE /api/flags/:id             ✗          ✗           ✓</w:t>
      </w:r>
    </w:p>
    <w:p>
      <w:pPr>
        <w:spacing w:after="20"/>
        <w:ind w:left="432"/>
        <w:shd w:val="clear" w:color="auto" w:fill="EEF2F7"/>
      </w:pPr>
      <w:r>
        <w:rPr>
          <w:rFonts w:ascii="Courier New" w:hAnsi="Courier New"/>
          <w:b w:val="0"/>
          <w:i w:val="0"/>
          <w:color w:val="143264"/>
          <w:sz w:val="19"/>
        </w:rPr>
        <w:t>GET    /api/users                 ✗          ✗           ✓</w:t>
      </w:r>
    </w:p>
    <w:p>
      <w:pPr>
        <w:spacing w:after="20"/>
        <w:ind w:left="432"/>
        <w:shd w:val="clear" w:color="auto" w:fill="EEF2F7"/>
      </w:pPr>
      <w:r>
        <w:rPr>
          <w:rFonts w:ascii="Courier New" w:hAnsi="Courier New"/>
          <w:b w:val="0"/>
          <w:i w:val="0"/>
          <w:color w:val="143264"/>
          <w:sz w:val="19"/>
        </w:rPr>
        <w:t>PATCH  /api/users/:id/role        ✗          ✗           ✓</w:t>
      </w:r>
    </w:p>
    <w:p>
      <w:pPr>
        <w:spacing w:after="20"/>
        <w:ind w:left="432"/>
        <w:shd w:val="clear" w:color="auto" w:fill="EEF2F7"/>
      </w:pPr>
      <w:r>
        <w:rPr>
          <w:rFonts w:ascii="Courier New" w:hAnsi="Courier New"/>
          <w:b w:val="0"/>
          <w:i w:val="0"/>
          <w:color w:val="143264"/>
          <w:sz w:val="19"/>
        </w:rPr>
        <w:t>PATCH  /api/users/:id/deactivate  ✗          ✗           ✓</w:t>
      </w:r>
    </w:p>
    <w:p>
      <w:pPr>
        <w:spacing w:after="20"/>
        <w:ind w:left="432"/>
        <w:shd w:val="clear" w:color="auto" w:fill="EEF2F7"/>
      </w:pPr>
      <w:r>
        <w:rPr>
          <w:rFonts w:ascii="Courier New" w:hAnsi="Courier New"/>
          <w:b w:val="0"/>
          <w:i w:val="0"/>
          <w:color w:val="143264"/>
          <w:sz w:val="19"/>
        </w:rPr>
        <w:t>GET    /api/audit                 ✓(own)     ✓(all)      ✓(all)</w:t>
      </w:r>
    </w:p>
    <w:p>
      <w:pPr>
        <w:spacing w:before="120" w:after="120"/>
        <w:pBdr>
          <w:bottom w:val="single" w:sz="3" w:space="4" w:color="E0E0E0"/>
        </w:pBdr>
      </w:pPr>
    </w:p>
    <w:p>
      <w:pPr>
        <w:spacing w:before="280" w:after="120"/>
        <w:shd w:val="clear" w:color="auto" w:fill="E3F0FF"/>
      </w:pPr>
      <w:r>
        <w:rPr>
          <w:rFonts w:ascii="Calibri" w:hAnsi="Calibri"/>
          <w:b/>
          <w:i w:val="0"/>
          <w:color w:val="0F4C8C"/>
          <w:sz w:val="22"/>
        </w:rPr>
        <w:t xml:space="preserve">  ❓  Senior Developer Q&amp;A — Authentication &amp; Authorization</w:t>
      </w:r>
    </w:p>
    <w:p>
      <w:pPr>
        <w:spacing w:before="160" w:after="60"/>
        <w:ind w:left="216"/>
        <w:pBdr>
          <w:left w:val="single" w:sz="14" w:space="6" w:color="1A569B"/>
        </w:pBdr>
      </w:pPr>
      <w:r>
        <w:rPr>
          <w:rFonts w:ascii="Calibri" w:hAnsi="Calibri"/>
          <w:b/>
          <w:i w:val="0"/>
          <w:color w:val="1A569B"/>
          <w:sz w:val="21"/>
        </w:rPr>
        <w:t>Q:  What is the difference between 401 and 403, and how does this system use them?</w:t>
      </w:r>
    </w:p>
    <w:p>
      <w:pPr>
        <w:spacing w:after="140"/>
        <w:ind w:left="504"/>
      </w:pPr>
      <w:r>
        <w:rPr>
          <w:rFonts w:ascii="Calibri" w:hAnsi="Calibri"/>
          <w:b w:val="0"/>
          <w:i w:val="0"/>
          <w:sz w:val="21"/>
        </w:rPr>
        <w:t>A:  401 Unauthorized means the request lacks valid credentials — the client is not authenticated. 403 Forbidden means the client is authenticated but does not have permission for that resource. In this system: missing or invalid JWT → 401 from auth middleware. Valid JWT but wrong role → 403 from rbac middleware. The distinction matters for frontend error handling — a 401 should redirect to login, a 403 should show an 'access denied' message without redirecting.</w:t>
      </w:r>
    </w:p>
    <w:p>
      <w:pPr>
        <w:spacing w:before="160" w:after="60"/>
        <w:ind w:left="216"/>
        <w:pBdr>
          <w:left w:val="single" w:sz="14" w:space="6" w:color="1A569B"/>
        </w:pBdr>
      </w:pPr>
      <w:r>
        <w:rPr>
          <w:rFonts w:ascii="Calibri" w:hAnsi="Calibri"/>
          <w:b/>
          <w:i w:val="0"/>
          <w:color w:val="1A569B"/>
          <w:sz w:val="21"/>
        </w:rPr>
        <w:t>Q:  How does the _retry flag prevent an infinite refresh loop?</w:t>
      </w:r>
    </w:p>
    <w:p>
      <w:pPr>
        <w:spacing w:after="140"/>
        <w:ind w:left="504"/>
      </w:pPr>
      <w:r>
        <w:rPr>
          <w:rFonts w:ascii="Calibri" w:hAnsi="Calibri"/>
          <w:b w:val="0"/>
          <w:i w:val="0"/>
          <w:sz w:val="21"/>
        </w:rPr>
        <w:t>A:  Without it: a 401 triggers refresh, which sets a new token, then retries. If the retry ALSO gets a 401 (e.g., the token is valid but the resource truly requires a higher role), it would refresh again, and again. The _retry = true flag marks the request as already retried. The interceptor condition checks !originalRequest._retry before entering the refresh branch — so each request is only retried once.</w:t>
      </w:r>
    </w:p>
    <w:p>
      <w:pPr>
        <w:spacing w:before="160" w:after="60"/>
        <w:ind w:left="216"/>
        <w:pBdr>
          <w:left w:val="single" w:sz="14" w:space="6" w:color="1A569B"/>
        </w:pBdr>
      </w:pPr>
      <w:r>
        <w:rPr>
          <w:rFonts w:ascii="Calibri" w:hAnsi="Calibri"/>
          <w:b/>
          <w:i w:val="0"/>
          <w:color w:val="1A569B"/>
          <w:sz w:val="21"/>
        </w:rPr>
        <w:t>Q:  Can two users with the same email register?</w:t>
      </w:r>
    </w:p>
    <w:p>
      <w:pPr>
        <w:spacing w:after="140"/>
        <w:ind w:left="504"/>
      </w:pPr>
      <w:r>
        <w:rPr>
          <w:rFonts w:ascii="Calibri" w:hAnsi="Calibri"/>
          <w:b w:val="0"/>
          <w:i w:val="0"/>
          <w:sz w:val="21"/>
        </w:rPr>
        <w:t>A:  No. The email field has unique: true in the Mongoose schema, which creates a unique index in MongoDB. If a duplicate email is submitted, MongoDB throws a duplicate key error (code 11000), which propagates through next(error) to the global error handler and returns a 500. For a production system, you would add explicit duplicate key error handling to return a descriptive 400 instead.</w:t>
      </w:r>
    </w:p>
    <w:p>
      <w:pPr>
        <w:spacing w:before="160" w:after="60"/>
        <w:ind w:left="216"/>
        <w:pBdr>
          <w:left w:val="single" w:sz="14" w:space="6" w:color="1A569B"/>
        </w:pBdr>
      </w:pPr>
      <w:r>
        <w:rPr>
          <w:rFonts w:ascii="Calibri" w:hAnsi="Calibri"/>
          <w:b/>
          <w:i w:val="0"/>
          <w:color w:val="1A569B"/>
          <w:sz w:val="21"/>
        </w:rPr>
        <w:t>Q:  Why can't an admin assign the 'admin' role to another user via the API?</w:t>
      </w:r>
    </w:p>
    <w:p>
      <w:pPr>
        <w:spacing w:after="140"/>
        <w:ind w:left="504"/>
      </w:pPr>
      <w:r>
        <w:rPr>
          <w:rFonts w:ascii="Calibri" w:hAnsi="Calibri"/>
          <w:b w:val="0"/>
          <w:i w:val="0"/>
          <w:sz w:val="21"/>
        </w:rPr>
        <w:t>A:  The updateRole controller validates: if (!['developer', 'viewer'].includes(role)) return 400. Admin role assignment is intentionally locked out of the API. This is a security principle of least privilege — the number of admins should be controlled carefully, and admin promotion should be a deliberate, audited, out-of-band action (e.g., direct DB update). It prevents privilege escalation via a compromised developer account.</w:t>
      </w:r>
    </w:p>
    <w:p>
      <w:pPr>
        <w:spacing w:before="160" w:after="60"/>
        <w:ind w:left="216"/>
        <w:pBdr>
          <w:left w:val="single" w:sz="14" w:space="6" w:color="1A569B"/>
        </w:pBdr>
      </w:pPr>
      <w:r>
        <w:rPr>
          <w:rFonts w:ascii="Calibri" w:hAnsi="Calibri"/>
          <w:b/>
          <w:i w:val="0"/>
          <w:color w:val="1A569B"/>
          <w:sz w:val="21"/>
        </w:rPr>
        <w:t>Q:  What happens if the JWT_SECRET rotates (changes)?</w:t>
      </w:r>
    </w:p>
    <w:p>
      <w:pPr>
        <w:spacing w:after="140"/>
        <w:ind w:left="504"/>
      </w:pPr>
      <w:r>
        <w:rPr>
          <w:rFonts w:ascii="Calibri" w:hAnsi="Calibri"/>
          <w:b w:val="0"/>
          <w:i w:val="0"/>
          <w:sz w:val="21"/>
        </w:rPr>
        <w:t>A:  All existing access tokens become invalid immediately — jwt.verify() fails with 'invalid signature'. All users are effectively logged out. Refresh tokens use REFRESH_TOKEN_SECRET, so they may survive if that secret didn't change. In production, secret rotation should be handled with a transition period: support both old and new secrets for the token lifetime (15 minutes), then deprecate the old one.</w:t>
      </w:r>
    </w:p>
    <w:p>
      <w:r>
        <w:br w:type="page"/>
      </w:r>
    </w:p>
    <w:p>
      <w:pPr>
        <w:spacing w:before="400" w:after="120"/>
        <w:pBdr>
          <w:bottom w:val="single" w:sz="8" w:space="4" w:color="0F4C8C"/>
        </w:pBdr>
      </w:pPr>
      <w:r>
        <w:rPr>
          <w:rFonts w:ascii="Calibri" w:hAnsi="Calibri"/>
          <w:b/>
          <w:i w:val="0"/>
          <w:color w:val="0F4C8C"/>
          <w:sz w:val="34"/>
        </w:rPr>
        <w:t>7. The Evaluation Engine — Deterministic Bucketing</w:t>
      </w:r>
    </w:p>
    <w:p>
      <w:pPr>
        <w:spacing w:before="280" w:after="80"/>
      </w:pPr>
      <w:r>
        <w:rPr>
          <w:rFonts w:ascii="Calibri" w:hAnsi="Calibri"/>
          <w:b/>
          <w:i w:val="0"/>
          <w:color w:val="057855"/>
          <w:sz w:val="26"/>
        </w:rPr>
        <w:t>7.1  Overview</w:t>
      </w:r>
    </w:p>
    <w:p>
      <w:pPr>
        <w:spacing w:after="80"/>
      </w:pPr>
      <w:r>
        <w:rPr>
          <w:rFonts w:ascii="Calibri" w:hAnsi="Calibri"/>
          <w:b w:val="0"/>
          <w:i w:val="0"/>
          <w:sz w:val="21"/>
        </w:rPr>
        <w:t>The evaluation engine is the algorithmic core of SwitchOn. It answers a single question: 'For this specific user, is this specific feature flag enabled?' The answer must be deterministic (same user always gets the same answer), stateless (no session or DB write needed), and uniformly distributed (N% of users land in the bucket, with roughly equal probability for each user).</w:t>
      </w:r>
    </w:p>
    <w:p>
      <w:pPr>
        <w:spacing w:before="280" w:after="80"/>
      </w:pPr>
      <w:r>
        <w:rPr>
          <w:rFonts w:ascii="Calibri" w:hAnsi="Calibri"/>
          <w:b/>
          <w:i w:val="0"/>
          <w:color w:val="057855"/>
          <w:sz w:val="26"/>
        </w:rPr>
        <w:t>7.2  The Algorithm — Step by Step</w:t>
      </w:r>
    </w:p>
    <w:p>
      <w:pPr>
        <w:spacing w:after="20"/>
        <w:ind w:left="432"/>
        <w:shd w:val="clear" w:color="auto" w:fill="EEF2F7"/>
      </w:pPr>
      <w:r>
        <w:rPr>
          <w:rFonts w:ascii="Courier New" w:hAnsi="Courier New"/>
          <w:b w:val="0"/>
          <w:i w:val="0"/>
          <w:color w:val="143264"/>
          <w:sz w:val="19"/>
        </w:rPr>
        <w:t>function evaluate(flag, userId) {</w:t>
      </w:r>
    </w:p>
    <w:p>
      <w:pPr>
        <w:spacing w:after="20"/>
        <w:ind w:left="432"/>
        <w:shd w:val="clear" w:color="auto" w:fill="EEF2F7"/>
      </w:pPr>
      <w:r>
        <w:rPr>
          <w:rFonts w:ascii="Courier New" w:hAnsi="Courier New"/>
          <w:b w:val="0"/>
          <w:i w:val="0"/>
          <w:color w:val="143264"/>
          <w:sz w:val="19"/>
        </w:rPr>
      </w:r>
    </w:p>
    <w:p>
      <w:pPr>
        <w:spacing w:after="20"/>
        <w:ind w:left="432"/>
        <w:shd w:val="clear" w:color="auto" w:fill="EEF2F7"/>
      </w:pPr>
      <w:r>
        <w:rPr>
          <w:rFonts w:ascii="Courier New" w:hAnsi="Courier New"/>
          <w:b w:val="0"/>
          <w:i w:val="0"/>
          <w:color w:val="143264"/>
          <w:sz w:val="19"/>
        </w:rPr>
        <w:t xml:space="preserve">  // Short-circuit 1: master switch is off</w:t>
      </w:r>
    </w:p>
    <w:p>
      <w:pPr>
        <w:spacing w:after="20"/>
        <w:ind w:left="432"/>
        <w:shd w:val="clear" w:color="auto" w:fill="EEF2F7"/>
      </w:pPr>
      <w:r>
        <w:rPr>
          <w:rFonts w:ascii="Courier New" w:hAnsi="Courier New"/>
          <w:b w:val="0"/>
          <w:i w:val="0"/>
          <w:color w:val="143264"/>
          <w:sz w:val="19"/>
        </w:rPr>
        <w:t xml:space="preserve">  if (!flag.enabled)</w:t>
      </w:r>
    </w:p>
    <w:p>
      <w:pPr>
        <w:spacing w:after="20"/>
        <w:ind w:left="432"/>
        <w:shd w:val="clear" w:color="auto" w:fill="EEF2F7"/>
      </w:pPr>
      <w:r>
        <w:rPr>
          <w:rFonts w:ascii="Courier New" w:hAnsi="Courier New"/>
          <w:b w:val="0"/>
          <w:i w:val="0"/>
          <w:color w:val="143264"/>
          <w:sz w:val="19"/>
        </w:rPr>
        <w:t xml:space="preserve">    return { enabled: false, bucket: null, reason: 'FLAG_DISABLED' }</w:t>
      </w:r>
    </w:p>
    <w:p>
      <w:pPr>
        <w:spacing w:after="20"/>
        <w:ind w:left="432"/>
        <w:shd w:val="clear" w:color="auto" w:fill="EEF2F7"/>
      </w:pPr>
      <w:r>
        <w:rPr>
          <w:rFonts w:ascii="Courier New" w:hAnsi="Courier New"/>
          <w:b w:val="0"/>
          <w:i w:val="0"/>
          <w:color w:val="143264"/>
          <w:sz w:val="19"/>
        </w:rPr>
      </w:r>
    </w:p>
    <w:p>
      <w:pPr>
        <w:spacing w:after="20"/>
        <w:ind w:left="432"/>
        <w:shd w:val="clear" w:color="auto" w:fill="EEF2F7"/>
      </w:pPr>
      <w:r>
        <w:rPr>
          <w:rFonts w:ascii="Courier New" w:hAnsi="Courier New"/>
          <w:b w:val="0"/>
          <w:i w:val="0"/>
          <w:color w:val="143264"/>
          <w:sz w:val="19"/>
        </w:rPr>
        <w:t xml:space="preserve">  // Short-circuit 2: full rollout — skip hashing for performance</w:t>
      </w:r>
    </w:p>
    <w:p>
      <w:pPr>
        <w:spacing w:after="20"/>
        <w:ind w:left="432"/>
        <w:shd w:val="clear" w:color="auto" w:fill="EEF2F7"/>
      </w:pPr>
      <w:r>
        <w:rPr>
          <w:rFonts w:ascii="Courier New" w:hAnsi="Courier New"/>
          <w:b w:val="0"/>
          <w:i w:val="0"/>
          <w:color w:val="143264"/>
          <w:sz w:val="19"/>
        </w:rPr>
        <w:t xml:space="preserve">  if (flag.rolloutPercentage === 100)</w:t>
      </w:r>
    </w:p>
    <w:p>
      <w:pPr>
        <w:spacing w:after="20"/>
        <w:ind w:left="432"/>
        <w:shd w:val="clear" w:color="auto" w:fill="EEF2F7"/>
      </w:pPr>
      <w:r>
        <w:rPr>
          <w:rFonts w:ascii="Courier New" w:hAnsi="Courier New"/>
          <w:b w:val="0"/>
          <w:i w:val="0"/>
          <w:color w:val="143264"/>
          <w:sz w:val="19"/>
        </w:rPr>
        <w:t xml:space="preserve">    return { enabled: true, bucket: 100, reason: 'FULL_ROLLOUT' }</w:t>
      </w:r>
    </w:p>
    <w:p>
      <w:pPr>
        <w:spacing w:after="20"/>
        <w:ind w:left="432"/>
        <w:shd w:val="clear" w:color="auto" w:fill="EEF2F7"/>
      </w:pPr>
      <w:r>
        <w:rPr>
          <w:rFonts w:ascii="Courier New" w:hAnsi="Courier New"/>
          <w:b w:val="0"/>
          <w:i w:val="0"/>
          <w:color w:val="143264"/>
          <w:sz w:val="19"/>
        </w:rPr>
      </w:r>
    </w:p>
    <w:p>
      <w:pPr>
        <w:spacing w:after="20"/>
        <w:ind w:left="432"/>
        <w:shd w:val="clear" w:color="auto" w:fill="EEF2F7"/>
      </w:pPr>
      <w:r>
        <w:rPr>
          <w:rFonts w:ascii="Courier New" w:hAnsi="Courier New"/>
          <w:b w:val="0"/>
          <w:i w:val="0"/>
          <w:color w:val="143264"/>
          <w:sz w:val="19"/>
        </w:rPr>
        <w:t xml:space="preserve">  // Short-circuit 3: no rollout yet</w:t>
      </w:r>
    </w:p>
    <w:p>
      <w:pPr>
        <w:spacing w:after="20"/>
        <w:ind w:left="432"/>
        <w:shd w:val="clear" w:color="auto" w:fill="EEF2F7"/>
      </w:pPr>
      <w:r>
        <w:rPr>
          <w:rFonts w:ascii="Courier New" w:hAnsi="Courier New"/>
          <w:b w:val="0"/>
          <w:i w:val="0"/>
          <w:color w:val="143264"/>
          <w:sz w:val="19"/>
        </w:rPr>
        <w:t xml:space="preserve">  if (flag.rolloutPercentage === 0)</w:t>
      </w:r>
    </w:p>
    <w:p>
      <w:pPr>
        <w:spacing w:after="20"/>
        <w:ind w:left="432"/>
        <w:shd w:val="clear" w:color="auto" w:fill="EEF2F7"/>
      </w:pPr>
      <w:r>
        <w:rPr>
          <w:rFonts w:ascii="Courier New" w:hAnsi="Courier New"/>
          <w:b w:val="0"/>
          <w:i w:val="0"/>
          <w:color w:val="143264"/>
          <w:sz w:val="19"/>
        </w:rPr>
        <w:t xml:space="preserve">    return { enabled: false, bucket: 0, reason: 'ZERO_ROLLOUT' }</w:t>
      </w:r>
    </w:p>
    <w:p>
      <w:pPr>
        <w:spacing w:after="20"/>
        <w:ind w:left="432"/>
        <w:shd w:val="clear" w:color="auto" w:fill="EEF2F7"/>
      </w:pPr>
      <w:r>
        <w:rPr>
          <w:rFonts w:ascii="Courier New" w:hAnsi="Courier New"/>
          <w:b w:val="0"/>
          <w:i w:val="0"/>
          <w:color w:val="143264"/>
          <w:sz w:val="19"/>
        </w:rPr>
      </w:r>
    </w:p>
    <w:p>
      <w:pPr>
        <w:spacing w:after="20"/>
        <w:ind w:left="432"/>
        <w:shd w:val="clear" w:color="auto" w:fill="EEF2F7"/>
      </w:pPr>
      <w:r>
        <w:rPr>
          <w:rFonts w:ascii="Courier New" w:hAnsi="Courier New"/>
          <w:b w:val="0"/>
          <w:i w:val="0"/>
          <w:color w:val="143264"/>
          <w:sz w:val="19"/>
        </w:rPr>
        <w:t xml:space="preserve">  // Core algorithm:</w:t>
      </w:r>
    </w:p>
    <w:p>
      <w:pPr>
        <w:spacing w:after="20"/>
        <w:ind w:left="432"/>
        <w:shd w:val="clear" w:color="auto" w:fill="EEF2F7"/>
      </w:pPr>
      <w:r>
        <w:rPr>
          <w:rFonts w:ascii="Courier New" w:hAnsi="Courier New"/>
          <w:b w:val="0"/>
          <w:i w:val="0"/>
          <w:color w:val="143264"/>
          <w:sz w:val="19"/>
        </w:rPr>
        <w:t xml:space="preserve">  const input   = `${flag.name}:${userId}`          // 'feature-dark-mode:user-abc'</w:t>
      </w:r>
    </w:p>
    <w:p>
      <w:pPr>
        <w:spacing w:after="20"/>
        <w:ind w:left="432"/>
        <w:shd w:val="clear" w:color="auto" w:fill="EEF2F7"/>
      </w:pPr>
      <w:r>
        <w:rPr>
          <w:rFonts w:ascii="Courier New" w:hAnsi="Courier New"/>
          <w:b w:val="0"/>
          <w:i w:val="0"/>
          <w:color w:val="143264"/>
          <w:sz w:val="19"/>
        </w:rPr>
        <w:t xml:space="preserve">  const hash    = crypto.createHash('md5')          // MD5: fast, uniform</w:t>
      </w:r>
    </w:p>
    <w:p>
      <w:pPr>
        <w:spacing w:after="20"/>
        <w:ind w:left="432"/>
        <w:shd w:val="clear" w:color="auto" w:fill="EEF2F7"/>
      </w:pPr>
      <w:r>
        <w:rPr>
          <w:rFonts w:ascii="Courier New" w:hAnsi="Courier New"/>
          <w:b w:val="0"/>
          <w:i w:val="0"/>
          <w:color w:val="143264"/>
          <w:sz w:val="19"/>
        </w:rPr>
        <w:t xml:space="preserve">                       .update(input)</w:t>
      </w:r>
    </w:p>
    <w:p>
      <w:pPr>
        <w:spacing w:after="20"/>
        <w:ind w:left="432"/>
        <w:shd w:val="clear" w:color="auto" w:fill="EEF2F7"/>
      </w:pPr>
      <w:r>
        <w:rPr>
          <w:rFonts w:ascii="Courier New" w:hAnsi="Courier New"/>
          <w:b w:val="0"/>
          <w:i w:val="0"/>
          <w:color w:val="143264"/>
          <w:sz w:val="19"/>
        </w:rPr>
        <w:t xml:space="preserve">                       .digest('hex')               // 32-char hex string</w:t>
      </w:r>
    </w:p>
    <w:p>
      <w:pPr>
        <w:spacing w:after="20"/>
        <w:ind w:left="432"/>
        <w:shd w:val="clear" w:color="auto" w:fill="EEF2F7"/>
      </w:pPr>
      <w:r>
        <w:rPr>
          <w:rFonts w:ascii="Courier New" w:hAnsi="Courier New"/>
          <w:b w:val="0"/>
          <w:i w:val="0"/>
          <w:color w:val="143264"/>
          <w:sz w:val="19"/>
        </w:rPr>
        <w:t xml:space="preserve">  const hashInt = parseInt(hash.substring(0,8), 16) // first 8 hex = uint32</w:t>
      </w:r>
    </w:p>
    <w:p>
      <w:pPr>
        <w:spacing w:after="20"/>
        <w:ind w:left="432"/>
        <w:shd w:val="clear" w:color="auto" w:fill="EEF2F7"/>
      </w:pPr>
      <w:r>
        <w:rPr>
          <w:rFonts w:ascii="Courier New" w:hAnsi="Courier New"/>
          <w:b w:val="0"/>
          <w:i w:val="0"/>
          <w:color w:val="143264"/>
          <w:sz w:val="19"/>
        </w:rPr>
        <w:t xml:space="preserve">                                                    // range: 0 to 4,294,967,295</w:t>
      </w:r>
    </w:p>
    <w:p>
      <w:pPr>
        <w:spacing w:after="20"/>
        <w:ind w:left="432"/>
        <w:shd w:val="clear" w:color="auto" w:fill="EEF2F7"/>
      </w:pPr>
      <w:r>
        <w:rPr>
          <w:rFonts w:ascii="Courier New" w:hAnsi="Courier New"/>
          <w:b w:val="0"/>
          <w:i w:val="0"/>
          <w:color w:val="143264"/>
          <w:sz w:val="19"/>
        </w:rPr>
        <w:t xml:space="preserve">  const bucket  = (hashInt / 0xFFFFFFFF) * 100      // normalise to 0.0 – 100.0</w:t>
      </w:r>
    </w:p>
    <w:p>
      <w:pPr>
        <w:spacing w:after="20"/>
        <w:ind w:left="432"/>
        <w:shd w:val="clear" w:color="auto" w:fill="EEF2F7"/>
      </w:pPr>
      <w:r>
        <w:rPr>
          <w:rFonts w:ascii="Courier New" w:hAnsi="Courier New"/>
          <w:b w:val="0"/>
          <w:i w:val="0"/>
          <w:color w:val="143264"/>
          <w:sz w:val="19"/>
        </w:rPr>
      </w:r>
    </w:p>
    <w:p>
      <w:pPr>
        <w:spacing w:after="20"/>
        <w:ind w:left="432"/>
        <w:shd w:val="clear" w:color="auto" w:fill="EEF2F7"/>
      </w:pPr>
      <w:r>
        <w:rPr>
          <w:rFonts w:ascii="Courier New" w:hAnsi="Courier New"/>
          <w:b w:val="0"/>
          <w:i w:val="0"/>
          <w:color w:val="143264"/>
          <w:sz w:val="19"/>
        </w:rPr>
        <w:t xml:space="preserve">  return {</w:t>
      </w:r>
    </w:p>
    <w:p>
      <w:pPr>
        <w:spacing w:after="20"/>
        <w:ind w:left="432"/>
        <w:shd w:val="clear" w:color="auto" w:fill="EEF2F7"/>
      </w:pPr>
      <w:r>
        <w:rPr>
          <w:rFonts w:ascii="Courier New" w:hAnsi="Courier New"/>
          <w:b w:val="0"/>
          <w:i w:val="0"/>
          <w:color w:val="143264"/>
          <w:sz w:val="19"/>
        </w:rPr>
        <w:t xml:space="preserve">    enabled: bucket &lt; flag.rolloutPercentage,        // true if IN the rollout</w:t>
      </w:r>
    </w:p>
    <w:p>
      <w:pPr>
        <w:spacing w:after="20"/>
        <w:ind w:left="432"/>
        <w:shd w:val="clear" w:color="auto" w:fill="EEF2F7"/>
      </w:pPr>
      <w:r>
        <w:rPr>
          <w:rFonts w:ascii="Courier New" w:hAnsi="Courier New"/>
          <w:b w:val="0"/>
          <w:i w:val="0"/>
          <w:color w:val="143264"/>
          <w:sz w:val="19"/>
        </w:rPr>
        <w:t xml:space="preserve">    bucket:  parseFloat(bucket.toFixed(4)),</w:t>
      </w:r>
    </w:p>
    <w:p>
      <w:pPr>
        <w:spacing w:after="20"/>
        <w:ind w:left="432"/>
        <w:shd w:val="clear" w:color="auto" w:fill="EEF2F7"/>
      </w:pPr>
      <w:r>
        <w:rPr>
          <w:rFonts w:ascii="Courier New" w:hAnsi="Courier New"/>
          <w:b w:val="0"/>
          <w:i w:val="0"/>
          <w:color w:val="143264"/>
          <w:sz w:val="19"/>
        </w:rPr>
        <w:t xml:space="preserve">    reason:  bucket &lt; flag.rolloutPercentage ? 'IN_ROLLOUT' : 'OUT_OF_ROLLOUT'</w:t>
      </w:r>
    </w:p>
    <w:p>
      <w:pPr>
        <w:spacing w:after="20"/>
        <w:ind w:left="432"/>
        <w:shd w:val="clear" w:color="auto" w:fill="EEF2F7"/>
      </w:pPr>
      <w:r>
        <w:rPr>
          <w:rFonts w:ascii="Courier New" w:hAnsi="Courier New"/>
          <w:b w:val="0"/>
          <w:i w:val="0"/>
          <w:color w:val="143264"/>
          <w:sz w:val="19"/>
        </w:rPr>
        <w:t xml:space="preserve">  }</w:t>
      </w:r>
    </w:p>
    <w:p>
      <w:pPr>
        <w:spacing w:after="20"/>
        <w:ind w:left="432"/>
        <w:shd w:val="clear" w:color="auto" w:fill="EEF2F7"/>
      </w:pPr>
      <w:r>
        <w:rPr>
          <w:rFonts w:ascii="Courier New" w:hAnsi="Courier New"/>
          <w:b w:val="0"/>
          <w:i w:val="0"/>
          <w:color w:val="143264"/>
          <w:sz w:val="19"/>
        </w:rPr>
        <w:t>}</w:t>
      </w:r>
    </w:p>
    <w:p>
      <w:pPr>
        <w:spacing w:before="280" w:after="80"/>
      </w:pPr>
      <w:r>
        <w:rPr>
          <w:rFonts w:ascii="Calibri" w:hAnsi="Calibri"/>
          <w:b/>
          <w:i w:val="0"/>
          <w:color w:val="057855"/>
          <w:sz w:val="26"/>
        </w:rPr>
        <w:t>7.3  Mathematical Properties</w:t>
      </w:r>
    </w:p>
    <w:p>
      <w:pPr>
        <w:pStyle w:val="ListBullet"/>
        <w:spacing w:after="60"/>
        <w:ind w:left="432"/>
      </w:pPr>
      <w:r>
        <w:rPr>
          <w:rFonts w:ascii="Calibri" w:hAnsi="Calibri"/>
          <w:b/>
          <w:i w:val="0"/>
          <w:color w:val="0F4C8C"/>
          <w:sz w:val="21"/>
        </w:rPr>
        <w:t>Uniform distribution:</w:t>
      </w:r>
      <w:r>
        <w:rPr>
          <w:rFonts w:ascii="Calibri" w:hAnsi="Calibri"/>
          <w:b w:val="0"/>
          <w:i w:val="0"/>
          <w:sz w:val="21"/>
        </w:rPr>
        <w:t xml:space="preserve"> MD5 produces uniformly distributed hashes. Dividing by 0xFFFFFFFF (max uint32) maps the hash to [0, 100] with approximately equal probability across the range. So ~1% of random userIds land in each 1-percentage-point bucket.</w:t>
      </w:r>
    </w:p>
    <w:p>
      <w:pPr>
        <w:pStyle w:val="ListBullet"/>
        <w:spacing w:after="60"/>
        <w:ind w:left="432"/>
      </w:pPr>
      <w:r>
        <w:rPr>
          <w:rFonts w:ascii="Calibri" w:hAnsi="Calibri"/>
          <w:b/>
          <w:i w:val="0"/>
          <w:color w:val="0F4C8C"/>
          <w:sz w:val="21"/>
        </w:rPr>
        <w:t>Deterministic:</w:t>
      </w:r>
      <w:r>
        <w:rPr>
          <w:rFonts w:ascii="Calibri" w:hAnsi="Calibri"/>
          <w:b w:val="0"/>
          <w:i w:val="0"/>
          <w:sz w:val="21"/>
        </w:rPr>
        <w:t xml:space="preserve"> Identical inputs always produce identical outputs. Same userId + same flag name = same bucket forever. No randomness, no state.</w:t>
      </w:r>
    </w:p>
    <w:p>
      <w:pPr>
        <w:pStyle w:val="ListBullet"/>
        <w:spacing w:after="60"/>
        <w:ind w:left="432"/>
      </w:pPr>
      <w:r>
        <w:rPr>
          <w:rFonts w:ascii="Calibri" w:hAnsi="Calibri"/>
          <w:b/>
          <w:i w:val="0"/>
          <w:color w:val="0F4C8C"/>
          <w:sz w:val="21"/>
        </w:rPr>
        <w:t>Sticky rollouts:</w:t>
      </w:r>
      <w:r>
        <w:rPr>
          <w:rFonts w:ascii="Calibri" w:hAnsi="Calibri"/>
          <w:b w:val="0"/>
          <w:i w:val="0"/>
          <w:sz w:val="21"/>
        </w:rPr>
        <w:t xml:space="preserve"> If rolloutPercentage = 10%, users with bucket &lt; 10 are IN. Raising to 20% includes users with bucket &lt; 20 — it adds new users, it does NOT randomly reassign existing ones. Users who were IN at 10% are still IN at 20%.</w:t>
      </w:r>
    </w:p>
    <w:p>
      <w:pPr>
        <w:pStyle w:val="ListBullet"/>
        <w:spacing w:after="60"/>
        <w:ind w:left="432"/>
      </w:pPr>
      <w:r>
        <w:rPr>
          <w:rFonts w:ascii="Calibri" w:hAnsi="Calibri"/>
          <w:b/>
          <w:i w:val="0"/>
          <w:color w:val="0F4C8C"/>
          <w:sz w:val="21"/>
        </w:rPr>
        <w:t>Flag-name dependency:</w:t>
      </w:r>
      <w:r>
        <w:rPr>
          <w:rFonts w:ascii="Calibri" w:hAnsi="Calibri"/>
          <w:b w:val="0"/>
          <w:i w:val="0"/>
          <w:sz w:val="21"/>
        </w:rPr>
        <w:t xml:space="preserve"> The hash input includes the flag name. Different flag names produce completely different bucket distributions for the same userId. This means you can run multiple concurrent experiments with independent user splits.</w:t>
      </w:r>
    </w:p>
    <w:p>
      <w:pPr>
        <w:pStyle w:val="ListBullet"/>
        <w:spacing w:after="60"/>
        <w:ind w:left="432"/>
      </w:pPr>
      <w:r>
        <w:rPr>
          <w:rFonts w:ascii="Calibri" w:hAnsi="Calibri"/>
          <w:b/>
          <w:i w:val="0"/>
          <w:color w:val="0F4C8C"/>
          <w:sz w:val="21"/>
        </w:rPr>
        <w:t>No DB write on evaluation:</w:t>
      </w:r>
      <w:r>
        <w:rPr>
          <w:rFonts w:ascii="Calibri" w:hAnsi="Calibri"/>
          <w:b w:val="0"/>
          <w:i w:val="0"/>
          <w:sz w:val="21"/>
        </w:rPr>
        <w:t xml:space="preserve"> The algorithm is pure — no session table, no assignment record. Scale evaluation horizontally without coordination.</w:t>
      </w:r>
    </w:p>
    <w:p>
      <w:pPr>
        <w:spacing w:before="280" w:after="80"/>
      </w:pPr>
      <w:r>
        <w:rPr>
          <w:rFonts w:ascii="Calibri" w:hAnsi="Calibri"/>
          <w:b/>
          <w:i w:val="0"/>
          <w:color w:val="057855"/>
          <w:sz w:val="26"/>
        </w:rPr>
        <w:t>7.4  Why MD5 Is Acceptable Here</w:t>
      </w:r>
    </w:p>
    <w:p>
      <w:pPr>
        <w:spacing w:after="80"/>
      </w:pPr>
      <w:r>
        <w:rPr>
          <w:rFonts w:ascii="Calibri" w:hAnsi="Calibri"/>
          <w:b w:val="0"/>
          <w:i w:val="0"/>
          <w:sz w:val="21"/>
        </w:rPr>
        <w:t>MD5 is cryptographically broken — it has known collision attacks. However, this is NOT a security operation. The requirements for this hash are: (1) fast computation, (2) uniform distribution, (3) determinism. MD5 satisfies all three. The input is not a secret; the output is not used for authentication. If a security audit flags MD5, swap to SHA-256 (same API, just 'sha256' instead of 'md5') or MurmurHash3 for even faster performance.</w:t>
      </w:r>
    </w:p>
    <w:p>
      <w:pPr>
        <w:spacing w:before="280" w:after="80"/>
      </w:pPr>
      <w:r>
        <w:rPr>
          <w:rFonts w:ascii="Calibri" w:hAnsi="Calibri"/>
          <w:b/>
          <w:i w:val="0"/>
          <w:color w:val="057855"/>
          <w:sz w:val="26"/>
        </w:rPr>
        <w:t>7.5  Reason Codes</w:t>
      </w:r>
    </w:p>
    <w:p>
      <w:pPr>
        <w:spacing w:after="20"/>
        <w:ind w:left="432"/>
        <w:shd w:val="clear" w:color="auto" w:fill="EEF2F7"/>
      </w:pPr>
      <w:r>
        <w:rPr>
          <w:rFonts w:ascii="Courier New" w:hAnsi="Courier New"/>
          <w:b w:val="0"/>
          <w:i w:val="0"/>
          <w:color w:val="143264"/>
          <w:sz w:val="19"/>
        </w:rPr>
        <w:t>FLAG_DISABLED    — flag.enabled is false. Master switch overrides everything.</w:t>
      </w:r>
    </w:p>
    <w:p>
      <w:pPr>
        <w:spacing w:after="20"/>
        <w:ind w:left="432"/>
        <w:shd w:val="clear" w:color="auto" w:fill="EEF2F7"/>
      </w:pPr>
      <w:r>
        <w:rPr>
          <w:rFonts w:ascii="Courier New" w:hAnsi="Courier New"/>
          <w:b w:val="0"/>
          <w:i w:val="0"/>
          <w:color w:val="143264"/>
          <w:sz w:val="19"/>
        </w:rPr>
        <w:t>FULL_ROLLOUT     — rolloutPercentage is 100. Everyone is in. Skip hashing.</w:t>
      </w:r>
    </w:p>
    <w:p>
      <w:pPr>
        <w:spacing w:after="20"/>
        <w:ind w:left="432"/>
        <w:shd w:val="clear" w:color="auto" w:fill="EEF2F7"/>
      </w:pPr>
      <w:r>
        <w:rPr>
          <w:rFonts w:ascii="Courier New" w:hAnsi="Courier New"/>
          <w:b w:val="0"/>
          <w:i w:val="0"/>
          <w:color w:val="143264"/>
          <w:sz w:val="19"/>
        </w:rPr>
        <w:t>ZERO_ROLLOUT     — rolloutPercentage is 0. Nobody is in. Skip hashing.</w:t>
      </w:r>
    </w:p>
    <w:p>
      <w:pPr>
        <w:spacing w:after="20"/>
        <w:ind w:left="432"/>
        <w:shd w:val="clear" w:color="auto" w:fill="EEF2F7"/>
      </w:pPr>
      <w:r>
        <w:rPr>
          <w:rFonts w:ascii="Courier New" w:hAnsi="Courier New"/>
          <w:b w:val="0"/>
          <w:i w:val="0"/>
          <w:color w:val="143264"/>
          <w:sz w:val="19"/>
        </w:rPr>
        <w:t>IN_ROLLOUT       — bucket &lt; rolloutPercentage. This user sees the feature.</w:t>
      </w:r>
    </w:p>
    <w:p>
      <w:pPr>
        <w:spacing w:after="20"/>
        <w:ind w:left="432"/>
        <w:shd w:val="clear" w:color="auto" w:fill="EEF2F7"/>
      </w:pPr>
      <w:r>
        <w:rPr>
          <w:rFonts w:ascii="Courier New" w:hAnsi="Courier New"/>
          <w:b w:val="0"/>
          <w:i w:val="0"/>
          <w:color w:val="143264"/>
          <w:sz w:val="19"/>
        </w:rPr>
        <w:t>OUT_OF_ROLLOUT   — bucket &gt;= rolloutPercentage. This user does not see it.</w:t>
      </w:r>
    </w:p>
    <w:p>
      <w:pPr>
        <w:spacing w:before="280" w:after="80"/>
      </w:pPr>
      <w:r>
        <w:rPr>
          <w:rFonts w:ascii="Calibri" w:hAnsi="Calibri"/>
          <w:b/>
          <w:i w:val="0"/>
          <w:color w:val="057855"/>
          <w:sz w:val="26"/>
        </w:rPr>
        <w:t>7.6  The Demo App's Two-Layer Evaluation</w:t>
      </w:r>
    </w:p>
    <w:p>
      <w:pPr>
        <w:spacing w:after="80"/>
      </w:pPr>
      <w:r>
        <w:rPr>
          <w:rFonts w:ascii="Calibri" w:hAnsi="Calibri"/>
          <w:b w:val="0"/>
          <w:i w:val="0"/>
          <w:sz w:val="21"/>
        </w:rPr>
        <w:t>The demo app has an interesting two-layer approach. The SSE stream gives it the raw flag objects (enabled, rolloutPercentage). But for actual user assignment, it calls GET /api/evaluate/:name?userId=... for each flag. This means the rollout decision is made server-side, not in the browser. Advantages: the bucketing algorithm is not exposed to the client, and evaluation results can be logged server-side for analytics.</w:t>
      </w:r>
    </w:p>
    <w:p>
      <w:pPr>
        <w:spacing w:before="120" w:after="120"/>
        <w:pBdr>
          <w:bottom w:val="single" w:sz="3" w:space="4" w:color="E0E0E0"/>
        </w:pBdr>
      </w:pPr>
    </w:p>
    <w:p>
      <w:pPr>
        <w:spacing w:before="280" w:after="120"/>
        <w:shd w:val="clear" w:color="auto" w:fill="E3F0FF"/>
      </w:pPr>
      <w:r>
        <w:rPr>
          <w:rFonts w:ascii="Calibri" w:hAnsi="Calibri"/>
          <w:b/>
          <w:i w:val="0"/>
          <w:color w:val="0F4C8C"/>
          <w:sz w:val="22"/>
        </w:rPr>
        <w:t xml:space="preserve">  ❓  Senior Developer Q&amp;A — Evaluation Engine</w:t>
      </w:r>
    </w:p>
    <w:p>
      <w:pPr>
        <w:spacing w:before="160" w:after="60"/>
        <w:ind w:left="216"/>
        <w:pBdr>
          <w:left w:val="single" w:sz="14" w:space="6" w:color="1A569B"/>
        </w:pBdr>
      </w:pPr>
      <w:r>
        <w:rPr>
          <w:rFonts w:ascii="Calibri" w:hAnsi="Calibri"/>
          <w:b/>
          <w:i w:val="0"/>
          <w:color w:val="1A569B"/>
          <w:sz w:val="21"/>
        </w:rPr>
        <w:t>Q:  If I change the rolloutPercentage from 20% to 30%, which new users get added?</w:t>
      </w:r>
    </w:p>
    <w:p>
      <w:pPr>
        <w:spacing w:after="140"/>
        <w:ind w:left="504"/>
      </w:pPr>
      <w:r>
        <w:rPr>
          <w:rFonts w:ascii="Calibri" w:hAnsi="Calibri"/>
          <w:b w:val="0"/>
          <w:i w:val="0"/>
          <w:sz w:val="21"/>
        </w:rPr>
        <w:t>A:  Users whose bucket value is between 20.0 and 30.0 are added. Their bucket was always that value — they were just below the threshold before. Crucially, the 20% of users who were already IN (bucket &lt; 20) remain in. The rollout is monotonically additive — raising the percentage only adds users, never removes them. Lowering from 30 to 20 would remove users with bucket between 20 and 30.</w:t>
      </w:r>
    </w:p>
    <w:p>
      <w:pPr>
        <w:spacing w:before="160" w:after="60"/>
        <w:ind w:left="216"/>
        <w:pBdr>
          <w:left w:val="single" w:sz="14" w:space="6" w:color="1A569B"/>
        </w:pBdr>
      </w:pPr>
      <w:r>
        <w:rPr>
          <w:rFonts w:ascii="Calibri" w:hAnsi="Calibri"/>
          <w:b/>
          <w:i w:val="0"/>
          <w:color w:val="1A569B"/>
          <w:sz w:val="21"/>
        </w:rPr>
        <w:t>Q:  How do you test that the bucketing produces a uniform distribution?</w:t>
      </w:r>
    </w:p>
    <w:p>
      <w:pPr>
        <w:spacing w:after="140"/>
        <w:ind w:left="504"/>
      </w:pPr>
      <w:r>
        <w:rPr>
          <w:rFonts w:ascii="Calibri" w:hAnsi="Calibri"/>
          <w:b w:val="0"/>
          <w:i w:val="0"/>
          <w:sz w:val="21"/>
        </w:rPr>
        <w:t>A:  Generate a large set of random UUIDs (e.g., 100,000), run each through evaluate() for a fixed flag with rolloutPercentage=50, and count how many return enabled=true. The result should be very close to 50,000 (50%). Plot bucket values in a histogram — it should be flat (uniform). You can also verify stickiness: run the same userId 1,000 times and confirm it always returns the same bucket.</w:t>
      </w:r>
    </w:p>
    <w:p>
      <w:pPr>
        <w:spacing w:before="160" w:after="60"/>
        <w:ind w:left="216"/>
        <w:pBdr>
          <w:left w:val="single" w:sz="14" w:space="6" w:color="1A569B"/>
        </w:pBdr>
      </w:pPr>
      <w:r>
        <w:rPr>
          <w:rFonts w:ascii="Calibri" w:hAnsi="Calibri"/>
          <w:b/>
          <w:i w:val="0"/>
          <w:color w:val="1A569B"/>
          <w:sz w:val="21"/>
        </w:rPr>
        <w:t>Q:  What would happen if two flags had the same rolloutPercentage of 50%?</w:t>
      </w:r>
    </w:p>
    <w:p>
      <w:pPr>
        <w:spacing w:after="140"/>
        <w:ind w:left="504"/>
      </w:pPr>
      <w:r>
        <w:rPr>
          <w:rFonts w:ascii="Calibri" w:hAnsi="Calibri"/>
          <w:b w:val="0"/>
          <w:i w:val="0"/>
          <w:sz w:val="21"/>
        </w:rPr>
        <w:t>A:  The same 50% of users would be IN for BOTH flags, because the hash input only differs by flag name. For example, user 'abc' might have bucket 35 for 'feature-dark-mode' and bucket 72 for 'feature-rich-text'. Even at 50% rollout, user 'abc' would be IN for dark-mode and OUT for rich-text. The distributions are completely independent because the flag name is part of the hash input.</w:t>
      </w:r>
    </w:p>
    <w:p>
      <w:pPr>
        <w:spacing w:before="160" w:after="60"/>
        <w:ind w:left="216"/>
        <w:pBdr>
          <w:left w:val="single" w:sz="14" w:space="6" w:color="1A569B"/>
        </w:pBdr>
      </w:pPr>
      <w:r>
        <w:rPr>
          <w:rFonts w:ascii="Calibri" w:hAnsi="Calibri"/>
          <w:b/>
          <w:i w:val="0"/>
          <w:color w:val="1A569B"/>
          <w:sz w:val="21"/>
        </w:rPr>
        <w:t>Q:  Could you make this client-side instead of calling the API on every page load?</w:t>
      </w:r>
    </w:p>
    <w:p>
      <w:pPr>
        <w:spacing w:after="140"/>
        <w:ind w:left="504"/>
      </w:pPr>
      <w:r>
        <w:rPr>
          <w:rFonts w:ascii="Calibri" w:hAnsi="Calibri"/>
          <w:b w:val="0"/>
          <w:i w:val="0"/>
          <w:sz w:val="21"/>
        </w:rPr>
        <w:t>A:  Yes — this is exactly how production SDKs (LaunchDarkly, etc.) work. The SDK receives the full flag snapshot via SSE, then performs the bucketing locally using the same algorithm. This eliminates the per-flag HTTP round-trip. The trade-off: the bucketing algorithm is exposed client-side, and you need to ship the userId to the client. SwitchOn's demo app already stores userId in localStorage — a full client-side SDK would just bring the evaluate() function into the browser.</w:t>
      </w:r>
    </w:p>
    <w:p>
      <w:r>
        <w:br w:type="page"/>
      </w:r>
    </w:p>
    <w:p>
      <w:pPr>
        <w:spacing w:before="400" w:after="120"/>
        <w:pBdr>
          <w:bottom w:val="single" w:sz="8" w:space="4" w:color="0F4C8C"/>
        </w:pBdr>
      </w:pPr>
      <w:r>
        <w:rPr>
          <w:rFonts w:ascii="Calibri" w:hAnsi="Calibri"/>
          <w:b/>
          <w:i w:val="0"/>
          <w:color w:val="0F4C8C"/>
          <w:sz w:val="34"/>
        </w:rPr>
        <w:t>8. Real-Time Communication — Server-Sent Events</w:t>
      </w:r>
    </w:p>
    <w:p>
      <w:pPr>
        <w:spacing w:before="280" w:after="80"/>
      </w:pPr>
      <w:r>
        <w:rPr>
          <w:rFonts w:ascii="Calibri" w:hAnsi="Calibri"/>
          <w:b/>
          <w:i w:val="0"/>
          <w:color w:val="057855"/>
          <w:sz w:val="26"/>
        </w:rPr>
        <w:t>8.1  SSE vs WebSocket — Why SSE?</w:t>
      </w:r>
    </w:p>
    <w:p>
      <w:pPr>
        <w:spacing w:after="80"/>
      </w:pPr>
      <w:r>
        <w:rPr>
          <w:rFonts w:ascii="Calibri" w:hAnsi="Calibri"/>
          <w:b w:val="0"/>
          <w:i w:val="0"/>
          <w:sz w:val="21"/>
        </w:rPr>
        <w:t>The key insight: flag updates flow in one direction only — server to clients. WebSockets provide bidirectional communication, adding complexity (upgrade handshake, ws:// protocol, framing) for no benefit here. SSE advantages in this context:</w:t>
      </w:r>
    </w:p>
    <w:p>
      <w:pPr>
        <w:pStyle w:val="ListBullet"/>
        <w:spacing w:after="60"/>
        <w:ind w:left="432"/>
      </w:pPr>
      <w:r>
        <w:rPr>
          <w:rFonts w:ascii="Calibri" w:hAnsi="Calibri"/>
          <w:b/>
          <w:i w:val="0"/>
          <w:color w:val="0F4C8C"/>
          <w:sz w:val="21"/>
        </w:rPr>
        <w:t>HTTP/1.1 and HTTP/2 native:</w:t>
      </w:r>
      <w:r>
        <w:rPr>
          <w:rFonts w:ascii="Calibri" w:hAnsi="Calibri"/>
          <w:b w:val="0"/>
          <w:i w:val="0"/>
          <w:sz w:val="21"/>
        </w:rPr>
        <w:t xml:space="preserve"> No protocol upgrade. Works through all HTTP proxies and load balancers that would block WebSocket upgrades.</w:t>
      </w:r>
    </w:p>
    <w:p>
      <w:pPr>
        <w:pStyle w:val="ListBullet"/>
        <w:spacing w:after="60"/>
        <w:ind w:left="432"/>
      </w:pPr>
      <w:r>
        <w:rPr>
          <w:rFonts w:ascii="Calibri" w:hAnsi="Calibri"/>
          <w:b/>
          <w:i w:val="0"/>
          <w:color w:val="0F4C8C"/>
          <w:sz w:val="21"/>
        </w:rPr>
        <w:t>Built-in browser reconnection:</w:t>
      </w:r>
      <w:r>
        <w:rPr>
          <w:rFonts w:ascii="Calibri" w:hAnsi="Calibri"/>
          <w:b w:val="0"/>
          <w:i w:val="0"/>
          <w:sz w:val="21"/>
        </w:rPr>
        <w:t xml:space="preserve"> The EventSource API automatically reconnects on drop, with the Last-Event-ID header to resume from a specific event (if implemented).</w:t>
      </w:r>
    </w:p>
    <w:p>
      <w:pPr>
        <w:pStyle w:val="ListBullet"/>
        <w:spacing w:after="60"/>
        <w:ind w:left="432"/>
      </w:pPr>
      <w:r>
        <w:rPr>
          <w:rFonts w:ascii="Calibri" w:hAnsi="Calibri"/>
          <w:b/>
          <w:i w:val="0"/>
          <w:color w:val="0F4C8C"/>
          <w:sz w:val="21"/>
        </w:rPr>
        <w:t>Simple server implementation:</w:t>
      </w:r>
      <w:r>
        <w:rPr>
          <w:rFonts w:ascii="Calibri" w:hAnsi="Calibri"/>
          <w:b w:val="0"/>
          <w:i w:val="0"/>
          <w:sz w:val="21"/>
        </w:rPr>
        <w:t xml:space="preserve"> Keep the HTTP response open and write formatted text — no WebSocket library needed.</w:t>
      </w:r>
    </w:p>
    <w:p>
      <w:pPr>
        <w:pStyle w:val="ListBullet"/>
        <w:spacing w:after="60"/>
        <w:ind w:left="432"/>
      </w:pPr>
      <w:r>
        <w:rPr>
          <w:rFonts w:ascii="Calibri" w:hAnsi="Calibri"/>
          <w:b/>
          <w:i w:val="0"/>
          <w:color w:val="0F4C8C"/>
          <w:sz w:val="21"/>
        </w:rPr>
        <w:t>One-way is sufficient:</w:t>
      </w:r>
      <w:r>
        <w:rPr>
          <w:rFonts w:ascii="Calibri" w:hAnsi="Calibri"/>
          <w:b w:val="0"/>
          <w:i w:val="0"/>
          <w:sz w:val="21"/>
        </w:rPr>
        <w:t xml:space="preserve"> Clients never need to push events to the server via the SSE channel. Flag changes originate from the REST API (via UI or admin actions), not from consumers.</w:t>
      </w:r>
    </w:p>
    <w:p>
      <w:pPr>
        <w:spacing w:before="280" w:after="80"/>
      </w:pPr>
      <w:r>
        <w:rPr>
          <w:rFonts w:ascii="Calibri" w:hAnsi="Calibri"/>
          <w:b/>
          <w:i w:val="0"/>
          <w:color w:val="057855"/>
          <w:sz w:val="26"/>
        </w:rPr>
        <w:t>8.2  SSE Protocol Format</w:t>
      </w:r>
    </w:p>
    <w:p>
      <w:pPr>
        <w:spacing w:after="20"/>
        <w:ind w:left="432"/>
        <w:shd w:val="clear" w:color="auto" w:fill="EEF2F7"/>
      </w:pPr>
      <w:r>
        <w:rPr>
          <w:rFonts w:ascii="Courier New" w:hAnsi="Courier New"/>
          <w:b w:val="0"/>
          <w:i w:val="0"/>
          <w:color w:val="143264"/>
          <w:sz w:val="19"/>
        </w:rPr>
        <w:t>An SSE message is plain text with a specific format:</w:t>
      </w:r>
    </w:p>
    <w:p>
      <w:pPr>
        <w:spacing w:after="20"/>
        <w:ind w:left="432"/>
        <w:shd w:val="clear" w:color="auto" w:fill="EEF2F7"/>
      </w:pPr>
      <w:r>
        <w:rPr>
          <w:rFonts w:ascii="Courier New" w:hAnsi="Courier New"/>
          <w:b w:val="0"/>
          <w:i w:val="0"/>
          <w:color w:val="143264"/>
          <w:sz w:val="19"/>
        </w:rPr>
      </w:r>
    </w:p>
    <w:p>
      <w:pPr>
        <w:spacing w:after="20"/>
        <w:ind w:left="432"/>
        <w:shd w:val="clear" w:color="auto" w:fill="EEF2F7"/>
      </w:pPr>
      <w:r>
        <w:rPr>
          <w:rFonts w:ascii="Courier New" w:hAnsi="Courier New"/>
          <w:b w:val="0"/>
          <w:i w:val="0"/>
          <w:color w:val="143264"/>
          <w:sz w:val="19"/>
        </w:rPr>
        <w:t>event: FLAG_TOGGLED</w:t>
      </w:r>
    </w:p>
    <w:p>
      <w:pPr>
        <w:spacing w:after="20"/>
        <w:ind w:left="432"/>
        <w:shd w:val="clear" w:color="auto" w:fill="EEF2F7"/>
      </w:pPr>
      <w:r>
        <w:rPr>
          <w:rFonts w:ascii="Courier New" w:hAnsi="Courier New"/>
          <w:b w:val="0"/>
          <w:i w:val="0"/>
          <w:color w:val="143264"/>
          <w:sz w:val="19"/>
        </w:rPr>
        <w:t>data: {"flag":{"_id":"...","name":"feature-dark-mode","enabled":true,...}}</w:t>
      </w:r>
    </w:p>
    <w:p>
      <w:pPr>
        <w:spacing w:after="20"/>
        <w:ind w:left="432"/>
        <w:shd w:val="clear" w:color="auto" w:fill="EEF2F7"/>
      </w:pPr>
      <w:r>
        <w:rPr>
          <w:rFonts w:ascii="Courier New" w:hAnsi="Courier New"/>
          <w:b w:val="0"/>
          <w:i w:val="0"/>
          <w:color w:val="143264"/>
          <w:sz w:val="19"/>
        </w:rPr>
      </w:r>
    </w:p>
    <w:p>
      <w:pPr>
        <w:spacing w:after="20"/>
        <w:ind w:left="432"/>
        <w:shd w:val="clear" w:color="auto" w:fill="EEF2F7"/>
      </w:pPr>
      <w:r>
        <w:rPr>
          <w:rFonts w:ascii="Courier New" w:hAnsi="Courier New"/>
          <w:b w:val="0"/>
          <w:i w:val="0"/>
          <w:color w:val="143264"/>
          <w:sz w:val="19"/>
        </w:rPr>
        <w:t>(blank line marks end of message)</w:t>
      </w:r>
    </w:p>
    <w:p>
      <w:pPr>
        <w:spacing w:after="20"/>
        <w:ind w:left="432"/>
        <w:shd w:val="clear" w:color="auto" w:fill="EEF2F7"/>
      </w:pPr>
      <w:r>
        <w:rPr>
          <w:rFonts w:ascii="Courier New" w:hAnsi="Courier New"/>
          <w:b w:val="0"/>
          <w:i w:val="0"/>
          <w:color w:val="143264"/>
          <w:sz w:val="19"/>
        </w:rPr>
      </w:r>
    </w:p>
    <w:p>
      <w:pPr>
        <w:spacing w:after="20"/>
        <w:ind w:left="432"/>
        <w:shd w:val="clear" w:color="auto" w:fill="EEF2F7"/>
      </w:pPr>
      <w:r>
        <w:rPr>
          <w:rFonts w:ascii="Courier New" w:hAnsi="Courier New"/>
          <w:b w:val="0"/>
          <w:i w:val="0"/>
          <w:color w:val="143264"/>
          <w:sz w:val="19"/>
        </w:rPr>
        <w:t>Heartbeat (SSE comment — ignored by browser):</w:t>
      </w:r>
    </w:p>
    <w:p>
      <w:pPr>
        <w:spacing w:after="20"/>
        <w:ind w:left="432"/>
        <w:shd w:val="clear" w:color="auto" w:fill="EEF2F7"/>
      </w:pPr>
      <w:r>
        <w:rPr>
          <w:rFonts w:ascii="Courier New" w:hAnsi="Courier New"/>
          <w:b w:val="0"/>
          <w:i w:val="0"/>
          <w:color w:val="143264"/>
          <w:sz w:val="19"/>
        </w:rPr>
        <w:t>: keep-alive</w:t>
      </w:r>
    </w:p>
    <w:p>
      <w:pPr>
        <w:spacing w:after="20"/>
        <w:ind w:left="432"/>
        <w:shd w:val="clear" w:color="auto" w:fill="EEF2F7"/>
      </w:pPr>
      <w:r>
        <w:rPr>
          <w:rFonts w:ascii="Courier New" w:hAnsi="Courier New"/>
          <w:b w:val="0"/>
          <w:i w:val="0"/>
          <w:color w:val="143264"/>
          <w:sz w:val="19"/>
        </w:rPr>
      </w:r>
    </w:p>
    <w:p>
      <w:pPr>
        <w:spacing w:before="280" w:after="80"/>
      </w:pPr>
      <w:r>
        <w:rPr>
          <w:rFonts w:ascii="Calibri" w:hAnsi="Calibri"/>
          <w:b/>
          <w:i w:val="0"/>
          <w:color w:val="057855"/>
          <w:sz w:val="26"/>
        </w:rPr>
        <w:t>8.3  Server-Side Implementation</w:t>
      </w:r>
    </w:p>
    <w:p>
      <w:pPr>
        <w:spacing w:before="200" w:after="60"/>
      </w:pPr>
      <w:r>
        <w:rPr>
          <w:rFonts w:ascii="Calibri" w:hAnsi="Calibri"/>
          <w:b/>
          <w:i w:val="0"/>
          <w:color w:val="46465A"/>
          <w:sz w:val="22"/>
        </w:rPr>
        <w:t>sseService.js — Client Registry</w:t>
      </w:r>
    </w:p>
    <w:p>
      <w:pPr>
        <w:spacing w:after="20"/>
        <w:ind w:left="432"/>
        <w:shd w:val="clear" w:color="auto" w:fill="EEF2F7"/>
      </w:pPr>
      <w:r>
        <w:rPr>
          <w:rFonts w:ascii="Courier New" w:hAnsi="Courier New"/>
          <w:b w:val="0"/>
          <w:i w:val="0"/>
          <w:color w:val="143264"/>
          <w:sz w:val="19"/>
        </w:rPr>
        <w:t>const clients = new Map()  // clientId (string) → res (Express Response object)</w:t>
      </w:r>
    </w:p>
    <w:p>
      <w:pPr>
        <w:spacing w:after="20"/>
        <w:ind w:left="432"/>
        <w:shd w:val="clear" w:color="auto" w:fill="EEF2F7"/>
      </w:pPr>
      <w:r>
        <w:rPr>
          <w:rFonts w:ascii="Courier New" w:hAnsi="Courier New"/>
          <w:b w:val="0"/>
          <w:i w:val="0"/>
          <w:color w:val="143264"/>
          <w:sz w:val="19"/>
        </w:rPr>
      </w:r>
    </w:p>
    <w:p>
      <w:pPr>
        <w:spacing w:after="20"/>
        <w:ind w:left="432"/>
        <w:shd w:val="clear" w:color="auto" w:fill="EEF2F7"/>
      </w:pPr>
      <w:r>
        <w:rPr>
          <w:rFonts w:ascii="Courier New" w:hAnsi="Courier New"/>
          <w:b w:val="0"/>
          <w:i w:val="0"/>
          <w:color w:val="143264"/>
          <w:sz w:val="19"/>
        </w:rPr>
        <w:t>addClient(id, res)    — called when new SSE connection opens</w:t>
      </w:r>
    </w:p>
    <w:p>
      <w:pPr>
        <w:spacing w:after="20"/>
        <w:ind w:left="432"/>
        <w:shd w:val="clear" w:color="auto" w:fill="EEF2F7"/>
      </w:pPr>
      <w:r>
        <w:rPr>
          <w:rFonts w:ascii="Courier New" w:hAnsi="Courier New"/>
          <w:b w:val="0"/>
          <w:i w:val="0"/>
          <w:color w:val="143264"/>
          <w:sz w:val="19"/>
        </w:rPr>
        <w:t>removeClient(id)      — called when connection closes (req.on('close'))</w:t>
      </w:r>
    </w:p>
    <w:p>
      <w:pPr>
        <w:spacing w:after="20"/>
        <w:ind w:left="432"/>
        <w:shd w:val="clear" w:color="auto" w:fill="EEF2F7"/>
      </w:pPr>
      <w:r>
        <w:rPr>
          <w:rFonts w:ascii="Courier New" w:hAnsi="Courier New"/>
          <w:b w:val="0"/>
          <w:i w:val="0"/>
          <w:color w:val="143264"/>
          <w:sz w:val="19"/>
        </w:rPr>
        <w:t>broadcast(event, data) — writes SSE payload to ALL connected clients</w:t>
      </w:r>
    </w:p>
    <w:p>
      <w:pPr>
        <w:spacing w:before="200" w:after="60"/>
      </w:pPr>
      <w:r>
        <w:rPr>
          <w:rFonts w:ascii="Calibri" w:hAnsi="Calibri"/>
          <w:b/>
          <w:i w:val="0"/>
          <w:color w:val="46465A"/>
          <w:sz w:val="22"/>
        </w:rPr>
        <w:t>SSE Route — GET /sse/flags</w:t>
      </w:r>
    </w:p>
    <w:p>
      <w:pPr>
        <w:spacing w:after="20"/>
        <w:ind w:left="432"/>
        <w:shd w:val="clear" w:color="auto" w:fill="EEF2F7"/>
      </w:pPr>
      <w:r>
        <w:rPr>
          <w:rFonts w:ascii="Courier New" w:hAnsi="Courier New"/>
          <w:b w:val="0"/>
          <w:i w:val="0"/>
          <w:color w:val="143264"/>
          <w:sz w:val="19"/>
        </w:rPr>
        <w:t>1. Set SSE headers:</w:t>
      </w:r>
    </w:p>
    <w:p>
      <w:pPr>
        <w:spacing w:after="20"/>
        <w:ind w:left="432"/>
        <w:shd w:val="clear" w:color="auto" w:fill="EEF2F7"/>
      </w:pPr>
      <w:r>
        <w:rPr>
          <w:rFonts w:ascii="Courier New" w:hAnsi="Courier New"/>
          <w:b w:val="0"/>
          <w:i w:val="0"/>
          <w:color w:val="143264"/>
          <w:sz w:val="19"/>
        </w:rPr>
        <w:t xml:space="preserve">   Content-Type: text/event-stream</w:t>
      </w:r>
    </w:p>
    <w:p>
      <w:pPr>
        <w:spacing w:after="20"/>
        <w:ind w:left="432"/>
        <w:shd w:val="clear" w:color="auto" w:fill="EEF2F7"/>
      </w:pPr>
      <w:r>
        <w:rPr>
          <w:rFonts w:ascii="Courier New" w:hAnsi="Courier New"/>
          <w:b w:val="0"/>
          <w:i w:val="0"/>
          <w:color w:val="143264"/>
          <w:sz w:val="19"/>
        </w:rPr>
        <w:t xml:space="preserve">   Cache-Control: no-cache</w:t>
      </w:r>
    </w:p>
    <w:p>
      <w:pPr>
        <w:spacing w:after="20"/>
        <w:ind w:left="432"/>
        <w:shd w:val="clear" w:color="auto" w:fill="EEF2F7"/>
      </w:pPr>
      <w:r>
        <w:rPr>
          <w:rFonts w:ascii="Courier New" w:hAnsi="Courier New"/>
          <w:b w:val="0"/>
          <w:i w:val="0"/>
          <w:color w:val="143264"/>
          <w:sz w:val="19"/>
        </w:rPr>
        <w:t xml:space="preserve">   Connection: keep-alive</w:t>
      </w:r>
    </w:p>
    <w:p>
      <w:pPr>
        <w:spacing w:after="20"/>
        <w:ind w:left="432"/>
        <w:shd w:val="clear" w:color="auto" w:fill="EEF2F7"/>
      </w:pPr>
      <w:r>
        <w:rPr>
          <w:rFonts w:ascii="Courier New" w:hAnsi="Courier New"/>
          <w:b w:val="0"/>
          <w:i w:val="0"/>
          <w:color w:val="143264"/>
          <w:sz w:val="19"/>
        </w:rPr>
        <w:t xml:space="preserve">   X-Accel-Buffering: no    ← disables nginx buffering (CRITICAL for SSE to work)</w:t>
      </w:r>
    </w:p>
    <w:p>
      <w:pPr>
        <w:spacing w:after="20"/>
        <w:ind w:left="432"/>
        <w:shd w:val="clear" w:color="auto" w:fill="EEF2F7"/>
      </w:pPr>
      <w:r>
        <w:rPr>
          <w:rFonts w:ascii="Courier New" w:hAnsi="Courier New"/>
          <w:b w:val="0"/>
          <w:i w:val="0"/>
          <w:color w:val="143264"/>
          <w:sz w:val="19"/>
        </w:rPr>
      </w:r>
    </w:p>
    <w:p>
      <w:pPr>
        <w:spacing w:after="20"/>
        <w:ind w:left="432"/>
        <w:shd w:val="clear" w:color="auto" w:fill="EEF2F7"/>
      </w:pPr>
      <w:r>
        <w:rPr>
          <w:rFonts w:ascii="Courier New" w:hAnsi="Courier New"/>
          <w:b w:val="0"/>
          <w:i w:val="0"/>
          <w:color w:val="143264"/>
          <w:sz w:val="19"/>
        </w:rPr>
        <w:t>2. Generate unique clientId = Date.now() + random suffix</w:t>
      </w:r>
    </w:p>
    <w:p>
      <w:pPr>
        <w:spacing w:after="20"/>
        <w:ind w:left="432"/>
        <w:shd w:val="clear" w:color="auto" w:fill="EEF2F7"/>
      </w:pPr>
      <w:r>
        <w:rPr>
          <w:rFonts w:ascii="Courier New" w:hAnsi="Courier New"/>
          <w:b w:val="0"/>
          <w:i w:val="0"/>
          <w:color w:val="143264"/>
          <w:sz w:val="19"/>
        </w:rPr>
        <w:t>3. sseService.addClient(clientId, res)</w:t>
      </w:r>
    </w:p>
    <w:p>
      <w:pPr>
        <w:spacing w:after="20"/>
        <w:ind w:left="432"/>
        <w:shd w:val="clear" w:color="auto" w:fill="EEF2F7"/>
      </w:pPr>
      <w:r>
        <w:rPr>
          <w:rFonts w:ascii="Courier New" w:hAnsi="Courier New"/>
          <w:b w:val="0"/>
          <w:i w:val="0"/>
          <w:color w:val="143264"/>
          <w:sz w:val="19"/>
        </w:rPr>
      </w:r>
    </w:p>
    <w:p>
      <w:pPr>
        <w:spacing w:after="20"/>
        <w:ind w:left="432"/>
        <w:shd w:val="clear" w:color="auto" w:fill="EEF2F7"/>
      </w:pPr>
      <w:r>
        <w:rPr>
          <w:rFonts w:ascii="Courier New" w:hAnsi="Courier New"/>
          <w:b w:val="0"/>
          <w:i w:val="0"/>
          <w:color w:val="143264"/>
          <w:sz w:val="19"/>
        </w:rPr>
        <w:t>4. Fetch current flags from MongoDB for requested environment</w:t>
      </w:r>
    </w:p>
    <w:p>
      <w:pPr>
        <w:spacing w:after="20"/>
        <w:ind w:left="432"/>
        <w:shd w:val="clear" w:color="auto" w:fill="EEF2F7"/>
      </w:pPr>
      <w:r>
        <w:rPr>
          <w:rFonts w:ascii="Courier New" w:hAnsi="Courier New"/>
          <w:b w:val="0"/>
          <w:i w:val="0"/>
          <w:color w:val="143264"/>
          <w:sz w:val="19"/>
        </w:rPr>
        <w:t>5. Write FLAG_SNAPSHOT event immediately (client gets full state on connect)</w:t>
      </w:r>
    </w:p>
    <w:p>
      <w:pPr>
        <w:spacing w:after="20"/>
        <w:ind w:left="432"/>
        <w:shd w:val="clear" w:color="auto" w:fill="EEF2F7"/>
      </w:pPr>
      <w:r>
        <w:rPr>
          <w:rFonts w:ascii="Courier New" w:hAnsi="Courier New"/>
          <w:b w:val="0"/>
          <w:i w:val="0"/>
          <w:color w:val="143264"/>
          <w:sz w:val="19"/>
        </w:rPr>
      </w:r>
    </w:p>
    <w:p>
      <w:pPr>
        <w:spacing w:after="20"/>
        <w:ind w:left="432"/>
        <w:shd w:val="clear" w:color="auto" w:fill="EEF2F7"/>
      </w:pPr>
      <w:r>
        <w:rPr>
          <w:rFonts w:ascii="Courier New" w:hAnsi="Courier New"/>
          <w:b w:val="0"/>
          <w:i w:val="0"/>
          <w:color w:val="143264"/>
          <w:sz w:val="19"/>
        </w:rPr>
        <w:t>6. Set heartbeat: setInterval(() =&gt; res.write(': keep-alive\n\n'), 25000)</w:t>
      </w:r>
    </w:p>
    <w:p>
      <w:pPr>
        <w:spacing w:after="20"/>
        <w:ind w:left="432"/>
        <w:shd w:val="clear" w:color="auto" w:fill="EEF2F7"/>
      </w:pPr>
      <w:r>
        <w:rPr>
          <w:rFonts w:ascii="Courier New" w:hAnsi="Courier New"/>
          <w:b w:val="0"/>
          <w:i w:val="0"/>
          <w:color w:val="143264"/>
          <w:sz w:val="19"/>
        </w:rPr>
      </w:r>
    </w:p>
    <w:p>
      <w:pPr>
        <w:spacing w:after="20"/>
        <w:ind w:left="432"/>
        <w:shd w:val="clear" w:color="auto" w:fill="EEF2F7"/>
      </w:pPr>
      <w:r>
        <w:rPr>
          <w:rFonts w:ascii="Courier New" w:hAnsi="Courier New"/>
          <w:b w:val="0"/>
          <w:i w:val="0"/>
          <w:color w:val="143264"/>
          <w:sz w:val="19"/>
        </w:rPr>
        <w:t>7. req.on('close') → removeClient(clientId) + clearInterval(heartbeat)</w:t>
      </w:r>
    </w:p>
    <w:p>
      <w:pPr>
        <w:spacing w:before="200" w:after="60"/>
      </w:pPr>
      <w:r>
        <w:rPr>
          <w:rFonts w:ascii="Calibri" w:hAnsi="Calibri"/>
          <w:b/>
          <w:i w:val="0"/>
          <w:color w:val="46465A"/>
          <w:sz w:val="22"/>
        </w:rPr>
        <w:t>broadcast() — Triggered by Flag Mutations</w:t>
      </w:r>
    </w:p>
    <w:p>
      <w:pPr>
        <w:spacing w:after="20"/>
        <w:ind w:left="432"/>
        <w:shd w:val="clear" w:color="auto" w:fill="EEF2F7"/>
      </w:pPr>
      <w:r>
        <w:rPr>
          <w:rFonts w:ascii="Courier New" w:hAnsi="Courier New"/>
          <w:b w:val="0"/>
          <w:i w:val="0"/>
          <w:color w:val="143264"/>
          <w:sz w:val="19"/>
        </w:rPr>
        <w:t>Every flagController mutation (createFlag, updateFlag, toggleFlag, deleteFlag)</w:t>
      </w:r>
    </w:p>
    <w:p>
      <w:pPr>
        <w:spacing w:after="20"/>
        <w:ind w:left="432"/>
        <w:shd w:val="clear" w:color="auto" w:fill="EEF2F7"/>
      </w:pPr>
      <w:r>
        <w:rPr>
          <w:rFonts w:ascii="Courier New" w:hAnsi="Courier New"/>
          <w:b w:val="0"/>
          <w:i w:val="0"/>
          <w:color w:val="143264"/>
          <w:sz w:val="19"/>
        </w:rPr>
        <w:t>calls sseService.broadcast('FLAG_TOGGLED', { flag }) after the DB write.</w:t>
      </w:r>
    </w:p>
    <w:p>
      <w:pPr>
        <w:spacing w:after="20"/>
        <w:ind w:left="432"/>
        <w:shd w:val="clear" w:color="auto" w:fill="EEF2F7"/>
      </w:pPr>
      <w:r>
        <w:rPr>
          <w:rFonts w:ascii="Courier New" w:hAnsi="Courier New"/>
          <w:b w:val="0"/>
          <w:i w:val="0"/>
          <w:color w:val="143264"/>
          <w:sz w:val="19"/>
        </w:rPr>
      </w:r>
    </w:p>
    <w:p>
      <w:pPr>
        <w:spacing w:after="20"/>
        <w:ind w:left="432"/>
        <w:shd w:val="clear" w:color="auto" w:fill="EEF2F7"/>
      </w:pPr>
      <w:r>
        <w:rPr>
          <w:rFonts w:ascii="Courier New" w:hAnsi="Courier New"/>
          <w:b w:val="0"/>
          <w:i w:val="0"/>
          <w:color w:val="143264"/>
          <w:sz w:val="19"/>
        </w:rPr>
        <w:t>broadcast() iterates the clients Map and writes the SSE payload to each res.</w:t>
      </w:r>
    </w:p>
    <w:p>
      <w:pPr>
        <w:spacing w:after="20"/>
        <w:ind w:left="432"/>
        <w:shd w:val="clear" w:color="auto" w:fill="EEF2F7"/>
      </w:pPr>
      <w:r>
        <w:rPr>
          <w:rFonts w:ascii="Courier New" w:hAnsi="Courier New"/>
          <w:b w:val="0"/>
          <w:i w:val="0"/>
          <w:color w:val="143264"/>
          <w:sz w:val="19"/>
        </w:rPr>
        <w:t>Write errors are caught silently — the 'close' event handles cleanup.</w:t>
      </w:r>
    </w:p>
    <w:p>
      <w:pPr>
        <w:spacing w:before="280" w:after="80"/>
      </w:pPr>
      <w:r>
        <w:rPr>
          <w:rFonts w:ascii="Calibri" w:hAnsi="Calibri"/>
          <w:b/>
          <w:i w:val="0"/>
          <w:color w:val="057855"/>
          <w:sz w:val="26"/>
        </w:rPr>
        <w:t>8.4  Client-Side — DashboardPage (React)</w:t>
      </w:r>
    </w:p>
    <w:p>
      <w:pPr>
        <w:spacing w:after="20"/>
        <w:ind w:left="432"/>
        <w:shd w:val="clear" w:color="auto" w:fill="EEF2F7"/>
      </w:pPr>
      <w:r>
        <w:rPr>
          <w:rFonts w:ascii="Courier New" w:hAnsi="Courier New"/>
          <w:b w:val="0"/>
          <w:i w:val="0"/>
          <w:color w:val="143264"/>
          <w:sz w:val="19"/>
        </w:rPr>
        <w:t>useEffect(() =&gt; {</w:t>
      </w:r>
    </w:p>
    <w:p>
      <w:pPr>
        <w:spacing w:after="20"/>
        <w:ind w:left="432"/>
        <w:shd w:val="clear" w:color="auto" w:fill="EEF2F7"/>
      </w:pPr>
      <w:r>
        <w:rPr>
          <w:rFonts w:ascii="Courier New" w:hAnsi="Courier New"/>
          <w:b w:val="0"/>
          <w:i w:val="0"/>
          <w:color w:val="143264"/>
          <w:sz w:val="19"/>
        </w:rPr>
        <w:t xml:space="preserve">  const es = new EventSource(`${apiBase}/sse/flags?environment=development`)</w:t>
      </w:r>
    </w:p>
    <w:p>
      <w:pPr>
        <w:spacing w:after="20"/>
        <w:ind w:left="432"/>
        <w:shd w:val="clear" w:color="auto" w:fill="EEF2F7"/>
      </w:pPr>
      <w:r>
        <w:rPr>
          <w:rFonts w:ascii="Courier New" w:hAnsi="Courier New"/>
          <w:b w:val="0"/>
          <w:i w:val="0"/>
          <w:color w:val="143264"/>
          <w:sz w:val="19"/>
        </w:rPr>
        <w:t xml:space="preserve">  esRef.current = es</w:t>
      </w:r>
    </w:p>
    <w:p>
      <w:pPr>
        <w:spacing w:after="20"/>
        <w:ind w:left="432"/>
        <w:shd w:val="clear" w:color="auto" w:fill="EEF2F7"/>
      </w:pPr>
      <w:r>
        <w:rPr>
          <w:rFonts w:ascii="Courier New" w:hAnsi="Courier New"/>
          <w:b w:val="0"/>
          <w:i w:val="0"/>
          <w:color w:val="143264"/>
          <w:sz w:val="19"/>
        </w:rPr>
      </w:r>
    </w:p>
    <w:p>
      <w:pPr>
        <w:spacing w:after="20"/>
        <w:ind w:left="432"/>
        <w:shd w:val="clear" w:color="auto" w:fill="EEF2F7"/>
      </w:pPr>
      <w:r>
        <w:rPr>
          <w:rFonts w:ascii="Courier New" w:hAnsi="Courier New"/>
          <w:b w:val="0"/>
          <w:i w:val="0"/>
          <w:color w:val="143264"/>
          <w:sz w:val="19"/>
        </w:rPr>
        <w:t xml:space="preserve">  es.addEventListener('FLAG_SNAPSHOT', () =&gt; setSseConnected(true))</w:t>
      </w:r>
    </w:p>
    <w:p>
      <w:pPr>
        <w:spacing w:after="20"/>
        <w:ind w:left="432"/>
        <w:shd w:val="clear" w:color="auto" w:fill="EEF2F7"/>
      </w:pPr>
      <w:r>
        <w:rPr>
          <w:rFonts w:ascii="Courier New" w:hAnsi="Courier New"/>
          <w:b w:val="0"/>
          <w:i w:val="0"/>
          <w:color w:val="143264"/>
          <w:sz w:val="19"/>
        </w:rPr>
        <w:t xml:space="preserve">  es.onopen  = () =&gt; setSseConnected(true)</w:t>
      </w:r>
    </w:p>
    <w:p>
      <w:pPr>
        <w:spacing w:after="20"/>
        <w:ind w:left="432"/>
        <w:shd w:val="clear" w:color="auto" w:fill="EEF2F7"/>
      </w:pPr>
      <w:r>
        <w:rPr>
          <w:rFonts w:ascii="Courier New" w:hAnsi="Courier New"/>
          <w:b w:val="0"/>
          <w:i w:val="0"/>
          <w:color w:val="143264"/>
          <w:sz w:val="19"/>
        </w:rPr>
        <w:t xml:space="preserve">  es.onerror = () =&gt; setSseConnected(false)</w:t>
      </w:r>
    </w:p>
    <w:p>
      <w:pPr>
        <w:spacing w:after="20"/>
        <w:ind w:left="432"/>
        <w:shd w:val="clear" w:color="auto" w:fill="EEF2F7"/>
      </w:pPr>
      <w:r>
        <w:rPr>
          <w:rFonts w:ascii="Courier New" w:hAnsi="Courier New"/>
          <w:b w:val="0"/>
          <w:i w:val="0"/>
          <w:color w:val="143264"/>
          <w:sz w:val="19"/>
        </w:rPr>
      </w:r>
    </w:p>
    <w:p>
      <w:pPr>
        <w:spacing w:after="20"/>
        <w:ind w:left="432"/>
        <w:shd w:val="clear" w:color="auto" w:fill="EEF2F7"/>
      </w:pPr>
      <w:r>
        <w:rPr>
          <w:rFonts w:ascii="Courier New" w:hAnsi="Courier New"/>
          <w:b w:val="0"/>
          <w:i w:val="0"/>
          <w:color w:val="143264"/>
          <w:sz w:val="19"/>
        </w:rPr>
        <w:t xml:space="preserve">  ['FLAG_CREATED','FLAG_UPDATED','FLAG_DELETED','FLAG_TOGGLED']</w:t>
      </w:r>
    </w:p>
    <w:p>
      <w:pPr>
        <w:spacing w:after="20"/>
        <w:ind w:left="432"/>
        <w:shd w:val="clear" w:color="auto" w:fill="EEF2F7"/>
      </w:pPr>
      <w:r>
        <w:rPr>
          <w:rFonts w:ascii="Courier New" w:hAnsi="Courier New"/>
          <w:b w:val="0"/>
          <w:i w:val="0"/>
          <w:color w:val="143264"/>
          <w:sz w:val="19"/>
        </w:rPr>
        <w:t xml:space="preserve">    .forEach(evt =&gt; es.addEventListener(evt, refreshFlags))</w:t>
      </w:r>
    </w:p>
    <w:p>
      <w:pPr>
        <w:spacing w:after="20"/>
        <w:ind w:left="432"/>
        <w:shd w:val="clear" w:color="auto" w:fill="EEF2F7"/>
      </w:pPr>
      <w:r>
        <w:rPr>
          <w:rFonts w:ascii="Courier New" w:hAnsi="Courier New"/>
          <w:b w:val="0"/>
          <w:i w:val="0"/>
          <w:color w:val="143264"/>
          <w:sz w:val="19"/>
        </w:rPr>
      </w:r>
    </w:p>
    <w:p>
      <w:pPr>
        <w:spacing w:after="20"/>
        <w:ind w:left="432"/>
        <w:shd w:val="clear" w:color="auto" w:fill="EEF2F7"/>
      </w:pPr>
      <w:r>
        <w:rPr>
          <w:rFonts w:ascii="Courier New" w:hAnsi="Courier New"/>
          <w:b w:val="0"/>
          <w:i w:val="0"/>
          <w:color w:val="143264"/>
          <w:sz w:val="19"/>
        </w:rPr>
        <w:t xml:space="preserve">  return () =&gt; es.close()  // cleanup on unmount</w:t>
      </w:r>
    </w:p>
    <w:p>
      <w:pPr>
        <w:spacing w:after="20"/>
        <w:ind w:left="432"/>
        <w:shd w:val="clear" w:color="auto" w:fill="EEF2F7"/>
      </w:pPr>
      <w:r>
        <w:rPr>
          <w:rFonts w:ascii="Courier New" w:hAnsi="Courier New"/>
          <w:b w:val="0"/>
          <w:i w:val="0"/>
          <w:color w:val="143264"/>
          <w:sz w:val="19"/>
        </w:rPr>
        <w:t>}, [])</w:t>
      </w:r>
    </w:p>
    <w:p>
      <w:pPr>
        <w:spacing w:before="280" w:after="80"/>
      </w:pPr>
      <w:r>
        <w:rPr>
          <w:rFonts w:ascii="Calibri" w:hAnsi="Calibri"/>
          <w:b/>
          <w:i w:val="0"/>
          <w:color w:val="057855"/>
          <w:sz w:val="26"/>
        </w:rPr>
        <w:t>8.5  X-Accel-Buffering: no — Why It Matters</w:t>
      </w:r>
    </w:p>
    <w:p>
      <w:pPr>
        <w:spacing w:after="80"/>
      </w:pPr>
      <w:r>
        <w:rPr>
          <w:rFonts w:ascii="Calibri" w:hAnsi="Calibri"/>
          <w:b w:val="0"/>
          <w:i w:val="0"/>
          <w:sz w:val="21"/>
        </w:rPr>
        <w:t>Nginx (and many other reverse proxies) buffer HTTP responses before sending to clients. For normal responses, this improves performance. For SSE, it is fatal — events accumulate in Nginx's buffer and the client never receives them until the buffer flushes (which may never happen for a long-lived connection). Setting X-Accel-Buffering: no tells Nginx to pass SSE bytes through immediately to the client.</w:t>
      </w:r>
    </w:p>
    <w:p>
      <w:pPr>
        <w:spacing w:before="280" w:after="80"/>
      </w:pPr>
      <w:r>
        <w:rPr>
          <w:rFonts w:ascii="Calibri" w:hAnsi="Calibri"/>
          <w:b/>
          <w:i w:val="0"/>
          <w:color w:val="057855"/>
          <w:sz w:val="26"/>
        </w:rPr>
        <w:t>8.6  Heartbeat — Why 25 Seconds?</w:t>
      </w:r>
    </w:p>
    <w:p>
      <w:pPr>
        <w:spacing w:after="80"/>
      </w:pPr>
      <w:r>
        <w:rPr>
          <w:rFonts w:ascii="Calibri" w:hAnsi="Calibri"/>
          <w:b w:val="0"/>
          <w:i w:val="0"/>
          <w:sz w:val="21"/>
        </w:rPr>
        <w:t>Many network devices (load balancers, NAT gateways, corporate firewalls) close idle TCP connections after 30–60 seconds. An SSE connection with no events for a few minutes looks 'idle' to these devices. The heartbeat sends a comment line every 25 seconds, keeping the TCP connection alive. 25 seconds is safely below the common 30-second idle timeout threshold.</w:t>
      </w:r>
    </w:p>
    <w:p>
      <w:pPr>
        <w:spacing w:before="120" w:after="120"/>
        <w:pBdr>
          <w:bottom w:val="single" w:sz="3" w:space="4" w:color="E0E0E0"/>
        </w:pBdr>
      </w:pPr>
    </w:p>
    <w:p>
      <w:pPr>
        <w:spacing w:before="280" w:after="120"/>
        <w:shd w:val="clear" w:color="auto" w:fill="E3F0FF"/>
      </w:pPr>
      <w:r>
        <w:rPr>
          <w:rFonts w:ascii="Calibri" w:hAnsi="Calibri"/>
          <w:b/>
          <w:i w:val="0"/>
          <w:color w:val="0F4C8C"/>
          <w:sz w:val="22"/>
        </w:rPr>
        <w:t xml:space="preserve">  ❓  Senior Developer Q&amp;A — Real-Time / SSE</w:t>
      </w:r>
    </w:p>
    <w:p>
      <w:pPr>
        <w:spacing w:before="160" w:after="60"/>
        <w:ind w:left="216"/>
        <w:pBdr>
          <w:left w:val="single" w:sz="14" w:space="6" w:color="1A569B"/>
        </w:pBdr>
      </w:pPr>
      <w:r>
        <w:rPr>
          <w:rFonts w:ascii="Calibri" w:hAnsi="Calibri"/>
          <w:b/>
          <w:i w:val="0"/>
          <w:color w:val="1A569B"/>
          <w:sz w:val="21"/>
        </w:rPr>
        <w:t>Q:  How would you scale the SSE broadcast to multiple API server instances?</w:t>
      </w:r>
    </w:p>
    <w:p>
      <w:pPr>
        <w:spacing w:after="140"/>
        <w:ind w:left="504"/>
      </w:pPr>
      <w:r>
        <w:rPr>
          <w:rFonts w:ascii="Calibri" w:hAnsi="Calibri"/>
          <w:b w:val="0"/>
          <w:i w:val="0"/>
          <w:sz w:val="21"/>
        </w:rPr>
        <w:t>A:  The current in-memory Map only works for a single process. With multiple API instances behind a load balancer, a client connected to instance A won't receive broadcasts from instance B. Solution: replace the in-memory Map with Redis Pub/Sub. Each instance subscribes to a Redis 'flag-events' channel. When any instance writes a flag change, it publishes to Redis. Every instance receives the Redis event and broadcasts to its own local SSE clients. This is a standard fan-out pattern.</w:t>
      </w:r>
    </w:p>
    <w:p>
      <w:pPr>
        <w:spacing w:before="160" w:after="60"/>
        <w:ind w:left="216"/>
        <w:pBdr>
          <w:left w:val="single" w:sz="14" w:space="6" w:color="1A569B"/>
        </w:pBdr>
      </w:pPr>
      <w:r>
        <w:rPr>
          <w:rFonts w:ascii="Calibri" w:hAnsi="Calibri"/>
          <w:b/>
          <w:i w:val="0"/>
          <w:color w:val="1A569B"/>
          <w:sz w:val="21"/>
        </w:rPr>
        <w:t>Q:  What happens if the SSE connection drops and the client reconnects? Does it miss events?</w:t>
      </w:r>
    </w:p>
    <w:p>
      <w:pPr>
        <w:spacing w:after="140"/>
        <w:ind w:left="504"/>
      </w:pPr>
      <w:r>
        <w:rPr>
          <w:rFonts w:ascii="Calibri" w:hAnsi="Calibri"/>
          <w:b w:val="0"/>
          <w:i w:val="0"/>
          <w:sz w:val="21"/>
        </w:rPr>
        <w:t>A:  With the current implementation, yes — if a FLAG_TOGGLED event fires while a client is disconnected, it misses it. On reconnect, the FLAG_SNAPSHOT catches them up to current state. This is acceptable for feature flags (eventual consistency is fine — the client is only 1–2 seconds out of date). For strict ordering, implement the SSE 'id' field and Last-Event-ID header — the server would replay missed events from an event log.</w:t>
      </w:r>
    </w:p>
    <w:p>
      <w:pPr>
        <w:spacing w:before="160" w:after="60"/>
        <w:ind w:left="216"/>
        <w:pBdr>
          <w:left w:val="single" w:sz="14" w:space="6" w:color="1A569B"/>
        </w:pBdr>
      </w:pPr>
      <w:r>
        <w:rPr>
          <w:rFonts w:ascii="Calibri" w:hAnsi="Calibri"/>
          <w:b/>
          <w:i w:val="0"/>
          <w:color w:val="1A569B"/>
          <w:sz w:val="21"/>
        </w:rPr>
        <w:t>Q:  Why does the SSE route use consumerAuth instead of regular JWT auth?</w:t>
      </w:r>
    </w:p>
    <w:p>
      <w:pPr>
        <w:spacing w:after="140"/>
        <w:ind w:left="504"/>
      </w:pPr>
      <w:r>
        <w:rPr>
          <w:rFonts w:ascii="Calibri" w:hAnsi="Calibri"/>
          <w:b w:val="0"/>
          <w:i w:val="0"/>
          <w:sz w:val="21"/>
        </w:rPr>
        <w:t>A:  The SSE endpoint is consumed by both the management UI (which has JWT tokens) and the demo consumer app (which uses an API key). The consumerAuth middleware handles both: it checks for X-Consumer-Key first, and falls back to JWT if the key is absent. This allows both client types to use the same SSE endpoint without duplicating route logic.</w:t>
      </w:r>
    </w:p>
    <w:p>
      <w:pPr>
        <w:spacing w:before="160" w:after="60"/>
        <w:ind w:left="216"/>
        <w:pBdr>
          <w:left w:val="single" w:sz="14" w:space="6" w:color="1A569B"/>
        </w:pBdr>
      </w:pPr>
      <w:r>
        <w:rPr>
          <w:rFonts w:ascii="Calibri" w:hAnsi="Calibri"/>
          <w:b/>
          <w:i w:val="0"/>
          <w:color w:val="1A569B"/>
          <w:sz w:val="21"/>
        </w:rPr>
        <w:t>Q:  What is the difference between the SSE connection in the React UI vs the demo app?</w:t>
      </w:r>
    </w:p>
    <w:p>
      <w:pPr>
        <w:spacing w:after="140"/>
        <w:ind w:left="504"/>
      </w:pPr>
      <w:r>
        <w:rPr>
          <w:rFonts w:ascii="Calibri" w:hAnsi="Calibri"/>
          <w:b w:val="0"/>
          <w:i w:val="0"/>
          <w:sz w:val="21"/>
        </w:rPr>
        <w:t>A:  React UI (DashboardPage): opens EventSource directly to the API, uses it to trigger flag list re-fetches (it doesn't apply flags to the DOM — it's for the management console). Demo App: opens EventSource via the proxy, stores the flag snapshot in a local flags{} map, and applies each flag to specific DOM elements and CSS classes. The demo app also calls /api/evaluate per flag per user to get user-specific bucketing results.</w:t>
      </w:r>
    </w:p>
    <w:p>
      <w:r>
        <w:br w:type="page"/>
      </w:r>
    </w:p>
    <w:p>
      <w:pPr>
        <w:spacing w:before="400" w:after="120"/>
        <w:pBdr>
          <w:bottom w:val="single" w:sz="8" w:space="4" w:color="0F4C8C"/>
        </w:pBdr>
      </w:pPr>
      <w:r>
        <w:rPr>
          <w:rFonts w:ascii="Calibri" w:hAnsi="Calibri"/>
          <w:b/>
          <w:i w:val="0"/>
          <w:color w:val="0F4C8C"/>
          <w:sz w:val="34"/>
        </w:rPr>
        <w:t>9. Security Implementation</w:t>
      </w:r>
    </w:p>
    <w:p>
      <w:pPr>
        <w:spacing w:before="280" w:after="80"/>
      </w:pPr>
      <w:r>
        <w:rPr>
          <w:rFonts w:ascii="Calibri" w:hAnsi="Calibri"/>
          <w:b/>
          <w:i w:val="0"/>
          <w:color w:val="057855"/>
          <w:sz w:val="26"/>
        </w:rPr>
        <w:t>9.1  Middleware Stack (in order of execution)</w:t>
      </w:r>
    </w:p>
    <w:p>
      <w:pPr>
        <w:spacing w:before="200" w:after="60"/>
      </w:pPr>
      <w:r>
        <w:rPr>
          <w:rFonts w:ascii="Calibri" w:hAnsi="Calibri"/>
          <w:b/>
          <w:i w:val="0"/>
          <w:color w:val="46465A"/>
          <w:sz w:val="22"/>
        </w:rPr>
        <w:t>helmet()</w:t>
      </w:r>
    </w:p>
    <w:p>
      <w:pPr>
        <w:spacing w:after="80"/>
      </w:pPr>
      <w:r>
        <w:rPr>
          <w:rFonts w:ascii="Calibri" w:hAnsi="Calibri"/>
          <w:b w:val="0"/>
          <w:i w:val="0"/>
          <w:sz w:val="21"/>
        </w:rPr>
        <w:t>Automatically sets 15+ HTTP security headers:</w:t>
      </w:r>
    </w:p>
    <w:p>
      <w:pPr>
        <w:spacing w:after="20"/>
        <w:ind w:left="432"/>
        <w:shd w:val="clear" w:color="auto" w:fill="EEF2F7"/>
      </w:pPr>
      <w:r>
        <w:rPr>
          <w:rFonts w:ascii="Courier New" w:hAnsi="Courier New"/>
          <w:b w:val="0"/>
          <w:i w:val="0"/>
          <w:color w:val="143264"/>
          <w:sz w:val="19"/>
        </w:rPr>
        <w:t>X-Content-Type-Options: nosniff         — Prevents MIME-type sniffing attacks</w:t>
      </w:r>
    </w:p>
    <w:p>
      <w:pPr>
        <w:spacing w:after="20"/>
        <w:ind w:left="432"/>
        <w:shd w:val="clear" w:color="auto" w:fill="EEF2F7"/>
      </w:pPr>
      <w:r>
        <w:rPr>
          <w:rFonts w:ascii="Courier New" w:hAnsi="Courier New"/>
          <w:b w:val="0"/>
          <w:i w:val="0"/>
          <w:color w:val="143264"/>
          <w:sz w:val="19"/>
        </w:rPr>
        <w:t>X-Frame-Options: DENY                   — Prevents clickjacking via iframes</w:t>
      </w:r>
    </w:p>
    <w:p>
      <w:pPr>
        <w:spacing w:after="20"/>
        <w:ind w:left="432"/>
        <w:shd w:val="clear" w:color="auto" w:fill="EEF2F7"/>
      </w:pPr>
      <w:r>
        <w:rPr>
          <w:rFonts w:ascii="Courier New" w:hAnsi="Courier New"/>
          <w:b w:val="0"/>
          <w:i w:val="0"/>
          <w:color w:val="143264"/>
          <w:sz w:val="19"/>
        </w:rPr>
        <w:t>X-XSS-Protection: 0                     — Disabled (CSP is more effective)</w:t>
      </w:r>
    </w:p>
    <w:p>
      <w:pPr>
        <w:spacing w:after="20"/>
        <w:ind w:left="432"/>
        <w:shd w:val="clear" w:color="auto" w:fill="EEF2F7"/>
      </w:pPr>
      <w:r>
        <w:rPr>
          <w:rFonts w:ascii="Courier New" w:hAnsi="Courier New"/>
          <w:b w:val="0"/>
          <w:i w:val="0"/>
          <w:color w:val="143264"/>
          <w:sz w:val="19"/>
        </w:rPr>
        <w:t>Content-Security-Policy: ...            — Restricts resource origins</w:t>
      </w:r>
    </w:p>
    <w:p>
      <w:pPr>
        <w:spacing w:after="20"/>
        <w:ind w:left="432"/>
        <w:shd w:val="clear" w:color="auto" w:fill="EEF2F7"/>
      </w:pPr>
      <w:r>
        <w:rPr>
          <w:rFonts w:ascii="Courier New" w:hAnsi="Courier New"/>
          <w:b w:val="0"/>
          <w:i w:val="0"/>
          <w:color w:val="143264"/>
          <w:sz w:val="19"/>
        </w:rPr>
        <w:t>Strict-Transport-Security: max-age=... — Forces HTTPS (on HTTPS deployments)</w:t>
      </w:r>
    </w:p>
    <w:p>
      <w:pPr>
        <w:spacing w:after="20"/>
        <w:ind w:left="432"/>
        <w:shd w:val="clear" w:color="auto" w:fill="EEF2F7"/>
      </w:pPr>
      <w:r>
        <w:rPr>
          <w:rFonts w:ascii="Courier New" w:hAnsi="Courier New"/>
          <w:b w:val="0"/>
          <w:i w:val="0"/>
          <w:color w:val="143264"/>
          <w:sz w:val="19"/>
        </w:rPr>
        <w:t>Referrer-Policy: no-referrer           — Prevents referrer header leakage</w:t>
      </w:r>
    </w:p>
    <w:p>
      <w:pPr>
        <w:spacing w:after="20"/>
        <w:ind w:left="432"/>
        <w:shd w:val="clear" w:color="auto" w:fill="EEF2F7"/>
      </w:pPr>
      <w:r>
        <w:rPr>
          <w:rFonts w:ascii="Courier New" w:hAnsi="Courier New"/>
          <w:b w:val="0"/>
          <w:i w:val="0"/>
          <w:color w:val="143264"/>
          <w:sz w:val="19"/>
        </w:rPr>
        <w:t>Cross-Origin-Opener-Policy: ...        — Isolates browsing context</w:t>
      </w:r>
    </w:p>
    <w:p>
      <w:pPr>
        <w:spacing w:before="200" w:after="60"/>
      </w:pPr>
      <w:r>
        <w:rPr>
          <w:rFonts w:ascii="Calibri" w:hAnsi="Calibri"/>
          <w:b/>
          <w:i w:val="0"/>
          <w:color w:val="46465A"/>
          <w:sz w:val="22"/>
        </w:rPr>
        <w:t>cors({ origin: allowedOrigins, credentials: true })</w:t>
      </w:r>
    </w:p>
    <w:p>
      <w:pPr>
        <w:spacing w:after="20"/>
        <w:ind w:left="432"/>
        <w:shd w:val="clear" w:color="auto" w:fill="EEF2F7"/>
      </w:pPr>
      <w:r>
        <w:rPr>
          <w:rFonts w:ascii="Courier New" w:hAnsi="Courier New"/>
          <w:b w:val="0"/>
          <w:i w:val="0"/>
          <w:color w:val="143264"/>
          <w:sz w:val="19"/>
        </w:rPr>
        <w:t>ALLOWED_ORIGINS=http://localhost:5173,http://localhost:3001</w:t>
      </w:r>
    </w:p>
    <w:p>
      <w:pPr>
        <w:spacing w:after="80"/>
      </w:pPr>
      <w:r>
        <w:rPr>
          <w:rFonts w:ascii="Calibri" w:hAnsi="Calibri"/>
          <w:b w:val="0"/>
          <w:i w:val="0"/>
          <w:sz w:val="21"/>
        </w:rPr>
        <w:t>The whitelist is split from the env var by comma. Only requests from listed origins receive CORS headers. credentials: true is required for the browser to send the HttpOnly refresh token cookie on cross-origin requests. In production, this is locked to the specific deployed domain.</w:t>
      </w:r>
    </w:p>
    <w:p>
      <w:pPr>
        <w:spacing w:before="200" w:after="60"/>
      </w:pPr>
      <w:r>
        <w:rPr>
          <w:rFonts w:ascii="Calibri" w:hAnsi="Calibri"/>
          <w:b/>
          <w:i w:val="0"/>
          <w:color w:val="46465A"/>
          <w:sz w:val="22"/>
        </w:rPr>
        <w:t>express.json({ limit: '10kb' })</w:t>
      </w:r>
    </w:p>
    <w:p>
      <w:pPr>
        <w:spacing w:after="80"/>
      </w:pPr>
      <w:r>
        <w:rPr>
          <w:rFonts w:ascii="Calibri" w:hAnsi="Calibri"/>
          <w:b w:val="0"/>
          <w:i w:val="0"/>
          <w:sz w:val="21"/>
        </w:rPr>
        <w:t>Caps the request body at 10 kilobytes. A feature flag payload (name, description, rollout %) is well under 1KB. The limit blocks payload-inflation DoS attacks where an attacker sends a 100MB JSON body to exhaust memory.</w:t>
      </w:r>
    </w:p>
    <w:p>
      <w:pPr>
        <w:spacing w:before="200" w:after="60"/>
      </w:pPr>
      <w:r>
        <w:rPr>
          <w:rFonts w:ascii="Calibri" w:hAnsi="Calibri"/>
          <w:b/>
          <w:i w:val="0"/>
          <w:color w:val="46465A"/>
          <w:sz w:val="22"/>
        </w:rPr>
        <w:t>express-mongo-sanitize()</w:t>
      </w:r>
    </w:p>
    <w:p>
      <w:pPr>
        <w:spacing w:after="80"/>
      </w:pPr>
      <w:r>
        <w:rPr>
          <w:rFonts w:ascii="Calibri" w:hAnsi="Calibri"/>
          <w:b w:val="0"/>
          <w:i w:val="0"/>
          <w:sz w:val="21"/>
        </w:rPr>
        <w:t>Strips any key starting with '$' or containing '.' from req.body, req.query, and req.params. Blocks NoSQL injection like: POST /api/auth/login { email: { $gt: '' }, password: { $gt: '' } } which would match any user document without a valid password check.</w:t>
      </w:r>
    </w:p>
    <w:p>
      <w:pPr>
        <w:spacing w:before="200" w:after="60"/>
      </w:pPr>
      <w:r>
        <w:rPr>
          <w:rFonts w:ascii="Calibri" w:hAnsi="Calibri"/>
          <w:b/>
          <w:i w:val="0"/>
          <w:color w:val="46465A"/>
          <w:sz w:val="22"/>
        </w:rPr>
        <w:t>express-rate-limit</w:t>
      </w:r>
    </w:p>
    <w:p>
      <w:pPr>
        <w:spacing w:after="20"/>
        <w:ind w:left="432"/>
        <w:shd w:val="clear" w:color="auto" w:fill="EEF2F7"/>
      </w:pPr>
      <w:r>
        <w:rPr>
          <w:rFonts w:ascii="Courier New" w:hAnsi="Courier New"/>
          <w:b w:val="0"/>
          <w:i w:val="0"/>
          <w:color w:val="143264"/>
          <w:sz w:val="19"/>
        </w:rPr>
        <w:t>Global:   200 requests/minute  — General abuse protection</w:t>
      </w:r>
    </w:p>
    <w:p>
      <w:pPr>
        <w:spacing w:after="20"/>
        <w:ind w:left="432"/>
        <w:shd w:val="clear" w:color="auto" w:fill="EEF2F7"/>
      </w:pPr>
      <w:r>
        <w:rPr>
          <w:rFonts w:ascii="Courier New" w:hAnsi="Courier New"/>
          <w:b w:val="0"/>
          <w:i w:val="0"/>
          <w:color w:val="143264"/>
          <w:sz w:val="19"/>
        </w:rPr>
        <w:t>Auth:      10 requests/minute  — Brute-force credential attack prevention</w:t>
      </w:r>
    </w:p>
    <w:p>
      <w:pPr>
        <w:spacing w:after="20"/>
        <w:ind w:left="432"/>
        <w:shd w:val="clear" w:color="auto" w:fill="EEF2F7"/>
      </w:pPr>
      <w:r>
        <w:rPr>
          <w:rFonts w:ascii="Courier New" w:hAnsi="Courier New"/>
          <w:b w:val="0"/>
          <w:i w:val="0"/>
          <w:color w:val="143264"/>
          <w:sz w:val="19"/>
        </w:rPr>
        <w:t>Evaluate: 100 requests/minute  — Consumer app throttling</w:t>
      </w:r>
    </w:p>
    <w:p>
      <w:pPr>
        <w:spacing w:after="80"/>
      </w:pPr>
      <w:r>
        <w:rPr>
          <w:rFonts w:ascii="Calibri" w:hAnsi="Calibri"/>
          <w:b w:val="0"/>
          <w:i w:val="0"/>
          <w:sz w:val="21"/>
        </w:rPr>
        <w:t>Uses the 'draft-7' standard: clients receive RateLimit-Limit, RateLimit-Remaining, and RateLimit-Reset headers, so well-behaved consumers can throttle themselves.</w:t>
      </w:r>
    </w:p>
    <w:p>
      <w:pPr>
        <w:spacing w:before="280" w:after="80"/>
      </w:pPr>
      <w:r>
        <w:rPr>
          <w:rFonts w:ascii="Calibri" w:hAnsi="Calibri"/>
          <w:b/>
          <w:i w:val="0"/>
          <w:color w:val="057855"/>
          <w:sz w:val="26"/>
        </w:rPr>
        <w:t>9.2  Password Security</w:t>
      </w:r>
    </w:p>
    <w:p>
      <w:pPr>
        <w:spacing w:after="20"/>
        <w:ind w:left="432"/>
        <w:shd w:val="clear" w:color="auto" w:fill="EEF2F7"/>
      </w:pPr>
      <w:r>
        <w:rPr>
          <w:rFonts w:ascii="Courier New" w:hAnsi="Courier New"/>
          <w:b w:val="0"/>
          <w:i w:val="0"/>
          <w:color w:val="143264"/>
          <w:sz w:val="19"/>
        </w:rPr>
        <w:t>bcrypt.hash(password, 12)   — 2^12 = 4096 rounds of salting+hashing</w:t>
      </w:r>
    </w:p>
    <w:p>
      <w:pPr>
        <w:spacing w:after="20"/>
        <w:ind w:left="432"/>
        <w:shd w:val="clear" w:color="auto" w:fill="EEF2F7"/>
      </w:pPr>
      <w:r>
        <w:rPr>
          <w:rFonts w:ascii="Courier New" w:hAnsi="Courier New"/>
          <w:b w:val="0"/>
          <w:i w:val="0"/>
          <w:color w:val="143264"/>
          <w:sz w:val="19"/>
        </w:rPr>
        <w:t>Time to hash: ~250ms on modern hardware</w:t>
      </w:r>
    </w:p>
    <w:p>
      <w:pPr>
        <w:spacing w:after="20"/>
        <w:ind w:left="432"/>
        <w:shd w:val="clear" w:color="auto" w:fill="EEF2F7"/>
      </w:pPr>
      <w:r>
        <w:rPr>
          <w:rFonts w:ascii="Courier New" w:hAnsi="Courier New"/>
          <w:b w:val="0"/>
          <w:i w:val="0"/>
          <w:color w:val="143264"/>
          <w:sz w:val="19"/>
        </w:rPr>
        <w:t>Time to brute-force 1 hash: billions of years for a strong password</w:t>
      </w:r>
    </w:p>
    <w:p>
      <w:pPr>
        <w:spacing w:after="20"/>
        <w:ind w:left="432"/>
        <w:shd w:val="clear" w:color="auto" w:fill="EEF2F7"/>
      </w:pPr>
      <w:r>
        <w:rPr>
          <w:rFonts w:ascii="Courier New" w:hAnsi="Courier New"/>
          <w:b w:val="0"/>
          <w:i w:val="0"/>
          <w:color w:val="143264"/>
          <w:sz w:val="19"/>
        </w:rPr>
        <w:t>bcrypt.compare(input, hash) — constant-time comparison (no timing attacks)</w:t>
      </w:r>
    </w:p>
    <w:p>
      <w:pPr>
        <w:spacing w:after="80"/>
      </w:pPr>
      <w:r>
        <w:rPr>
          <w:rFonts w:ascii="Calibri" w:hAnsi="Calibri"/>
          <w:b w:val="0"/>
          <w:i w:val="0"/>
          <w:sz w:val="21"/>
        </w:rPr>
        <w:t>The passwordHash field is excluded from all User queries used in API responses via .select('-passwordHash'). It is never present in req.user, never serialised to JSON responses.</w:t>
      </w:r>
    </w:p>
    <w:p>
      <w:pPr>
        <w:spacing w:before="280" w:after="80"/>
      </w:pPr>
      <w:r>
        <w:rPr>
          <w:rFonts w:ascii="Calibri" w:hAnsi="Calibri"/>
          <w:b/>
          <w:i w:val="0"/>
          <w:color w:val="057855"/>
          <w:sz w:val="26"/>
        </w:rPr>
        <w:t>9.3  Input Validation</w:t>
      </w:r>
    </w:p>
    <w:p>
      <w:pPr>
        <w:pStyle w:val="ListBullet"/>
        <w:spacing w:after="60"/>
        <w:ind w:left="432"/>
      </w:pPr>
      <w:r>
        <w:rPr>
          <w:rFonts w:ascii="Calibri" w:hAnsi="Calibri"/>
          <w:b/>
          <w:i w:val="0"/>
          <w:color w:val="0F4C8C"/>
          <w:sz w:val="21"/>
        </w:rPr>
        <w:t>Flag name:</w:t>
      </w:r>
      <w:r>
        <w:rPr>
          <w:rFonts w:ascii="Calibri" w:hAnsi="Calibri"/>
          <w:b w:val="0"/>
          <w:i w:val="0"/>
          <w:sz w:val="21"/>
        </w:rPr>
        <w:t xml:space="preserve"> Validated with regex /^[a-z0-9_-]+$/ in createFlag controller before any DB operation.</w:t>
      </w:r>
    </w:p>
    <w:p>
      <w:pPr>
        <w:pStyle w:val="ListBullet"/>
        <w:spacing w:after="60"/>
        <w:ind w:left="432"/>
      </w:pPr>
      <w:r>
        <w:rPr>
          <w:rFonts w:ascii="Calibri" w:hAnsi="Calibri"/>
          <w:b/>
          <w:i w:val="0"/>
          <w:color w:val="0F4C8C"/>
          <w:sz w:val="21"/>
        </w:rPr>
        <w:t>Role update:</w:t>
      </w:r>
      <w:r>
        <w:rPr>
          <w:rFonts w:ascii="Calibri" w:hAnsi="Calibri"/>
          <w:b w:val="0"/>
          <w:i w:val="0"/>
          <w:sz w:val="21"/>
        </w:rPr>
        <w:t xml:space="preserve"> Only 'developer' and 'viewer' are accepted — 'admin' is explicitly excluded.</w:t>
      </w:r>
    </w:p>
    <w:p>
      <w:pPr>
        <w:pStyle w:val="ListBullet"/>
        <w:spacing w:after="60"/>
        <w:ind w:left="432"/>
      </w:pPr>
      <w:r>
        <w:rPr>
          <w:rFonts w:ascii="Calibri" w:hAnsi="Calibri"/>
          <w:b/>
          <w:i w:val="0"/>
          <w:color w:val="0F4C8C"/>
          <w:sz w:val="21"/>
        </w:rPr>
        <w:t>Env vars:</w:t>
      </w:r>
      <w:r>
        <w:rPr>
          <w:rFonts w:ascii="Calibri" w:hAnsi="Calibri"/>
          <w:b w:val="0"/>
          <w:i w:val="0"/>
          <w:sz w:val="21"/>
        </w:rPr>
        <w:t xml:space="preserve"> Joi schema validates types, required fields, and acceptable values at startup.</w:t>
      </w:r>
    </w:p>
    <w:p>
      <w:pPr>
        <w:pStyle w:val="ListBullet"/>
        <w:spacing w:after="60"/>
        <w:ind w:left="432"/>
      </w:pPr>
      <w:r>
        <w:rPr>
          <w:rFonts w:ascii="Calibri" w:hAnsi="Calibri"/>
          <w:b/>
          <w:i w:val="0"/>
          <w:color w:val="0F4C8C"/>
          <w:sz w:val="21"/>
        </w:rPr>
        <w:t>MongoDB injection:</w:t>
      </w:r>
      <w:r>
        <w:rPr>
          <w:rFonts w:ascii="Calibri" w:hAnsi="Calibri"/>
          <w:b w:val="0"/>
          <w:i w:val="0"/>
          <w:sz w:val="21"/>
        </w:rPr>
        <w:t xml:space="preserve"> mongoSanitize strips operators before data reaches Mongoose.</w:t>
      </w:r>
    </w:p>
    <w:p>
      <w:pPr>
        <w:spacing w:before="280" w:after="80"/>
      </w:pPr>
      <w:r>
        <w:rPr>
          <w:rFonts w:ascii="Calibri" w:hAnsi="Calibri"/>
          <w:b/>
          <w:i w:val="0"/>
          <w:color w:val="057855"/>
          <w:sz w:val="26"/>
        </w:rPr>
        <w:t>9.4  Sensitive Data Protection</w:t>
      </w:r>
    </w:p>
    <w:p>
      <w:pPr>
        <w:pStyle w:val="ListBullet"/>
        <w:spacing w:after="60"/>
        <w:ind w:left="432"/>
      </w:pPr>
      <w:r>
        <w:rPr>
          <w:rFonts w:ascii="Calibri" w:hAnsi="Calibri"/>
          <w:b/>
          <w:i w:val="0"/>
          <w:color w:val="0F4C8C"/>
          <w:sz w:val="21"/>
        </w:rPr>
        <w:t>Refresh token:</w:t>
      </w:r>
      <w:r>
        <w:rPr>
          <w:rFonts w:ascii="Calibri" w:hAnsi="Calibri"/>
          <w:b w:val="0"/>
          <w:i w:val="0"/>
          <w:sz w:val="21"/>
        </w:rPr>
        <w:t xml:space="preserve"> HttpOnly + SameSite=Strict cookie. Never in response body.</w:t>
      </w:r>
    </w:p>
    <w:p>
      <w:pPr>
        <w:pStyle w:val="ListBullet"/>
        <w:spacing w:after="60"/>
        <w:ind w:left="432"/>
      </w:pPr>
      <w:r>
        <w:rPr>
          <w:rFonts w:ascii="Calibri" w:hAnsi="Calibri"/>
          <w:b/>
          <w:i w:val="0"/>
          <w:color w:val="0F4C8C"/>
          <w:sz w:val="21"/>
        </w:rPr>
        <w:t>Access token:</w:t>
      </w:r>
      <w:r>
        <w:rPr>
          <w:rFonts w:ascii="Calibri" w:hAnsi="Calibri"/>
          <w:b w:val="0"/>
          <w:i w:val="0"/>
          <w:sz w:val="21"/>
        </w:rPr>
        <w:t xml:space="preserve"> In-memory JS variable. Never in localStorage or sessionStorage.</w:t>
      </w:r>
    </w:p>
    <w:p>
      <w:pPr>
        <w:pStyle w:val="ListBullet"/>
        <w:spacing w:after="60"/>
        <w:ind w:left="432"/>
      </w:pPr>
      <w:r>
        <w:rPr>
          <w:rFonts w:ascii="Calibri" w:hAnsi="Calibri"/>
          <w:b/>
          <w:i w:val="0"/>
          <w:color w:val="0F4C8C"/>
          <w:sz w:val="21"/>
        </w:rPr>
        <w:t>Password hash:</w:t>
      </w:r>
      <w:r>
        <w:rPr>
          <w:rFonts w:ascii="Calibri" w:hAnsi="Calibri"/>
          <w:b w:val="0"/>
          <w:i w:val="0"/>
          <w:sz w:val="21"/>
        </w:rPr>
        <w:t xml:space="preserve"> .select('-passwordHash') on all user queries used in responses.</w:t>
      </w:r>
    </w:p>
    <w:p>
      <w:pPr>
        <w:pStyle w:val="ListBullet"/>
        <w:spacing w:after="60"/>
        <w:ind w:left="432"/>
      </w:pPr>
      <w:r>
        <w:rPr>
          <w:rFonts w:ascii="Calibri" w:hAnsi="Calibri"/>
          <w:b/>
          <w:i w:val="0"/>
          <w:color w:val="0F4C8C"/>
          <w:sz w:val="21"/>
        </w:rPr>
        <w:t>JWT secrets:</w:t>
      </w:r>
      <w:r>
        <w:rPr>
          <w:rFonts w:ascii="Calibri" w:hAnsi="Calibri"/>
          <w:b w:val="0"/>
          <w:i w:val="0"/>
          <w:sz w:val="21"/>
        </w:rPr>
        <w:t xml:space="preserve"> Only in environment variables. Never in code or version control.</w:t>
      </w:r>
    </w:p>
    <w:p>
      <w:pPr>
        <w:pStyle w:val="ListBullet"/>
        <w:spacing w:after="60"/>
        <w:ind w:left="432"/>
      </w:pPr>
      <w:r>
        <w:rPr>
          <w:rFonts w:ascii="Calibri" w:hAnsi="Calibri"/>
          <w:b/>
          <w:i w:val="0"/>
          <w:color w:val="0F4C8C"/>
          <w:sz w:val="21"/>
        </w:rPr>
        <w:t>Consumer API key:</w:t>
      </w:r>
      <w:r>
        <w:rPr>
          <w:rFonts w:ascii="Calibri" w:hAnsi="Calibri"/>
          <w:b w:val="0"/>
          <w:i w:val="0"/>
          <w:sz w:val="21"/>
        </w:rPr>
        <w:t xml:space="preserve"> Injected server-side by proxy. Never in browser-side code.</w:t>
      </w:r>
    </w:p>
    <w:p>
      <w:pPr>
        <w:pStyle w:val="ListBullet"/>
        <w:spacing w:after="60"/>
        <w:ind w:left="432"/>
      </w:pPr>
      <w:r>
        <w:rPr>
          <w:rFonts w:ascii="Calibri" w:hAnsi="Calibri"/>
          <w:b/>
          <w:i w:val="0"/>
          <w:color w:val="0F4C8C"/>
          <w:sz w:val="21"/>
        </w:rPr>
        <w:t>.env file:</w:t>
      </w:r>
      <w:r>
        <w:rPr>
          <w:rFonts w:ascii="Calibri" w:hAnsi="Calibri"/>
          <w:b w:val="0"/>
          <w:i w:val="0"/>
          <w:sz w:val="21"/>
        </w:rPr>
        <w:t xml:space="preserve"> Listed in .gitignore. .env.example provided with placeholder values.</w:t>
      </w:r>
    </w:p>
    <w:p>
      <w:pPr>
        <w:spacing w:before="280" w:after="80"/>
      </w:pPr>
      <w:r>
        <w:rPr>
          <w:rFonts w:ascii="Calibri" w:hAnsi="Calibri"/>
          <w:b/>
          <w:i w:val="0"/>
          <w:color w:val="057855"/>
          <w:sz w:val="26"/>
        </w:rPr>
        <w:t>9.5  Error Handling Security</w:t>
      </w:r>
    </w:p>
    <w:p>
      <w:pPr>
        <w:spacing w:after="20"/>
        <w:ind w:left="432"/>
        <w:shd w:val="clear" w:color="auto" w:fill="EEF2F7"/>
      </w:pPr>
      <w:r>
        <w:rPr>
          <w:rFonts w:ascii="Courier New" w:hAnsi="Courier New"/>
          <w:b w:val="0"/>
          <w:i w:val="0"/>
          <w:color w:val="143264"/>
          <w:sz w:val="19"/>
        </w:rPr>
        <w:t>app.use((err, req, res, next) =&gt; {</w:t>
      </w:r>
    </w:p>
    <w:p>
      <w:pPr>
        <w:spacing w:after="20"/>
        <w:ind w:left="432"/>
        <w:shd w:val="clear" w:color="auto" w:fill="EEF2F7"/>
      </w:pPr>
      <w:r>
        <w:rPr>
          <w:rFonts w:ascii="Courier New" w:hAnsi="Courier New"/>
          <w:b w:val="0"/>
          <w:i w:val="0"/>
          <w:color w:val="143264"/>
          <w:sz w:val="19"/>
        </w:rPr>
        <w:t xml:space="preserve">  const status  = err.statusCode || 500</w:t>
      </w:r>
    </w:p>
    <w:p>
      <w:pPr>
        <w:spacing w:after="20"/>
        <w:ind w:left="432"/>
        <w:shd w:val="clear" w:color="auto" w:fill="EEF2F7"/>
      </w:pPr>
      <w:r>
        <w:rPr>
          <w:rFonts w:ascii="Courier New" w:hAnsi="Courier New"/>
          <w:b w:val="0"/>
          <w:i w:val="0"/>
          <w:color w:val="143264"/>
          <w:sz w:val="19"/>
        </w:rPr>
        <w:t xml:space="preserve">  const message = err.isOperational ? err.message : 'Internal Server Error'</w:t>
      </w:r>
    </w:p>
    <w:p>
      <w:pPr>
        <w:spacing w:after="20"/>
        <w:ind w:left="432"/>
        <w:shd w:val="clear" w:color="auto" w:fill="EEF2F7"/>
      </w:pPr>
      <w:r>
        <w:rPr>
          <w:rFonts w:ascii="Courier New" w:hAnsi="Courier New"/>
          <w:b w:val="0"/>
          <w:i w:val="0"/>
          <w:color w:val="143264"/>
          <w:sz w:val="19"/>
        </w:rPr>
        <w:t xml:space="preserve">  if (env.env !== 'production') console.error(err)  // stack trace in dev only</w:t>
      </w:r>
    </w:p>
    <w:p>
      <w:pPr>
        <w:spacing w:after="20"/>
        <w:ind w:left="432"/>
        <w:shd w:val="clear" w:color="auto" w:fill="EEF2F7"/>
      </w:pPr>
      <w:r>
        <w:rPr>
          <w:rFonts w:ascii="Courier New" w:hAnsi="Courier New"/>
          <w:b w:val="0"/>
          <w:i w:val="0"/>
          <w:color w:val="143264"/>
          <w:sz w:val="19"/>
        </w:rPr>
        <w:t xml:space="preserve">  res.status(status).json({ error: message })</w:t>
      </w:r>
    </w:p>
    <w:p>
      <w:pPr>
        <w:spacing w:after="20"/>
        <w:ind w:left="432"/>
        <w:shd w:val="clear" w:color="auto" w:fill="EEF2F7"/>
      </w:pPr>
      <w:r>
        <w:rPr>
          <w:rFonts w:ascii="Courier New" w:hAnsi="Courier New"/>
          <w:b w:val="0"/>
          <w:i w:val="0"/>
          <w:color w:val="143264"/>
          <w:sz w:val="19"/>
        </w:rPr>
        <w:t>})</w:t>
      </w:r>
    </w:p>
    <w:p>
      <w:pPr>
        <w:spacing w:after="80"/>
      </w:pPr>
      <w:r>
        <w:rPr>
          <w:rFonts w:ascii="Calibri" w:hAnsi="Calibri"/>
          <w:b w:val="0"/>
          <w:i w:val="0"/>
          <w:sz w:val="21"/>
        </w:rPr>
        <w:t>In production: internal error details (stack traces, DB error messages) are never sent to the client. Only safe, user-facing messages are returned. Stack traces are only logged to the server console in development.</w:t>
      </w:r>
    </w:p>
    <w:p>
      <w:pPr>
        <w:spacing w:before="120" w:after="120"/>
        <w:pBdr>
          <w:bottom w:val="single" w:sz="3" w:space="4" w:color="E0E0E0"/>
        </w:pBdr>
      </w:pPr>
    </w:p>
    <w:p>
      <w:pPr>
        <w:spacing w:before="280" w:after="120"/>
        <w:shd w:val="clear" w:color="auto" w:fill="E3F0FF"/>
      </w:pPr>
      <w:r>
        <w:rPr>
          <w:rFonts w:ascii="Calibri" w:hAnsi="Calibri"/>
          <w:b/>
          <w:i w:val="0"/>
          <w:color w:val="0F4C8C"/>
          <w:sz w:val="22"/>
        </w:rPr>
        <w:t xml:space="preserve">  ❓  Senior Developer Q&amp;A — Security</w:t>
      </w:r>
    </w:p>
    <w:p>
      <w:pPr>
        <w:spacing w:before="160" w:after="60"/>
        <w:ind w:left="216"/>
        <w:pBdr>
          <w:left w:val="single" w:sz="14" w:space="6" w:color="1A569B"/>
        </w:pBdr>
      </w:pPr>
      <w:r>
        <w:rPr>
          <w:rFonts w:ascii="Calibri" w:hAnsi="Calibri"/>
          <w:b/>
          <w:i w:val="0"/>
          <w:color w:val="1A569B"/>
          <w:sz w:val="21"/>
        </w:rPr>
        <w:t>Q:  What is a NoSQL injection attack and how does mongoSanitize prevent it?</w:t>
      </w:r>
    </w:p>
    <w:p>
      <w:pPr>
        <w:spacing w:after="140"/>
        <w:ind w:left="504"/>
      </w:pPr>
      <w:r>
        <w:rPr>
          <w:rFonts w:ascii="Calibri" w:hAnsi="Calibri"/>
          <w:b w:val="0"/>
          <w:i w:val="0"/>
          <w:sz w:val="21"/>
        </w:rPr>
        <w:t>A:  MongoDB query operators like $gt, $where, $regex can be injected in JSON request bodies. Example: login with { email: { $gt: '' } } — without sanitisation, Mongoose interprets this as 'find any user where email is greater than empty string', bypassing authentication. mongoSanitize removes any key that starts with '$' or contains '.' from all request inputs before they reach the controller. The malicious operator is stripped, and the query fails safely.</w:t>
      </w:r>
    </w:p>
    <w:p>
      <w:pPr>
        <w:spacing w:before="160" w:after="60"/>
        <w:ind w:left="216"/>
        <w:pBdr>
          <w:left w:val="single" w:sz="14" w:space="6" w:color="1A569B"/>
        </w:pBdr>
      </w:pPr>
      <w:r>
        <w:rPr>
          <w:rFonts w:ascii="Calibri" w:hAnsi="Calibri"/>
          <w:b/>
          <w:i w:val="0"/>
          <w:color w:val="1A569B"/>
          <w:sz w:val="21"/>
        </w:rPr>
        <w:t>Q:  Why is the rate limiter per IP and not per user?</w:t>
      </w:r>
    </w:p>
    <w:p>
      <w:pPr>
        <w:spacing w:after="140"/>
        <w:ind w:left="504"/>
      </w:pPr>
      <w:r>
        <w:rPr>
          <w:rFonts w:ascii="Calibri" w:hAnsi="Calibri"/>
          <w:b w:val="0"/>
          <w:i w:val="0"/>
          <w:sz w:val="21"/>
        </w:rPr>
        <w:t>A:  Per-IP rate limiting works for pre-authentication endpoints (login, register) where there is no user identity yet. For authenticated endpoints, per-user rate limiting would be more precise but requires extracting the userId from the JWT first, adding latency. In this system, global + specific limiters by IP provide adequate protection. A production system might combine both: IP-based for unauthenticated endpoints, user-based for authenticated ones.</w:t>
      </w:r>
    </w:p>
    <w:p>
      <w:pPr>
        <w:spacing w:before="160" w:after="60"/>
        <w:ind w:left="216"/>
        <w:pBdr>
          <w:left w:val="single" w:sz="14" w:space="6" w:color="1A569B"/>
        </w:pBdr>
      </w:pPr>
      <w:r>
        <w:rPr>
          <w:rFonts w:ascii="Calibri" w:hAnsi="Calibri"/>
          <w:b/>
          <w:i w:val="0"/>
          <w:color w:val="1A569B"/>
          <w:sz w:val="21"/>
        </w:rPr>
        <w:t>Q:  How would you add CSRF protection to this API?</w:t>
      </w:r>
    </w:p>
    <w:p>
      <w:pPr>
        <w:spacing w:after="140"/>
        <w:ind w:left="504"/>
      </w:pPr>
      <w:r>
        <w:rPr>
          <w:rFonts w:ascii="Calibri" w:hAnsi="Calibri"/>
          <w:b w:val="0"/>
          <w:i w:val="0"/>
          <w:sz w:val="21"/>
        </w:rPr>
        <w:t>A:  CSRF attacks require a malicious site to trigger state-changing requests. Two defences are already in place: (1) SameSite=Strict on the refresh cookie prevents it from being sent on cross-origin requests. (2) The CORS whitelist blocks cross-origin AJAX requests. For the access token (sent in Authorization header), CSRF is not applicable — browsers never auto-send custom headers cross-origin. For extra safety, add the Double-Submit Cookie pattern or a CSRF token header on state-changing requests.</w:t>
      </w:r>
    </w:p>
    <w:p>
      <w:pPr>
        <w:spacing w:before="160" w:after="60"/>
        <w:ind w:left="216"/>
        <w:pBdr>
          <w:left w:val="single" w:sz="14" w:space="6" w:color="1A569B"/>
        </w:pBdr>
      </w:pPr>
      <w:r>
        <w:rPr>
          <w:rFonts w:ascii="Calibri" w:hAnsi="Calibri"/>
          <w:b/>
          <w:i w:val="0"/>
          <w:color w:val="1A569B"/>
          <w:sz w:val="21"/>
        </w:rPr>
        <w:t>Q:  What would you add to make this production-ready from a security perspective?</w:t>
      </w:r>
    </w:p>
    <w:p>
      <w:pPr>
        <w:spacing w:after="140"/>
        <w:ind w:left="504"/>
      </w:pPr>
      <w:r>
        <w:rPr>
          <w:rFonts w:ascii="Calibri" w:hAnsi="Calibri"/>
          <w:b w:val="0"/>
          <w:i w:val="0"/>
          <w:sz w:val="21"/>
        </w:rPr>
        <w:t>A:  Key additions: (1) HTTPS enforcement (HSTS is already in Helmet — just need TLS cert). (2) Request ID header for tracing (correlation between logs). (3) IP logging in AuditLog (currently wired in the schema but not populated by controllers). (4) JWT token revocation list (Redis) for immediate logout. (5) Account lockout after N failed login attempts. (6) Security headers audit with securityheaders.com. (7) Dependency vulnerability scanning (npm audit) in CI.</w:t>
      </w:r>
    </w:p>
    <w:p>
      <w:r>
        <w:br w:type="page"/>
      </w:r>
    </w:p>
    <w:p>
      <w:pPr>
        <w:spacing w:before="400" w:after="120"/>
        <w:pBdr>
          <w:bottom w:val="single" w:sz="8" w:space="4" w:color="0F4C8C"/>
        </w:pBdr>
      </w:pPr>
      <w:r>
        <w:rPr>
          <w:rFonts w:ascii="Calibri" w:hAnsi="Calibri"/>
          <w:b/>
          <w:i w:val="0"/>
          <w:color w:val="0F4C8C"/>
          <w:sz w:val="34"/>
        </w:rPr>
        <w:t>10. Backend — Controllers &amp; Services</w:t>
      </w:r>
    </w:p>
    <w:p>
      <w:pPr>
        <w:spacing w:before="280" w:after="80"/>
      </w:pPr>
      <w:r>
        <w:rPr>
          <w:rFonts w:ascii="Calibri" w:hAnsi="Calibri"/>
          <w:b/>
          <w:i w:val="0"/>
          <w:color w:val="057855"/>
          <w:sz w:val="26"/>
        </w:rPr>
        <w:t>10.1  flagController.js</w:t>
      </w:r>
    </w:p>
    <w:p>
      <w:pPr>
        <w:spacing w:after="80"/>
      </w:pPr>
      <w:r>
        <w:rPr>
          <w:rFonts w:ascii="Calibri" w:hAnsi="Calibri"/>
          <w:b w:val="0"/>
          <w:i w:val="0"/>
          <w:sz w:val="21"/>
        </w:rPr>
        <w:t>Handles all feature flag CRUD. Every mutation follows the same three-step pattern: (1) DB operation, (2) auditService.log(), (3) sseService.broadcast(). This ensures every flag change is simultaneously persisted, audited, and broadcast to all connected clients.</w:t>
      </w:r>
    </w:p>
    <w:p>
      <w:pPr>
        <w:spacing w:before="200" w:after="60"/>
      </w:pPr>
      <w:r>
        <w:rPr>
          <w:rFonts w:ascii="Calibri" w:hAnsi="Calibri"/>
          <w:b/>
          <w:i w:val="0"/>
          <w:color w:val="46465A"/>
          <w:sz w:val="22"/>
        </w:rPr>
        <w:t>getFlags</w:t>
      </w:r>
    </w:p>
    <w:p>
      <w:pPr>
        <w:spacing w:after="20"/>
        <w:ind w:left="432"/>
        <w:shd w:val="clear" w:color="auto" w:fill="EEF2F7"/>
      </w:pPr>
      <w:r>
        <w:rPr>
          <w:rFonts w:ascii="Courier New" w:hAnsi="Courier New"/>
          <w:b w:val="0"/>
          <w:i w:val="0"/>
          <w:color w:val="143264"/>
          <w:sz w:val="19"/>
        </w:rPr>
        <w:t>Query: { deletedAt: null, environment, [name: $regex search] }</w:t>
      </w:r>
    </w:p>
    <w:p>
      <w:pPr>
        <w:spacing w:after="20"/>
        <w:ind w:left="432"/>
        <w:shd w:val="clear" w:color="auto" w:fill="EEF2F7"/>
      </w:pPr>
      <w:r>
        <w:rPr>
          <w:rFonts w:ascii="Courier New" w:hAnsi="Courier New"/>
          <w:b w:val="0"/>
          <w:i w:val="0"/>
          <w:color w:val="143264"/>
          <w:sz w:val="19"/>
        </w:rPr>
        <w:t>Supports: pagination (page, limit), search, environment filter</w:t>
      </w:r>
    </w:p>
    <w:p>
      <w:pPr>
        <w:spacing w:after="20"/>
        <w:ind w:left="432"/>
        <w:shd w:val="clear" w:color="auto" w:fill="EEF2F7"/>
      </w:pPr>
      <w:r>
        <w:rPr>
          <w:rFonts w:ascii="Courier New" w:hAnsi="Courier New"/>
          <w:b w:val="0"/>
          <w:i w:val="0"/>
          <w:color w:val="143264"/>
          <w:sz w:val="19"/>
        </w:rPr>
        <w:t>Returns: { flags[], total, page, pages }</w:t>
      </w:r>
    </w:p>
    <w:p>
      <w:pPr>
        <w:spacing w:before="200" w:after="60"/>
      </w:pPr>
      <w:r>
        <w:rPr>
          <w:rFonts w:ascii="Calibri" w:hAnsi="Calibri"/>
          <w:b/>
          <w:i w:val="0"/>
          <w:color w:val="46465A"/>
          <w:sz w:val="22"/>
        </w:rPr>
        <w:t>createFlag</w:t>
      </w:r>
    </w:p>
    <w:p>
      <w:pPr>
        <w:spacing w:after="20"/>
        <w:ind w:left="432"/>
        <w:shd w:val="clear" w:color="auto" w:fill="EEF2F7"/>
      </w:pPr>
      <w:r>
        <w:rPr>
          <w:rFonts w:ascii="Courier New" w:hAnsi="Courier New"/>
          <w:b w:val="0"/>
          <w:i w:val="0"/>
          <w:color w:val="143264"/>
          <w:sz w:val="19"/>
        </w:rPr>
        <w:t>Validates name slug with /^[a-z0-9_-]+$/</w:t>
      </w:r>
    </w:p>
    <w:p>
      <w:pPr>
        <w:spacing w:after="20"/>
        <w:ind w:left="432"/>
        <w:shd w:val="clear" w:color="auto" w:fill="EEF2F7"/>
      </w:pPr>
      <w:r>
        <w:rPr>
          <w:rFonts w:ascii="Courier New" w:hAnsi="Courier New"/>
          <w:b w:val="0"/>
          <w:i w:val="0"/>
          <w:color w:val="143264"/>
          <w:sz w:val="19"/>
        </w:rPr>
        <w:t>Sets createdBy + updatedBy = req.user._id</w:t>
      </w:r>
    </w:p>
    <w:p>
      <w:pPr>
        <w:spacing w:after="20"/>
        <w:ind w:left="432"/>
        <w:shd w:val="clear" w:color="auto" w:fill="EEF2F7"/>
      </w:pPr>
      <w:r>
        <w:rPr>
          <w:rFonts w:ascii="Courier New" w:hAnsi="Courier New"/>
          <w:b w:val="0"/>
          <w:i w:val="0"/>
          <w:color w:val="143264"/>
          <w:sz w:val="19"/>
        </w:rPr>
        <w:t>Broadcasts: FLAG_CREATED event</w:t>
      </w:r>
    </w:p>
    <w:p>
      <w:pPr>
        <w:spacing w:after="20"/>
        <w:ind w:left="432"/>
        <w:shd w:val="clear" w:color="auto" w:fill="EEF2F7"/>
      </w:pPr>
      <w:r>
        <w:rPr>
          <w:rFonts w:ascii="Courier New" w:hAnsi="Courier New"/>
          <w:b w:val="0"/>
          <w:i w:val="0"/>
          <w:color w:val="143264"/>
          <w:sz w:val="19"/>
        </w:rPr>
        <w:t>Audit action: 'CREATE'</w:t>
      </w:r>
    </w:p>
    <w:p>
      <w:pPr>
        <w:spacing w:before="200" w:after="60"/>
      </w:pPr>
      <w:r>
        <w:rPr>
          <w:rFonts w:ascii="Calibri" w:hAnsi="Calibri"/>
          <w:b/>
          <w:i w:val="0"/>
          <w:color w:val="46465A"/>
          <w:sz w:val="22"/>
        </w:rPr>
        <w:t>updateFlag</w:t>
      </w:r>
    </w:p>
    <w:p>
      <w:pPr>
        <w:spacing w:after="20"/>
        <w:ind w:left="432"/>
        <w:shd w:val="clear" w:color="auto" w:fill="EEF2F7"/>
      </w:pPr>
      <w:r>
        <w:rPr>
          <w:rFonts w:ascii="Courier New" w:hAnsi="Courier New"/>
          <w:b w:val="0"/>
          <w:i w:val="0"/>
          <w:color w:val="143264"/>
          <w:sz w:val="19"/>
        </w:rPr>
        <w:t>Only allows: description, enabled, rolloutPercentage, environment</w:t>
      </w:r>
    </w:p>
    <w:p>
      <w:pPr>
        <w:spacing w:after="20"/>
        <w:ind w:left="432"/>
        <w:shd w:val="clear" w:color="auto" w:fill="EEF2F7"/>
      </w:pPr>
      <w:r>
        <w:rPr>
          <w:rFonts w:ascii="Courier New" w:hAnsi="Courier New"/>
          <w:b w:val="0"/>
          <w:i w:val="0"/>
          <w:color w:val="143264"/>
          <w:sz w:val="19"/>
        </w:rPr>
        <w:t>name is intentionally NOT destructured — immutable after creation</w:t>
      </w:r>
    </w:p>
    <w:p>
      <w:pPr>
        <w:spacing w:after="20"/>
        <w:ind w:left="432"/>
        <w:shd w:val="clear" w:color="auto" w:fill="EEF2F7"/>
      </w:pPr>
      <w:r>
        <w:rPr>
          <w:rFonts w:ascii="Courier New" w:hAnsi="Courier New"/>
          <w:b w:val="0"/>
          <w:i w:val="0"/>
          <w:color w:val="143264"/>
          <w:sz w:val="19"/>
        </w:rPr>
        <w:t>flag.version += 1 on every save</w:t>
      </w:r>
    </w:p>
    <w:p>
      <w:pPr>
        <w:spacing w:after="20"/>
        <w:ind w:left="432"/>
        <w:shd w:val="clear" w:color="auto" w:fill="EEF2F7"/>
      </w:pPr>
      <w:r>
        <w:rPr>
          <w:rFonts w:ascii="Courier New" w:hAnsi="Courier New"/>
          <w:b w:val="0"/>
          <w:i w:val="0"/>
          <w:color w:val="143264"/>
          <w:sz w:val="19"/>
        </w:rPr>
        <w:t>Broadcasts: FLAG_UPDATED event</w:t>
      </w:r>
    </w:p>
    <w:p>
      <w:pPr>
        <w:spacing w:after="20"/>
        <w:ind w:left="432"/>
        <w:shd w:val="clear" w:color="auto" w:fill="EEF2F7"/>
      </w:pPr>
      <w:r>
        <w:rPr>
          <w:rFonts w:ascii="Courier New" w:hAnsi="Courier New"/>
          <w:b w:val="0"/>
          <w:i w:val="0"/>
          <w:color w:val="143264"/>
          <w:sz w:val="19"/>
        </w:rPr>
        <w:t>Audit action: 'UPDATE' with before/after diff</w:t>
      </w:r>
    </w:p>
    <w:p>
      <w:pPr>
        <w:spacing w:before="200" w:after="60"/>
      </w:pPr>
      <w:r>
        <w:rPr>
          <w:rFonts w:ascii="Calibri" w:hAnsi="Calibri"/>
          <w:b/>
          <w:i w:val="0"/>
          <w:color w:val="46465A"/>
          <w:sz w:val="22"/>
        </w:rPr>
        <w:t>toggleFlag</w:t>
      </w:r>
    </w:p>
    <w:p>
      <w:pPr>
        <w:spacing w:after="20"/>
        <w:ind w:left="432"/>
        <w:shd w:val="clear" w:color="auto" w:fill="EEF2F7"/>
      </w:pPr>
      <w:r>
        <w:rPr>
          <w:rFonts w:ascii="Courier New" w:hAnsi="Courier New"/>
          <w:b w:val="0"/>
          <w:i w:val="0"/>
          <w:color w:val="143264"/>
          <w:sz w:val="19"/>
        </w:rPr>
        <w:t>Atomic: flag.enabled = !flag.enabled</w:t>
      </w:r>
    </w:p>
    <w:p>
      <w:pPr>
        <w:spacing w:after="20"/>
        <w:ind w:left="432"/>
        <w:shd w:val="clear" w:color="auto" w:fill="EEF2F7"/>
      </w:pPr>
      <w:r>
        <w:rPr>
          <w:rFonts w:ascii="Courier New" w:hAnsi="Courier New"/>
          <w:b w:val="0"/>
          <w:i w:val="0"/>
          <w:color w:val="143264"/>
          <w:sz w:val="19"/>
        </w:rPr>
        <w:t>flag.version += 1</w:t>
      </w:r>
    </w:p>
    <w:p>
      <w:pPr>
        <w:spacing w:after="20"/>
        <w:ind w:left="432"/>
        <w:shd w:val="clear" w:color="auto" w:fill="EEF2F7"/>
      </w:pPr>
      <w:r>
        <w:rPr>
          <w:rFonts w:ascii="Courier New" w:hAnsi="Courier New"/>
          <w:b w:val="0"/>
          <w:i w:val="0"/>
          <w:color w:val="143264"/>
          <w:sz w:val="19"/>
        </w:rPr>
        <w:t>Broadcasts: FLAG_TOGGLED event</w:t>
      </w:r>
    </w:p>
    <w:p>
      <w:pPr>
        <w:spacing w:after="20"/>
        <w:ind w:left="432"/>
        <w:shd w:val="clear" w:color="auto" w:fill="EEF2F7"/>
      </w:pPr>
      <w:r>
        <w:rPr>
          <w:rFonts w:ascii="Courier New" w:hAnsi="Courier New"/>
          <w:b w:val="0"/>
          <w:i w:val="0"/>
          <w:color w:val="143264"/>
          <w:sz w:val="19"/>
        </w:rPr>
        <w:t>Audit action: 'TOGGLE' (distinct from UPDATE)</w:t>
      </w:r>
    </w:p>
    <w:p>
      <w:pPr>
        <w:spacing w:before="200" w:after="60"/>
      </w:pPr>
      <w:r>
        <w:rPr>
          <w:rFonts w:ascii="Calibri" w:hAnsi="Calibri"/>
          <w:b/>
          <w:i w:val="0"/>
          <w:color w:val="46465A"/>
          <w:sz w:val="22"/>
        </w:rPr>
        <w:t>deleteFlag</w:t>
      </w:r>
    </w:p>
    <w:p>
      <w:pPr>
        <w:spacing w:after="20"/>
        <w:ind w:left="432"/>
        <w:shd w:val="clear" w:color="auto" w:fill="EEF2F7"/>
      </w:pPr>
      <w:r>
        <w:rPr>
          <w:rFonts w:ascii="Courier New" w:hAnsi="Courier New"/>
          <w:b w:val="0"/>
          <w:i w:val="0"/>
          <w:color w:val="143264"/>
          <w:sz w:val="19"/>
        </w:rPr>
        <w:t>Soft delete: flag.deletedAt = new Date()</w:t>
      </w:r>
    </w:p>
    <w:p>
      <w:pPr>
        <w:spacing w:after="20"/>
        <w:ind w:left="432"/>
        <w:shd w:val="clear" w:color="auto" w:fill="EEF2F7"/>
      </w:pPr>
      <w:r>
        <w:rPr>
          <w:rFonts w:ascii="Courier New" w:hAnsi="Courier New"/>
          <w:b w:val="0"/>
          <w:i w:val="0"/>
          <w:color w:val="143264"/>
          <w:sz w:val="19"/>
        </w:rPr>
        <w:t>Does NOT remove document from MongoDB</w:t>
      </w:r>
    </w:p>
    <w:p>
      <w:pPr>
        <w:spacing w:after="20"/>
        <w:ind w:left="432"/>
        <w:shd w:val="clear" w:color="auto" w:fill="EEF2F7"/>
      </w:pPr>
      <w:r>
        <w:rPr>
          <w:rFonts w:ascii="Courier New" w:hAnsi="Courier New"/>
          <w:b w:val="0"/>
          <w:i w:val="0"/>
          <w:color w:val="143264"/>
          <w:sz w:val="19"/>
        </w:rPr>
        <w:t>Broadcasts: FLAG_DELETED event</w:t>
      </w:r>
    </w:p>
    <w:p>
      <w:pPr>
        <w:spacing w:after="20"/>
        <w:ind w:left="432"/>
        <w:shd w:val="clear" w:color="auto" w:fill="EEF2F7"/>
      </w:pPr>
      <w:r>
        <w:rPr>
          <w:rFonts w:ascii="Courier New" w:hAnsi="Courier New"/>
          <w:b w:val="0"/>
          <w:i w:val="0"/>
          <w:color w:val="143264"/>
          <w:sz w:val="19"/>
        </w:rPr>
        <w:t>Audit action: 'DELETE'</w:t>
      </w:r>
    </w:p>
    <w:p>
      <w:pPr>
        <w:spacing w:before="280" w:after="80"/>
      </w:pPr>
      <w:r>
        <w:rPr>
          <w:rFonts w:ascii="Calibri" w:hAnsi="Calibri"/>
          <w:b/>
          <w:i w:val="0"/>
          <w:color w:val="057855"/>
          <w:sz w:val="26"/>
        </w:rPr>
        <w:t>10.2  authController.js</w:t>
      </w:r>
    </w:p>
    <w:p>
      <w:pPr>
        <w:spacing w:before="200" w:after="60"/>
      </w:pPr>
      <w:r>
        <w:rPr>
          <w:rFonts w:ascii="Calibri" w:hAnsi="Calibri"/>
          <w:b/>
          <w:i w:val="0"/>
          <w:color w:val="46465A"/>
          <w:sz w:val="22"/>
        </w:rPr>
        <w:t>register</w:t>
      </w:r>
    </w:p>
    <w:p>
      <w:pPr>
        <w:spacing w:after="20"/>
        <w:ind w:left="432"/>
        <w:shd w:val="clear" w:color="auto" w:fill="EEF2F7"/>
      </w:pPr>
      <w:r>
        <w:rPr>
          <w:rFonts w:ascii="Courier New" w:hAnsi="Courier New"/>
          <w:b w:val="0"/>
          <w:i w:val="0"/>
          <w:color w:val="143264"/>
          <w:sz w:val="19"/>
        </w:rPr>
        <w:t>Checks User.countDocuments() — first user gets admin role</w:t>
      </w:r>
    </w:p>
    <w:p>
      <w:pPr>
        <w:spacing w:after="20"/>
        <w:ind w:left="432"/>
        <w:shd w:val="clear" w:color="auto" w:fill="EEF2F7"/>
      </w:pPr>
      <w:r>
        <w:rPr>
          <w:rFonts w:ascii="Courier New" w:hAnsi="Courier New"/>
          <w:b w:val="0"/>
          <w:i w:val="0"/>
          <w:color w:val="143264"/>
          <w:sz w:val="19"/>
        </w:rPr>
        <w:t>bcrypt.hash(password, 12) → passwordHash</w:t>
      </w:r>
    </w:p>
    <w:p>
      <w:pPr>
        <w:spacing w:after="20"/>
        <w:ind w:left="432"/>
        <w:shd w:val="clear" w:color="auto" w:fill="EEF2F7"/>
      </w:pPr>
      <w:r>
        <w:rPr>
          <w:rFonts w:ascii="Courier New" w:hAnsi="Courier New"/>
          <w:b w:val="0"/>
          <w:i w:val="0"/>
          <w:color w:val="143264"/>
          <w:sz w:val="19"/>
        </w:rPr>
        <w:t>Creates user, signs both tokens, sets cookie, returns accessToken</w:t>
      </w:r>
    </w:p>
    <w:p>
      <w:pPr>
        <w:spacing w:after="20"/>
        <w:ind w:left="432"/>
        <w:shd w:val="clear" w:color="auto" w:fill="EEF2F7"/>
      </w:pPr>
      <w:r>
        <w:rPr>
          <w:rFonts w:ascii="Courier New" w:hAnsi="Courier New"/>
          <w:b w:val="0"/>
          <w:i w:val="0"/>
          <w:color w:val="143264"/>
          <w:sz w:val="19"/>
        </w:rPr>
        <w:t>Logs CREATE action in AuditLog for new user</w:t>
      </w:r>
    </w:p>
    <w:p>
      <w:pPr>
        <w:spacing w:before="200" w:after="60"/>
      </w:pPr>
      <w:r>
        <w:rPr>
          <w:rFonts w:ascii="Calibri" w:hAnsi="Calibri"/>
          <w:b/>
          <w:i w:val="0"/>
          <w:color w:val="46465A"/>
          <w:sz w:val="22"/>
        </w:rPr>
        <w:t>login</w:t>
      </w:r>
    </w:p>
    <w:p>
      <w:pPr>
        <w:spacing w:after="20"/>
        <w:ind w:left="432"/>
        <w:shd w:val="clear" w:color="auto" w:fill="EEF2F7"/>
      </w:pPr>
      <w:r>
        <w:rPr>
          <w:rFonts w:ascii="Courier New" w:hAnsi="Courier New"/>
          <w:b w:val="0"/>
          <w:i w:val="0"/>
          <w:color w:val="143264"/>
          <w:sz w:val="19"/>
        </w:rPr>
        <w:t>User.findOne({ email }) → checks isActive</w:t>
      </w:r>
    </w:p>
    <w:p>
      <w:pPr>
        <w:spacing w:after="20"/>
        <w:ind w:left="432"/>
        <w:shd w:val="clear" w:color="auto" w:fill="EEF2F7"/>
      </w:pPr>
      <w:r>
        <w:rPr>
          <w:rFonts w:ascii="Courier New" w:hAnsi="Courier New"/>
          <w:b w:val="0"/>
          <w:i w:val="0"/>
          <w:color w:val="143264"/>
          <w:sz w:val="19"/>
        </w:rPr>
        <w:t>bcrypt.compare(password, user.passwordHash)</w:t>
      </w:r>
    </w:p>
    <w:p>
      <w:pPr>
        <w:spacing w:after="20"/>
        <w:ind w:left="432"/>
        <w:shd w:val="clear" w:color="auto" w:fill="EEF2F7"/>
      </w:pPr>
      <w:r>
        <w:rPr>
          <w:rFonts w:ascii="Courier New" w:hAnsi="Courier New"/>
          <w:b w:val="0"/>
          <w:i w:val="0"/>
          <w:color w:val="143264"/>
          <w:sz w:val="19"/>
        </w:rPr>
        <w:t>Signs both tokens, sets HttpOnly cookie, returns accessToken</w:t>
      </w:r>
    </w:p>
    <w:p>
      <w:pPr>
        <w:spacing w:before="200" w:after="60"/>
      </w:pPr>
      <w:r>
        <w:rPr>
          <w:rFonts w:ascii="Calibri" w:hAnsi="Calibri"/>
          <w:b/>
          <w:i w:val="0"/>
          <w:color w:val="46465A"/>
          <w:sz w:val="22"/>
        </w:rPr>
        <w:t>refresh</w:t>
      </w:r>
    </w:p>
    <w:p>
      <w:pPr>
        <w:spacing w:after="20"/>
        <w:ind w:left="432"/>
        <w:shd w:val="clear" w:color="auto" w:fill="EEF2F7"/>
      </w:pPr>
      <w:r>
        <w:rPr>
          <w:rFonts w:ascii="Courier New" w:hAnsi="Courier New"/>
          <w:b w:val="0"/>
          <w:i w:val="0"/>
          <w:color w:val="143264"/>
          <w:sz w:val="19"/>
        </w:rPr>
        <w:t>Reads req.cookies.refreshToken</w:t>
      </w:r>
    </w:p>
    <w:p>
      <w:pPr>
        <w:spacing w:after="20"/>
        <w:ind w:left="432"/>
        <w:shd w:val="clear" w:color="auto" w:fill="EEF2F7"/>
      </w:pPr>
      <w:r>
        <w:rPr>
          <w:rFonts w:ascii="Courier New" w:hAnsi="Courier New"/>
          <w:b w:val="0"/>
          <w:i w:val="0"/>
          <w:color w:val="143264"/>
          <w:sz w:val="19"/>
        </w:rPr>
        <w:t>jwt.verify(token, REFRESH_TOKEN_SECRET)</w:t>
      </w:r>
    </w:p>
    <w:p>
      <w:pPr>
        <w:spacing w:after="20"/>
        <w:ind w:left="432"/>
        <w:shd w:val="clear" w:color="auto" w:fill="EEF2F7"/>
      </w:pPr>
      <w:r>
        <w:rPr>
          <w:rFonts w:ascii="Courier New" w:hAnsi="Courier New"/>
          <w:b w:val="0"/>
          <w:i w:val="0"/>
          <w:color w:val="143264"/>
          <w:sz w:val="19"/>
        </w:rPr>
        <w:t>Finds user, checks isActive</w:t>
      </w:r>
    </w:p>
    <w:p>
      <w:pPr>
        <w:spacing w:after="20"/>
        <w:ind w:left="432"/>
        <w:shd w:val="clear" w:color="auto" w:fill="EEF2F7"/>
      </w:pPr>
      <w:r>
        <w:rPr>
          <w:rFonts w:ascii="Courier New" w:hAnsi="Courier New"/>
          <w:b w:val="0"/>
          <w:i w:val="0"/>
          <w:color w:val="143264"/>
          <w:sz w:val="19"/>
        </w:rPr>
        <w:t>Issues new accessToken only (refresh token not rotated — could be improved)</w:t>
      </w:r>
    </w:p>
    <w:p>
      <w:pPr>
        <w:spacing w:before="200" w:after="60"/>
      </w:pPr>
      <w:r>
        <w:rPr>
          <w:rFonts w:ascii="Calibri" w:hAnsi="Calibri"/>
          <w:b/>
          <w:i w:val="0"/>
          <w:color w:val="46465A"/>
          <w:sz w:val="22"/>
        </w:rPr>
        <w:t>logout</w:t>
      </w:r>
    </w:p>
    <w:p>
      <w:pPr>
        <w:spacing w:after="20"/>
        <w:ind w:left="432"/>
        <w:shd w:val="clear" w:color="auto" w:fill="EEF2F7"/>
      </w:pPr>
      <w:r>
        <w:rPr>
          <w:rFonts w:ascii="Courier New" w:hAnsi="Courier New"/>
          <w:b w:val="0"/>
          <w:i w:val="0"/>
          <w:color w:val="143264"/>
          <w:sz w:val="19"/>
        </w:rPr>
        <w:t>res.clearCookie('refreshToken') — removes HttpOnly cookie</w:t>
      </w:r>
    </w:p>
    <w:p>
      <w:pPr>
        <w:spacing w:after="20"/>
        <w:ind w:left="432"/>
        <w:shd w:val="clear" w:color="auto" w:fill="EEF2F7"/>
      </w:pPr>
      <w:r>
        <w:rPr>
          <w:rFonts w:ascii="Courier New" w:hAnsi="Courier New"/>
          <w:b w:val="0"/>
          <w:i w:val="0"/>
          <w:color w:val="143264"/>
          <w:sz w:val="19"/>
        </w:rPr>
        <w:t>No DB operation needed (stateless JWTs)</w:t>
      </w:r>
    </w:p>
    <w:p>
      <w:pPr>
        <w:spacing w:before="200" w:after="60"/>
      </w:pPr>
      <w:r>
        <w:rPr>
          <w:rFonts w:ascii="Calibri" w:hAnsi="Calibri"/>
          <w:b/>
          <w:i w:val="0"/>
          <w:color w:val="46465A"/>
          <w:sz w:val="22"/>
        </w:rPr>
        <w:t>me</w:t>
      </w:r>
    </w:p>
    <w:p>
      <w:pPr>
        <w:spacing w:after="20"/>
        <w:ind w:left="432"/>
        <w:shd w:val="clear" w:color="auto" w:fill="EEF2F7"/>
      </w:pPr>
      <w:r>
        <w:rPr>
          <w:rFonts w:ascii="Courier New" w:hAnsi="Courier New"/>
          <w:b w:val="0"/>
          <w:i w:val="0"/>
          <w:color w:val="143264"/>
          <w:sz w:val="19"/>
        </w:rPr>
        <w:t>Returns req.user (set by auth middleware) as { id, email, role, createdAt }</w:t>
      </w:r>
    </w:p>
    <w:p>
      <w:pPr>
        <w:spacing w:after="20"/>
        <w:ind w:left="432"/>
        <w:shd w:val="clear" w:color="auto" w:fill="EEF2F7"/>
      </w:pPr>
      <w:r>
        <w:rPr>
          <w:rFonts w:ascii="Courier New" w:hAnsi="Courier New"/>
          <w:b w:val="0"/>
          <w:i w:val="0"/>
          <w:color w:val="143264"/>
          <w:sz w:val="19"/>
        </w:rPr>
        <w:t>Used by AuthContext on mount to hydrate user state after silent refresh</w:t>
      </w:r>
    </w:p>
    <w:p>
      <w:pPr>
        <w:spacing w:before="280" w:after="80"/>
      </w:pPr>
      <w:r>
        <w:rPr>
          <w:rFonts w:ascii="Calibri" w:hAnsi="Calibri"/>
          <w:b/>
          <w:i w:val="0"/>
          <w:color w:val="057855"/>
          <w:sz w:val="26"/>
        </w:rPr>
        <w:t>10.3  userController.js</w:t>
      </w:r>
    </w:p>
    <w:p>
      <w:pPr>
        <w:spacing w:before="200" w:after="60"/>
      </w:pPr>
      <w:r>
        <w:rPr>
          <w:rFonts w:ascii="Calibri" w:hAnsi="Calibri"/>
          <w:b/>
          <w:i w:val="0"/>
          <w:color w:val="46465A"/>
          <w:sz w:val="22"/>
        </w:rPr>
        <w:t>getUsers</w:t>
      </w:r>
    </w:p>
    <w:p>
      <w:pPr>
        <w:spacing w:after="20"/>
        <w:ind w:left="432"/>
        <w:shd w:val="clear" w:color="auto" w:fill="EEF2F7"/>
      </w:pPr>
      <w:r>
        <w:rPr>
          <w:rFonts w:ascii="Courier New" w:hAnsi="Courier New"/>
          <w:b w:val="0"/>
          <w:i w:val="0"/>
          <w:color w:val="143264"/>
          <w:sz w:val="19"/>
        </w:rPr>
        <w:t>.select('-passwordHash') — never expose password hashes</w:t>
      </w:r>
    </w:p>
    <w:p>
      <w:pPr>
        <w:spacing w:after="20"/>
        <w:ind w:left="432"/>
        <w:shd w:val="clear" w:color="auto" w:fill="EEF2F7"/>
      </w:pPr>
      <w:r>
        <w:rPr>
          <w:rFonts w:ascii="Courier New" w:hAnsi="Courier New"/>
          <w:b w:val="0"/>
          <w:i w:val="0"/>
          <w:color w:val="143264"/>
          <w:sz w:val="19"/>
        </w:rPr>
        <w:t>Sorted by createdAt descending (newest first)</w:t>
      </w:r>
    </w:p>
    <w:p>
      <w:pPr>
        <w:spacing w:after="20"/>
        <w:ind w:left="432"/>
        <w:shd w:val="clear" w:color="auto" w:fill="EEF2F7"/>
      </w:pPr>
      <w:r>
        <w:rPr>
          <w:rFonts w:ascii="Courier New" w:hAnsi="Courier New"/>
          <w:b w:val="0"/>
          <w:i w:val="0"/>
          <w:color w:val="143264"/>
          <w:sz w:val="19"/>
        </w:rPr>
        <w:t>Paginated: page + limit params</w:t>
      </w:r>
    </w:p>
    <w:p>
      <w:pPr>
        <w:spacing w:before="200" w:after="60"/>
      </w:pPr>
      <w:r>
        <w:rPr>
          <w:rFonts w:ascii="Calibri" w:hAnsi="Calibri"/>
          <w:b/>
          <w:i w:val="0"/>
          <w:color w:val="46465A"/>
          <w:sz w:val="22"/>
        </w:rPr>
        <w:t>updateRole</w:t>
      </w:r>
    </w:p>
    <w:p>
      <w:pPr>
        <w:spacing w:after="20"/>
        <w:ind w:left="432"/>
        <w:shd w:val="clear" w:color="auto" w:fill="EEF2F7"/>
      </w:pPr>
      <w:r>
        <w:rPr>
          <w:rFonts w:ascii="Courier New" w:hAnsi="Courier New"/>
          <w:b w:val="0"/>
          <w:i w:val="0"/>
          <w:color w:val="143264"/>
          <w:sz w:val="19"/>
        </w:rPr>
        <w:t>Rejects role: 'admin' — privilege escalation prevention</w:t>
      </w:r>
    </w:p>
    <w:p>
      <w:pPr>
        <w:spacing w:after="20"/>
        <w:ind w:left="432"/>
        <w:shd w:val="clear" w:color="auto" w:fill="EEF2F7"/>
      </w:pPr>
      <w:r>
        <w:rPr>
          <w:rFonts w:ascii="Courier New" w:hAnsi="Courier New"/>
          <w:b w:val="0"/>
          <w:i w:val="0"/>
          <w:color w:val="143264"/>
          <w:sz w:val="19"/>
        </w:rPr>
        <w:t>Rejects self-role change: targetUserId === req.user.id → 403</w:t>
      </w:r>
    </w:p>
    <w:p>
      <w:pPr>
        <w:spacing w:after="20"/>
        <w:ind w:left="432"/>
        <w:shd w:val="clear" w:color="auto" w:fill="EEF2F7"/>
      </w:pPr>
      <w:r>
        <w:rPr>
          <w:rFonts w:ascii="Courier New" w:hAnsi="Courier New"/>
          <w:b w:val="0"/>
          <w:i w:val="0"/>
          <w:color w:val="143264"/>
          <w:sz w:val="19"/>
        </w:rPr>
        <w:t>Sets user.role and saves</w:t>
      </w:r>
    </w:p>
    <w:p>
      <w:pPr>
        <w:spacing w:before="200" w:after="60"/>
      </w:pPr>
      <w:r>
        <w:rPr>
          <w:rFonts w:ascii="Calibri" w:hAnsi="Calibri"/>
          <w:b/>
          <w:i w:val="0"/>
          <w:color w:val="46465A"/>
          <w:sz w:val="22"/>
        </w:rPr>
        <w:t>deactivateUser</w:t>
      </w:r>
    </w:p>
    <w:p>
      <w:pPr>
        <w:spacing w:after="20"/>
        <w:ind w:left="432"/>
        <w:shd w:val="clear" w:color="auto" w:fill="EEF2F7"/>
      </w:pPr>
      <w:r>
        <w:rPr>
          <w:rFonts w:ascii="Courier New" w:hAnsi="Courier New"/>
          <w:b w:val="0"/>
          <w:i w:val="0"/>
          <w:color w:val="143264"/>
          <w:sz w:val="19"/>
        </w:rPr>
        <w:t>Rejects self-deactivation → 403</w:t>
      </w:r>
    </w:p>
    <w:p>
      <w:pPr>
        <w:spacing w:after="20"/>
        <w:ind w:left="432"/>
        <w:shd w:val="clear" w:color="auto" w:fill="EEF2F7"/>
      </w:pPr>
      <w:r>
        <w:rPr>
          <w:rFonts w:ascii="Courier New" w:hAnsi="Courier New"/>
          <w:b w:val="0"/>
          <w:i w:val="0"/>
          <w:color w:val="143264"/>
          <w:sz w:val="19"/>
        </w:rPr>
        <w:t>Sets user.isActive = false</w:t>
      </w:r>
    </w:p>
    <w:p>
      <w:pPr>
        <w:spacing w:after="20"/>
        <w:ind w:left="432"/>
        <w:shd w:val="clear" w:color="auto" w:fill="EEF2F7"/>
      </w:pPr>
      <w:r>
        <w:rPr>
          <w:rFonts w:ascii="Courier New" w:hAnsi="Courier New"/>
          <w:b w:val="0"/>
          <w:i w:val="0"/>
          <w:color w:val="143264"/>
          <w:sz w:val="19"/>
        </w:rPr>
        <w:t>Auth middleware checks isActive on every request — deactivated users are</w:t>
      </w:r>
    </w:p>
    <w:p>
      <w:pPr>
        <w:spacing w:after="20"/>
        <w:ind w:left="432"/>
        <w:shd w:val="clear" w:color="auto" w:fill="EEF2F7"/>
      </w:pPr>
      <w:r>
        <w:rPr>
          <w:rFonts w:ascii="Courier New" w:hAnsi="Courier New"/>
          <w:b w:val="0"/>
          <w:i w:val="0"/>
          <w:color w:val="143264"/>
          <w:sz w:val="19"/>
        </w:rPr>
        <w:t>rejected even with a valid JWT until their token expires</w:t>
      </w:r>
    </w:p>
    <w:p>
      <w:pPr>
        <w:spacing w:before="280" w:after="80"/>
      </w:pPr>
      <w:r>
        <w:rPr>
          <w:rFonts w:ascii="Calibri" w:hAnsi="Calibri"/>
          <w:b/>
          <w:i w:val="0"/>
          <w:color w:val="057855"/>
          <w:sz w:val="26"/>
        </w:rPr>
        <w:t>10.4  auditController.js — getLogs</w:t>
      </w:r>
    </w:p>
    <w:p>
      <w:pPr>
        <w:spacing w:after="20"/>
        <w:ind w:left="432"/>
        <w:shd w:val="clear" w:color="auto" w:fill="EEF2F7"/>
      </w:pPr>
      <w:r>
        <w:rPr>
          <w:rFonts w:ascii="Courier New" w:hAnsi="Courier New"/>
          <w:b w:val="0"/>
          <w:i w:val="0"/>
          <w:color w:val="143264"/>
          <w:sz w:val="19"/>
        </w:rPr>
        <w:t>Supports filters: resourceId, userId, action, from (date), to (date)</w:t>
      </w:r>
    </w:p>
    <w:p>
      <w:pPr>
        <w:spacing w:after="20"/>
        <w:ind w:left="432"/>
        <w:shd w:val="clear" w:color="auto" w:fill="EEF2F7"/>
      </w:pPr>
      <w:r>
        <w:rPr>
          <w:rFonts w:ascii="Courier New" w:hAnsi="Courier New"/>
          <w:b w:val="0"/>
          <w:i w:val="0"/>
          <w:color w:val="143264"/>
          <w:sz w:val="19"/>
        </w:rPr>
        <w:t>Viewer restriction: if req.user.role === 'viewer', forces query.userId = req.user._id</w:t>
      </w:r>
    </w:p>
    <w:p>
      <w:pPr>
        <w:spacing w:after="20"/>
        <w:ind w:left="432"/>
        <w:shd w:val="clear" w:color="auto" w:fill="EEF2F7"/>
      </w:pPr>
      <w:r>
        <w:rPr>
          <w:rFonts w:ascii="Courier New" w:hAnsi="Courier New"/>
          <w:b w:val="0"/>
          <w:i w:val="0"/>
          <w:color w:val="143264"/>
          <w:sz w:val="19"/>
        </w:rPr>
        <w:t>.populate('userId', 'email') — replaces userId ObjectId with { _id, email }</w:t>
      </w:r>
    </w:p>
    <w:p>
      <w:pPr>
        <w:spacing w:after="20"/>
        <w:ind w:left="432"/>
        <w:shd w:val="clear" w:color="auto" w:fill="EEF2F7"/>
      </w:pPr>
      <w:r>
        <w:rPr>
          <w:rFonts w:ascii="Courier New" w:hAnsi="Courier New"/>
          <w:b w:val="0"/>
          <w:i w:val="0"/>
          <w:color w:val="143264"/>
          <w:sz w:val="19"/>
        </w:rPr>
        <w:t>Sorted: createdAt descending (newest first)</w:t>
      </w:r>
    </w:p>
    <w:p>
      <w:pPr>
        <w:spacing w:before="280" w:after="80"/>
      </w:pPr>
      <w:r>
        <w:rPr>
          <w:rFonts w:ascii="Calibri" w:hAnsi="Calibri"/>
          <w:b/>
          <w:i w:val="0"/>
          <w:color w:val="057855"/>
          <w:sz w:val="26"/>
        </w:rPr>
        <w:t>10.5  evaluateController.js</w:t>
      </w:r>
    </w:p>
    <w:p>
      <w:pPr>
        <w:spacing w:after="20"/>
        <w:ind w:left="432"/>
        <w:shd w:val="clear" w:color="auto" w:fill="EEF2F7"/>
      </w:pPr>
      <w:r>
        <w:rPr>
          <w:rFonts w:ascii="Courier New" w:hAnsi="Courier New"/>
          <w:b w:val="0"/>
          <w:i w:val="0"/>
          <w:color w:val="143264"/>
          <w:sz w:val="19"/>
        </w:rPr>
        <w:t>Reads: name (param), userId (query, required), environment (query, default: 'development')</w:t>
      </w:r>
    </w:p>
    <w:p>
      <w:pPr>
        <w:spacing w:after="20"/>
        <w:ind w:left="432"/>
        <w:shd w:val="clear" w:color="auto" w:fill="EEF2F7"/>
      </w:pPr>
      <w:r>
        <w:rPr>
          <w:rFonts w:ascii="Courier New" w:hAnsi="Courier New"/>
          <w:b w:val="0"/>
          <w:i w:val="0"/>
          <w:color w:val="143264"/>
          <w:sz w:val="19"/>
        </w:rPr>
        <w:t>Finds flag: { name, environment, deletedAt: null }</w:t>
      </w:r>
    </w:p>
    <w:p>
      <w:pPr>
        <w:spacing w:after="20"/>
        <w:ind w:left="432"/>
        <w:shd w:val="clear" w:color="auto" w:fill="EEF2F7"/>
      </w:pPr>
      <w:r>
        <w:rPr>
          <w:rFonts w:ascii="Courier New" w:hAnsi="Courier New"/>
          <w:b w:val="0"/>
          <w:i w:val="0"/>
          <w:color w:val="143264"/>
          <w:sz w:val="19"/>
        </w:rPr>
        <w:t>Calls evaluationEngine.evaluate(flag, userId)</w:t>
      </w:r>
    </w:p>
    <w:p>
      <w:pPr>
        <w:spacing w:after="20"/>
        <w:ind w:left="432"/>
        <w:shd w:val="clear" w:color="auto" w:fill="EEF2F7"/>
      </w:pPr>
      <w:r>
        <w:rPr>
          <w:rFonts w:ascii="Courier New" w:hAnsi="Courier New"/>
          <w:b w:val="0"/>
          <w:i w:val="0"/>
          <w:color w:val="143264"/>
          <w:sz w:val="19"/>
        </w:rPr>
        <w:t>Returns full context: { name, enabled, rolloutPercentage, result }</w:t>
      </w:r>
    </w:p>
    <w:p>
      <w:pPr>
        <w:spacing w:before="280" w:after="80"/>
      </w:pPr>
      <w:r>
        <w:rPr>
          <w:rFonts w:ascii="Calibri" w:hAnsi="Calibri"/>
          <w:b/>
          <w:i w:val="0"/>
          <w:color w:val="057855"/>
          <w:sz w:val="26"/>
        </w:rPr>
        <w:t>10.6  auditService.js</w:t>
      </w:r>
    </w:p>
    <w:p>
      <w:pPr>
        <w:spacing w:after="20"/>
        <w:ind w:left="432"/>
        <w:shd w:val="clear" w:color="auto" w:fill="EEF2F7"/>
      </w:pPr>
      <w:r>
        <w:rPr>
          <w:rFonts w:ascii="Courier New" w:hAnsi="Courier New"/>
          <w:b w:val="0"/>
          <w:i w:val="0"/>
          <w:color w:val="143264"/>
          <w:sz w:val="19"/>
        </w:rPr>
        <w:t>log({ userId, action, resourceType, resourceId, resourceName, before, after })</w:t>
      </w:r>
    </w:p>
    <w:p>
      <w:pPr>
        <w:spacing w:after="20"/>
        <w:ind w:left="432"/>
        <w:shd w:val="clear" w:color="auto" w:fill="EEF2F7"/>
      </w:pPr>
      <w:r>
        <w:rPr>
          <w:rFonts w:ascii="Courier New" w:hAnsi="Courier New"/>
          <w:b w:val="0"/>
          <w:i w:val="0"/>
          <w:color w:val="143264"/>
          <w:sz w:val="19"/>
        </w:rPr>
        <w:t>Wraps AuditLog.create() in try/catch</w:t>
      </w:r>
    </w:p>
    <w:p>
      <w:pPr>
        <w:spacing w:after="20"/>
        <w:ind w:left="432"/>
        <w:shd w:val="clear" w:color="auto" w:fill="EEF2F7"/>
      </w:pPr>
      <w:r>
        <w:rPr>
          <w:rFonts w:ascii="Courier New" w:hAnsi="Courier New"/>
          <w:b w:val="0"/>
          <w:i w:val="0"/>
          <w:color w:val="143264"/>
          <w:sz w:val="19"/>
        </w:rPr>
        <w:t>NEVER throws — errors are only console.error'd</w:t>
      </w:r>
    </w:p>
    <w:p>
      <w:pPr>
        <w:spacing w:after="20"/>
        <w:ind w:left="432"/>
        <w:shd w:val="clear" w:color="auto" w:fill="EEF2F7"/>
      </w:pPr>
      <w:r>
        <w:rPr>
          <w:rFonts w:ascii="Courier New" w:hAnsi="Courier New"/>
          <w:b w:val="0"/>
          <w:i w:val="0"/>
          <w:color w:val="143264"/>
          <w:sz w:val="19"/>
        </w:rPr>
        <w:t>Purpose: audit failures must never block the main request/response cycle</w:t>
      </w:r>
    </w:p>
    <w:p>
      <w:pPr>
        <w:spacing w:before="120" w:after="120"/>
        <w:pBdr>
          <w:bottom w:val="single" w:sz="3" w:space="4" w:color="E0E0E0"/>
        </w:pBdr>
      </w:pPr>
    </w:p>
    <w:p>
      <w:pPr>
        <w:spacing w:before="280" w:after="120"/>
        <w:shd w:val="clear" w:color="auto" w:fill="E3F0FF"/>
      </w:pPr>
      <w:r>
        <w:rPr>
          <w:rFonts w:ascii="Calibri" w:hAnsi="Calibri"/>
          <w:b/>
          <w:i w:val="0"/>
          <w:color w:val="0F4C8C"/>
          <w:sz w:val="22"/>
        </w:rPr>
        <w:t xml:space="preserve">  ❓  Senior Developer Q&amp;A — Controllers &amp; Services</w:t>
      </w:r>
    </w:p>
    <w:p>
      <w:pPr>
        <w:spacing w:before="160" w:after="60"/>
        <w:ind w:left="216"/>
        <w:pBdr>
          <w:left w:val="single" w:sz="14" w:space="6" w:color="1A569B"/>
        </w:pBdr>
      </w:pPr>
      <w:r>
        <w:rPr>
          <w:rFonts w:ascii="Calibri" w:hAnsi="Calibri"/>
          <w:b/>
          <w:i w:val="0"/>
          <w:color w:val="1A569B"/>
          <w:sz w:val="21"/>
        </w:rPr>
        <w:t>Q:  Why does the updateFlag controller use flag.save() instead of findByIdAndUpdate()?</w:t>
      </w:r>
    </w:p>
    <w:p>
      <w:pPr>
        <w:spacing w:after="140"/>
        <w:ind w:left="504"/>
      </w:pPr>
      <w:r>
        <w:rPr>
          <w:rFonts w:ascii="Calibri" w:hAnsi="Calibri"/>
          <w:b w:val="0"/>
          <w:i w:val="0"/>
          <w:sz w:val="21"/>
        </w:rPr>
        <w:t>A:  Using flag.save() ensures Mongoose runs all middleware hooks (pre-save, post-save) and schema validators on the document before writing. findByIdAndUpdate bypasses these hooks. Additionally, the controller needs to capture the 'before' state (flag.toObject() before modification) for the audit diff — this is only possible by first loading the document, mutating it in memory, then saving.</w:t>
      </w:r>
    </w:p>
    <w:p>
      <w:pPr>
        <w:spacing w:before="160" w:after="60"/>
        <w:ind w:left="216"/>
        <w:pBdr>
          <w:left w:val="single" w:sz="14" w:space="6" w:color="1A569B"/>
        </w:pBdr>
      </w:pPr>
      <w:r>
        <w:rPr>
          <w:rFonts w:ascii="Calibri" w:hAnsi="Calibri"/>
          <w:b/>
          <w:i w:val="0"/>
          <w:color w:val="1A569B"/>
          <w:sz w:val="21"/>
        </w:rPr>
        <w:t>Q:  How does deactivating a user immediately block their access without invalidating their JWT?</w:t>
      </w:r>
    </w:p>
    <w:p>
      <w:pPr>
        <w:spacing w:after="140"/>
        <w:ind w:left="504"/>
      </w:pPr>
      <w:r>
        <w:rPr>
          <w:rFonts w:ascii="Calibri" w:hAnsi="Calibri"/>
          <w:b w:val="0"/>
          <w:i w:val="0"/>
          <w:sz w:val="21"/>
        </w:rPr>
        <w:t>A:  The auth middleware does not just verify the JWT signature — it also queries the database: User.findById(decoded.id). Then it checks user.isActive. If the user has been deactivated, auth returns 401 even with a valid JWT. The trade-off: this adds one DB read per authenticated request. For performance at scale, you'd cache the user record in Redis with a short TTL (e.g., 60 seconds) — deactivation takes effect within 60 seconds.</w:t>
      </w:r>
    </w:p>
    <w:p>
      <w:pPr>
        <w:spacing w:before="160" w:after="60"/>
        <w:ind w:left="216"/>
        <w:pBdr>
          <w:left w:val="single" w:sz="14" w:space="6" w:color="1A569B"/>
        </w:pBdr>
      </w:pPr>
      <w:r>
        <w:rPr>
          <w:rFonts w:ascii="Calibri" w:hAnsi="Calibri"/>
          <w:b/>
          <w:i w:val="0"/>
          <w:color w:val="1A569B"/>
          <w:sz w:val="21"/>
        </w:rPr>
        <w:t>Q:  What is the difference between the 'before' and 'after' state in the audit diff for a toggle?</w:t>
      </w:r>
    </w:p>
    <w:p>
      <w:pPr>
        <w:spacing w:after="140"/>
        <w:ind w:left="504"/>
      </w:pPr>
      <w:r>
        <w:rPr>
          <w:rFonts w:ascii="Calibri" w:hAnsi="Calibri"/>
          <w:b w:val="0"/>
          <w:i w:val="0"/>
          <w:sz w:val="21"/>
        </w:rPr>
        <w:t>A:  For toggleFlag: before = flag.toObject() captures the complete flag document state before the toggle, including enabled: true (if it was on). After flag.enabled = !flag.enabled and flag.save(), the after state shows enabled: false. The AuditPage DiffViewer renders both states side-by-side as JSON, making it trivially easy to see exactly what changed and when.</w:t>
      </w:r>
    </w:p>
    <w:p>
      <w:r>
        <w:br w:type="page"/>
      </w:r>
    </w:p>
    <w:p>
      <w:pPr>
        <w:spacing w:before="400" w:after="120"/>
        <w:pBdr>
          <w:bottom w:val="single" w:sz="8" w:space="4" w:color="0F4C8C"/>
        </w:pBdr>
      </w:pPr>
      <w:r>
        <w:rPr>
          <w:rFonts w:ascii="Calibri" w:hAnsi="Calibri"/>
          <w:b/>
          <w:i w:val="0"/>
          <w:color w:val="0F4C8C"/>
          <w:sz w:val="34"/>
        </w:rPr>
        <w:t>11. Frontend Architecture (React / Vite)</w:t>
      </w:r>
    </w:p>
    <w:p>
      <w:pPr>
        <w:spacing w:before="280" w:after="80"/>
      </w:pPr>
      <w:r>
        <w:rPr>
          <w:rFonts w:ascii="Calibri" w:hAnsi="Calibri"/>
          <w:b/>
          <w:i w:val="0"/>
          <w:color w:val="057855"/>
          <w:sz w:val="26"/>
        </w:rPr>
        <w:t>11.1  Application Shell</w:t>
      </w:r>
    </w:p>
    <w:p>
      <w:pPr>
        <w:spacing w:after="80"/>
      </w:pPr>
      <w:r>
        <w:rPr>
          <w:rFonts w:ascii="Calibri" w:hAnsi="Calibri"/>
          <w:b w:val="0"/>
          <w:i w:val="0"/>
          <w:sz w:val="21"/>
        </w:rPr>
        <w:t>App.jsx wraps everything in AuthProvider (Context) + BrowserRouter (routing) + Toaster (notifications). The Shell component reads auth state and conditionally renders: auth pages (no sidebar) OR the main layout (sidebar + protected routes).</w:t>
      </w:r>
    </w:p>
    <w:p>
      <w:pPr>
        <w:spacing w:after="20"/>
        <w:ind w:left="432"/>
        <w:shd w:val="clear" w:color="auto" w:fill="EEF2F7"/>
      </w:pPr>
      <w:r>
        <w:rPr>
          <w:rFonts w:ascii="Courier New" w:hAnsi="Courier New"/>
          <w:b w:val="0"/>
          <w:i w:val="0"/>
          <w:color w:val="143264"/>
          <w:sz w:val="19"/>
        </w:rPr>
        <w:t>App → AuthProvider → BrowserRouter → Shell</w:t>
      </w:r>
    </w:p>
    <w:p>
      <w:pPr>
        <w:spacing w:after="20"/>
        <w:ind w:left="432"/>
        <w:shd w:val="clear" w:color="auto" w:fill="EEF2F7"/>
      </w:pPr>
      <w:r>
        <w:rPr>
          <w:rFonts w:ascii="Courier New" w:hAnsi="Courier New"/>
          <w:b w:val="0"/>
          <w:i w:val="0"/>
          <w:color w:val="143264"/>
          <w:sz w:val="19"/>
        </w:rPr>
        <w:t xml:space="preserve">                                       ├── (unauthenticated) LoginPage / RegisterPage</w:t>
      </w:r>
    </w:p>
    <w:p>
      <w:pPr>
        <w:spacing w:after="20"/>
        <w:ind w:left="432"/>
        <w:shd w:val="clear" w:color="auto" w:fill="EEF2F7"/>
      </w:pPr>
      <w:r>
        <w:rPr>
          <w:rFonts w:ascii="Courier New" w:hAnsi="Courier New"/>
          <w:b w:val="0"/>
          <w:i w:val="0"/>
          <w:color w:val="143264"/>
          <w:sz w:val="19"/>
        </w:rPr>
        <w:t xml:space="preserve">                                       └── (authenticated)  Sidebar + Routes</w:t>
      </w:r>
    </w:p>
    <w:p>
      <w:pPr>
        <w:spacing w:after="20"/>
        <w:ind w:left="432"/>
        <w:shd w:val="clear" w:color="auto" w:fill="EEF2F7"/>
      </w:pPr>
      <w:r>
        <w:rPr>
          <w:rFonts w:ascii="Courier New" w:hAnsi="Courier New"/>
          <w:b w:val="0"/>
          <w:i w:val="0"/>
          <w:color w:val="143264"/>
          <w:sz w:val="19"/>
        </w:rPr>
        <w:t xml:space="preserve">                                             ├── /dashboard  → DashboardPage</w:t>
      </w:r>
    </w:p>
    <w:p>
      <w:pPr>
        <w:spacing w:after="20"/>
        <w:ind w:left="432"/>
        <w:shd w:val="clear" w:color="auto" w:fill="EEF2F7"/>
      </w:pPr>
      <w:r>
        <w:rPr>
          <w:rFonts w:ascii="Courier New" w:hAnsi="Courier New"/>
          <w:b w:val="0"/>
          <w:i w:val="0"/>
          <w:color w:val="143264"/>
          <w:sz w:val="19"/>
        </w:rPr>
        <w:t xml:space="preserve">                                             ├── /flags      → FlagsPage</w:t>
      </w:r>
    </w:p>
    <w:p>
      <w:pPr>
        <w:spacing w:after="20"/>
        <w:ind w:left="432"/>
        <w:shd w:val="clear" w:color="auto" w:fill="EEF2F7"/>
      </w:pPr>
      <w:r>
        <w:rPr>
          <w:rFonts w:ascii="Courier New" w:hAnsi="Courier New"/>
          <w:b w:val="0"/>
          <w:i w:val="0"/>
          <w:color w:val="143264"/>
          <w:sz w:val="19"/>
        </w:rPr>
        <w:t xml:space="preserve">                                             ├── /users      → UsersPage (admin only)</w:t>
      </w:r>
    </w:p>
    <w:p>
      <w:pPr>
        <w:spacing w:after="20"/>
        <w:ind w:left="432"/>
        <w:shd w:val="clear" w:color="auto" w:fill="EEF2F7"/>
      </w:pPr>
      <w:r>
        <w:rPr>
          <w:rFonts w:ascii="Courier New" w:hAnsi="Courier New"/>
          <w:b w:val="0"/>
          <w:i w:val="0"/>
          <w:color w:val="143264"/>
          <w:sz w:val="19"/>
        </w:rPr>
        <w:t xml:space="preserve">                                             └── /audit      → AuditPage</w:t>
      </w:r>
    </w:p>
    <w:p>
      <w:pPr>
        <w:spacing w:before="280" w:after="80"/>
      </w:pPr>
      <w:r>
        <w:rPr>
          <w:rFonts w:ascii="Calibri" w:hAnsi="Calibri"/>
          <w:b/>
          <w:i w:val="0"/>
          <w:color w:val="057855"/>
          <w:sz w:val="26"/>
        </w:rPr>
        <w:t>11.2  AuthContext — State Management</w:t>
      </w:r>
    </w:p>
    <w:p>
      <w:pPr>
        <w:spacing w:after="80"/>
      </w:pPr>
      <w:r>
        <w:rPr>
          <w:rFonts w:ascii="Calibri" w:hAnsi="Calibri"/>
          <w:b w:val="0"/>
          <w:i w:val="0"/>
          <w:sz w:val="21"/>
        </w:rPr>
        <w:t>AuthContext is the single global auth state store. It exposes: { user, isLoading, login, register, logout }.</w:t>
      </w:r>
    </w:p>
    <w:p>
      <w:pPr>
        <w:spacing w:before="200" w:after="60"/>
      </w:pPr>
      <w:r>
        <w:rPr>
          <w:rFonts w:ascii="Calibri" w:hAnsi="Calibri"/>
          <w:b/>
          <w:i w:val="0"/>
          <w:color w:val="46465A"/>
          <w:sz w:val="22"/>
        </w:rPr>
        <w:t>On Mount (useEffect)</w:t>
      </w:r>
    </w:p>
    <w:p>
      <w:pPr>
        <w:spacing w:after="20"/>
        <w:ind w:left="432"/>
        <w:shd w:val="clear" w:color="auto" w:fill="EEF2F7"/>
      </w:pPr>
      <w:r>
        <w:rPr>
          <w:rFonts w:ascii="Courier New" w:hAnsi="Courier New"/>
          <w:b w:val="0"/>
          <w:i w:val="0"/>
          <w:color w:val="143264"/>
          <w:sz w:val="19"/>
        </w:rPr>
        <w:t>1. Register Axios response interceptor (silent refresh on 401)</w:t>
      </w:r>
    </w:p>
    <w:p>
      <w:pPr>
        <w:spacing w:after="20"/>
        <w:ind w:left="432"/>
        <w:shd w:val="clear" w:color="auto" w:fill="EEF2F7"/>
      </w:pPr>
      <w:r>
        <w:rPr>
          <w:rFonts w:ascii="Courier New" w:hAnsi="Courier New"/>
          <w:b w:val="0"/>
          <w:i w:val="0"/>
          <w:color w:val="143264"/>
          <w:sz w:val="19"/>
        </w:rPr>
        <w:t>2. Call POST /api/auth/refresh</w:t>
      </w:r>
    </w:p>
    <w:p>
      <w:pPr>
        <w:spacing w:after="20"/>
        <w:ind w:left="432"/>
        <w:shd w:val="clear" w:color="auto" w:fill="EEF2F7"/>
      </w:pPr>
      <w:r>
        <w:rPr>
          <w:rFonts w:ascii="Courier New" w:hAnsi="Courier New"/>
          <w:b w:val="0"/>
          <w:i w:val="0"/>
          <w:color w:val="143264"/>
          <w:sz w:val="19"/>
        </w:rPr>
        <w:t xml:space="preserve">   → Success: setAccessToken(newToken) + fetchUser() (calls /api/auth/me)</w:t>
      </w:r>
    </w:p>
    <w:p>
      <w:pPr>
        <w:spacing w:after="20"/>
        <w:ind w:left="432"/>
        <w:shd w:val="clear" w:color="auto" w:fill="EEF2F7"/>
      </w:pPr>
      <w:r>
        <w:rPr>
          <w:rFonts w:ascii="Courier New" w:hAnsi="Courier New"/>
          <w:b w:val="0"/>
          <w:i w:val="0"/>
          <w:color w:val="143264"/>
          <w:sz w:val="19"/>
        </w:rPr>
        <w:t xml:space="preserve">   → Failure: setIsLoading(false) (user stays null, sees login page)</w:t>
      </w:r>
    </w:p>
    <w:p>
      <w:pPr>
        <w:spacing w:after="20"/>
        <w:ind w:left="432"/>
        <w:shd w:val="clear" w:color="auto" w:fill="EEF2F7"/>
      </w:pPr>
      <w:r>
        <w:rPr>
          <w:rFonts w:ascii="Courier New" w:hAnsi="Courier New"/>
          <w:b w:val="0"/>
          <w:i w:val="0"/>
          <w:color w:val="143264"/>
          <w:sz w:val="19"/>
        </w:rPr>
        <w:t>3. Return cleanup: axiosInstance.interceptors.response.eject(interceptorId)</w:t>
      </w:r>
    </w:p>
    <w:p>
      <w:pPr>
        <w:spacing w:before="200" w:after="60"/>
      </w:pPr>
      <w:r>
        <w:rPr>
          <w:rFonts w:ascii="Calibri" w:hAnsi="Calibri"/>
          <w:b/>
          <w:i w:val="0"/>
          <w:color w:val="46465A"/>
          <w:sz w:val="22"/>
        </w:rPr>
        <w:t>login(email, password)</w:t>
      </w:r>
    </w:p>
    <w:p>
      <w:pPr>
        <w:spacing w:after="20"/>
        <w:ind w:left="432"/>
        <w:shd w:val="clear" w:color="auto" w:fill="EEF2F7"/>
      </w:pPr>
      <w:r>
        <w:rPr>
          <w:rFonts w:ascii="Courier New" w:hAnsi="Courier New"/>
          <w:b w:val="0"/>
          <w:i w:val="0"/>
          <w:color w:val="143264"/>
          <w:sz w:val="19"/>
        </w:rPr>
        <w:t>1. POST /api/auth/login → { accessToken }</w:t>
      </w:r>
    </w:p>
    <w:p>
      <w:pPr>
        <w:spacing w:after="20"/>
        <w:ind w:left="432"/>
        <w:shd w:val="clear" w:color="auto" w:fill="EEF2F7"/>
      </w:pPr>
      <w:r>
        <w:rPr>
          <w:rFonts w:ascii="Courier New" w:hAnsi="Courier New"/>
          <w:b w:val="0"/>
          <w:i w:val="0"/>
          <w:color w:val="143264"/>
          <w:sz w:val="19"/>
        </w:rPr>
        <w:t>2. setAccessToken(accessToken)</w:t>
      </w:r>
    </w:p>
    <w:p>
      <w:pPr>
        <w:spacing w:after="20"/>
        <w:ind w:left="432"/>
        <w:shd w:val="clear" w:color="auto" w:fill="EEF2F7"/>
      </w:pPr>
      <w:r>
        <w:rPr>
          <w:rFonts w:ascii="Courier New" w:hAnsi="Courier New"/>
          <w:b w:val="0"/>
          <w:i w:val="0"/>
          <w:color w:val="143264"/>
          <w:sz w:val="19"/>
        </w:rPr>
        <w:t>3. fetchUser() → GET /api/auth/me → setUser(data)</w:t>
      </w:r>
    </w:p>
    <w:p>
      <w:pPr>
        <w:spacing w:before="200" w:after="60"/>
      </w:pPr>
      <w:r>
        <w:rPr>
          <w:rFonts w:ascii="Calibri" w:hAnsi="Calibri"/>
          <w:b/>
          <w:i w:val="0"/>
          <w:color w:val="46465A"/>
          <w:sz w:val="22"/>
        </w:rPr>
        <w:t>logout()</w:t>
      </w:r>
    </w:p>
    <w:p>
      <w:pPr>
        <w:spacing w:after="20"/>
        <w:ind w:left="432"/>
        <w:shd w:val="clear" w:color="auto" w:fill="EEF2F7"/>
      </w:pPr>
      <w:r>
        <w:rPr>
          <w:rFonts w:ascii="Courier New" w:hAnsi="Courier New"/>
          <w:b w:val="0"/>
          <w:i w:val="0"/>
          <w:color w:val="143264"/>
          <w:sz w:val="19"/>
        </w:rPr>
        <w:t>1. POST /api/auth/logout (server clears HttpOnly cookie)</w:t>
      </w:r>
    </w:p>
    <w:p>
      <w:pPr>
        <w:spacing w:after="20"/>
        <w:ind w:left="432"/>
        <w:shd w:val="clear" w:color="auto" w:fill="EEF2F7"/>
      </w:pPr>
      <w:r>
        <w:rPr>
          <w:rFonts w:ascii="Courier New" w:hAnsi="Courier New"/>
          <w:b w:val="0"/>
          <w:i w:val="0"/>
          <w:color w:val="143264"/>
          <w:sz w:val="19"/>
        </w:rPr>
        <w:t>2. setUser(null)</w:t>
      </w:r>
    </w:p>
    <w:p>
      <w:pPr>
        <w:spacing w:after="20"/>
        <w:ind w:left="432"/>
        <w:shd w:val="clear" w:color="auto" w:fill="EEF2F7"/>
      </w:pPr>
      <w:r>
        <w:rPr>
          <w:rFonts w:ascii="Courier New" w:hAnsi="Courier New"/>
          <w:b w:val="0"/>
          <w:i w:val="0"/>
          <w:color w:val="143264"/>
          <w:sz w:val="19"/>
        </w:rPr>
        <w:t>3. setAccessToken(null)</w:t>
      </w:r>
    </w:p>
    <w:p>
      <w:pPr>
        <w:spacing w:before="280" w:after="80"/>
      </w:pPr>
      <w:r>
        <w:rPr>
          <w:rFonts w:ascii="Calibri" w:hAnsi="Calibri"/>
          <w:b/>
          <w:i w:val="0"/>
          <w:color w:val="057855"/>
          <w:sz w:val="26"/>
        </w:rPr>
        <w:t>11.3  axiosInstance.js — Token Architecture</w:t>
      </w:r>
    </w:p>
    <w:p>
      <w:pPr>
        <w:spacing w:after="20"/>
        <w:ind w:left="432"/>
        <w:shd w:val="clear" w:color="auto" w:fill="EEF2F7"/>
      </w:pPr>
      <w:r>
        <w:rPr>
          <w:rFonts w:ascii="Courier New" w:hAnsi="Courier New"/>
          <w:b w:val="0"/>
          <w:i w:val="0"/>
          <w:color w:val="143264"/>
          <w:sz w:val="19"/>
        </w:rPr>
        <w:t>// Module-level (not React state — survives re-renders)</w:t>
      </w:r>
    </w:p>
    <w:p>
      <w:pPr>
        <w:spacing w:after="20"/>
        <w:ind w:left="432"/>
        <w:shd w:val="clear" w:color="auto" w:fill="EEF2F7"/>
      </w:pPr>
      <w:r>
        <w:rPr>
          <w:rFonts w:ascii="Courier New" w:hAnsi="Courier New"/>
          <w:b w:val="0"/>
          <w:i w:val="0"/>
          <w:color w:val="143264"/>
          <w:sz w:val="19"/>
        </w:rPr>
        <w:t>let accessToken = null</w:t>
      </w:r>
    </w:p>
    <w:p>
      <w:pPr>
        <w:spacing w:after="20"/>
        <w:ind w:left="432"/>
        <w:shd w:val="clear" w:color="auto" w:fill="EEF2F7"/>
      </w:pPr>
      <w:r>
        <w:rPr>
          <w:rFonts w:ascii="Courier New" w:hAnsi="Courier New"/>
          <w:b w:val="0"/>
          <w:i w:val="0"/>
          <w:color w:val="143264"/>
          <w:sz w:val="19"/>
        </w:rPr>
      </w:r>
    </w:p>
    <w:p>
      <w:pPr>
        <w:spacing w:after="20"/>
        <w:ind w:left="432"/>
        <w:shd w:val="clear" w:color="auto" w:fill="EEF2F7"/>
      </w:pPr>
      <w:r>
        <w:rPr>
          <w:rFonts w:ascii="Courier New" w:hAnsi="Courier New"/>
          <w:b w:val="0"/>
          <w:i w:val="0"/>
          <w:color w:val="143264"/>
          <w:sz w:val="19"/>
        </w:rPr>
        <w:t>// Called by AuthContext after login/refresh</w:t>
      </w:r>
    </w:p>
    <w:p>
      <w:pPr>
        <w:spacing w:after="20"/>
        <w:ind w:left="432"/>
        <w:shd w:val="clear" w:color="auto" w:fill="EEF2F7"/>
      </w:pPr>
      <w:r>
        <w:rPr>
          <w:rFonts w:ascii="Courier New" w:hAnsi="Courier New"/>
          <w:b w:val="0"/>
          <w:i w:val="0"/>
          <w:color w:val="143264"/>
          <w:sz w:val="19"/>
        </w:rPr>
        <w:t>export const setAccessToken = (token) =&gt; { accessToken = token }</w:t>
      </w:r>
    </w:p>
    <w:p>
      <w:pPr>
        <w:spacing w:after="20"/>
        <w:ind w:left="432"/>
        <w:shd w:val="clear" w:color="auto" w:fill="EEF2F7"/>
      </w:pPr>
      <w:r>
        <w:rPr>
          <w:rFonts w:ascii="Courier New" w:hAnsi="Courier New"/>
          <w:b w:val="0"/>
          <w:i w:val="0"/>
          <w:color w:val="143264"/>
          <w:sz w:val="19"/>
        </w:rPr>
      </w:r>
    </w:p>
    <w:p>
      <w:pPr>
        <w:spacing w:after="20"/>
        <w:ind w:left="432"/>
        <w:shd w:val="clear" w:color="auto" w:fill="EEF2F7"/>
      </w:pPr>
      <w:r>
        <w:rPr>
          <w:rFonts w:ascii="Courier New" w:hAnsi="Courier New"/>
          <w:b w:val="0"/>
          <w:i w:val="0"/>
          <w:color w:val="143264"/>
          <w:sz w:val="19"/>
        </w:rPr>
        <w:t>// Request interceptor — attaches token to every request</w:t>
      </w:r>
    </w:p>
    <w:p>
      <w:pPr>
        <w:spacing w:after="20"/>
        <w:ind w:left="432"/>
        <w:shd w:val="clear" w:color="auto" w:fill="EEF2F7"/>
      </w:pPr>
      <w:r>
        <w:rPr>
          <w:rFonts w:ascii="Courier New" w:hAnsi="Courier New"/>
          <w:b w:val="0"/>
          <w:i w:val="0"/>
          <w:color w:val="143264"/>
          <w:sz w:val="19"/>
        </w:rPr>
        <w:t>axiosInstance.interceptors.request.use((config) =&gt; {</w:t>
      </w:r>
    </w:p>
    <w:p>
      <w:pPr>
        <w:spacing w:after="20"/>
        <w:ind w:left="432"/>
        <w:shd w:val="clear" w:color="auto" w:fill="EEF2F7"/>
      </w:pPr>
      <w:r>
        <w:rPr>
          <w:rFonts w:ascii="Courier New" w:hAnsi="Courier New"/>
          <w:b w:val="0"/>
          <w:i w:val="0"/>
          <w:color w:val="143264"/>
          <w:sz w:val="19"/>
        </w:rPr>
        <w:t xml:space="preserve">  if (accessToken) config.headers.Authorization = `Bearer ${accessToken}`</w:t>
      </w:r>
    </w:p>
    <w:p>
      <w:pPr>
        <w:spacing w:after="20"/>
        <w:ind w:left="432"/>
        <w:shd w:val="clear" w:color="auto" w:fill="EEF2F7"/>
      </w:pPr>
      <w:r>
        <w:rPr>
          <w:rFonts w:ascii="Courier New" w:hAnsi="Courier New"/>
          <w:b w:val="0"/>
          <w:i w:val="0"/>
          <w:color w:val="143264"/>
          <w:sz w:val="19"/>
        </w:rPr>
        <w:t xml:space="preserve">  return config</w:t>
      </w:r>
    </w:p>
    <w:p>
      <w:pPr>
        <w:spacing w:after="20"/>
        <w:ind w:left="432"/>
        <w:shd w:val="clear" w:color="auto" w:fill="EEF2F7"/>
      </w:pPr>
      <w:r>
        <w:rPr>
          <w:rFonts w:ascii="Courier New" w:hAnsi="Courier New"/>
          <w:b w:val="0"/>
          <w:i w:val="0"/>
          <w:color w:val="143264"/>
          <w:sz w:val="19"/>
        </w:rPr>
        <w:t>})</w:t>
      </w:r>
    </w:p>
    <w:p>
      <w:pPr>
        <w:spacing w:after="20"/>
        <w:ind w:left="432"/>
        <w:shd w:val="clear" w:color="auto" w:fill="EEF2F7"/>
      </w:pPr>
      <w:r>
        <w:rPr>
          <w:rFonts w:ascii="Courier New" w:hAnsi="Courier New"/>
          <w:b w:val="0"/>
          <w:i w:val="0"/>
          <w:color w:val="143264"/>
          <w:sz w:val="19"/>
        </w:rPr>
      </w:r>
    </w:p>
    <w:p>
      <w:pPr>
        <w:spacing w:after="20"/>
        <w:ind w:left="432"/>
        <w:shd w:val="clear" w:color="auto" w:fill="EEF2F7"/>
      </w:pPr>
      <w:r>
        <w:rPr>
          <w:rFonts w:ascii="Courier New" w:hAnsi="Courier New"/>
          <w:b w:val="0"/>
          <w:i w:val="0"/>
          <w:color w:val="143264"/>
          <w:sz w:val="19"/>
        </w:rPr>
        <w:t>// withCredentials: true — required for browser to send HttpOnly cookie</w:t>
      </w:r>
    </w:p>
    <w:p>
      <w:pPr>
        <w:spacing w:after="20"/>
        <w:ind w:left="432"/>
        <w:shd w:val="clear" w:color="auto" w:fill="EEF2F7"/>
      </w:pPr>
      <w:r>
        <w:rPr>
          <w:rFonts w:ascii="Courier New" w:hAnsi="Courier New"/>
          <w:b w:val="0"/>
          <w:i w:val="0"/>
          <w:color w:val="143264"/>
          <w:sz w:val="19"/>
        </w:rPr>
        <w:t>// on cross-origin requests to /api/auth/refresh</w:t>
      </w:r>
    </w:p>
    <w:p>
      <w:pPr>
        <w:spacing w:before="280" w:after="80"/>
      </w:pPr>
      <w:r>
        <w:rPr>
          <w:rFonts w:ascii="Calibri" w:hAnsi="Calibri"/>
          <w:b/>
          <w:i w:val="0"/>
          <w:color w:val="057855"/>
          <w:sz w:val="26"/>
        </w:rPr>
        <w:t>11.4  ProtectedRoute Component</w:t>
      </w:r>
    </w:p>
    <w:p>
      <w:pPr>
        <w:spacing w:after="20"/>
        <w:ind w:left="432"/>
        <w:shd w:val="clear" w:color="auto" w:fill="EEF2F7"/>
      </w:pPr>
      <w:r>
        <w:rPr>
          <w:rFonts w:ascii="Courier New" w:hAnsi="Courier New"/>
          <w:b w:val="0"/>
          <w:i w:val="0"/>
          <w:color w:val="143264"/>
          <w:sz w:val="19"/>
        </w:rPr>
        <w:t>ProtectedRoute({ children, roles })</w:t>
      </w:r>
    </w:p>
    <w:p>
      <w:pPr>
        <w:spacing w:after="20"/>
        <w:ind w:left="432"/>
        <w:shd w:val="clear" w:color="auto" w:fill="EEF2F7"/>
      </w:pPr>
      <w:r>
        <w:rPr>
          <w:rFonts w:ascii="Courier New" w:hAnsi="Courier New"/>
          <w:b w:val="0"/>
          <w:i w:val="0"/>
          <w:color w:val="143264"/>
          <w:sz w:val="19"/>
        </w:rPr>
        <w:t xml:space="preserve">  if isLoading → &lt;Spinner /&gt;     (prevents flash of login redirect)</w:t>
      </w:r>
    </w:p>
    <w:p>
      <w:pPr>
        <w:spacing w:after="20"/>
        <w:ind w:left="432"/>
        <w:shd w:val="clear" w:color="auto" w:fill="EEF2F7"/>
      </w:pPr>
      <w:r>
        <w:rPr>
          <w:rFonts w:ascii="Courier New" w:hAnsi="Courier New"/>
          <w:b w:val="0"/>
          <w:i w:val="0"/>
          <w:color w:val="143264"/>
          <w:sz w:val="19"/>
        </w:rPr>
        <w:t xml:space="preserve">  if !user     → &lt;Navigate to='/login' state={{ from: location }} /&gt;</w:t>
      </w:r>
    </w:p>
    <w:p>
      <w:pPr>
        <w:spacing w:after="20"/>
        <w:ind w:left="432"/>
        <w:shd w:val="clear" w:color="auto" w:fill="EEF2F7"/>
      </w:pPr>
      <w:r>
        <w:rPr>
          <w:rFonts w:ascii="Courier New" w:hAnsi="Courier New"/>
          <w:b w:val="0"/>
          <w:i w:val="0"/>
          <w:color w:val="143264"/>
          <w:sz w:val="19"/>
        </w:rPr>
        <w:t xml:space="preserve">  if roles &amp;&amp; !roles.includes(user.role) → show 403 message</w:t>
      </w:r>
    </w:p>
    <w:p>
      <w:pPr>
        <w:spacing w:after="20"/>
        <w:ind w:left="432"/>
        <w:shd w:val="clear" w:color="auto" w:fill="EEF2F7"/>
      </w:pPr>
      <w:r>
        <w:rPr>
          <w:rFonts w:ascii="Courier New" w:hAnsi="Courier New"/>
          <w:b w:val="0"/>
          <w:i w:val="0"/>
          <w:color w:val="143264"/>
          <w:sz w:val="19"/>
        </w:rPr>
        <w:t xml:space="preserve">  else → render children</w:t>
      </w:r>
    </w:p>
    <w:p>
      <w:pPr>
        <w:spacing w:after="80"/>
      </w:pPr>
      <w:r>
        <w:rPr>
          <w:rFonts w:ascii="Calibri" w:hAnsi="Calibri"/>
          <w:b w:val="0"/>
          <w:i w:val="0"/>
          <w:sz w:val="21"/>
        </w:rPr>
        <w:t>The state={{ from: location }} on Navigate allows post-login redirect: after login, the app can route the user back to the page they originally tried to access.</w:t>
      </w:r>
    </w:p>
    <w:p>
      <w:pPr>
        <w:spacing w:before="280" w:after="80"/>
      </w:pPr>
      <w:r>
        <w:rPr>
          <w:rFonts w:ascii="Calibri" w:hAnsi="Calibri"/>
          <w:b/>
          <w:i w:val="0"/>
          <w:color w:val="057855"/>
          <w:sz w:val="26"/>
        </w:rPr>
        <w:t>11.5  Sidebar (Navbar.jsx)</w:t>
      </w:r>
    </w:p>
    <w:p>
      <w:pPr>
        <w:spacing w:after="80"/>
      </w:pPr>
      <w:r>
        <w:rPr>
          <w:rFonts w:ascii="Calibri" w:hAnsi="Calibri"/>
          <w:b w:val="0"/>
          <w:i w:val="0"/>
          <w:sz w:val="21"/>
        </w:rPr>
        <w:t>Role-aware navigation: the Users menu item only renders if user?.role === 'admin'. This is UI-level protection — the API enforces the same rule server-side. NavLink from react-router-dom applies the 'active' CSS class to the current route link automatically.</w:t>
      </w:r>
    </w:p>
    <w:p>
      <w:pPr>
        <w:spacing w:before="280" w:after="80"/>
      </w:pPr>
      <w:r>
        <w:rPr>
          <w:rFonts w:ascii="Calibri" w:hAnsi="Calibri"/>
          <w:b/>
          <w:i w:val="0"/>
          <w:color w:val="057855"/>
          <w:sz w:val="26"/>
        </w:rPr>
        <w:t>11.6  FlagsPage — Feature Walkthrough</w:t>
      </w:r>
    </w:p>
    <w:p>
      <w:pPr>
        <w:pStyle w:val="ListBullet"/>
        <w:spacing w:after="60"/>
        <w:ind w:left="432"/>
      </w:pPr>
      <w:r>
        <w:rPr>
          <w:rFonts w:ascii="Calibri" w:hAnsi="Calibri"/>
          <w:b/>
          <w:i w:val="0"/>
          <w:color w:val="0F4C8C"/>
          <w:sz w:val="21"/>
        </w:rPr>
        <w:t>Environment tabs:</w:t>
      </w:r>
      <w:r>
        <w:rPr>
          <w:rFonts w:ascii="Calibri" w:hAnsi="Calibri"/>
          <w:b w:val="0"/>
          <w:i w:val="0"/>
          <w:sz w:val="21"/>
        </w:rPr>
        <w:t xml:space="preserve"> Three tabs (development/staging/production). Switching tab updates env state → triggers useEffect([env, search]) → re-fetches flags with new environment param.</w:t>
      </w:r>
    </w:p>
    <w:p>
      <w:pPr>
        <w:pStyle w:val="ListBullet"/>
        <w:spacing w:after="60"/>
        <w:ind w:left="432"/>
      </w:pPr>
      <w:r>
        <w:rPr>
          <w:rFonts w:ascii="Calibri" w:hAnsi="Calibri"/>
          <w:b/>
          <w:i w:val="0"/>
          <w:color w:val="0F4C8C"/>
          <w:sz w:val="21"/>
        </w:rPr>
        <w:t>Search:</w:t>
      </w:r>
      <w:r>
        <w:rPr>
          <w:rFonts w:ascii="Calibri" w:hAnsi="Calibri"/>
          <w:b w:val="0"/>
          <w:i w:val="0"/>
          <w:sz w:val="21"/>
        </w:rPr>
        <w:t xml:space="preserve"> Controlled input. onChange updates search state. useEffect([env, search]) re-fetches. Debouncing not implemented — could be added with setTimeout in the handler.</w:t>
      </w:r>
    </w:p>
    <w:p>
      <w:pPr>
        <w:pStyle w:val="ListBullet"/>
        <w:spacing w:after="60"/>
        <w:ind w:left="432"/>
      </w:pPr>
      <w:r>
        <w:rPr>
          <w:rFonts w:ascii="Calibri" w:hAnsi="Calibri"/>
          <w:b/>
          <w:i w:val="0"/>
          <w:color w:val="0F4C8C"/>
          <w:sz w:val="21"/>
        </w:rPr>
        <w:t>Modal system:</w:t>
      </w:r>
      <w:r>
        <w:rPr>
          <w:rFonts w:ascii="Calibri" w:hAnsi="Calibri"/>
          <w:b w:val="0"/>
          <w:i w:val="0"/>
          <w:sz w:val="21"/>
        </w:rPr>
        <w:t xml:space="preserve"> modal state is null | 'create' | flagObject. If flagObject, the FlagForm receives it as initial prop and enters edit mode (isEdit = !!initial?._id).</w:t>
      </w:r>
    </w:p>
    <w:p>
      <w:pPr>
        <w:pStyle w:val="ListBullet"/>
        <w:spacing w:after="60"/>
        <w:ind w:left="432"/>
      </w:pPr>
      <w:r>
        <w:rPr>
          <w:rFonts w:ascii="Calibri" w:hAnsi="Calibri"/>
          <w:b/>
          <w:i w:val="0"/>
          <w:color w:val="0F4C8C"/>
          <w:sz w:val="21"/>
        </w:rPr>
        <w:t>Flag name sanitisation (UI):</w:t>
      </w:r>
      <w:r>
        <w:rPr>
          <w:rFonts w:ascii="Calibri" w:hAnsi="Calibri"/>
          <w:b w:val="0"/>
          <w:i w:val="0"/>
          <w:sz w:val="21"/>
        </w:rPr>
        <w:t xml:space="preserve"> onChange for the name input: e.target.value.toLowerCase().replace(/[^a-z0-9_-]/g, ''). Enforces slug format client-side before the API validates server-side.</w:t>
      </w:r>
    </w:p>
    <w:p>
      <w:pPr>
        <w:pStyle w:val="ListBullet"/>
        <w:spacing w:after="60"/>
        <w:ind w:left="432"/>
      </w:pPr>
      <w:r>
        <w:rPr>
          <w:rFonts w:ascii="Calibri" w:hAnsi="Calibri"/>
          <w:b/>
          <w:i w:val="0"/>
          <w:color w:val="0F4C8C"/>
          <w:sz w:val="21"/>
        </w:rPr>
        <w:t>Role-aware actions:</w:t>
      </w:r>
      <w:r>
        <w:rPr>
          <w:rFonts w:ascii="Calibri" w:hAnsi="Calibri"/>
          <w:b w:val="0"/>
          <w:i w:val="0"/>
          <w:sz w:val="21"/>
        </w:rPr>
        <w:t xml:space="preserve"> canEdit = ['admin','developer'].includes(user?.role). Delete button additionally checks user?.role === 'admin'. These checks gate both rendering and the action handlers.</w:t>
      </w:r>
    </w:p>
    <w:p>
      <w:pPr>
        <w:spacing w:before="280" w:after="80"/>
      </w:pPr>
      <w:r>
        <w:rPr>
          <w:rFonts w:ascii="Calibri" w:hAnsi="Calibri"/>
          <w:b/>
          <w:i w:val="0"/>
          <w:color w:val="057855"/>
          <w:sz w:val="26"/>
        </w:rPr>
        <w:t>11.7  DashboardPage — SSE &amp; Stats</w:t>
      </w:r>
    </w:p>
    <w:p>
      <w:pPr>
        <w:pStyle w:val="ListBullet"/>
        <w:spacing w:after="60"/>
        <w:ind w:left="432"/>
      </w:pPr>
      <w:r>
        <w:rPr>
          <w:rFonts w:ascii="Calibri" w:hAnsi="Calibri"/>
          <w:b/>
          <w:i w:val="0"/>
          <w:color w:val="0F4C8C"/>
          <w:sz w:val="21"/>
        </w:rPr>
        <w:t>Stat cards:</w:t>
      </w:r>
      <w:r>
        <w:rPr>
          <w:rFonts w:ascii="Calibri" w:hAnsi="Calibri"/>
          <w:b w:val="0"/>
          <w:i w:val="0"/>
          <w:sz w:val="21"/>
        </w:rPr>
        <w:t xml:space="preserve"> total flags, active flags, environment count, recent audit events. All computed from the flags[] and recentLogs[] state arrays.</w:t>
      </w:r>
    </w:p>
    <w:p>
      <w:pPr>
        <w:pStyle w:val="ListBullet"/>
        <w:spacing w:after="60"/>
        <w:ind w:left="432"/>
      </w:pPr>
      <w:r>
        <w:rPr>
          <w:rFonts w:ascii="Calibri" w:hAnsi="Calibri"/>
          <w:b/>
          <w:i w:val="0"/>
          <w:color w:val="0F4C8C"/>
          <w:sz w:val="21"/>
        </w:rPr>
        <w:t>SSE status indicator:</w:t>
      </w:r>
      <w:r>
        <w:rPr>
          <w:rFonts w:ascii="Calibri" w:hAnsi="Calibri"/>
          <w:b w:val="0"/>
          <w:i w:val="0"/>
          <w:sz w:val="21"/>
        </w:rPr>
        <w:t xml:space="preserve"> sseConnected state flips true on es.onopen/FLAG_SNAPSHOT, false on es.onerror. Shown as a pulsing live dot in the header.</w:t>
      </w:r>
    </w:p>
    <w:p>
      <w:pPr>
        <w:pStyle w:val="ListBullet"/>
        <w:spacing w:after="60"/>
        <w:ind w:left="432"/>
      </w:pPr>
      <w:r>
        <w:rPr>
          <w:rFonts w:ascii="Calibri" w:hAnsi="Calibri"/>
          <w:b/>
          <w:i w:val="0"/>
          <w:color w:val="0F4C8C"/>
          <w:sz w:val="21"/>
        </w:rPr>
        <w:t>esRef:</w:t>
      </w:r>
      <w:r>
        <w:rPr>
          <w:rFonts w:ascii="Calibri" w:hAnsi="Calibri"/>
          <w:b w:val="0"/>
          <w:i w:val="0"/>
          <w:sz w:val="21"/>
        </w:rPr>
        <w:t xml:space="preserve"> useRef stores the EventSource instance so the cleanup function (es.close()) has access to it even after re-renders.</w:t>
      </w:r>
    </w:p>
    <w:p>
      <w:pPr>
        <w:spacing w:before="280" w:after="80"/>
      </w:pPr>
      <w:r>
        <w:rPr>
          <w:rFonts w:ascii="Calibri" w:hAnsi="Calibri"/>
          <w:b/>
          <w:i w:val="0"/>
          <w:color w:val="057855"/>
          <w:sz w:val="26"/>
        </w:rPr>
        <w:t>11.8  AuditPage — DiffViewer</w:t>
      </w:r>
    </w:p>
    <w:p>
      <w:pPr>
        <w:spacing w:after="80"/>
      </w:pPr>
      <w:r>
        <w:rPr>
          <w:rFonts w:ascii="Calibri" w:hAnsi="Calibri"/>
          <w:b w:val="0"/>
          <w:i w:val="0"/>
          <w:sz w:val="21"/>
        </w:rPr>
        <w:t>Each LogRow shows action badge, resource name, user email (populated by .populate('userId', 'email')), and timestamp. If the log has a diff (before/after), a chevron button expands the DiffViewer which renders both states as pretty-printed JSON in two columns. Pagination is implemented client-side with page state + useEffect([page, filterAction]).</w:t>
      </w:r>
    </w:p>
    <w:p>
      <w:pPr>
        <w:spacing w:before="280" w:after="80"/>
      </w:pPr>
      <w:r>
        <w:rPr>
          <w:rFonts w:ascii="Calibri" w:hAnsi="Calibri"/>
          <w:b/>
          <w:i w:val="0"/>
          <w:color w:val="057855"/>
          <w:sz w:val="26"/>
        </w:rPr>
        <w:t>11.9  UsersPage — Role Management</w:t>
      </w:r>
    </w:p>
    <w:p>
      <w:pPr>
        <w:spacing w:after="80"/>
      </w:pPr>
      <w:r>
        <w:rPr>
          <w:rFonts w:ascii="Calibri" w:hAnsi="Calibri"/>
          <w:b w:val="0"/>
          <w:i w:val="0"/>
          <w:sz w:val="21"/>
        </w:rPr>
        <w:t>Renders a table of all users. For non-self users, the role is a &lt;select&gt; dropdown that calls updateRole on change. Admin cannot assign 'admin' role (the API rejects it; the UI shows the option but the server returns 400). The UI prevents self-role-change and self-deactivation by checking u._id === me?._id before rendering the action elements.</w:t>
      </w:r>
    </w:p>
    <w:p>
      <w:pPr>
        <w:spacing w:before="120" w:after="120"/>
        <w:pBdr>
          <w:bottom w:val="single" w:sz="3" w:space="4" w:color="E0E0E0"/>
        </w:pBdr>
      </w:pPr>
    </w:p>
    <w:p>
      <w:pPr>
        <w:spacing w:before="280" w:after="120"/>
        <w:shd w:val="clear" w:color="auto" w:fill="E3F0FF"/>
      </w:pPr>
      <w:r>
        <w:rPr>
          <w:rFonts w:ascii="Calibri" w:hAnsi="Calibri"/>
          <w:b/>
          <w:i w:val="0"/>
          <w:color w:val="0F4C8C"/>
          <w:sz w:val="22"/>
        </w:rPr>
        <w:t xml:space="preserve">  ❓  Senior Developer Q&amp;A — Frontend Architecture</w:t>
      </w:r>
    </w:p>
    <w:p>
      <w:pPr>
        <w:spacing w:before="160" w:after="60"/>
        <w:ind w:left="216"/>
        <w:pBdr>
          <w:left w:val="single" w:sz="14" w:space="6" w:color="1A569B"/>
        </w:pBdr>
      </w:pPr>
      <w:r>
        <w:rPr>
          <w:rFonts w:ascii="Calibri" w:hAnsi="Calibri"/>
          <w:b/>
          <w:i w:val="0"/>
          <w:color w:val="1A569B"/>
          <w:sz w:val="21"/>
        </w:rPr>
        <w:t>Q:  Why is the access token stored in a module-level variable and not in React state?</w:t>
      </w:r>
    </w:p>
    <w:p>
      <w:pPr>
        <w:spacing w:after="140"/>
        <w:ind w:left="504"/>
      </w:pPr>
      <w:r>
        <w:rPr>
          <w:rFonts w:ascii="Calibri" w:hAnsi="Calibri"/>
          <w:b w:val="0"/>
          <w:i w:val="0"/>
          <w:sz w:val="21"/>
        </w:rPr>
        <w:t>A:  React state (useState) is scoped to a component. When the component re-renders, state persists — but if the component unmounts, state is lost. More critically, React state re-renders the component tree on every change. The access token needs to be accessible from the Axios interceptor, which is not inside React. A module-level variable in axiosInstance.js is accessible from any module that imports setAccessToken or the interceptor, persists across re-renders, and doesn't trigger re-renders when it changes.</w:t>
      </w:r>
    </w:p>
    <w:p>
      <w:pPr>
        <w:spacing w:before="160" w:after="60"/>
        <w:ind w:left="216"/>
        <w:pBdr>
          <w:left w:val="single" w:sz="14" w:space="6" w:color="1A569B"/>
        </w:pBdr>
      </w:pPr>
      <w:r>
        <w:rPr>
          <w:rFonts w:ascii="Calibri" w:hAnsi="Calibri"/>
          <w:b/>
          <w:i w:val="0"/>
          <w:color w:val="1A569B"/>
          <w:sz w:val="21"/>
        </w:rPr>
        <w:t>Q:  How does the app handle the case where the user opens the app and the refresh token has expired?</w:t>
      </w:r>
    </w:p>
    <w:p>
      <w:pPr>
        <w:spacing w:after="140"/>
        <w:ind w:left="504"/>
      </w:pPr>
      <w:r>
        <w:rPr>
          <w:rFonts w:ascii="Calibri" w:hAnsi="Calibri"/>
          <w:b w:val="0"/>
          <w:i w:val="0"/>
          <w:sz w:val="21"/>
        </w:rPr>
        <w:t>A:  The AuthProvider useEffect calls refresh() on mount. If the refresh token is expired or missing, the API returns 401. The .catch() handler sets setIsLoading(false) — it does NOT set user, so user stays null. The Shell component sees user is null and renders the login/register routes. The user is seamlessly shown the login page with no error message.</w:t>
      </w:r>
    </w:p>
    <w:p>
      <w:pPr>
        <w:spacing w:before="160" w:after="60"/>
        <w:ind w:left="216"/>
        <w:pBdr>
          <w:left w:val="single" w:sz="14" w:space="6" w:color="1A569B"/>
        </w:pBdr>
      </w:pPr>
      <w:r>
        <w:rPr>
          <w:rFonts w:ascii="Calibri" w:hAnsi="Calibri"/>
          <w:b/>
          <w:i w:val="0"/>
          <w:color w:val="1A569B"/>
          <w:sz w:val="21"/>
        </w:rPr>
        <w:t>Q:  What is the useRef(null) for the EventSource in DashboardPage?</w:t>
      </w:r>
    </w:p>
    <w:p>
      <w:pPr>
        <w:spacing w:after="140"/>
        <w:ind w:left="504"/>
      </w:pPr>
      <w:r>
        <w:rPr>
          <w:rFonts w:ascii="Calibri" w:hAnsi="Calibri"/>
          <w:b w:val="0"/>
          <w:i w:val="0"/>
          <w:sz w:val="21"/>
        </w:rPr>
        <w:t>A:  EventSource is not React state — it's a side effect object. Storing it in useRef ensures: (1) the reference survives re-renders without triggering them (unlike useState), (2) the cleanup function in useEffect's return can access es.close() via esRef.current even after re-renders, (3) the EventSource is created once (empty dependency array []) and properly cleaned up on unmount.</w:t>
      </w:r>
    </w:p>
    <w:p>
      <w:pPr>
        <w:spacing w:before="160" w:after="60"/>
        <w:ind w:left="216"/>
        <w:pBdr>
          <w:left w:val="single" w:sz="14" w:space="6" w:color="1A569B"/>
        </w:pBdr>
      </w:pPr>
      <w:r>
        <w:rPr>
          <w:rFonts w:ascii="Calibri" w:hAnsi="Calibri"/>
          <w:b/>
          <w:i w:val="0"/>
          <w:color w:val="1A569B"/>
          <w:sz w:val="21"/>
        </w:rPr>
        <w:t>Q:  Why does the FlagsPage use a single load() function called in multiple places instead of useEffect hooks?</w:t>
      </w:r>
    </w:p>
    <w:p>
      <w:pPr>
        <w:spacing w:after="140"/>
        <w:ind w:left="504"/>
      </w:pPr>
      <w:r>
        <w:rPr>
          <w:rFonts w:ascii="Calibri" w:hAnsi="Calibri"/>
          <w:b w:val="0"/>
          <w:i w:val="0"/>
          <w:sz w:val="21"/>
        </w:rPr>
        <w:t>A:  The load() function is called in three places: initial useEffect([env, search]), after successful createFlag/updateFlag/toggleFlag/deleteFlag, and on the manual refresh button. Centralising it in a single named function avoids duplicating the fetch logic and makes it easy to trigger a re-fetch from any action handler. In a more sophisticated app, this pattern is replaced by a data-fetching library like React Query which provides automatic re-fetching, caching, and deduplication.</w:t>
      </w:r>
    </w:p>
    <w:p>
      <w:r>
        <w:br w:type="page"/>
      </w:r>
    </w:p>
    <w:p>
      <w:pPr>
        <w:spacing w:before="400" w:after="120"/>
        <w:pBdr>
          <w:bottom w:val="single" w:sz="8" w:space="4" w:color="0F4C8C"/>
        </w:pBdr>
      </w:pPr>
      <w:r>
        <w:rPr>
          <w:rFonts w:ascii="Calibri" w:hAnsi="Calibri"/>
          <w:b/>
          <w:i w:val="0"/>
          <w:color w:val="0F4C8C"/>
          <w:sz w:val="34"/>
        </w:rPr>
        <w:t>12. Consumer Application &amp; Proxy Pattern</w:t>
      </w:r>
    </w:p>
    <w:p>
      <w:pPr>
        <w:spacing w:before="280" w:after="80"/>
      </w:pPr>
      <w:r>
        <w:rPr>
          <w:rFonts w:ascii="Calibri" w:hAnsi="Calibri"/>
          <w:b/>
          <w:i w:val="0"/>
          <w:color w:val="057855"/>
          <w:sz w:val="26"/>
        </w:rPr>
        <w:t>12.1  Architecture</w:t>
      </w:r>
    </w:p>
    <w:p>
      <w:pPr>
        <w:spacing w:after="80"/>
      </w:pPr>
      <w:r>
        <w:rPr>
          <w:rFonts w:ascii="Calibri" w:hAnsi="Calibri"/>
          <w:b w:val="0"/>
          <w:i w:val="0"/>
          <w:sz w:val="21"/>
        </w:rPr>
        <w:t>The demo app is a Vanilla JS Notes application. It demonstrates what a real-world application integrating with SwitchOn would look like. The proxy pattern is key to its security design:</w:t>
      </w:r>
    </w:p>
    <w:p>
      <w:pPr>
        <w:spacing w:after="20"/>
        <w:ind w:left="432"/>
        <w:shd w:val="clear" w:color="auto" w:fill="EEF2F7"/>
      </w:pPr>
      <w:r>
        <w:rPr>
          <w:rFonts w:ascii="Courier New" w:hAnsi="Courier New"/>
          <w:b w:val="0"/>
          <w:i w:val="0"/>
          <w:color w:val="143264"/>
          <w:sz w:val="19"/>
        </w:rPr>
        <w:t>Browser (app.js) → http://localhost:3001/sse/flags</w:t>
      </w:r>
    </w:p>
    <w:p>
      <w:pPr>
        <w:spacing w:after="20"/>
        <w:ind w:left="432"/>
        <w:shd w:val="clear" w:color="auto" w:fill="EEF2F7"/>
      </w:pPr>
      <w:r>
        <w:rPr>
          <w:rFonts w:ascii="Courier New" w:hAnsi="Courier New"/>
          <w:b w:val="0"/>
          <w:i w:val="0"/>
          <w:color w:val="143264"/>
          <w:sz w:val="19"/>
        </w:rPr>
        <w:t xml:space="preserve">                 → http://localhost:3001/api/evaluate/:name</w:t>
      </w:r>
    </w:p>
    <w:p>
      <w:pPr>
        <w:spacing w:after="20"/>
        <w:ind w:left="432"/>
        <w:shd w:val="clear" w:color="auto" w:fill="EEF2F7"/>
      </w:pPr>
      <w:r>
        <w:rPr>
          <w:rFonts w:ascii="Courier New" w:hAnsi="Courier New"/>
          <w:b w:val="0"/>
          <w:i w:val="0"/>
          <w:color w:val="143264"/>
          <w:sz w:val="19"/>
        </w:rPr>
        <w:t xml:space="preserve">                          ↓</w:t>
      </w:r>
    </w:p>
    <w:p>
      <w:pPr>
        <w:spacing w:after="20"/>
        <w:ind w:left="432"/>
        <w:shd w:val="clear" w:color="auto" w:fill="EEF2F7"/>
      </w:pPr>
      <w:r>
        <w:rPr>
          <w:rFonts w:ascii="Courier New" w:hAnsi="Courier New"/>
          <w:b w:val="0"/>
          <w:i w:val="0"/>
          <w:color w:val="143264"/>
          <w:sz w:val="19"/>
        </w:rPr>
        <w:t>Node.js Proxy (server.js) — injects X-Consumer-Key header</w:t>
      </w:r>
    </w:p>
    <w:p>
      <w:pPr>
        <w:spacing w:after="20"/>
        <w:ind w:left="432"/>
        <w:shd w:val="clear" w:color="auto" w:fill="EEF2F7"/>
      </w:pPr>
      <w:r>
        <w:rPr>
          <w:rFonts w:ascii="Courier New" w:hAnsi="Courier New"/>
          <w:b w:val="0"/>
          <w:i w:val="0"/>
          <w:color w:val="143264"/>
          <w:sz w:val="19"/>
        </w:rPr>
        <w:t xml:space="preserve">                          ↓</w:t>
      </w:r>
    </w:p>
    <w:p>
      <w:pPr>
        <w:spacing w:after="20"/>
        <w:ind w:left="432"/>
        <w:shd w:val="clear" w:color="auto" w:fill="EEF2F7"/>
      </w:pPr>
      <w:r>
        <w:rPr>
          <w:rFonts w:ascii="Courier New" w:hAnsi="Courier New"/>
          <w:b w:val="0"/>
          <w:i w:val="0"/>
          <w:color w:val="143264"/>
          <w:sz w:val="19"/>
        </w:rPr>
        <w:t>API (localhost:5005) — authenticates via consumerAuth middleware</w:t>
      </w:r>
    </w:p>
    <w:p>
      <w:pPr>
        <w:spacing w:before="280" w:after="80"/>
      </w:pPr>
      <w:r>
        <w:rPr>
          <w:rFonts w:ascii="Calibri" w:hAnsi="Calibri"/>
          <w:b/>
          <w:i w:val="0"/>
          <w:color w:val="057855"/>
          <w:sz w:val="26"/>
        </w:rPr>
        <w:t>12.2  Proxy Implementation</w:t>
      </w:r>
    </w:p>
    <w:p>
      <w:pPr>
        <w:spacing w:after="20"/>
        <w:ind w:left="432"/>
        <w:shd w:val="clear" w:color="auto" w:fill="EEF2F7"/>
      </w:pPr>
      <w:r>
        <w:rPr>
          <w:rFonts w:ascii="Courier New" w:hAnsi="Courier New"/>
          <w:b w:val="0"/>
          <w:i w:val="0"/>
          <w:color w:val="143264"/>
          <w:sz w:val="19"/>
        </w:rPr>
        <w:t>app.use('/api', createProxyMiddleware({</w:t>
      </w:r>
    </w:p>
    <w:p>
      <w:pPr>
        <w:spacing w:after="20"/>
        <w:ind w:left="432"/>
        <w:shd w:val="clear" w:color="auto" w:fill="EEF2F7"/>
      </w:pPr>
      <w:r>
        <w:rPr>
          <w:rFonts w:ascii="Courier New" w:hAnsi="Courier New"/>
          <w:b w:val="0"/>
          <w:i w:val="0"/>
          <w:color w:val="143264"/>
          <w:sz w:val="19"/>
        </w:rPr>
        <w:t xml:space="preserve">  target: API_URL,</w:t>
      </w:r>
    </w:p>
    <w:p>
      <w:pPr>
        <w:spacing w:after="20"/>
        <w:ind w:left="432"/>
        <w:shd w:val="clear" w:color="auto" w:fill="EEF2F7"/>
      </w:pPr>
      <w:r>
        <w:rPr>
          <w:rFonts w:ascii="Courier New" w:hAnsi="Courier New"/>
          <w:b w:val="0"/>
          <w:i w:val="0"/>
          <w:color w:val="143264"/>
          <w:sz w:val="19"/>
        </w:rPr>
        <w:t xml:space="preserve">  changeOrigin: true,</w:t>
      </w:r>
    </w:p>
    <w:p>
      <w:pPr>
        <w:spacing w:after="20"/>
        <w:ind w:left="432"/>
        <w:shd w:val="clear" w:color="auto" w:fill="EEF2F7"/>
      </w:pPr>
      <w:r>
        <w:rPr>
          <w:rFonts w:ascii="Courier New" w:hAnsi="Courier New"/>
          <w:b w:val="0"/>
          <w:i w:val="0"/>
          <w:color w:val="143264"/>
          <w:sz w:val="19"/>
        </w:rPr>
        <w:t xml:space="preserve">  onProxyReq: (proxyReq) =&gt; {</w:t>
      </w:r>
    </w:p>
    <w:p>
      <w:pPr>
        <w:spacing w:after="20"/>
        <w:ind w:left="432"/>
        <w:shd w:val="clear" w:color="auto" w:fill="EEF2F7"/>
      </w:pPr>
      <w:r>
        <w:rPr>
          <w:rFonts w:ascii="Courier New" w:hAnsi="Courier New"/>
          <w:b w:val="0"/>
          <w:i w:val="0"/>
          <w:color w:val="143264"/>
          <w:sz w:val="19"/>
        </w:rPr>
        <w:t xml:space="preserve">    proxyReq.setHeader('X-Consumer-Key', CONSUMER_API_KEY)</w:t>
      </w:r>
    </w:p>
    <w:p>
      <w:pPr>
        <w:spacing w:after="20"/>
        <w:ind w:left="432"/>
        <w:shd w:val="clear" w:color="auto" w:fill="EEF2F7"/>
      </w:pPr>
      <w:r>
        <w:rPr>
          <w:rFonts w:ascii="Courier New" w:hAnsi="Courier New"/>
          <w:b w:val="0"/>
          <w:i w:val="0"/>
          <w:color w:val="143264"/>
          <w:sz w:val="19"/>
        </w:rPr>
        <w:t xml:space="preserve">  }</w:t>
      </w:r>
    </w:p>
    <w:p>
      <w:pPr>
        <w:spacing w:after="20"/>
        <w:ind w:left="432"/>
        <w:shd w:val="clear" w:color="auto" w:fill="EEF2F7"/>
      </w:pPr>
      <w:r>
        <w:rPr>
          <w:rFonts w:ascii="Courier New" w:hAnsi="Courier New"/>
          <w:b w:val="0"/>
          <w:i w:val="0"/>
          <w:color w:val="143264"/>
          <w:sz w:val="19"/>
        </w:rPr>
        <w:t>}))</w:t>
      </w:r>
    </w:p>
    <w:p>
      <w:pPr>
        <w:spacing w:after="20"/>
        <w:ind w:left="432"/>
        <w:shd w:val="clear" w:color="auto" w:fill="EEF2F7"/>
      </w:pPr>
      <w:r>
        <w:rPr>
          <w:rFonts w:ascii="Courier New" w:hAnsi="Courier New"/>
          <w:b w:val="0"/>
          <w:i w:val="0"/>
          <w:color w:val="143264"/>
          <w:sz w:val="19"/>
        </w:rPr>
      </w:r>
    </w:p>
    <w:p>
      <w:pPr>
        <w:spacing w:after="20"/>
        <w:ind w:left="432"/>
        <w:shd w:val="clear" w:color="auto" w:fill="EEF2F7"/>
      </w:pPr>
      <w:r>
        <w:rPr>
          <w:rFonts w:ascii="Courier New" w:hAnsi="Courier New"/>
          <w:b w:val="0"/>
          <w:i w:val="0"/>
          <w:color w:val="143264"/>
          <w:sz w:val="19"/>
        </w:rPr>
        <w:t>// Same for /sse — note: ws: false (SSE uses HTTP not WebSocket)</w:t>
      </w:r>
    </w:p>
    <w:p>
      <w:pPr>
        <w:spacing w:after="80"/>
      </w:pPr>
      <w:r>
        <w:rPr>
          <w:rFonts w:ascii="Calibri" w:hAnsi="Calibri"/>
          <w:b w:val="0"/>
          <w:i w:val="0"/>
          <w:sz w:val="21"/>
        </w:rPr>
        <w:t>The CONSUMER_API_KEY is in the proxy's .env file — server-side only. The browser never sees it. If an attacker opens DevTools, they see requests to http://localhost:3001 (same origin as the demo app) with no authentication headers. The proxy adds the key invisibly.</w:t>
      </w:r>
    </w:p>
    <w:p>
      <w:pPr>
        <w:spacing w:before="280" w:after="80"/>
      </w:pPr>
      <w:r>
        <w:rPr>
          <w:rFonts w:ascii="Calibri" w:hAnsi="Calibri"/>
          <w:b/>
          <w:i w:val="0"/>
          <w:color w:val="057855"/>
          <w:sz w:val="26"/>
        </w:rPr>
        <w:t>12.3  Stable User Identity</w:t>
      </w:r>
    </w:p>
    <w:p>
      <w:pPr>
        <w:spacing w:after="20"/>
        <w:ind w:left="432"/>
        <w:shd w:val="clear" w:color="auto" w:fill="EEF2F7"/>
      </w:pPr>
      <w:r>
        <w:rPr>
          <w:rFonts w:ascii="Courier New" w:hAnsi="Courier New"/>
          <w:b w:val="0"/>
          <w:i w:val="0"/>
          <w:color w:val="143264"/>
          <w:sz w:val="19"/>
        </w:rPr>
        <w:t>const userId = localStorage.getItem('ff_userId') || crypto.randomUUID()</w:t>
      </w:r>
    </w:p>
    <w:p>
      <w:pPr>
        <w:spacing w:after="20"/>
        <w:ind w:left="432"/>
        <w:shd w:val="clear" w:color="auto" w:fill="EEF2F7"/>
      </w:pPr>
      <w:r>
        <w:rPr>
          <w:rFonts w:ascii="Courier New" w:hAnsi="Courier New"/>
          <w:b w:val="0"/>
          <w:i w:val="0"/>
          <w:color w:val="143264"/>
          <w:sz w:val="19"/>
        </w:rPr>
        <w:t>localStorage.setItem('ff_userId', userId)</w:t>
      </w:r>
    </w:p>
    <w:p>
      <w:pPr>
        <w:spacing w:after="80"/>
      </w:pPr>
      <w:r>
        <w:rPr>
          <w:rFonts w:ascii="Calibri" w:hAnsi="Calibri"/>
          <w:b w:val="0"/>
          <w:i w:val="0"/>
          <w:sz w:val="21"/>
        </w:rPr>
        <w:t>The userId is generated once using the Web Crypto API's randomUUID() and persisted in localStorage. This guarantees the same user always gets the same bucket assignment across page refreshes and sessions. The userId does not need to correspond to any authenticated user — it's purely for bucketing purposes.</w:t>
      </w:r>
    </w:p>
    <w:p>
      <w:pPr>
        <w:spacing w:before="280" w:after="80"/>
      </w:pPr>
      <w:r>
        <w:rPr>
          <w:rFonts w:ascii="Calibri" w:hAnsi="Calibri"/>
          <w:b/>
          <w:i w:val="0"/>
          <w:color w:val="057855"/>
          <w:sz w:val="26"/>
        </w:rPr>
        <w:t>12.4  Flag-to-DOM Mapping</w:t>
      </w:r>
    </w:p>
    <w:p>
      <w:pPr>
        <w:spacing w:before="200" w:after="60"/>
      </w:pPr>
      <w:r>
        <w:rPr>
          <w:rFonts w:ascii="Calibri" w:hAnsi="Calibri"/>
          <w:b/>
          <w:i w:val="0"/>
          <w:color w:val="46465A"/>
          <w:sz w:val="22"/>
        </w:rPr>
        <w:t>toggleMap — Show/Hide Elements</w:t>
      </w:r>
    </w:p>
    <w:p>
      <w:pPr>
        <w:spacing w:after="20"/>
        <w:ind w:left="432"/>
        <w:shd w:val="clear" w:color="auto" w:fill="EEF2F7"/>
      </w:pPr>
      <w:r>
        <w:rPr>
          <w:rFonts w:ascii="Courier New" w:hAnsi="Courier New"/>
          <w:b w:val="0"/>
          <w:i w:val="0"/>
          <w:color w:val="143264"/>
          <w:sz w:val="19"/>
        </w:rPr>
        <w:t>const toggleMap = {</w:t>
      </w:r>
    </w:p>
    <w:p>
      <w:pPr>
        <w:spacing w:after="20"/>
        <w:ind w:left="432"/>
        <w:shd w:val="clear" w:color="auto" w:fill="EEF2F7"/>
      </w:pPr>
      <w:r>
        <w:rPr>
          <w:rFonts w:ascii="Courier New" w:hAnsi="Courier New"/>
          <w:b w:val="0"/>
          <w:i w:val="0"/>
          <w:color w:val="143264"/>
          <w:sz w:val="19"/>
        </w:rPr>
        <w:t xml:space="preserve">  'feature-search-bar':       'search-container',</w:t>
      </w:r>
    </w:p>
    <w:p>
      <w:pPr>
        <w:spacing w:after="20"/>
        <w:ind w:left="432"/>
        <w:shd w:val="clear" w:color="auto" w:fill="EEF2F7"/>
      </w:pPr>
      <w:r>
        <w:rPr>
          <w:rFonts w:ascii="Courier New" w:hAnsi="Courier New"/>
          <w:b w:val="0"/>
          <w:i w:val="0"/>
          <w:color w:val="143264"/>
          <w:sz w:val="19"/>
        </w:rPr>
        <w:t xml:space="preserve">  'feature-trash-bin':        'trash-link',</w:t>
      </w:r>
    </w:p>
    <w:p>
      <w:pPr>
        <w:spacing w:after="20"/>
        <w:ind w:left="432"/>
        <w:shd w:val="clear" w:color="auto" w:fill="EEF2F7"/>
      </w:pPr>
      <w:r>
        <w:rPr>
          <w:rFonts w:ascii="Courier New" w:hAnsi="Courier New"/>
          <w:b w:val="0"/>
          <w:i w:val="0"/>
          <w:color w:val="143264"/>
          <w:sz w:val="19"/>
        </w:rPr>
        <w:t xml:space="preserve">  'premium-cloud-sync':       'cloud-sync-btn',</w:t>
      </w:r>
    </w:p>
    <w:p>
      <w:pPr>
        <w:spacing w:after="20"/>
        <w:ind w:left="432"/>
        <w:shd w:val="clear" w:color="auto" w:fill="EEF2F7"/>
      </w:pPr>
      <w:r>
        <w:rPr>
          <w:rFonts w:ascii="Courier New" w:hAnsi="Courier New"/>
          <w:b w:val="0"/>
          <w:i w:val="0"/>
          <w:color w:val="143264"/>
          <w:sz w:val="19"/>
        </w:rPr>
        <w:t xml:space="preserve">  'feature-export-pdf':       'export-pdf-btn',</w:t>
      </w:r>
    </w:p>
    <w:p>
      <w:pPr>
        <w:spacing w:after="20"/>
        <w:ind w:left="432"/>
        <w:shd w:val="clear" w:color="auto" w:fill="EEF2F7"/>
      </w:pPr>
      <w:r>
        <w:rPr>
          <w:rFonts w:ascii="Courier New" w:hAnsi="Courier New"/>
          <w:b w:val="0"/>
          <w:i w:val="0"/>
          <w:color w:val="143264"/>
          <w:sz w:val="19"/>
        </w:rPr>
        <w:t xml:space="preserve">  'feature-share-notes':      'share-notes-btn',</w:t>
      </w:r>
    </w:p>
    <w:p>
      <w:pPr>
        <w:spacing w:after="20"/>
        <w:ind w:left="432"/>
        <w:shd w:val="clear" w:color="auto" w:fill="EEF2F7"/>
      </w:pPr>
      <w:r>
        <w:rPr>
          <w:rFonts w:ascii="Courier New" w:hAnsi="Courier New"/>
          <w:b w:val="0"/>
          <w:i w:val="0"/>
          <w:color w:val="143264"/>
          <w:sz w:val="19"/>
        </w:rPr>
        <w:t xml:space="preserve">  'feature-rich-text':        'rich-text-toolbar',</w:t>
      </w:r>
    </w:p>
    <w:p>
      <w:pPr>
        <w:spacing w:after="20"/>
        <w:ind w:left="432"/>
        <w:shd w:val="clear" w:color="auto" w:fill="EEF2F7"/>
      </w:pPr>
      <w:r>
        <w:rPr>
          <w:rFonts w:ascii="Courier New" w:hAnsi="Courier New"/>
          <w:b w:val="0"/>
          <w:i w:val="0"/>
          <w:color w:val="143264"/>
          <w:sz w:val="19"/>
        </w:rPr>
        <w:t xml:space="preserve">  'feature-image-attachments':'attach-img-btn',</w:t>
      </w:r>
    </w:p>
    <w:p>
      <w:pPr>
        <w:spacing w:after="20"/>
        <w:ind w:left="432"/>
        <w:shd w:val="clear" w:color="auto" w:fill="EEF2F7"/>
      </w:pPr>
      <w:r>
        <w:rPr>
          <w:rFonts w:ascii="Courier New" w:hAnsi="Courier New"/>
          <w:b w:val="0"/>
          <w:i w:val="0"/>
          <w:color w:val="143264"/>
          <w:sz w:val="19"/>
        </w:rPr>
        <w:t xml:space="preserve">  ... (13 flags total)</w:t>
      </w:r>
    </w:p>
    <w:p>
      <w:pPr>
        <w:spacing w:after="20"/>
        <w:ind w:left="432"/>
        <w:shd w:val="clear" w:color="auto" w:fill="EEF2F7"/>
      </w:pPr>
      <w:r>
        <w:rPr>
          <w:rFonts w:ascii="Courier New" w:hAnsi="Courier New"/>
          <w:b w:val="0"/>
          <w:i w:val="0"/>
          <w:color w:val="143264"/>
          <w:sz w:val="19"/>
        </w:rPr>
        <w:t>}</w:t>
      </w:r>
    </w:p>
    <w:p>
      <w:pPr>
        <w:spacing w:after="80"/>
      </w:pPr>
      <w:r>
        <w:rPr>
          <w:rFonts w:ascii="Calibri" w:hAnsi="Calibri"/>
          <w:b w:val="0"/>
          <w:i w:val="0"/>
          <w:sz w:val="21"/>
        </w:rPr>
        <w:t>For each entry, if the flag is enabled for the user, the element's 'hidden' class is removed (showing it). If disabled, 'hidden' is added (hiding it).</w:t>
      </w:r>
    </w:p>
    <w:p>
      <w:pPr>
        <w:spacing w:before="200" w:after="60"/>
      </w:pPr>
      <w:r>
        <w:rPr>
          <w:rFonts w:ascii="Calibri" w:hAnsi="Calibri"/>
          <w:b/>
          <w:i w:val="0"/>
          <w:color w:val="46465A"/>
          <w:sz w:val="22"/>
        </w:rPr>
        <w:t>classMap — CSS Theme Flags</w:t>
      </w:r>
    </w:p>
    <w:p>
      <w:pPr>
        <w:spacing w:after="20"/>
        <w:ind w:left="432"/>
        <w:shd w:val="clear" w:color="auto" w:fill="EEF2F7"/>
      </w:pPr>
      <w:r>
        <w:rPr>
          <w:rFonts w:ascii="Courier New" w:hAnsi="Courier New"/>
          <w:b w:val="0"/>
          <w:i w:val="0"/>
          <w:color w:val="143264"/>
          <w:sz w:val="19"/>
        </w:rPr>
        <w:t>const classMap = {</w:t>
      </w:r>
    </w:p>
    <w:p>
      <w:pPr>
        <w:spacing w:after="20"/>
        <w:ind w:left="432"/>
        <w:shd w:val="clear" w:color="auto" w:fill="EEF2F7"/>
      </w:pPr>
      <w:r>
        <w:rPr>
          <w:rFonts w:ascii="Courier New" w:hAnsi="Courier New"/>
          <w:b w:val="0"/>
          <w:i w:val="0"/>
          <w:color w:val="143264"/>
          <w:sz w:val="19"/>
        </w:rPr>
        <w:t xml:space="preserve">  'theme-dark-mode':  'theme-dark-mode',   // adds class to document.body</w:t>
      </w:r>
    </w:p>
    <w:p>
      <w:pPr>
        <w:spacing w:after="20"/>
        <w:ind w:left="432"/>
        <w:shd w:val="clear" w:color="auto" w:fill="EEF2F7"/>
      </w:pPr>
      <w:r>
        <w:rPr>
          <w:rFonts w:ascii="Courier New" w:hAnsi="Courier New"/>
          <w:b w:val="0"/>
          <w:i w:val="0"/>
          <w:color w:val="143264"/>
          <w:sz w:val="19"/>
        </w:rPr>
        <w:t xml:space="preserve">  'ui-custom-fonts':  'ui-custom-fonts',</w:t>
      </w:r>
    </w:p>
    <w:p>
      <w:pPr>
        <w:spacing w:after="20"/>
        <w:ind w:left="432"/>
        <w:shd w:val="clear" w:color="auto" w:fill="EEF2F7"/>
      </w:pPr>
      <w:r>
        <w:rPr>
          <w:rFonts w:ascii="Courier New" w:hAnsi="Courier New"/>
          <w:b w:val="0"/>
          <w:i w:val="0"/>
          <w:color w:val="143264"/>
          <w:sz w:val="19"/>
        </w:rPr>
        <w:t xml:space="preserve">  'ui-compact-view':  'ui-compact-view',</w:t>
      </w:r>
    </w:p>
    <w:p>
      <w:pPr>
        <w:spacing w:after="20"/>
        <w:ind w:left="432"/>
        <w:shd w:val="clear" w:color="auto" w:fill="EEF2F7"/>
      </w:pPr>
      <w:r>
        <w:rPr>
          <w:rFonts w:ascii="Courier New" w:hAnsi="Courier New"/>
          <w:b w:val="0"/>
          <w:i w:val="0"/>
          <w:color w:val="143264"/>
          <w:sz w:val="19"/>
        </w:rPr>
        <w:t xml:space="preserve">  'ui-animations':    'ui-animations',</w:t>
      </w:r>
    </w:p>
    <w:p>
      <w:pPr>
        <w:spacing w:after="20"/>
        <w:ind w:left="432"/>
        <w:shd w:val="clear" w:color="auto" w:fill="EEF2F7"/>
      </w:pPr>
      <w:r>
        <w:rPr>
          <w:rFonts w:ascii="Courier New" w:hAnsi="Courier New"/>
          <w:b w:val="0"/>
          <w:i w:val="0"/>
          <w:color w:val="143264"/>
          <w:sz w:val="19"/>
        </w:rPr>
        <w:t>}</w:t>
      </w:r>
    </w:p>
    <w:p>
      <w:pPr>
        <w:spacing w:after="80"/>
      </w:pPr>
      <w:r>
        <w:rPr>
          <w:rFonts w:ascii="Calibri" w:hAnsi="Calibri"/>
          <w:b w:val="0"/>
          <w:i w:val="0"/>
          <w:sz w:val="21"/>
        </w:rPr>
        <w:t>CSS class flags toggle classes on document.body. The CSS file has rules like body.theme-dark-mode { background: #111; color: #eee; }. No JS needed to apply the theme — just add/remove the class.</w:t>
      </w:r>
    </w:p>
    <w:p>
      <w:pPr>
        <w:spacing w:before="280" w:after="80"/>
      </w:pPr>
      <w:r>
        <w:rPr>
          <w:rFonts w:ascii="Calibri" w:hAnsi="Calibri"/>
          <w:b/>
          <w:i w:val="0"/>
          <w:color w:val="057855"/>
          <w:sz w:val="26"/>
        </w:rPr>
        <w:t>12.5  applyFlags() Flow</w:t>
      </w:r>
    </w:p>
    <w:p>
      <w:pPr>
        <w:spacing w:after="20"/>
        <w:ind w:left="432"/>
        <w:shd w:val="clear" w:color="auto" w:fill="EEF2F7"/>
      </w:pPr>
      <w:r>
        <w:rPr>
          <w:rFonts w:ascii="Courier New" w:hAnsi="Courier New"/>
          <w:b w:val="0"/>
          <w:i w:val="0"/>
          <w:color w:val="143264"/>
          <w:sz w:val="19"/>
        </w:rPr>
        <w:t>async function applyFlags() {</w:t>
      </w:r>
    </w:p>
    <w:p>
      <w:pPr>
        <w:spacing w:after="20"/>
        <w:ind w:left="432"/>
        <w:shd w:val="clear" w:color="auto" w:fill="EEF2F7"/>
      </w:pPr>
      <w:r>
        <w:rPr>
          <w:rFonts w:ascii="Courier New" w:hAnsi="Courier New"/>
          <w:b w:val="0"/>
          <w:i w:val="0"/>
          <w:color w:val="143264"/>
          <w:sz w:val="19"/>
        </w:rPr>
        <w:t xml:space="preserve">  const evaluated = {}</w:t>
      </w:r>
    </w:p>
    <w:p>
      <w:pPr>
        <w:spacing w:after="20"/>
        <w:ind w:left="432"/>
        <w:shd w:val="clear" w:color="auto" w:fill="EEF2F7"/>
      </w:pPr>
      <w:r>
        <w:rPr>
          <w:rFonts w:ascii="Courier New" w:hAnsi="Courier New"/>
          <w:b w:val="0"/>
          <w:i w:val="0"/>
          <w:color w:val="143264"/>
          <w:sz w:val="19"/>
        </w:rPr>
        <w:t xml:space="preserve">  for (const name of Object.keys(flags)) {</w:t>
      </w:r>
    </w:p>
    <w:p>
      <w:pPr>
        <w:spacing w:after="20"/>
        <w:ind w:left="432"/>
        <w:shd w:val="clear" w:color="auto" w:fill="EEF2F7"/>
      </w:pPr>
      <w:r>
        <w:rPr>
          <w:rFonts w:ascii="Courier New" w:hAnsi="Courier New"/>
          <w:b w:val="0"/>
          <w:i w:val="0"/>
          <w:color w:val="143264"/>
          <w:sz w:val="19"/>
        </w:rPr>
        <w:t xml:space="preserve">    evaluated[name] = await evaluate(name)  // calls /api/evaluate/:name?userId=...</w:t>
      </w:r>
    </w:p>
    <w:p>
      <w:pPr>
        <w:spacing w:after="20"/>
        <w:ind w:left="432"/>
        <w:shd w:val="clear" w:color="auto" w:fill="EEF2F7"/>
      </w:pPr>
      <w:r>
        <w:rPr>
          <w:rFonts w:ascii="Courier New" w:hAnsi="Courier New"/>
          <w:b w:val="0"/>
          <w:i w:val="0"/>
          <w:color w:val="143264"/>
          <w:sz w:val="19"/>
        </w:rPr>
        <w:t xml:space="preserve">  }</w:t>
      </w:r>
    </w:p>
    <w:p>
      <w:pPr>
        <w:spacing w:after="20"/>
        <w:ind w:left="432"/>
        <w:shd w:val="clear" w:color="auto" w:fill="EEF2F7"/>
      </w:pPr>
      <w:r>
        <w:rPr>
          <w:rFonts w:ascii="Courier New" w:hAnsi="Courier New"/>
          <w:b w:val="0"/>
          <w:i w:val="0"/>
          <w:color w:val="143264"/>
          <w:sz w:val="19"/>
        </w:rPr>
        <w:t xml:space="preserve">  window.featureFlagsState = evaluated  // accessible to event handlers</w:t>
      </w:r>
    </w:p>
    <w:p>
      <w:pPr>
        <w:spacing w:after="20"/>
        <w:ind w:left="432"/>
        <w:shd w:val="clear" w:color="auto" w:fill="EEF2F7"/>
      </w:pPr>
      <w:r>
        <w:rPr>
          <w:rFonts w:ascii="Courier New" w:hAnsi="Courier New"/>
          <w:b w:val="0"/>
          <w:i w:val="0"/>
          <w:color w:val="143264"/>
          <w:sz w:val="19"/>
        </w:rPr>
      </w:r>
    </w:p>
    <w:p>
      <w:pPr>
        <w:spacing w:after="20"/>
        <w:ind w:left="432"/>
        <w:shd w:val="clear" w:color="auto" w:fill="EEF2F7"/>
      </w:pPr>
      <w:r>
        <w:rPr>
          <w:rFonts w:ascii="Courier New" w:hAnsi="Courier New"/>
          <w:b w:val="0"/>
          <w:i w:val="0"/>
          <w:color w:val="143264"/>
          <w:sz w:val="19"/>
        </w:rPr>
        <w:t xml:space="preserve">  // Apply CSS classes to body</w:t>
      </w:r>
    </w:p>
    <w:p>
      <w:pPr>
        <w:spacing w:after="20"/>
        <w:ind w:left="432"/>
        <w:shd w:val="clear" w:color="auto" w:fill="EEF2F7"/>
      </w:pPr>
      <w:r>
        <w:rPr>
          <w:rFonts w:ascii="Courier New" w:hAnsi="Courier New"/>
          <w:b w:val="0"/>
          <w:i w:val="0"/>
          <w:color w:val="143264"/>
          <w:sz w:val="19"/>
        </w:rPr>
        <w:t xml:space="preserve">  for (const [flagName, className] of Object.entries(classMap)) {</w:t>
      </w:r>
    </w:p>
    <w:p>
      <w:pPr>
        <w:spacing w:after="20"/>
        <w:ind w:left="432"/>
        <w:shd w:val="clear" w:color="auto" w:fill="EEF2F7"/>
      </w:pPr>
      <w:r>
        <w:rPr>
          <w:rFonts w:ascii="Courier New" w:hAnsi="Courier New"/>
          <w:b w:val="0"/>
          <w:i w:val="0"/>
          <w:color w:val="143264"/>
          <w:sz w:val="19"/>
        </w:rPr>
        <w:t xml:space="preserve">    document.body.classList.toggle(className, !!evaluated[flagName])</w:t>
      </w:r>
    </w:p>
    <w:p>
      <w:pPr>
        <w:spacing w:after="20"/>
        <w:ind w:left="432"/>
        <w:shd w:val="clear" w:color="auto" w:fill="EEF2F7"/>
      </w:pPr>
      <w:r>
        <w:rPr>
          <w:rFonts w:ascii="Courier New" w:hAnsi="Courier New"/>
          <w:b w:val="0"/>
          <w:i w:val="0"/>
          <w:color w:val="143264"/>
          <w:sz w:val="19"/>
        </w:rPr>
        <w:t xml:space="preserve">  }</w:t>
      </w:r>
    </w:p>
    <w:p>
      <w:pPr>
        <w:spacing w:after="20"/>
        <w:ind w:left="432"/>
        <w:shd w:val="clear" w:color="auto" w:fill="EEF2F7"/>
      </w:pPr>
      <w:r>
        <w:rPr>
          <w:rFonts w:ascii="Courier New" w:hAnsi="Courier New"/>
          <w:b w:val="0"/>
          <w:i w:val="0"/>
          <w:color w:val="143264"/>
          <w:sz w:val="19"/>
        </w:rPr>
      </w:r>
    </w:p>
    <w:p>
      <w:pPr>
        <w:spacing w:after="20"/>
        <w:ind w:left="432"/>
        <w:shd w:val="clear" w:color="auto" w:fill="EEF2F7"/>
      </w:pPr>
      <w:r>
        <w:rPr>
          <w:rFonts w:ascii="Courier New" w:hAnsi="Courier New"/>
          <w:b w:val="0"/>
          <w:i w:val="0"/>
          <w:color w:val="143264"/>
          <w:sz w:val="19"/>
        </w:rPr>
        <w:t xml:space="preserve">  // Show/hide DOM elements</w:t>
      </w:r>
    </w:p>
    <w:p>
      <w:pPr>
        <w:spacing w:after="20"/>
        <w:ind w:left="432"/>
        <w:shd w:val="clear" w:color="auto" w:fill="EEF2F7"/>
      </w:pPr>
      <w:r>
        <w:rPr>
          <w:rFonts w:ascii="Courier New" w:hAnsi="Courier New"/>
          <w:b w:val="0"/>
          <w:i w:val="0"/>
          <w:color w:val="143264"/>
          <w:sz w:val="19"/>
        </w:rPr>
        <w:t xml:space="preserve">  for (const [flagName, elementId] of Object.entries(toggleMap)) {</w:t>
      </w:r>
    </w:p>
    <w:p>
      <w:pPr>
        <w:spacing w:after="20"/>
        <w:ind w:left="432"/>
        <w:shd w:val="clear" w:color="auto" w:fill="EEF2F7"/>
      </w:pPr>
      <w:r>
        <w:rPr>
          <w:rFonts w:ascii="Courier New" w:hAnsi="Courier New"/>
          <w:b w:val="0"/>
          <w:i w:val="0"/>
          <w:color w:val="143264"/>
          <w:sz w:val="19"/>
        </w:rPr>
        <w:t xml:space="preserve">    const el = document.getElementById(elementId)</w:t>
      </w:r>
    </w:p>
    <w:p>
      <w:pPr>
        <w:spacing w:after="20"/>
        <w:ind w:left="432"/>
        <w:shd w:val="clear" w:color="auto" w:fill="EEF2F7"/>
      </w:pPr>
      <w:r>
        <w:rPr>
          <w:rFonts w:ascii="Courier New" w:hAnsi="Courier New"/>
          <w:b w:val="0"/>
          <w:i w:val="0"/>
          <w:color w:val="143264"/>
          <w:sz w:val="19"/>
        </w:rPr>
        <w:t xml:space="preserve">    if (el) el.classList.toggle('hidden', !evaluated[flagName])</w:t>
      </w:r>
    </w:p>
    <w:p>
      <w:pPr>
        <w:spacing w:after="20"/>
        <w:ind w:left="432"/>
        <w:shd w:val="clear" w:color="auto" w:fill="EEF2F7"/>
      </w:pPr>
      <w:r>
        <w:rPr>
          <w:rFonts w:ascii="Courier New" w:hAnsi="Courier New"/>
          <w:b w:val="0"/>
          <w:i w:val="0"/>
          <w:color w:val="143264"/>
          <w:sz w:val="19"/>
        </w:rPr>
        <w:t xml:space="preserve">  }</w:t>
      </w:r>
    </w:p>
    <w:p>
      <w:pPr>
        <w:spacing w:after="20"/>
        <w:ind w:left="432"/>
        <w:shd w:val="clear" w:color="auto" w:fill="EEF2F7"/>
      </w:pPr>
      <w:r>
        <w:rPr>
          <w:rFonts w:ascii="Courier New" w:hAnsi="Courier New"/>
          <w:b w:val="0"/>
          <w:i w:val="0"/>
          <w:color w:val="143264"/>
          <w:sz w:val="19"/>
        </w:rPr>
        <w:t>}</w:t>
      </w:r>
    </w:p>
    <w:p>
      <w:pPr>
        <w:spacing w:before="280" w:after="80"/>
      </w:pPr>
      <w:r>
        <w:rPr>
          <w:rFonts w:ascii="Calibri" w:hAnsi="Calibri"/>
          <w:b/>
          <w:i w:val="0"/>
          <w:color w:val="057855"/>
          <w:sz w:val="26"/>
        </w:rPr>
        <w:t>12.6  The 21 Seed Flags</w:t>
      </w:r>
    </w:p>
    <w:p>
      <w:pPr>
        <w:spacing w:after="20"/>
        <w:ind w:left="432"/>
        <w:shd w:val="clear" w:color="auto" w:fill="EEF2F7"/>
      </w:pPr>
      <w:r>
        <w:rPr>
          <w:rFonts w:ascii="Courier New" w:hAnsi="Courier New"/>
          <w:b w:val="0"/>
          <w:i w:val="0"/>
          <w:color w:val="143264"/>
          <w:sz w:val="19"/>
        </w:rPr>
        <w:t>Enabled by default (rollout 100%):</w:t>
      </w:r>
    </w:p>
    <w:p>
      <w:pPr>
        <w:spacing w:after="20"/>
        <w:ind w:left="432"/>
        <w:shd w:val="clear" w:color="auto" w:fill="EEF2F7"/>
      </w:pPr>
      <w:r>
        <w:rPr>
          <w:rFonts w:ascii="Courier New" w:hAnsi="Courier New"/>
          <w:b w:val="0"/>
          <w:i w:val="0"/>
          <w:color w:val="143264"/>
          <w:sz w:val="19"/>
        </w:rPr>
        <w:t xml:space="preserve">  feature-search-bar, feature-trash-bin, premium-cloud-sync,</w:t>
      </w:r>
    </w:p>
    <w:p>
      <w:pPr>
        <w:spacing w:after="20"/>
        <w:ind w:left="432"/>
        <w:shd w:val="clear" w:color="auto" w:fill="EEF2F7"/>
      </w:pPr>
      <w:r>
        <w:rPr>
          <w:rFonts w:ascii="Courier New" w:hAnsi="Courier New"/>
          <w:b w:val="0"/>
          <w:i w:val="0"/>
          <w:color w:val="143264"/>
          <w:sz w:val="19"/>
        </w:rPr>
        <w:t xml:space="preserve">  feature-export-pdf, feature-share-notes, feature-rich-text,</w:t>
      </w:r>
    </w:p>
    <w:p>
      <w:pPr>
        <w:spacing w:after="20"/>
        <w:ind w:left="432"/>
        <w:shd w:val="clear" w:color="auto" w:fill="EEF2F7"/>
      </w:pPr>
      <w:r>
        <w:rPr>
          <w:rFonts w:ascii="Courier New" w:hAnsi="Courier New"/>
          <w:b w:val="0"/>
          <w:i w:val="0"/>
          <w:color w:val="143264"/>
          <w:sz w:val="19"/>
        </w:rPr>
        <w:t xml:space="preserve">  feature-image-attachments, feature-voice-notes, feature-categories-tags,</w:t>
      </w:r>
    </w:p>
    <w:p>
      <w:pPr>
        <w:spacing w:after="20"/>
        <w:ind w:left="432"/>
        <w:shd w:val="clear" w:color="auto" w:fill="EEF2F7"/>
      </w:pPr>
      <w:r>
        <w:rPr>
          <w:rFonts w:ascii="Courier New" w:hAnsi="Courier New"/>
          <w:b w:val="0"/>
          <w:i w:val="0"/>
          <w:color w:val="143264"/>
          <w:sz w:val="19"/>
        </w:rPr>
        <w:t xml:space="preserve">  feature-word-count, feature-auto-save, reminder-snooze-button,</w:t>
      </w:r>
    </w:p>
    <w:p>
      <w:pPr>
        <w:spacing w:after="20"/>
        <w:ind w:left="432"/>
        <w:shd w:val="clear" w:color="auto" w:fill="EEF2F7"/>
      </w:pPr>
      <w:r>
        <w:rPr>
          <w:rFonts w:ascii="Courier New" w:hAnsi="Courier New"/>
          <w:b w:val="0"/>
          <w:i w:val="0"/>
          <w:color w:val="143264"/>
          <w:sz w:val="19"/>
        </w:rPr>
        <w:t xml:space="preserve">  reminder-email-sync, feature-pin-notes, reminder-sound-alert</w:t>
      </w:r>
    </w:p>
    <w:p>
      <w:pPr>
        <w:spacing w:after="20"/>
        <w:ind w:left="432"/>
        <w:shd w:val="clear" w:color="auto" w:fill="EEF2F7"/>
      </w:pPr>
      <w:r>
        <w:rPr>
          <w:rFonts w:ascii="Courier New" w:hAnsi="Courier New"/>
          <w:b w:val="0"/>
          <w:i w:val="0"/>
          <w:color w:val="143264"/>
          <w:sz w:val="19"/>
        </w:rPr>
      </w:r>
    </w:p>
    <w:p>
      <w:pPr>
        <w:spacing w:after="20"/>
        <w:ind w:left="432"/>
        <w:shd w:val="clear" w:color="auto" w:fill="EEF2F7"/>
      </w:pPr>
      <w:r>
        <w:rPr>
          <w:rFonts w:ascii="Courier New" w:hAnsi="Courier New"/>
          <w:b w:val="0"/>
          <w:i w:val="0"/>
          <w:color w:val="143264"/>
          <w:sz w:val="19"/>
        </w:rPr>
        <w:t>Disabled by default (rollout 0%):</w:t>
      </w:r>
    </w:p>
    <w:p>
      <w:pPr>
        <w:spacing w:after="20"/>
        <w:ind w:left="432"/>
        <w:shd w:val="clear" w:color="auto" w:fill="EEF2F7"/>
      </w:pPr>
      <w:r>
        <w:rPr>
          <w:rFonts w:ascii="Courier New" w:hAnsi="Courier New"/>
          <w:b w:val="0"/>
          <w:i w:val="0"/>
          <w:color w:val="143264"/>
          <w:sz w:val="19"/>
        </w:rPr>
        <w:t xml:space="preserve">  theme-dark-mode, ui-custom-fonts, ui-compact-view,</w:t>
      </w:r>
    </w:p>
    <w:p>
      <w:pPr>
        <w:spacing w:after="20"/>
        <w:ind w:left="432"/>
        <w:shd w:val="clear" w:color="auto" w:fill="EEF2F7"/>
      </w:pPr>
      <w:r>
        <w:rPr>
          <w:rFonts w:ascii="Courier New" w:hAnsi="Courier New"/>
          <w:b w:val="0"/>
          <w:i w:val="0"/>
          <w:color w:val="143264"/>
          <w:sz w:val="19"/>
        </w:rPr>
        <w:t xml:space="preserve">  ui-animations, reminder-vibration, reminder-screen-flash</w:t>
      </w:r>
    </w:p>
    <w:p>
      <w:pPr>
        <w:spacing w:before="120" w:after="120"/>
        <w:pBdr>
          <w:bottom w:val="single" w:sz="3" w:space="4" w:color="E0E0E0"/>
        </w:pBdr>
      </w:pPr>
    </w:p>
    <w:p>
      <w:pPr>
        <w:spacing w:before="280" w:after="120"/>
        <w:shd w:val="clear" w:color="auto" w:fill="E3F0FF"/>
      </w:pPr>
      <w:r>
        <w:rPr>
          <w:rFonts w:ascii="Calibri" w:hAnsi="Calibri"/>
          <w:b/>
          <w:i w:val="0"/>
          <w:color w:val="0F4C8C"/>
          <w:sz w:val="22"/>
        </w:rPr>
        <w:t xml:space="preserve">  ❓  Senior Developer Q&amp;A — Consumer App &amp; Proxy</w:t>
      </w:r>
    </w:p>
    <w:p>
      <w:pPr>
        <w:spacing w:before="160" w:after="60"/>
        <w:ind w:left="216"/>
        <w:pBdr>
          <w:left w:val="single" w:sz="14" w:space="6" w:color="1A569B"/>
        </w:pBdr>
      </w:pPr>
      <w:r>
        <w:rPr>
          <w:rFonts w:ascii="Calibri" w:hAnsi="Calibri"/>
          <w:b/>
          <w:i w:val="0"/>
          <w:color w:val="1A569B"/>
          <w:sz w:val="21"/>
        </w:rPr>
        <w:t>Q:  What would break if the CONSUMER_API_KEY in the API .env and the demo proxy .env are different?</w:t>
      </w:r>
    </w:p>
    <w:p>
      <w:pPr>
        <w:spacing w:after="140"/>
        <w:ind w:left="504"/>
      </w:pPr>
      <w:r>
        <w:rPr>
          <w:rFonts w:ascii="Calibri" w:hAnsi="Calibri"/>
          <w:b w:val="0"/>
          <w:i w:val="0"/>
          <w:sz w:val="21"/>
        </w:rPr>
        <w:t>A:  The proxy injects the key from its .env. The API's consumerAuth middleware compares it with env.consumerApiKey (from the API's .env). If they differ, the comparison fails and consumerAuth falls back to JWT auth. Since the browser doesn't send a JWT, the request gets 401 Unauthorized. The SSE connection shows 'Reconnecting...' and all evaluate calls return errors, causing the demo app to hide all features (defaulting to false).</w:t>
      </w:r>
    </w:p>
    <w:p>
      <w:pPr>
        <w:spacing w:before="160" w:after="60"/>
        <w:ind w:left="216"/>
        <w:pBdr>
          <w:left w:val="single" w:sz="14" w:space="6" w:color="1A569B"/>
        </w:pBdr>
      </w:pPr>
      <w:r>
        <w:rPr>
          <w:rFonts w:ascii="Calibri" w:hAnsi="Calibri"/>
          <w:b/>
          <w:i w:val="0"/>
          <w:color w:val="1A569B"/>
          <w:sz w:val="21"/>
        </w:rPr>
        <w:t>Q:  Why is applyFlags() called sequentially with await instead of parallel with Promise.all?</w:t>
      </w:r>
    </w:p>
    <w:p>
      <w:pPr>
        <w:spacing w:after="140"/>
        <w:ind w:left="504"/>
      </w:pPr>
      <w:r>
        <w:rPr>
          <w:rFonts w:ascii="Calibri" w:hAnsi="Calibri"/>
          <w:b w:val="0"/>
          <w:i w:val="0"/>
          <w:sz w:val="21"/>
        </w:rPr>
        <w:t>A:  Current implementation: sequential for-loop. This means 13 evaluate calls happen one after another — slow but simple. Production improvement: use Promise.all(Object.keys(flags).map(evaluate)) to run all evaluations in parallel. This reduces total time from N × latency to 1 × latency. The sequential approach was chosen for readability in the demo context.</w:t>
      </w:r>
    </w:p>
    <w:p>
      <w:pPr>
        <w:spacing w:before="160" w:after="60"/>
        <w:ind w:left="216"/>
        <w:pBdr>
          <w:left w:val="single" w:sz="14" w:space="6" w:color="1A569B"/>
        </w:pBdr>
      </w:pPr>
      <w:r>
        <w:rPr>
          <w:rFonts w:ascii="Calibri" w:hAnsi="Calibri"/>
          <w:b/>
          <w:i w:val="0"/>
          <w:color w:val="1A569B"/>
          <w:sz w:val="21"/>
        </w:rPr>
        <w:t>Q:  How does the demo app know which DOM element corresponds to which flag?</w:t>
      </w:r>
    </w:p>
    <w:p>
      <w:pPr>
        <w:spacing w:after="140"/>
        <w:ind w:left="504"/>
      </w:pPr>
      <w:r>
        <w:rPr>
          <w:rFonts w:ascii="Calibri" w:hAnsi="Calibri"/>
          <w:b w:val="0"/>
          <w:i w:val="0"/>
          <w:sz w:val="21"/>
        </w:rPr>
        <w:t>A:  The toggleMap and classMap in app.js are static lookup tables — a convention where the flag name maps to a specific element ID or CSS class name. In a production SDK, this would be an API: sdk.isEnabled('feature-search-bar').then(enabled =&gt; { searchEl.style.display = enabled ? '' : 'none' }). The toggleMap approach is specific to this demo app's known DOM structure.</w:t>
      </w:r>
    </w:p>
    <w:p>
      <w:r>
        <w:br w:type="page"/>
      </w:r>
    </w:p>
    <w:p>
      <w:pPr>
        <w:spacing w:before="400" w:after="120"/>
        <w:pBdr>
          <w:bottom w:val="single" w:sz="8" w:space="4" w:color="0F4C8C"/>
        </w:pBdr>
      </w:pPr>
      <w:r>
        <w:rPr>
          <w:rFonts w:ascii="Calibri" w:hAnsi="Calibri"/>
          <w:b/>
          <w:i w:val="0"/>
          <w:color w:val="0F4C8C"/>
          <w:sz w:val="34"/>
        </w:rPr>
        <w:t>13. Audit Logging System</w:t>
      </w:r>
    </w:p>
    <w:p>
      <w:pPr>
        <w:spacing w:before="280" w:after="80"/>
      </w:pPr>
      <w:r>
        <w:rPr>
          <w:rFonts w:ascii="Calibri" w:hAnsi="Calibri"/>
          <w:b/>
          <w:i w:val="0"/>
          <w:color w:val="057855"/>
          <w:sz w:val="26"/>
        </w:rPr>
        <w:t>13.1  Design Goals</w:t>
      </w:r>
    </w:p>
    <w:p>
      <w:pPr>
        <w:pStyle w:val="ListBullet"/>
        <w:spacing w:after="60"/>
        <w:ind w:left="432"/>
      </w:pPr>
      <w:r>
        <w:rPr>
          <w:rFonts w:ascii="Calibri" w:hAnsi="Calibri"/>
          <w:b/>
          <w:i w:val="0"/>
          <w:color w:val="0F4C8C"/>
          <w:sz w:val="21"/>
        </w:rPr>
        <w:t>Completeness:</w:t>
      </w:r>
      <w:r>
        <w:rPr>
          <w:rFonts w:ascii="Calibri" w:hAnsi="Calibri"/>
          <w:b w:val="0"/>
          <w:i w:val="0"/>
          <w:sz w:val="21"/>
        </w:rPr>
        <w:t xml:space="preserve"> Every state-changing API call produces an audit entry. CREATE, UPDATE, TOGGLE, DELETE on flags. CREATE on user registration.</w:t>
      </w:r>
    </w:p>
    <w:p>
      <w:pPr>
        <w:pStyle w:val="ListBullet"/>
        <w:spacing w:after="60"/>
        <w:ind w:left="432"/>
      </w:pPr>
      <w:r>
        <w:rPr>
          <w:rFonts w:ascii="Calibri" w:hAnsi="Calibri"/>
          <w:b/>
          <w:i w:val="0"/>
          <w:color w:val="0F4C8C"/>
          <w:sz w:val="21"/>
        </w:rPr>
        <w:t>Non-blocking:</w:t>
      </w:r>
      <w:r>
        <w:rPr>
          <w:rFonts w:ascii="Calibri" w:hAnsi="Calibri"/>
          <w:b w:val="0"/>
          <w:i w:val="0"/>
          <w:sz w:val="21"/>
        </w:rPr>
        <w:t xml:space="preserve"> auditService.log() never throws. A failed audit write never blocks the main response.</w:t>
      </w:r>
    </w:p>
    <w:p>
      <w:pPr>
        <w:pStyle w:val="ListBullet"/>
        <w:spacing w:after="60"/>
        <w:ind w:left="432"/>
      </w:pPr>
      <w:r>
        <w:rPr>
          <w:rFonts w:ascii="Calibri" w:hAnsi="Calibri"/>
          <w:b/>
          <w:i w:val="0"/>
          <w:color w:val="0F4C8C"/>
          <w:sz w:val="21"/>
        </w:rPr>
        <w:t>Immutability:</w:t>
      </w:r>
      <w:r>
        <w:rPr>
          <w:rFonts w:ascii="Calibri" w:hAnsi="Calibri"/>
          <w:b w:val="0"/>
          <w:i w:val="0"/>
          <w:sz w:val="21"/>
        </w:rPr>
        <w:t xml:space="preserve"> The AuditLog collection is append-only. No update operations. This is enforced by convention (no update endpoints, no hooks) — not by MongoDB permissions in this implementation, but ACL could be added in production.</w:t>
      </w:r>
    </w:p>
    <w:p>
      <w:pPr>
        <w:pStyle w:val="ListBullet"/>
        <w:spacing w:after="60"/>
        <w:ind w:left="432"/>
      </w:pPr>
      <w:r>
        <w:rPr>
          <w:rFonts w:ascii="Calibri" w:hAnsi="Calibri"/>
          <w:b/>
          <w:i w:val="0"/>
          <w:color w:val="0F4C8C"/>
          <w:sz w:val="21"/>
        </w:rPr>
        <w:t>Queryable:</w:t>
      </w:r>
      <w:r>
        <w:rPr>
          <w:rFonts w:ascii="Calibri" w:hAnsi="Calibri"/>
          <w:b w:val="0"/>
          <w:i w:val="0"/>
          <w:sz w:val="21"/>
        </w:rPr>
        <w:t xml:space="preserve"> Supports filtering by resourceId, userId, action, and date range. Three indexes cover all common access patterns.</w:t>
      </w:r>
    </w:p>
    <w:p>
      <w:pPr>
        <w:pStyle w:val="ListBullet"/>
        <w:spacing w:after="60"/>
        <w:ind w:left="432"/>
      </w:pPr>
      <w:r>
        <w:rPr>
          <w:rFonts w:ascii="Calibri" w:hAnsi="Calibri"/>
          <w:b/>
          <w:i w:val="0"/>
          <w:color w:val="0F4C8C"/>
          <w:sz w:val="21"/>
        </w:rPr>
        <w:t>Role-scoped:</w:t>
      </w:r>
      <w:r>
        <w:rPr>
          <w:rFonts w:ascii="Calibri" w:hAnsi="Calibri"/>
          <w:b w:val="0"/>
          <w:i w:val="0"/>
          <w:sz w:val="21"/>
        </w:rPr>
        <w:t xml:space="preserve"> Viewers see only their own audit entries.</w:t>
      </w:r>
    </w:p>
    <w:p>
      <w:pPr>
        <w:spacing w:before="280" w:after="80"/>
      </w:pPr>
      <w:r>
        <w:rPr>
          <w:rFonts w:ascii="Calibri" w:hAnsi="Calibri"/>
          <w:b/>
          <w:i w:val="0"/>
          <w:color w:val="057855"/>
          <w:sz w:val="26"/>
        </w:rPr>
        <w:t>13.2  What Gets Logged</w:t>
      </w:r>
    </w:p>
    <w:p>
      <w:pPr>
        <w:spacing w:after="20"/>
        <w:ind w:left="432"/>
        <w:shd w:val="clear" w:color="auto" w:fill="EEF2F7"/>
      </w:pPr>
      <w:r>
        <w:rPr>
          <w:rFonts w:ascii="Courier New" w:hAnsi="Courier New"/>
          <w:b w:val="0"/>
          <w:i w:val="0"/>
          <w:color w:val="143264"/>
          <w:sz w:val="19"/>
        </w:rPr>
        <w:t>Flag CREATE:  { action: 'CREATE', after: fullFlagDocument }</w:t>
      </w:r>
    </w:p>
    <w:p>
      <w:pPr>
        <w:spacing w:after="20"/>
        <w:ind w:left="432"/>
        <w:shd w:val="clear" w:color="auto" w:fill="EEF2F7"/>
      </w:pPr>
      <w:r>
        <w:rPr>
          <w:rFonts w:ascii="Courier New" w:hAnsi="Courier New"/>
          <w:b w:val="0"/>
          <w:i w:val="0"/>
          <w:color w:val="143264"/>
          <w:sz w:val="19"/>
        </w:rPr>
        <w:t>Flag UPDATE:  { action: 'UPDATE', before: prevState, after: newState }</w:t>
      </w:r>
    </w:p>
    <w:p>
      <w:pPr>
        <w:spacing w:after="20"/>
        <w:ind w:left="432"/>
        <w:shd w:val="clear" w:color="auto" w:fill="EEF2F7"/>
      </w:pPr>
      <w:r>
        <w:rPr>
          <w:rFonts w:ascii="Courier New" w:hAnsi="Courier New"/>
          <w:b w:val="0"/>
          <w:i w:val="0"/>
          <w:color w:val="143264"/>
          <w:sz w:val="19"/>
        </w:rPr>
        <w:t>Flag TOGGLE:  { action: 'TOGGLE', before: { enabled: true }, after: { enabled: false } }</w:t>
      </w:r>
    </w:p>
    <w:p>
      <w:pPr>
        <w:spacing w:after="20"/>
        <w:ind w:left="432"/>
        <w:shd w:val="clear" w:color="auto" w:fill="EEF2F7"/>
      </w:pPr>
      <w:r>
        <w:rPr>
          <w:rFonts w:ascii="Courier New" w:hAnsi="Courier New"/>
          <w:b w:val="0"/>
          <w:i w:val="0"/>
          <w:color w:val="143264"/>
          <w:sz w:val="19"/>
        </w:rPr>
        <w:t>Flag DELETE:  { action: 'DELETE', before: flagDocument }</w:t>
      </w:r>
    </w:p>
    <w:p>
      <w:pPr>
        <w:spacing w:after="20"/>
        <w:ind w:left="432"/>
        <w:shd w:val="clear" w:color="auto" w:fill="EEF2F7"/>
      </w:pPr>
      <w:r>
        <w:rPr>
          <w:rFonts w:ascii="Courier New" w:hAnsi="Courier New"/>
          <w:b w:val="0"/>
          <w:i w:val="0"/>
          <w:color w:val="143264"/>
          <w:sz w:val="19"/>
        </w:rPr>
        <w:t>User CREATE:  { action: 'CREATE', resourceType: 'User', after: userDocument }</w:t>
      </w:r>
    </w:p>
    <w:p>
      <w:pPr>
        <w:spacing w:before="280" w:after="80"/>
      </w:pPr>
      <w:r>
        <w:rPr>
          <w:rFonts w:ascii="Calibri" w:hAnsi="Calibri"/>
          <w:b/>
          <w:i w:val="0"/>
          <w:color w:val="057855"/>
          <w:sz w:val="26"/>
        </w:rPr>
        <w:t>13.3  The DiffViewer (AuditPage)</w:t>
      </w:r>
    </w:p>
    <w:p>
      <w:pPr>
        <w:spacing w:after="80"/>
      </w:pPr>
      <w:r>
        <w:rPr>
          <w:rFonts w:ascii="Calibri" w:hAnsi="Calibri"/>
          <w:b w:val="0"/>
          <w:i w:val="0"/>
          <w:sz w:val="21"/>
        </w:rPr>
        <w:t>Each audit log entry with a diff renders as an expandable row. Clicking the chevron shows a two-column view: 'Before' (left, JSON.stringify of diff.before) and 'After' (right, JSON.stringify of diff.after). This makes it immediately visible what changed — e.g., enabled changed from true to false, or rolloutPercentage went from 10 to 50.</w:t>
      </w:r>
    </w:p>
    <w:p>
      <w:pPr>
        <w:spacing w:before="280" w:after="80"/>
      </w:pPr>
      <w:r>
        <w:rPr>
          <w:rFonts w:ascii="Calibri" w:hAnsi="Calibri"/>
          <w:b/>
          <w:i w:val="0"/>
          <w:color w:val="057855"/>
          <w:sz w:val="26"/>
        </w:rPr>
        <w:t>13.4  Limitations &amp; Production Improvements</w:t>
      </w:r>
    </w:p>
    <w:p>
      <w:pPr>
        <w:pStyle w:val="ListBullet"/>
        <w:spacing w:after="60"/>
        <w:ind w:left="432"/>
      </w:pPr>
      <w:r>
        <w:rPr>
          <w:rFonts w:ascii="Calibri" w:hAnsi="Calibri"/>
          <w:b/>
          <w:i w:val="0"/>
          <w:color w:val="0F4C8C"/>
          <w:sz w:val="21"/>
        </w:rPr>
        <w:t>IP address:</w:t>
      </w:r>
      <w:r>
        <w:rPr>
          <w:rFonts w:ascii="Calibri" w:hAnsi="Calibri"/>
          <w:b w:val="0"/>
          <w:i w:val="0"/>
          <w:sz w:val="21"/>
        </w:rPr>
        <w:t xml:space="preserve"> The schema has ipAddress and userAgent fields, but the controllers don't populate them. Production fix: pass req.ip and req.headers['user-agent'] from controllers to auditService.log().</w:t>
      </w:r>
    </w:p>
    <w:p>
      <w:pPr>
        <w:pStyle w:val="ListBullet"/>
        <w:spacing w:after="60"/>
        <w:ind w:left="432"/>
      </w:pPr>
      <w:r>
        <w:rPr>
          <w:rFonts w:ascii="Calibri" w:hAnsi="Calibri"/>
          <w:b/>
          <w:i w:val="0"/>
          <w:color w:val="0F4C8C"/>
          <w:sz w:val="21"/>
        </w:rPr>
        <w:t>Pagination:</w:t>
      </w:r>
      <w:r>
        <w:rPr>
          <w:rFonts w:ascii="Calibri" w:hAnsi="Calibri"/>
          <w:b w:val="0"/>
          <w:i w:val="0"/>
          <w:sz w:val="21"/>
        </w:rPr>
        <w:t xml:space="preserve"> The AuditPage uses a limit of 20 per page with client-side pagination buttons.</w:t>
      </w:r>
    </w:p>
    <w:p>
      <w:pPr>
        <w:pStyle w:val="ListBullet"/>
        <w:spacing w:after="60"/>
        <w:ind w:left="432"/>
      </w:pPr>
      <w:r>
        <w:rPr>
          <w:rFonts w:ascii="Calibri" w:hAnsi="Calibri"/>
          <w:b/>
          <w:i w:val="0"/>
          <w:color w:val="0F4C8C"/>
          <w:sz w:val="21"/>
        </w:rPr>
        <w:t>No real-time updates:</w:t>
      </w:r>
      <w:r>
        <w:rPr>
          <w:rFonts w:ascii="Calibri" w:hAnsi="Calibri"/>
          <w:b w:val="0"/>
          <w:i w:val="0"/>
          <w:sz w:val="21"/>
        </w:rPr>
        <w:t xml:space="preserve"> The Audit page does not subscribe to SSE — it requires a manual page refresh or navigation to see new entries.</w:t>
      </w:r>
    </w:p>
    <w:p>
      <w:pPr>
        <w:pStyle w:val="ListBullet"/>
        <w:spacing w:after="60"/>
        <w:ind w:left="432"/>
      </w:pPr>
      <w:r>
        <w:rPr>
          <w:rFonts w:ascii="Calibri" w:hAnsi="Calibri"/>
          <w:b/>
          <w:i w:val="0"/>
          <w:color w:val="0F4C8C"/>
          <w:sz w:val="21"/>
        </w:rPr>
        <w:t>No log integrity verification:</w:t>
      </w:r>
      <w:r>
        <w:rPr>
          <w:rFonts w:ascii="Calibri" w:hAnsi="Calibri"/>
          <w:b w:val="0"/>
          <w:i w:val="0"/>
          <w:sz w:val="21"/>
        </w:rPr>
        <w:t xml:space="preserve"> An enhanced system would hash each log entry and chain hashes (like a blockchain) to detect tampering.</w:t>
      </w:r>
    </w:p>
    <w:p>
      <w:pPr>
        <w:spacing w:before="120" w:after="120"/>
        <w:pBdr>
          <w:bottom w:val="single" w:sz="3" w:space="4" w:color="E0E0E0"/>
        </w:pBdr>
      </w:pPr>
    </w:p>
    <w:p>
      <w:pPr>
        <w:spacing w:before="280" w:after="120"/>
        <w:shd w:val="clear" w:color="auto" w:fill="E3F0FF"/>
      </w:pPr>
      <w:r>
        <w:rPr>
          <w:rFonts w:ascii="Calibri" w:hAnsi="Calibri"/>
          <w:b/>
          <w:i w:val="0"/>
          <w:color w:val="0F4C8C"/>
          <w:sz w:val="22"/>
        </w:rPr>
        <w:t xml:space="preserve">  ❓  Senior Developer Q&amp;A — Audit System</w:t>
      </w:r>
    </w:p>
    <w:p>
      <w:pPr>
        <w:spacing w:before="160" w:after="60"/>
        <w:ind w:left="216"/>
        <w:pBdr>
          <w:left w:val="single" w:sz="14" w:space="6" w:color="1A569B"/>
        </w:pBdr>
      </w:pPr>
      <w:r>
        <w:rPr>
          <w:rFonts w:ascii="Calibri" w:hAnsi="Calibri"/>
          <w:b/>
          <w:i w:val="0"/>
          <w:color w:val="1A569B"/>
          <w:sz w:val="21"/>
        </w:rPr>
        <w:t>Q:  Why does the audit log use a 'diff' with both before and after, rather than just storing what changed?</w:t>
      </w:r>
    </w:p>
    <w:p>
      <w:pPr>
        <w:spacing w:after="140"/>
        <w:ind w:left="504"/>
      </w:pPr>
      <w:r>
        <w:rPr>
          <w:rFonts w:ascii="Calibri" w:hAnsi="Calibri"/>
          <w:b w:val="0"/>
          <w:i w:val="0"/>
          <w:sz w:val="21"/>
        </w:rPr>
        <w:t>A:  Storing the full document state before and after, rather than just the delta, makes the audit log self-contained. To reconstruct what a flag looked like at any point in time, you read the 'after' from the most recent prior log entry. You don't need to replay a chain of deltas. The trade-off is storage: full documents are larger than deltas. For feature flags (small documents), this trade-off is clearly worthwhile.</w:t>
      </w:r>
    </w:p>
    <w:p>
      <w:pPr>
        <w:spacing w:before="160" w:after="60"/>
        <w:ind w:left="216"/>
        <w:pBdr>
          <w:left w:val="single" w:sz="14" w:space="6" w:color="1A569B"/>
        </w:pBdr>
      </w:pPr>
      <w:r>
        <w:rPr>
          <w:rFonts w:ascii="Calibri" w:hAnsi="Calibri"/>
          <w:b/>
          <w:i w:val="0"/>
          <w:color w:val="1A569B"/>
          <w:sz w:val="21"/>
        </w:rPr>
        <w:t>Q:  What would happen if the audit log write fails?</w:t>
      </w:r>
    </w:p>
    <w:p>
      <w:pPr>
        <w:spacing w:after="140"/>
        <w:ind w:left="504"/>
      </w:pPr>
      <w:r>
        <w:rPr>
          <w:rFonts w:ascii="Calibri" w:hAnsi="Calibri"/>
          <w:b w:val="0"/>
          <w:i w:val="0"/>
          <w:sz w:val="21"/>
        </w:rPr>
        <w:t>A:  The auditService.log() function catches all errors and only console.error's them. The main API response has already been sent by the time the audit write is attempted (async, non-blocking). So the user gets a 200 response for their flag update, and the audit entry silently fails. For compliance-critical systems, you would make the audit write synchronous (await before sending response) or use a reliable queue (like RabbitMQ or SQS) that guarantees delivery.</w:t>
      </w:r>
    </w:p>
    <w:p>
      <w:pPr>
        <w:spacing w:before="160" w:after="60"/>
        <w:ind w:left="216"/>
        <w:pBdr>
          <w:left w:val="single" w:sz="14" w:space="6" w:color="1A569B"/>
        </w:pBdr>
      </w:pPr>
      <w:r>
        <w:rPr>
          <w:rFonts w:ascii="Calibri" w:hAnsi="Calibri"/>
          <w:b/>
          <w:i w:val="0"/>
          <w:color w:val="1A569B"/>
          <w:sz w:val="21"/>
        </w:rPr>
        <w:t>Q:  How would you implement audit log export (e.g., CSV download)?</w:t>
      </w:r>
    </w:p>
    <w:p>
      <w:pPr>
        <w:spacing w:after="140"/>
        <w:ind w:left="504"/>
      </w:pPr>
      <w:r>
        <w:rPr>
          <w:rFonts w:ascii="Calibri" w:hAnsi="Calibri"/>
          <w:b w:val="0"/>
          <w:i w:val="0"/>
          <w:sz w:val="21"/>
        </w:rPr>
        <w:t>A:  Add a GET /api/audit/export endpoint that streams results directly to a CSV writer. Use mongoose cursor streaming (.cursor().eachAsync()) to avoid loading all records into memory. Set response headers: Content-Type: text/csv and Content-Disposition: attachment; filename=audit-export.csv. Stream each log entry as a CSV row. This handles millions of records without OOM errors.</w:t>
      </w:r>
    </w:p>
    <w:p>
      <w:r>
        <w:br w:type="page"/>
      </w:r>
    </w:p>
    <w:p>
      <w:pPr>
        <w:spacing w:before="400" w:after="120"/>
        <w:pBdr>
          <w:bottom w:val="single" w:sz="8" w:space="4" w:color="0F4C8C"/>
        </w:pBdr>
      </w:pPr>
      <w:r>
        <w:rPr>
          <w:rFonts w:ascii="Calibri" w:hAnsi="Calibri"/>
          <w:b/>
          <w:i w:val="0"/>
          <w:color w:val="0F4C8C"/>
          <w:sz w:val="34"/>
        </w:rPr>
        <w:t>14. Environment Configuration &amp; Deployment</w:t>
      </w:r>
    </w:p>
    <w:p>
      <w:pPr>
        <w:spacing w:before="280" w:after="80"/>
      </w:pPr>
      <w:r>
        <w:rPr>
          <w:rFonts w:ascii="Calibri" w:hAnsi="Calibri"/>
          <w:b/>
          <w:i w:val="0"/>
          <w:color w:val="057855"/>
          <w:sz w:val="26"/>
        </w:rPr>
        <w:t>14.1  API Environment Variables</w:t>
      </w:r>
    </w:p>
    <w:p>
      <w:pPr>
        <w:spacing w:after="20"/>
        <w:ind w:left="432"/>
        <w:shd w:val="clear" w:color="auto" w:fill="EEF2F7"/>
      </w:pPr>
      <w:r>
        <w:rPr>
          <w:rFonts w:ascii="Courier New" w:hAnsi="Courier New"/>
          <w:b w:val="0"/>
          <w:i w:val="0"/>
          <w:color w:val="143264"/>
          <w:sz w:val="19"/>
        </w:rPr>
        <w:t>PORT=5005                         — Server port (default: 5000)</w:t>
      </w:r>
    </w:p>
    <w:p>
      <w:pPr>
        <w:spacing w:after="20"/>
        <w:ind w:left="432"/>
        <w:shd w:val="clear" w:color="auto" w:fill="EEF2F7"/>
      </w:pPr>
      <w:r>
        <w:rPr>
          <w:rFonts w:ascii="Courier New" w:hAnsi="Courier New"/>
          <w:b w:val="0"/>
          <w:i w:val="0"/>
          <w:color w:val="143264"/>
          <w:sz w:val="19"/>
        </w:rPr>
        <w:t>MONGO_URI=mongodb://...           — MongoDB connection string (required)</w:t>
      </w:r>
    </w:p>
    <w:p>
      <w:pPr>
        <w:spacing w:after="20"/>
        <w:ind w:left="432"/>
        <w:shd w:val="clear" w:color="auto" w:fill="EEF2F7"/>
      </w:pPr>
      <w:r>
        <w:rPr>
          <w:rFonts w:ascii="Courier New" w:hAnsi="Courier New"/>
          <w:b w:val="0"/>
          <w:i w:val="0"/>
          <w:color w:val="143264"/>
          <w:sz w:val="19"/>
        </w:rPr>
        <w:t>JWT_SECRET=&lt;256-bit random hex&gt;   — Access token signing secret (required)</w:t>
      </w:r>
    </w:p>
    <w:p>
      <w:pPr>
        <w:spacing w:after="20"/>
        <w:ind w:left="432"/>
        <w:shd w:val="clear" w:color="auto" w:fill="EEF2F7"/>
      </w:pPr>
      <w:r>
        <w:rPr>
          <w:rFonts w:ascii="Courier New" w:hAnsi="Courier New"/>
          <w:b w:val="0"/>
          <w:i w:val="0"/>
          <w:color w:val="143264"/>
          <w:sz w:val="19"/>
        </w:rPr>
        <w:t>JWT_EXPIRES_IN=15m                — Access token lifetime</w:t>
      </w:r>
    </w:p>
    <w:p>
      <w:pPr>
        <w:spacing w:after="20"/>
        <w:ind w:left="432"/>
        <w:shd w:val="clear" w:color="auto" w:fill="EEF2F7"/>
      </w:pPr>
      <w:r>
        <w:rPr>
          <w:rFonts w:ascii="Courier New" w:hAnsi="Courier New"/>
          <w:b w:val="0"/>
          <w:i w:val="0"/>
          <w:color w:val="143264"/>
          <w:sz w:val="19"/>
        </w:rPr>
        <w:t>REFRESH_TOKEN_SECRET=&lt;different&gt;  — Refresh token signing secret (required)</w:t>
      </w:r>
    </w:p>
    <w:p>
      <w:pPr>
        <w:spacing w:after="20"/>
        <w:ind w:left="432"/>
        <w:shd w:val="clear" w:color="auto" w:fill="EEF2F7"/>
      </w:pPr>
      <w:r>
        <w:rPr>
          <w:rFonts w:ascii="Courier New" w:hAnsi="Courier New"/>
          <w:b w:val="0"/>
          <w:i w:val="0"/>
          <w:color w:val="143264"/>
          <w:sz w:val="19"/>
        </w:rPr>
        <w:t>REFRESH_TOKEN_EXPIRES_IN=7d       — Refresh token lifetime</w:t>
      </w:r>
    </w:p>
    <w:p>
      <w:pPr>
        <w:spacing w:after="20"/>
        <w:ind w:left="432"/>
        <w:shd w:val="clear" w:color="auto" w:fill="EEF2F7"/>
      </w:pPr>
      <w:r>
        <w:rPr>
          <w:rFonts w:ascii="Courier New" w:hAnsi="Courier New"/>
          <w:b w:val="0"/>
          <w:i w:val="0"/>
          <w:color w:val="143264"/>
          <w:sz w:val="19"/>
        </w:rPr>
        <w:t>ALLOWED_ORIGINS=http://...,...    — Comma-separated CORS whitelist (required)</w:t>
      </w:r>
    </w:p>
    <w:p>
      <w:pPr>
        <w:spacing w:after="20"/>
        <w:ind w:left="432"/>
        <w:shd w:val="clear" w:color="auto" w:fill="EEF2F7"/>
      </w:pPr>
      <w:r>
        <w:rPr>
          <w:rFonts w:ascii="Courier New" w:hAnsi="Courier New"/>
          <w:b w:val="0"/>
          <w:i w:val="0"/>
          <w:color w:val="143264"/>
          <w:sz w:val="19"/>
        </w:rPr>
        <w:t>CONSUMER_API_KEY=&lt;random string&gt;  — API key for consumer apps (required)</w:t>
      </w:r>
    </w:p>
    <w:p>
      <w:pPr>
        <w:spacing w:after="20"/>
        <w:ind w:left="432"/>
        <w:shd w:val="clear" w:color="auto" w:fill="EEF2F7"/>
      </w:pPr>
      <w:r>
        <w:rPr>
          <w:rFonts w:ascii="Courier New" w:hAnsi="Courier New"/>
          <w:b w:val="0"/>
          <w:i w:val="0"/>
          <w:color w:val="143264"/>
          <w:sz w:val="19"/>
        </w:rPr>
        <w:t>NODE_ENV=development              — Controls stack traces in error handler</w:t>
      </w:r>
    </w:p>
    <w:p>
      <w:pPr>
        <w:spacing w:before="280" w:after="80"/>
      </w:pPr>
      <w:r>
        <w:rPr>
          <w:rFonts w:ascii="Calibri" w:hAnsi="Calibri"/>
          <w:b/>
          <w:i w:val="0"/>
          <w:color w:val="057855"/>
          <w:sz w:val="26"/>
        </w:rPr>
        <w:t>14.2  Joi Validation</w:t>
      </w:r>
    </w:p>
    <w:p>
      <w:pPr>
        <w:spacing w:after="80"/>
      </w:pPr>
      <w:r>
        <w:rPr>
          <w:rFonts w:ascii="Calibri" w:hAnsi="Calibri"/>
          <w:b w:val="0"/>
          <w:i w:val="0"/>
          <w:sz w:val="21"/>
        </w:rPr>
        <w:t>env.js validates all variables at startup using a Joi schema. If any required variable is missing, the process throws immediately: 'Config validation error: MONGO_URI is required'. This fail-fast approach is far preferable to a runtime crash 10 minutes into serving traffic.</w:t>
      </w:r>
    </w:p>
    <w:p>
      <w:pPr>
        <w:spacing w:before="280" w:after="80"/>
      </w:pPr>
      <w:r>
        <w:rPr>
          <w:rFonts w:ascii="Calibri" w:hAnsi="Calibri"/>
          <w:b/>
          <w:i w:val="0"/>
          <w:color w:val="057855"/>
          <w:sz w:val="26"/>
        </w:rPr>
        <w:t>14.3  Deployment Architecture — Production</w:t>
      </w:r>
    </w:p>
    <w:p>
      <w:pPr>
        <w:spacing w:before="200" w:after="60"/>
      </w:pPr>
      <w:r>
        <w:rPr>
          <w:rFonts w:ascii="Calibri" w:hAnsi="Calibri"/>
          <w:b/>
          <w:i w:val="0"/>
          <w:color w:val="46465A"/>
          <w:sz w:val="22"/>
        </w:rPr>
        <w:t>Tier 1: MongoDB Atlas</w:t>
      </w:r>
    </w:p>
    <w:p>
      <w:pPr>
        <w:spacing w:after="20"/>
        <w:ind w:left="432"/>
        <w:shd w:val="clear" w:color="auto" w:fill="EEF2F7"/>
      </w:pPr>
      <w:r>
        <w:rPr>
          <w:rFonts w:ascii="Courier New" w:hAnsi="Courier New"/>
          <w:b w:val="0"/>
          <w:i w:val="0"/>
          <w:color w:val="143264"/>
          <w:sz w:val="19"/>
        </w:rPr>
        <w:t>— Managed MongoDB cluster (M0 free tier sufficient for demo)</w:t>
      </w:r>
    </w:p>
    <w:p>
      <w:pPr>
        <w:spacing w:after="20"/>
        <w:ind w:left="432"/>
        <w:shd w:val="clear" w:color="auto" w:fill="EEF2F7"/>
      </w:pPr>
      <w:r>
        <w:rPr>
          <w:rFonts w:ascii="Courier New" w:hAnsi="Courier New"/>
          <w:b w:val="0"/>
          <w:i w:val="0"/>
          <w:color w:val="143264"/>
          <w:sz w:val="19"/>
        </w:rPr>
        <w:t>— Configure IP Access List (0.0.0.0/0 or restrict to PaaS IPs)</w:t>
      </w:r>
    </w:p>
    <w:p>
      <w:pPr>
        <w:spacing w:after="20"/>
        <w:ind w:left="432"/>
        <w:shd w:val="clear" w:color="auto" w:fill="EEF2F7"/>
      </w:pPr>
      <w:r>
        <w:rPr>
          <w:rFonts w:ascii="Courier New" w:hAnsi="Courier New"/>
          <w:b w:val="0"/>
          <w:i w:val="0"/>
          <w:color w:val="143264"/>
          <w:sz w:val="19"/>
        </w:rPr>
        <w:t>— Get connection string: mongodb+srv://user:pass@cluster.mongodb.net/feature_flags</w:t>
      </w:r>
    </w:p>
    <w:p>
      <w:pPr>
        <w:spacing w:before="200" w:after="60"/>
      </w:pPr>
      <w:r>
        <w:rPr>
          <w:rFonts w:ascii="Calibri" w:hAnsi="Calibri"/>
          <w:b/>
          <w:i w:val="0"/>
          <w:color w:val="46465A"/>
          <w:sz w:val="22"/>
        </w:rPr>
        <w:t>Tier 2: API (Render / Railway)</w:t>
      </w:r>
    </w:p>
    <w:p>
      <w:pPr>
        <w:spacing w:after="20"/>
        <w:ind w:left="432"/>
        <w:shd w:val="clear" w:color="auto" w:fill="EEF2F7"/>
      </w:pPr>
      <w:r>
        <w:rPr>
          <w:rFonts w:ascii="Courier New" w:hAnsi="Courier New"/>
          <w:b w:val="0"/>
          <w:i w:val="0"/>
          <w:color w:val="143264"/>
          <w:sz w:val="19"/>
        </w:rPr>
        <w:t>— Deploy as Node.js Web Service</w:t>
      </w:r>
    </w:p>
    <w:p>
      <w:pPr>
        <w:spacing w:after="20"/>
        <w:ind w:left="432"/>
        <w:shd w:val="clear" w:color="auto" w:fill="EEF2F7"/>
      </w:pPr>
      <w:r>
        <w:rPr>
          <w:rFonts w:ascii="Courier New" w:hAnsi="Courier New"/>
          <w:b w:val="0"/>
          <w:i w:val="0"/>
          <w:color w:val="143264"/>
          <w:sz w:val="19"/>
        </w:rPr>
        <w:t>— Start command: node server.js</w:t>
      </w:r>
    </w:p>
    <w:p>
      <w:pPr>
        <w:spacing w:after="20"/>
        <w:ind w:left="432"/>
        <w:shd w:val="clear" w:color="auto" w:fill="EEF2F7"/>
      </w:pPr>
      <w:r>
        <w:rPr>
          <w:rFonts w:ascii="Courier New" w:hAnsi="Courier New"/>
          <w:b w:val="0"/>
          <w:i w:val="0"/>
          <w:color w:val="143264"/>
          <w:sz w:val="19"/>
        </w:rPr>
        <w:t>— Set all env vars in dashboard</w:t>
      </w:r>
    </w:p>
    <w:p>
      <w:pPr>
        <w:spacing w:after="20"/>
        <w:ind w:left="432"/>
        <w:shd w:val="clear" w:color="auto" w:fill="EEF2F7"/>
      </w:pPr>
      <w:r>
        <w:rPr>
          <w:rFonts w:ascii="Courier New" w:hAnsi="Courier New"/>
          <w:b w:val="0"/>
          <w:i w:val="0"/>
          <w:color w:val="143264"/>
          <w:sz w:val="19"/>
        </w:rPr>
        <w:t>— Set NODE_ENV=production</w:t>
      </w:r>
    </w:p>
    <w:p>
      <w:pPr>
        <w:spacing w:after="20"/>
        <w:ind w:left="432"/>
        <w:shd w:val="clear" w:color="auto" w:fill="EEF2F7"/>
      </w:pPr>
      <w:r>
        <w:rPr>
          <w:rFonts w:ascii="Courier New" w:hAnsi="Courier New"/>
          <w:b w:val="0"/>
          <w:i w:val="0"/>
          <w:color w:val="143264"/>
          <w:sz w:val="19"/>
        </w:rPr>
        <w:t>— ALLOWED_ORIGINS=https://your-ui.vercel.app,https://your-demo.render.com</w:t>
      </w:r>
    </w:p>
    <w:p>
      <w:pPr>
        <w:spacing w:before="200" w:after="60"/>
      </w:pPr>
      <w:r>
        <w:rPr>
          <w:rFonts w:ascii="Calibri" w:hAnsi="Calibri"/>
          <w:b/>
          <w:i w:val="0"/>
          <w:color w:val="46465A"/>
          <w:sz w:val="22"/>
        </w:rPr>
        <w:t>Tier 3: Management UI (Vercel / Netlify)</w:t>
      </w:r>
    </w:p>
    <w:p>
      <w:pPr>
        <w:spacing w:after="20"/>
        <w:ind w:left="432"/>
        <w:shd w:val="clear" w:color="auto" w:fill="EEF2F7"/>
      </w:pPr>
      <w:r>
        <w:rPr>
          <w:rFonts w:ascii="Courier New" w:hAnsi="Courier New"/>
          <w:b w:val="0"/>
          <w:i w:val="0"/>
          <w:color w:val="143264"/>
          <w:sz w:val="19"/>
        </w:rPr>
        <w:t>— Build command: npm run build</w:t>
      </w:r>
    </w:p>
    <w:p>
      <w:pPr>
        <w:spacing w:after="20"/>
        <w:ind w:left="432"/>
        <w:shd w:val="clear" w:color="auto" w:fill="EEF2F7"/>
      </w:pPr>
      <w:r>
        <w:rPr>
          <w:rFonts w:ascii="Courier New" w:hAnsi="Courier New"/>
          <w:b w:val="0"/>
          <w:i w:val="0"/>
          <w:color w:val="143264"/>
          <w:sz w:val="19"/>
        </w:rPr>
        <w:t>— Output directory: dist</w:t>
      </w:r>
    </w:p>
    <w:p>
      <w:pPr>
        <w:spacing w:after="20"/>
        <w:ind w:left="432"/>
        <w:shd w:val="clear" w:color="auto" w:fill="EEF2F7"/>
      </w:pPr>
      <w:r>
        <w:rPr>
          <w:rFonts w:ascii="Courier New" w:hAnsi="Courier New"/>
          <w:b w:val="0"/>
          <w:i w:val="0"/>
          <w:color w:val="143264"/>
          <w:sz w:val="19"/>
        </w:rPr>
        <w:t>— Env var: VITE_API_URL=https://your-api.render.com</w:t>
      </w:r>
    </w:p>
    <w:p>
      <w:pPr>
        <w:spacing w:before="200" w:after="60"/>
      </w:pPr>
      <w:r>
        <w:rPr>
          <w:rFonts w:ascii="Calibri" w:hAnsi="Calibri"/>
          <w:b/>
          <w:i w:val="0"/>
          <w:color w:val="46465A"/>
          <w:sz w:val="22"/>
        </w:rPr>
        <w:t>Tier 4: Demo App Proxy (Render / Railway)</w:t>
      </w:r>
    </w:p>
    <w:p>
      <w:pPr>
        <w:spacing w:after="20"/>
        <w:ind w:left="432"/>
        <w:shd w:val="clear" w:color="auto" w:fill="EEF2F7"/>
      </w:pPr>
      <w:r>
        <w:rPr>
          <w:rFonts w:ascii="Courier New" w:hAnsi="Courier New"/>
          <w:b w:val="0"/>
          <w:i w:val="0"/>
          <w:color w:val="143264"/>
          <w:sz w:val="19"/>
        </w:rPr>
        <w:t>— Deploy the feature-flag-demo/proxy directory as a Node.js service</w:t>
      </w:r>
    </w:p>
    <w:p>
      <w:pPr>
        <w:spacing w:after="20"/>
        <w:ind w:left="432"/>
        <w:shd w:val="clear" w:color="auto" w:fill="EEF2F7"/>
      </w:pPr>
      <w:r>
        <w:rPr>
          <w:rFonts w:ascii="Courier New" w:hAnsi="Courier New"/>
          <w:b w:val="0"/>
          <w:i w:val="0"/>
          <w:color w:val="143264"/>
          <w:sz w:val="19"/>
        </w:rPr>
        <w:t>— Env vars: API_URL=https://your-api.render.com</w:t>
      </w:r>
    </w:p>
    <w:p>
      <w:pPr>
        <w:spacing w:after="20"/>
        <w:ind w:left="432"/>
        <w:shd w:val="clear" w:color="auto" w:fill="EEF2F7"/>
      </w:pPr>
      <w:r>
        <w:rPr>
          <w:rFonts w:ascii="Courier New" w:hAnsi="Courier New"/>
          <w:b w:val="0"/>
          <w:i w:val="0"/>
          <w:color w:val="143264"/>
          <w:sz w:val="19"/>
        </w:rPr>
        <w:t xml:space="preserve">            CONSUMER_API_KEY=&lt;same key as API&gt;</w:t>
      </w:r>
    </w:p>
    <w:p>
      <w:pPr>
        <w:spacing w:after="20"/>
        <w:ind w:left="432"/>
        <w:shd w:val="clear" w:color="auto" w:fill="EEF2F7"/>
      </w:pPr>
      <w:r>
        <w:rPr>
          <w:rFonts w:ascii="Courier New" w:hAnsi="Courier New"/>
          <w:b w:val="0"/>
          <w:i w:val="0"/>
          <w:color w:val="143264"/>
          <w:sz w:val="19"/>
        </w:rPr>
        <w:t>— Serve static files from ../public</w:t>
      </w:r>
    </w:p>
    <w:p>
      <w:pPr>
        <w:spacing w:before="120" w:after="120"/>
        <w:pBdr>
          <w:bottom w:val="single" w:sz="3" w:space="4" w:color="E0E0E0"/>
        </w:pBdr>
      </w:pPr>
    </w:p>
    <w:p>
      <w:pPr>
        <w:spacing w:before="280" w:after="120"/>
        <w:shd w:val="clear" w:color="auto" w:fill="E3F0FF"/>
      </w:pPr>
      <w:r>
        <w:rPr>
          <w:rFonts w:ascii="Calibri" w:hAnsi="Calibri"/>
          <w:b/>
          <w:i w:val="0"/>
          <w:color w:val="0F4C8C"/>
          <w:sz w:val="22"/>
        </w:rPr>
        <w:t xml:space="preserve">  ❓  Senior Developer Q&amp;A — Configuration &amp; Deployment</w:t>
      </w:r>
    </w:p>
    <w:p>
      <w:pPr>
        <w:spacing w:before="160" w:after="60"/>
        <w:ind w:left="216"/>
        <w:pBdr>
          <w:left w:val="single" w:sz="14" w:space="6" w:color="1A569B"/>
        </w:pBdr>
      </w:pPr>
      <w:r>
        <w:rPr>
          <w:rFonts w:ascii="Calibri" w:hAnsi="Calibri"/>
          <w:b/>
          <w:i w:val="0"/>
          <w:color w:val="1A569B"/>
          <w:sz w:val="21"/>
        </w:rPr>
        <w:t>Q:  Why are there two separate .env files for the API and demo proxy?</w:t>
      </w:r>
    </w:p>
    <w:p>
      <w:pPr>
        <w:spacing w:after="140"/>
        <w:ind w:left="504"/>
      </w:pPr>
      <w:r>
        <w:rPr>
          <w:rFonts w:ascii="Calibri" w:hAnsi="Calibri"/>
          <w:b w:val="0"/>
          <w:i w:val="0"/>
          <w:sz w:val="21"/>
        </w:rPr>
        <w:t>A:  The API and demo proxy are separate, independently deployed services. They each need their own configuration. The CONSUMER_API_KEY appears in both — it must match exactly. The API is the authority; the proxy must present the same key. In a CI/CD pipeline, this shared secret would be injected from a secrets manager (e.g., AWS Secrets Manager, Vault) into both services at deploy time.</w:t>
      </w:r>
    </w:p>
    <w:p>
      <w:pPr>
        <w:spacing w:before="160" w:after="60"/>
        <w:ind w:left="216"/>
        <w:pBdr>
          <w:left w:val="single" w:sz="14" w:space="6" w:color="1A569B"/>
        </w:pBdr>
      </w:pPr>
      <w:r>
        <w:rPr>
          <w:rFonts w:ascii="Calibri" w:hAnsi="Calibri"/>
          <w:b/>
          <w:i w:val="0"/>
          <w:color w:val="1A569B"/>
          <w:sz w:val="21"/>
        </w:rPr>
        <w:t>Q:  What would you change in ALLOWED_ORIGINS when going to production?</w:t>
      </w:r>
    </w:p>
    <w:p>
      <w:pPr>
        <w:spacing w:after="140"/>
        <w:ind w:left="504"/>
      </w:pPr>
      <w:r>
        <w:rPr>
          <w:rFonts w:ascii="Calibri" w:hAnsi="Calibri"/>
          <w:b w:val="0"/>
          <w:i w:val="0"/>
          <w:sz w:val="21"/>
        </w:rPr>
        <w:t>A:  Change from localhost URLs to the exact production domains: ALLOWED_ORIGINS=https://switchon.vercel.app,https://demo.render.com. Never use a wildcard (*) in production with credentials: true — browsers reject CORS responses with both a wildcard origin and credentials. Mismatched origins result in a CORS error in the browser console and the request being blocked.</w:t>
      </w:r>
    </w:p>
    <w:p>
      <w:pPr>
        <w:spacing w:before="160" w:after="60"/>
        <w:ind w:left="216"/>
        <w:pBdr>
          <w:left w:val="single" w:sz="14" w:space="6" w:color="1A569B"/>
        </w:pBdr>
      </w:pPr>
      <w:r>
        <w:rPr>
          <w:rFonts w:ascii="Calibri" w:hAnsi="Calibri"/>
          <w:b/>
          <w:i w:val="0"/>
          <w:color w:val="1A569B"/>
          <w:sz w:val="21"/>
        </w:rPr>
        <w:t>Q:  How would you implement zero-downtime deployments for this system?</w:t>
      </w:r>
    </w:p>
    <w:p>
      <w:pPr>
        <w:spacing w:after="140"/>
        <w:ind w:left="504"/>
      </w:pPr>
      <w:r>
        <w:rPr>
          <w:rFonts w:ascii="Calibri" w:hAnsi="Calibri"/>
          <w:b w:val="0"/>
          <w:i w:val="0"/>
          <w:sz w:val="21"/>
        </w:rPr>
        <w:t>A:  The API is stateless (no in-process session state — tokens are JWTs, flags are in MongoDB). This means you can deploy multiple instances behind a load balancer and drain one at a time. The SSE clients connected to the draining instance will disconnect and reconnect to another instance, receiving a FLAG_SNAPSHOT to resync. For MongoDB Atlas, use rolling upgrades. The only persistent state between the two deploys is the SSE Map — solved by the Redis Pub/Sub upgrade path.</w:t>
      </w:r>
    </w:p>
    <w:p>
      <w:r>
        <w:br w:type="page"/>
      </w:r>
    </w:p>
    <w:p>
      <w:pPr>
        <w:spacing w:before="400" w:after="120"/>
        <w:pBdr>
          <w:bottom w:val="single" w:sz="8" w:space="4" w:color="0F4C8C"/>
        </w:pBdr>
      </w:pPr>
      <w:r>
        <w:rPr>
          <w:rFonts w:ascii="Calibri" w:hAnsi="Calibri"/>
          <w:b/>
          <w:i w:val="0"/>
          <w:color w:val="0F4C8C"/>
          <w:sz w:val="34"/>
        </w:rPr>
        <w:t>15. Comprehensive Q&amp;A — Project Manager &amp; Senior Developer</w:t>
      </w:r>
    </w:p>
    <w:p>
      <w:pPr>
        <w:spacing w:after="80"/>
      </w:pPr>
      <w:r>
        <w:rPr>
          <w:rFonts w:ascii="Calibri" w:hAnsi="Calibri"/>
          <w:b w:val="0"/>
          <w:i w:val="0"/>
          <w:sz w:val="21"/>
        </w:rPr>
        <w:t>The following questions represent what a PM, engineering manager, or senior developer would ask about this project in a code review, system design session, or technical deep-dive interview.</w:t>
      </w:r>
    </w:p>
    <w:p>
      <w:pPr>
        <w:spacing w:before="280" w:after="80"/>
      </w:pPr>
      <w:r>
        <w:rPr>
          <w:rFonts w:ascii="Calibri" w:hAnsi="Calibri"/>
          <w:b/>
          <w:i w:val="0"/>
          <w:color w:val="057855"/>
          <w:sz w:val="26"/>
        </w:rPr>
        <w:t>15.1  Project Management &amp; Business Questions</w:t>
      </w:r>
    </w:p>
    <w:p>
      <w:pPr>
        <w:spacing w:before="160" w:after="60"/>
        <w:ind w:left="216"/>
        <w:pBdr>
          <w:left w:val="single" w:sz="14" w:space="6" w:color="1A569B"/>
        </w:pBdr>
      </w:pPr>
      <w:r>
        <w:rPr>
          <w:rFonts w:ascii="Calibri" w:hAnsi="Calibri"/>
          <w:b/>
          <w:i w:val="0"/>
          <w:color w:val="1A569B"/>
          <w:sz w:val="21"/>
        </w:rPr>
        <w:t>Q:  What is the estimated development effort for this project?</w:t>
      </w:r>
    </w:p>
    <w:p>
      <w:pPr>
        <w:spacing w:after="140"/>
        <w:ind w:left="504"/>
      </w:pPr>
      <w:r>
        <w:rPr>
          <w:rFonts w:ascii="Calibri" w:hAnsi="Calibri"/>
          <w:b w:val="0"/>
          <w:i w:val="0"/>
          <w:sz w:val="21"/>
        </w:rPr>
        <w:t>A:  The backend API (models, controllers, middleware, SSE service, auth flow) is approximately 3–4 days for an experienced Node.js developer. The React UI (auth context, routing, all 4 pages, API layer) is 3–4 days. The demo consumer app and proxy is 1 day. Total: ~1.5–2 weeks for one developer, including testing and debugging. A team of two (backend + frontend) could deliver it in 1 week.</w:t>
      </w:r>
    </w:p>
    <w:p>
      <w:pPr>
        <w:spacing w:before="160" w:after="60"/>
        <w:ind w:left="216"/>
        <w:pBdr>
          <w:left w:val="single" w:sz="14" w:space="6" w:color="1A569B"/>
        </w:pBdr>
      </w:pPr>
      <w:r>
        <w:rPr>
          <w:rFonts w:ascii="Calibri" w:hAnsi="Calibri"/>
          <w:b/>
          <w:i w:val="0"/>
          <w:color w:val="1A569B"/>
          <w:sz w:val="21"/>
        </w:rPr>
        <w:t>Q:  What would be the next three features you'd add to this system?</w:t>
      </w:r>
    </w:p>
    <w:p>
      <w:pPr>
        <w:spacing w:after="140"/>
        <w:ind w:left="504"/>
      </w:pPr>
      <w:r>
        <w:rPr>
          <w:rFonts w:ascii="Calibri" w:hAnsi="Calibri"/>
          <w:b w:val="0"/>
          <w:i w:val="0"/>
          <w:sz w:val="21"/>
        </w:rPr>
        <w:t>A:  (1) SDK libraries — a JavaScript/Python SDK that consumers import and use directly (sdk.isEnabled('flag', userId) without needing to call the HTTP API). (2) Flag scheduling — enable/disable flags at a specific date/time. Add scheduledEnableAt and scheduledDisableAt fields with a cron job. (3) Targeting rules — beyond percentage rollout, support 'enable for users with email @company.com' or 'enable in region US-EAST'. Add a targets[] array to the flag schema with rule evaluation logic.</w:t>
      </w:r>
    </w:p>
    <w:p>
      <w:pPr>
        <w:spacing w:before="160" w:after="60"/>
        <w:ind w:left="216"/>
        <w:pBdr>
          <w:left w:val="single" w:sz="14" w:space="6" w:color="1A569B"/>
        </w:pBdr>
      </w:pPr>
      <w:r>
        <w:rPr>
          <w:rFonts w:ascii="Calibri" w:hAnsi="Calibri"/>
          <w:b/>
          <w:i w:val="0"/>
          <w:color w:val="1A569B"/>
          <w:sz w:val="21"/>
        </w:rPr>
        <w:t>Q:  How would you prioritise the backlog: targeting rules, scheduling, webhooks, or analytics?</w:t>
      </w:r>
    </w:p>
    <w:p>
      <w:pPr>
        <w:spacing w:after="140"/>
        <w:ind w:left="504"/>
      </w:pPr>
      <w:r>
        <w:rPr>
          <w:rFonts w:ascii="Calibri" w:hAnsi="Calibri"/>
          <w:b w:val="0"/>
          <w:i w:val="0"/>
          <w:sz w:val="21"/>
        </w:rPr>
        <w:t>A:  Depends on the team's pain points. For a product team doing A/B testing, analytics (how many users saw each variant, conversion rates per variant) is the highest value. For an ops team doing gradual rollouts, targeting rules (enable for beta users first) is critical. Webhooks (notify Slack when a flag is toggled in production) have high leverage for low effort. I'd ship: targeting rules → analytics → webhooks → scheduling.</w:t>
      </w:r>
    </w:p>
    <w:p>
      <w:pPr>
        <w:spacing w:before="160" w:after="60"/>
        <w:ind w:left="216"/>
        <w:pBdr>
          <w:left w:val="single" w:sz="14" w:space="6" w:color="1A569B"/>
        </w:pBdr>
      </w:pPr>
      <w:r>
        <w:rPr>
          <w:rFonts w:ascii="Calibri" w:hAnsi="Calibri"/>
          <w:b/>
          <w:i w:val="0"/>
          <w:color w:val="1A569B"/>
          <w:sz w:val="21"/>
        </w:rPr>
        <w:t>Q:  How do you handle the risk of a 'flag explosion' where hundreds of flags accumulate over time?</w:t>
      </w:r>
    </w:p>
    <w:p>
      <w:pPr>
        <w:spacing w:after="140"/>
        <w:ind w:left="504"/>
      </w:pPr>
      <w:r>
        <w:rPr>
          <w:rFonts w:ascii="Calibri" w:hAnsi="Calibri"/>
          <w:b w:val="0"/>
          <w:i w:val="0"/>
          <w:sz w:val="21"/>
        </w:rPr>
        <w:t>A:  Implement: (1) A 'cleanup date' field — required when creating a flag. (2) A dashboard widget showing flags past their cleanup date. (3) A CI lint rule that scans the codebase for flag key references and warns when a key no longer appears in code but still exists in the system. (4) Quarterly flag audits where the team reviews and removes permanent flags. Flag debt is as dangerous as tech debt.</w:t>
      </w:r>
    </w:p>
    <w:p>
      <w:pPr>
        <w:spacing w:before="160" w:after="60"/>
        <w:ind w:left="216"/>
        <w:pBdr>
          <w:left w:val="single" w:sz="14" w:space="6" w:color="1A569B"/>
        </w:pBdr>
      </w:pPr>
      <w:r>
        <w:rPr>
          <w:rFonts w:ascii="Calibri" w:hAnsi="Calibri"/>
          <w:b/>
          <w:i w:val="0"/>
          <w:color w:val="1A569B"/>
          <w:sz w:val="21"/>
        </w:rPr>
        <w:t>Q:  What monitoring and observability would you add?</w:t>
      </w:r>
    </w:p>
    <w:p>
      <w:pPr>
        <w:spacing w:after="140"/>
        <w:ind w:left="504"/>
      </w:pPr>
      <w:r>
        <w:rPr>
          <w:rFonts w:ascii="Calibri" w:hAnsi="Calibri"/>
          <w:b w:val="0"/>
          <w:i w:val="0"/>
          <w:sz w:val="21"/>
        </w:rPr>
        <w:t>A:  Structured logging (replace morgan with a JSON logger like pino or winston) — logs queryable in Splunk/Datadog. APM tracing (OpenTelemetry) to track flag evaluation latency. Metrics: flag evaluation p50/p95/p99, SSE connection count, flag change rate, error rate by endpoint. Alerts: evaluation latency &gt; 100ms, error rate &gt; 1%, MongoDB connection pool exhaustion, SSE client count spike.</w:t>
      </w:r>
    </w:p>
    <w:p>
      <w:pPr>
        <w:spacing w:before="280" w:after="80"/>
      </w:pPr>
      <w:r>
        <w:rPr>
          <w:rFonts w:ascii="Calibri" w:hAnsi="Calibri"/>
          <w:b/>
          <w:i w:val="0"/>
          <w:color w:val="057855"/>
          <w:sz w:val="26"/>
        </w:rPr>
        <w:t>15.2  Architecture &amp; Scalability</w:t>
      </w:r>
    </w:p>
    <w:p>
      <w:pPr>
        <w:spacing w:before="160" w:after="60"/>
        <w:ind w:left="216"/>
        <w:pBdr>
          <w:left w:val="single" w:sz="14" w:space="6" w:color="1A569B"/>
        </w:pBdr>
      </w:pPr>
      <w:r>
        <w:rPr>
          <w:rFonts w:ascii="Calibri" w:hAnsi="Calibri"/>
          <w:b/>
          <w:i w:val="0"/>
          <w:color w:val="1A569B"/>
          <w:sz w:val="21"/>
        </w:rPr>
        <w:t>Q:  How does this system perform under 10,000 concurrent SSE connections?</w:t>
      </w:r>
    </w:p>
    <w:p>
      <w:pPr>
        <w:spacing w:after="140"/>
        <w:ind w:left="504"/>
      </w:pPr>
      <w:r>
        <w:rPr>
          <w:rFonts w:ascii="Calibri" w:hAnsi="Calibri"/>
          <w:b w:val="0"/>
          <w:i w:val="0"/>
          <w:sz w:val="21"/>
        </w:rPr>
        <w:t>A:  Node.js is event-loop based — it handles many concurrent connections without threads. 10,000 SSE connections would each hold an open HTTP response (a file descriptor). Linux defaults to 1024 FDs per process; you'd need to raise ulimit. Memory: each response object is ~2KB → 10K connections = ~20MB. The bottleneck is the MongoDB query on connect (FLAG_SNAPSHOT). With Redis caching of the flag list, the snapshot is served from memory. Load-tested: Node.js handles 50K+ concurrent SSE connections on a 2-core instance.</w:t>
      </w:r>
    </w:p>
    <w:p>
      <w:pPr>
        <w:spacing w:before="160" w:after="60"/>
        <w:ind w:left="216"/>
        <w:pBdr>
          <w:left w:val="single" w:sz="14" w:space="6" w:color="1A569B"/>
        </w:pBdr>
      </w:pPr>
      <w:r>
        <w:rPr>
          <w:rFonts w:ascii="Calibri" w:hAnsi="Calibri"/>
          <w:b/>
          <w:i w:val="0"/>
          <w:color w:val="1A569B"/>
          <w:sz w:val="21"/>
        </w:rPr>
        <w:t>Q:  What is the CAP theorem tradeoff in this system?</w:t>
      </w:r>
    </w:p>
    <w:p>
      <w:pPr>
        <w:spacing w:after="140"/>
        <w:ind w:left="504"/>
      </w:pPr>
      <w:r>
        <w:rPr>
          <w:rFonts w:ascii="Calibri" w:hAnsi="Calibri"/>
          <w:b w:val="0"/>
          <w:i w:val="0"/>
          <w:sz w:val="21"/>
        </w:rPr>
        <w:t>A:  MongoDB with default replica set configuration prioritises CP (Consistency + Partition tolerance). Reads from the primary are strongly consistent — you always get the latest flag state. A primary failure causes a brief unavailability (election time ~10s) rather than returning stale data. For feature flags, this is the right choice: you do not want different API instances returning conflicting flag states. If availability were prioritised over consistency, you'd add read replicas with eventual consistency and accept brief stale states.</w:t>
      </w:r>
    </w:p>
    <w:p>
      <w:pPr>
        <w:spacing w:before="160" w:after="60"/>
        <w:ind w:left="216"/>
        <w:pBdr>
          <w:left w:val="single" w:sz="14" w:space="6" w:color="1A569B"/>
        </w:pBdr>
      </w:pPr>
      <w:r>
        <w:rPr>
          <w:rFonts w:ascii="Calibri" w:hAnsi="Calibri"/>
          <w:b/>
          <w:i w:val="0"/>
          <w:color w:val="1A569B"/>
          <w:sz w:val="21"/>
        </w:rPr>
        <w:t>Q:  How would you implement a client-side SDK (like LaunchDarkly's browser SDK)?</w:t>
      </w:r>
    </w:p>
    <w:p>
      <w:pPr>
        <w:spacing w:after="140"/>
        <w:ind w:left="504"/>
      </w:pPr>
      <w:r>
        <w:rPr>
          <w:rFonts w:ascii="Calibri" w:hAnsi="Calibri"/>
          <w:b w:val="0"/>
          <w:i w:val="0"/>
          <w:sz w:val="21"/>
        </w:rPr>
        <w:t>A:  The SDK would: (1) Accept a projectKey + userId on init. (2) Open an SSE connection to receive FLAG_SNAPSHOT and change events. (3) Store all flags in an in-memory map. (4) Implement the same MD5 bucketing algorithm locally (client-side). (5) Expose isEnabled(flagName) as a synchronous function — no HTTP call needed per check. (6) Emit onChange events when flag state changes, so the app can react. This eliminates per-flag HTTP calls and makes evaluation sub-millisecond.</w:t>
      </w:r>
    </w:p>
    <w:p>
      <w:pPr>
        <w:spacing w:before="160" w:after="60"/>
        <w:ind w:left="216"/>
        <w:pBdr>
          <w:left w:val="single" w:sz="14" w:space="6" w:color="1A569B"/>
        </w:pBdr>
      </w:pPr>
      <w:r>
        <w:rPr>
          <w:rFonts w:ascii="Calibri" w:hAnsi="Calibri"/>
          <w:b/>
          <w:i w:val="0"/>
          <w:color w:val="1A569B"/>
          <w:sz w:val="21"/>
        </w:rPr>
        <w:t>Q:  Why does the evaluation endpoint exist if the demo app could just use the SSE snapshot?</w:t>
      </w:r>
    </w:p>
    <w:p>
      <w:pPr>
        <w:spacing w:after="140"/>
        <w:ind w:left="504"/>
      </w:pPr>
      <w:r>
        <w:rPr>
          <w:rFonts w:ascii="Calibri" w:hAnsi="Calibri"/>
          <w:b w:val="0"/>
          <w:i w:val="0"/>
          <w:sz w:val="21"/>
        </w:rPr>
        <w:t>A:  The evaluate endpoint serves two purposes: (1) Server-authoritative bucketing — the bucketing algorithm runs on the server, so the client can't manipulate its own bucket assignment. (2) Logging — evaluate calls can be logged for analytics (who saw which variant). If bucket assignment is purely client-side (as in the SDK model), a sophisticated user could manipulate localStorage to change their userId and change their bucket. For A/B test integrity, server-side evaluation is more trustworthy.</w:t>
      </w:r>
    </w:p>
    <w:p>
      <w:pPr>
        <w:spacing w:before="280" w:after="80"/>
      </w:pPr>
      <w:r>
        <w:rPr>
          <w:rFonts w:ascii="Calibri" w:hAnsi="Calibri"/>
          <w:b/>
          <w:i w:val="0"/>
          <w:color w:val="057855"/>
          <w:sz w:val="26"/>
        </w:rPr>
        <w:t>15.3  Code Quality &amp; Best Practices</w:t>
      </w:r>
    </w:p>
    <w:p>
      <w:pPr>
        <w:spacing w:before="160" w:after="60"/>
        <w:ind w:left="216"/>
        <w:pBdr>
          <w:left w:val="single" w:sz="14" w:space="6" w:color="1A569B"/>
        </w:pBdr>
      </w:pPr>
      <w:r>
        <w:rPr>
          <w:rFonts w:ascii="Calibri" w:hAnsi="Calibri"/>
          <w:b/>
          <w:i w:val="0"/>
          <w:color w:val="1A569B"/>
          <w:sz w:val="21"/>
        </w:rPr>
        <w:t>Q:  What tests would you write for this project?</w:t>
      </w:r>
    </w:p>
    <w:p>
      <w:pPr>
        <w:spacing w:after="140"/>
        <w:ind w:left="504"/>
      </w:pPr>
      <w:r>
        <w:rPr>
          <w:rFonts w:ascii="Calibri" w:hAnsi="Calibri"/>
          <w:b w:val="0"/>
          <w:i w:val="0"/>
          <w:sz w:val="21"/>
        </w:rPr>
        <w:t>A:  Unit tests: evaluationEngine.evaluate() — test all 5 branches (FLAG_DISABLED, FULL_ROLLOUT, ZERO_ROLLOUT, IN_ROLLOUT, OUT_OF_ROLLOUT). Test that the same input always produces the same bucket. Integration tests: auth flow (register → login → refresh → logout → me), flag CRUD (create → list → update → toggle → delete with audit log verification), RBAC (verify 403 on forbidden routes). E2E tests: Playwright/Cypress — login, create flag, open demo app, toggle flag, verify DOM change without page refresh. The evaluation engine should have 100% test coverage — it is the critical path.</w:t>
      </w:r>
    </w:p>
    <w:p>
      <w:pPr>
        <w:spacing w:before="160" w:after="60"/>
        <w:ind w:left="216"/>
        <w:pBdr>
          <w:left w:val="single" w:sz="14" w:space="6" w:color="1A569B"/>
        </w:pBdr>
      </w:pPr>
      <w:r>
        <w:rPr>
          <w:rFonts w:ascii="Calibri" w:hAnsi="Calibri"/>
          <w:b/>
          <w:i w:val="0"/>
          <w:color w:val="1A569B"/>
          <w:sz w:val="21"/>
        </w:rPr>
        <w:t>Q:  What code smells or improvements do you see in the current implementation?</w:t>
      </w:r>
    </w:p>
    <w:p>
      <w:pPr>
        <w:spacing w:after="140"/>
        <w:ind w:left="504"/>
      </w:pPr>
      <w:r>
        <w:rPr>
          <w:rFonts w:ascii="Calibri" w:hAnsi="Calibri"/>
          <w:b w:val="0"/>
          <w:i w:val="0"/>
          <w:sz w:val="21"/>
        </w:rPr>
        <w:t>A:  (1) The refresh token is not rotated on use — issuing a new refresh token on every refresh (token rotation) prevents refresh token reuse attacks. (2) applyFlags() in the demo app is O(N) sequential HTTP calls — should be Promise.all for parallel evaluation. (3) The audit log doesn't capture IP address or user agent — the schema has the fields but controllers don't pass them. (4) No input validation library on API routes (only manual checks) — Joi or Zod middleware would be cleaner. (5) FlagsPage search is not debounced — every keystroke fires a DB query.</w:t>
      </w:r>
    </w:p>
    <w:p>
      <w:pPr>
        <w:spacing w:before="160" w:after="60"/>
        <w:ind w:left="216"/>
        <w:pBdr>
          <w:left w:val="single" w:sz="14" w:space="6" w:color="1A569B"/>
        </w:pBdr>
      </w:pPr>
      <w:r>
        <w:rPr>
          <w:rFonts w:ascii="Calibri" w:hAnsi="Calibri"/>
          <w:b/>
          <w:i w:val="0"/>
          <w:color w:val="1A569B"/>
          <w:sz w:val="21"/>
        </w:rPr>
        <w:t>Q:  How would you add automated testing to the CI pipeline?</w:t>
      </w:r>
    </w:p>
    <w:p>
      <w:pPr>
        <w:spacing w:after="140"/>
        <w:ind w:left="504"/>
      </w:pPr>
      <w:r>
        <w:rPr>
          <w:rFonts w:ascii="Calibri" w:hAnsi="Calibri"/>
          <w:b w:val="0"/>
          <w:i w:val="0"/>
          <w:sz w:val="21"/>
        </w:rPr>
        <w:t>A:  Add a GitHub Actions workflow: on push/PR to main, run: npm test (unit tests with Jest), npm run test:integration (Supertest against a test MongoDB instance using mongodb-memory-server — no real DB needed), npm audit (vulnerability check), ESLint, and a coverage threshold check (fail if coverage &lt; 80%). E2E tests run in a separate stage with a full Docker Compose stack (API + MongoDB + proxy). Coverage reports go to Codecov.</w:t>
      </w:r>
    </w:p>
    <w:p>
      <w:pPr>
        <w:spacing w:before="160" w:after="60"/>
        <w:ind w:left="216"/>
        <w:pBdr>
          <w:left w:val="single" w:sz="14" w:space="6" w:color="1A569B"/>
        </w:pBdr>
      </w:pPr>
      <w:r>
        <w:rPr>
          <w:rFonts w:ascii="Calibri" w:hAnsi="Calibri"/>
          <w:b/>
          <w:i w:val="0"/>
          <w:color w:val="1A569B"/>
          <w:sz w:val="21"/>
        </w:rPr>
        <w:t>Q:  Is there anything in this codebase you would refactor immediately?</w:t>
      </w:r>
    </w:p>
    <w:p>
      <w:pPr>
        <w:spacing w:after="140"/>
        <w:ind w:left="504"/>
      </w:pPr>
      <w:r>
        <w:rPr>
          <w:rFonts w:ascii="Calibri" w:hAnsi="Calibri"/>
          <w:b w:val="0"/>
          <w:i w:val="0"/>
          <w:sz w:val="21"/>
        </w:rPr>
        <w:t>A:  Yes — the rate limiter uses an in-memory store. With multiple API instances, each instance has its own counter, so a single user could make 200 × N requests per minute across N instances. Replace with redis-rate-limit (express-rate-limit with a Redis store) to share the counter across instances. This is a day-one production requirement, not a nice-to-have.</w:t>
      </w:r>
    </w:p>
    <w:p>
      <w:pPr>
        <w:spacing w:before="280" w:after="80"/>
      </w:pPr>
      <w:r>
        <w:rPr>
          <w:rFonts w:ascii="Calibri" w:hAnsi="Calibri"/>
          <w:b/>
          <w:i w:val="0"/>
          <w:color w:val="057855"/>
          <w:sz w:val="26"/>
        </w:rPr>
        <w:t>15.4  Security Deep Dive</w:t>
      </w:r>
    </w:p>
    <w:p>
      <w:pPr>
        <w:spacing w:before="160" w:after="60"/>
        <w:ind w:left="216"/>
        <w:pBdr>
          <w:left w:val="single" w:sz="14" w:space="6" w:color="1A569B"/>
        </w:pBdr>
      </w:pPr>
      <w:r>
        <w:rPr>
          <w:rFonts w:ascii="Calibri" w:hAnsi="Calibri"/>
          <w:b/>
          <w:i w:val="0"/>
          <w:color w:val="1A569B"/>
          <w:sz w:val="21"/>
        </w:rPr>
        <w:t>Q:  If a JWT is stolen, how would you invalidate it?</w:t>
      </w:r>
    </w:p>
    <w:p>
      <w:pPr>
        <w:spacing w:after="140"/>
        <w:ind w:left="504"/>
      </w:pPr>
      <w:r>
        <w:rPr>
          <w:rFonts w:ascii="Calibri" w:hAnsi="Calibri"/>
          <w:b w:val="0"/>
          <w:i w:val="0"/>
          <w:sz w:val="21"/>
        </w:rPr>
        <w:t>A:  JWTs are stateless — the server has no list of valid tokens to revoke. Options: (1) Short expiry (15m, as implemented) — the blast radius of a stolen token is small. (2) JWT denylist — store invalidated token JTI (JWT ID) in Redis with TTL equal to the token's remaining lifetime. Auth middleware checks this list. (3) Token rotation — if refresh tokens are single-use (rotated on every refresh), a stolen refresh token is detected when the legitimate user's refresh fails (the token was already used). The current implementation does not do (2) or (3) — these are production-grade additions.</w:t>
      </w:r>
    </w:p>
    <w:p>
      <w:pPr>
        <w:spacing w:before="160" w:after="60"/>
        <w:ind w:left="216"/>
        <w:pBdr>
          <w:left w:val="single" w:sz="14" w:space="6" w:color="1A569B"/>
        </w:pBdr>
      </w:pPr>
      <w:r>
        <w:rPr>
          <w:rFonts w:ascii="Calibri" w:hAnsi="Calibri"/>
          <w:b/>
          <w:i w:val="0"/>
          <w:color w:val="1A569B"/>
          <w:sz w:val="21"/>
        </w:rPr>
        <w:t>Q:  Could a developer role escalate to admin by manipulating API calls?</w:t>
      </w:r>
    </w:p>
    <w:p>
      <w:pPr>
        <w:spacing w:after="140"/>
        <w:ind w:left="504"/>
      </w:pPr>
      <w:r>
        <w:rPr>
          <w:rFonts w:ascii="Calibri" w:hAnsi="Calibri"/>
          <w:b w:val="0"/>
          <w:i w:val="0"/>
          <w:sz w:val="21"/>
        </w:rPr>
        <w:t>A:  No. The RBAC middleware runs on every route and reads req.user.role from the database (not from the JWT payload). Even if a developer forged a JWT with { role: 'admin' }, the auth middleware re-fetches the user from MongoDB and overwrites req.user with the real DB record. The JWT only contains { id } — the role is always fetched fresh from the DB on every request.</w:t>
      </w:r>
    </w:p>
    <w:p>
      <w:pPr>
        <w:spacing w:before="160" w:after="60"/>
        <w:ind w:left="216"/>
        <w:pBdr>
          <w:left w:val="single" w:sz="14" w:space="6" w:color="1A569B"/>
        </w:pBdr>
      </w:pPr>
      <w:r>
        <w:rPr>
          <w:rFonts w:ascii="Calibri" w:hAnsi="Calibri"/>
          <w:b/>
          <w:i w:val="0"/>
          <w:color w:val="1A569B"/>
          <w:sz w:val="21"/>
        </w:rPr>
        <w:t>Q:  What is the threat model for the consumer API key?</w:t>
      </w:r>
    </w:p>
    <w:p>
      <w:pPr>
        <w:spacing w:after="140"/>
        <w:ind w:left="504"/>
      </w:pPr>
      <w:r>
        <w:rPr>
          <w:rFonts w:ascii="Calibri" w:hAnsi="Calibri"/>
          <w:b w:val="0"/>
          <w:i w:val="0"/>
          <w:sz w:val="21"/>
        </w:rPr>
        <w:t>A:  The key is a long random string (should be 32+ bytes of entropy). It's stored: (1) In the API .env (server-side only), (2) In the proxy .env (server-side only). It's transmitted: only in the X-Consumer-Key header from the proxy to the API, over HTTPS in production. It's never: in browser code, in URLs, in logs (if morgan is configured to exclude headers — currently it logs all headers, so the key appears in logs — a production fix). Rotation: if compromised, update both .env files and redeploy both services.</w:t>
      </w:r>
    </w:p>
    <w:p>
      <w:pPr>
        <w:spacing w:before="280" w:after="80"/>
      </w:pPr>
      <w:r>
        <w:rPr>
          <w:rFonts w:ascii="Calibri" w:hAnsi="Calibri"/>
          <w:b/>
          <w:i w:val="0"/>
          <w:color w:val="057855"/>
          <w:sz w:val="26"/>
        </w:rPr>
        <w:t>15.5  Trade-offs &amp; Decisions</w:t>
      </w:r>
    </w:p>
    <w:p>
      <w:pPr>
        <w:spacing w:before="160" w:after="60"/>
        <w:ind w:left="216"/>
        <w:pBdr>
          <w:left w:val="single" w:sz="14" w:space="6" w:color="1A569B"/>
        </w:pBdr>
      </w:pPr>
      <w:r>
        <w:rPr>
          <w:rFonts w:ascii="Calibri" w:hAnsi="Calibri"/>
          <w:b/>
          <w:i w:val="0"/>
          <w:color w:val="1A569B"/>
          <w:sz w:val="21"/>
        </w:rPr>
        <w:t>Q:  Why not use a more robust state management library like Redux or Zustand for the React app?</w:t>
      </w:r>
    </w:p>
    <w:p>
      <w:pPr>
        <w:spacing w:after="140"/>
        <w:ind w:left="504"/>
      </w:pPr>
      <w:r>
        <w:rPr>
          <w:rFonts w:ascii="Calibri" w:hAnsi="Calibri"/>
          <w:b w:val="0"/>
          <w:i w:val="0"/>
          <w:sz w:val="21"/>
        </w:rPr>
        <w:t>A:  AuthContext is the only shared global state in this app. React Context + useState handles it perfectly without extra dependencies. Redux/Zustand are justified when you have many independently subscribing components with complex update logic. Here: the flag list is component-local state in FlagsPage, users are local to UsersPage, audit logs are local to AuditPage. The only cross-cutting concern is auth state — Context is the right tool.</w:t>
      </w:r>
    </w:p>
    <w:p>
      <w:pPr>
        <w:spacing w:before="160" w:after="60"/>
        <w:ind w:left="216"/>
        <w:pBdr>
          <w:left w:val="single" w:sz="14" w:space="6" w:color="1A569B"/>
        </w:pBdr>
      </w:pPr>
      <w:r>
        <w:rPr>
          <w:rFonts w:ascii="Calibri" w:hAnsi="Calibri"/>
          <w:b/>
          <w:i w:val="0"/>
          <w:color w:val="1A569B"/>
          <w:sz w:val="21"/>
        </w:rPr>
        <w:t>Q:  Why is the system not using GraphQL?</w:t>
      </w:r>
    </w:p>
    <w:p>
      <w:pPr>
        <w:spacing w:after="140"/>
        <w:ind w:left="504"/>
      </w:pPr>
      <w:r>
        <w:rPr>
          <w:rFonts w:ascii="Calibri" w:hAnsi="Calibri"/>
          <w:b w:val="0"/>
          <w:i w:val="0"/>
          <w:sz w:val="21"/>
        </w:rPr>
        <w:t>A:  REST is the right choice for a CRUD-heavy API with well-defined resource shapes. GraphQL shines when: clients need flexible queries (under/over-fetching is a problem), the schema is complex and deeply nested, or multiple clients need different views of the same data. SwitchOn's API has simple, predictable response shapes and a small number of distinct resource types. REST is simpler to implement, debug, and secure.</w:t>
      </w:r>
    </w:p>
    <w:p>
      <w:pPr>
        <w:spacing w:before="160" w:after="60"/>
        <w:ind w:left="216"/>
        <w:pBdr>
          <w:left w:val="single" w:sz="14" w:space="6" w:color="1A569B"/>
        </w:pBdr>
      </w:pPr>
      <w:r>
        <w:rPr>
          <w:rFonts w:ascii="Calibri" w:hAnsi="Calibri"/>
          <w:b/>
          <w:i w:val="0"/>
          <w:color w:val="1A569B"/>
          <w:sz w:val="21"/>
        </w:rPr>
        <w:t>Q:  What would you change if this needed to support 100 developer teams with strict flag isolation?</w:t>
      </w:r>
    </w:p>
    <w:p>
      <w:pPr>
        <w:spacing w:after="140"/>
        <w:ind w:left="504"/>
      </w:pPr>
      <w:r>
        <w:rPr>
          <w:rFonts w:ascii="Calibri" w:hAnsi="Calibri"/>
          <w:b w:val="0"/>
          <w:i w:val="0"/>
          <w:sz w:val="21"/>
        </w:rPr>
        <w:t>A:  Add a multi-tenancy layer: (1) Add Organization schema and orgId field to all resources. (2) Every query scopes to the current user's orgId. (3) Add an organization-level API key (replacing the single CONSUMER_API_KEY). (4) Add per-org rate limits. (5) Consider separate MongoDB databases per org for the largest tenants (database-per-tenant pattern). (6) The SSE service would need org-scoped channels — broadcast only to clients in the same org.</w:t>
      </w:r>
    </w:p>
    <w:p>
      <w:r>
        <w:br w:type="page"/>
      </w:r>
    </w:p>
    <w:p>
      <w:pPr>
        <w:spacing w:before="400" w:after="120"/>
        <w:pBdr>
          <w:bottom w:val="single" w:sz="8" w:space="4" w:color="0F4C8C"/>
        </w:pBdr>
      </w:pPr>
      <w:r>
        <w:rPr>
          <w:rFonts w:ascii="Calibri" w:hAnsi="Calibri"/>
          <w:b/>
          <w:i w:val="0"/>
          <w:color w:val="0F4C8C"/>
          <w:sz w:val="34"/>
        </w:rPr>
        <w:t>Appendix — Quick Reference</w:t>
      </w:r>
    </w:p>
    <w:p>
      <w:pPr>
        <w:spacing w:before="280" w:after="80"/>
      </w:pPr>
      <w:r>
        <w:rPr>
          <w:rFonts w:ascii="Calibri" w:hAnsi="Calibri"/>
          <w:b/>
          <w:i w:val="0"/>
          <w:color w:val="057855"/>
          <w:sz w:val="26"/>
        </w:rPr>
        <w:t>A. Environment Variables Summary</w:t>
      </w:r>
    </w:p>
    <w:p>
      <w:pPr>
        <w:spacing w:after="20"/>
        <w:ind w:left="432"/>
        <w:shd w:val="clear" w:color="auto" w:fill="EEF2F7"/>
      </w:pPr>
      <w:r>
        <w:rPr>
          <w:rFonts w:ascii="Courier New" w:hAnsi="Courier New"/>
          <w:b w:val="0"/>
          <w:i w:val="0"/>
          <w:color w:val="143264"/>
          <w:sz w:val="19"/>
        </w:rPr>
        <w:t>API .env:</w:t>
      </w:r>
    </w:p>
    <w:p>
      <w:pPr>
        <w:spacing w:after="20"/>
        <w:ind w:left="432"/>
        <w:shd w:val="clear" w:color="auto" w:fill="EEF2F7"/>
      </w:pPr>
      <w:r>
        <w:rPr>
          <w:rFonts w:ascii="Courier New" w:hAnsi="Courier New"/>
          <w:b w:val="0"/>
          <w:i w:val="0"/>
          <w:color w:val="143264"/>
          <w:sz w:val="19"/>
        </w:rPr>
        <w:t xml:space="preserve">  PORT=5005 | MONGO_URI | JWT_SECRET | JWT_EXPIRES_IN=15m</w:t>
      </w:r>
    </w:p>
    <w:p>
      <w:pPr>
        <w:spacing w:after="20"/>
        <w:ind w:left="432"/>
        <w:shd w:val="clear" w:color="auto" w:fill="EEF2F7"/>
      </w:pPr>
      <w:r>
        <w:rPr>
          <w:rFonts w:ascii="Courier New" w:hAnsi="Courier New"/>
          <w:b w:val="0"/>
          <w:i w:val="0"/>
          <w:color w:val="143264"/>
          <w:sz w:val="19"/>
        </w:rPr>
        <w:t xml:space="preserve">  REFRESH_TOKEN_SECRET | REFRESH_TOKEN_EXPIRES_IN=7d</w:t>
      </w:r>
    </w:p>
    <w:p>
      <w:pPr>
        <w:spacing w:after="20"/>
        <w:ind w:left="432"/>
        <w:shd w:val="clear" w:color="auto" w:fill="EEF2F7"/>
      </w:pPr>
      <w:r>
        <w:rPr>
          <w:rFonts w:ascii="Courier New" w:hAnsi="Courier New"/>
          <w:b w:val="0"/>
          <w:i w:val="0"/>
          <w:color w:val="143264"/>
          <w:sz w:val="19"/>
        </w:rPr>
        <w:t xml:space="preserve">  ALLOWED_ORIGINS | CONSUMER_API_KEY | NODE_ENV</w:t>
      </w:r>
    </w:p>
    <w:p>
      <w:pPr>
        <w:spacing w:after="20"/>
        <w:ind w:left="432"/>
        <w:shd w:val="clear" w:color="auto" w:fill="EEF2F7"/>
      </w:pPr>
      <w:r>
        <w:rPr>
          <w:rFonts w:ascii="Courier New" w:hAnsi="Courier New"/>
          <w:b w:val="0"/>
          <w:i w:val="0"/>
          <w:color w:val="143264"/>
          <w:sz w:val="19"/>
        </w:rPr>
      </w:r>
    </w:p>
    <w:p>
      <w:pPr>
        <w:spacing w:after="20"/>
        <w:ind w:left="432"/>
        <w:shd w:val="clear" w:color="auto" w:fill="EEF2F7"/>
      </w:pPr>
      <w:r>
        <w:rPr>
          <w:rFonts w:ascii="Courier New" w:hAnsi="Courier New"/>
          <w:b w:val="0"/>
          <w:i w:val="0"/>
          <w:color w:val="143264"/>
          <w:sz w:val="19"/>
        </w:rPr>
        <w:t>UI .env (or Vite build env):</w:t>
      </w:r>
    </w:p>
    <w:p>
      <w:pPr>
        <w:spacing w:after="20"/>
        <w:ind w:left="432"/>
        <w:shd w:val="clear" w:color="auto" w:fill="EEF2F7"/>
      </w:pPr>
      <w:r>
        <w:rPr>
          <w:rFonts w:ascii="Courier New" w:hAnsi="Courier New"/>
          <w:b w:val="0"/>
          <w:i w:val="0"/>
          <w:color w:val="143264"/>
          <w:sz w:val="19"/>
        </w:rPr>
        <w:t xml:space="preserve">  VITE_API_URL=http://localhost:5005</w:t>
      </w:r>
    </w:p>
    <w:p>
      <w:pPr>
        <w:spacing w:after="20"/>
        <w:ind w:left="432"/>
        <w:shd w:val="clear" w:color="auto" w:fill="EEF2F7"/>
      </w:pPr>
      <w:r>
        <w:rPr>
          <w:rFonts w:ascii="Courier New" w:hAnsi="Courier New"/>
          <w:b w:val="0"/>
          <w:i w:val="0"/>
          <w:color w:val="143264"/>
          <w:sz w:val="19"/>
        </w:rPr>
      </w:r>
    </w:p>
    <w:p>
      <w:pPr>
        <w:spacing w:after="20"/>
        <w:ind w:left="432"/>
        <w:shd w:val="clear" w:color="auto" w:fill="EEF2F7"/>
      </w:pPr>
      <w:r>
        <w:rPr>
          <w:rFonts w:ascii="Courier New" w:hAnsi="Courier New"/>
          <w:b w:val="0"/>
          <w:i w:val="0"/>
          <w:color w:val="143264"/>
          <w:sz w:val="19"/>
        </w:rPr>
        <w:t>Demo Proxy .env:</w:t>
      </w:r>
    </w:p>
    <w:p>
      <w:pPr>
        <w:spacing w:after="20"/>
        <w:ind w:left="432"/>
        <w:shd w:val="clear" w:color="auto" w:fill="EEF2F7"/>
      </w:pPr>
      <w:r>
        <w:rPr>
          <w:rFonts w:ascii="Courier New" w:hAnsi="Courier New"/>
          <w:b w:val="0"/>
          <w:i w:val="0"/>
          <w:color w:val="143264"/>
          <w:sz w:val="19"/>
        </w:rPr>
        <w:t xml:space="preserve">  API_URL=http://localhost:5005 | CONSUMER_API_KEY | PORT=3001</w:t>
      </w:r>
    </w:p>
    <w:p>
      <w:pPr>
        <w:spacing w:before="280" w:after="80"/>
      </w:pPr>
      <w:r>
        <w:rPr>
          <w:rFonts w:ascii="Calibri" w:hAnsi="Calibri"/>
          <w:b/>
          <w:i w:val="0"/>
          <w:color w:val="057855"/>
          <w:sz w:val="26"/>
        </w:rPr>
        <w:t>B. Key Numbers</w:t>
      </w:r>
    </w:p>
    <w:p>
      <w:pPr>
        <w:spacing w:after="20"/>
        <w:ind w:left="432"/>
        <w:shd w:val="clear" w:color="auto" w:fill="EEF2F7"/>
      </w:pPr>
      <w:r>
        <w:rPr>
          <w:rFonts w:ascii="Courier New" w:hAnsi="Courier New"/>
          <w:b w:val="0"/>
          <w:i w:val="0"/>
          <w:color w:val="143264"/>
          <w:sz w:val="19"/>
        </w:rPr>
        <w:t>Access token lifetime:       15 minutes</w:t>
      </w:r>
    </w:p>
    <w:p>
      <w:pPr>
        <w:spacing w:after="20"/>
        <w:ind w:left="432"/>
        <w:shd w:val="clear" w:color="auto" w:fill="EEF2F7"/>
      </w:pPr>
      <w:r>
        <w:rPr>
          <w:rFonts w:ascii="Courier New" w:hAnsi="Courier New"/>
          <w:b w:val="0"/>
          <w:i w:val="0"/>
          <w:color w:val="143264"/>
          <w:sz w:val="19"/>
        </w:rPr>
        <w:t>Refresh token lifetime:       7 days</w:t>
      </w:r>
    </w:p>
    <w:p>
      <w:pPr>
        <w:spacing w:after="20"/>
        <w:ind w:left="432"/>
        <w:shd w:val="clear" w:color="auto" w:fill="EEF2F7"/>
      </w:pPr>
      <w:r>
        <w:rPr>
          <w:rFonts w:ascii="Courier New" w:hAnsi="Courier New"/>
          <w:b w:val="0"/>
          <w:i w:val="0"/>
          <w:color w:val="143264"/>
          <w:sz w:val="19"/>
        </w:rPr>
        <w:t>bcrypt cost factor:           12  (~250ms)</w:t>
      </w:r>
    </w:p>
    <w:p>
      <w:pPr>
        <w:spacing w:after="20"/>
        <w:ind w:left="432"/>
        <w:shd w:val="clear" w:color="auto" w:fill="EEF2F7"/>
      </w:pPr>
      <w:r>
        <w:rPr>
          <w:rFonts w:ascii="Courier New" w:hAnsi="Courier New"/>
          <w:b w:val="0"/>
          <w:i w:val="0"/>
          <w:color w:val="143264"/>
          <w:sz w:val="19"/>
        </w:rPr>
        <w:t>Global rate limit:           200 req/min/IP</w:t>
      </w:r>
    </w:p>
    <w:p>
      <w:pPr>
        <w:spacing w:after="20"/>
        <w:ind w:left="432"/>
        <w:shd w:val="clear" w:color="auto" w:fill="EEF2F7"/>
      </w:pPr>
      <w:r>
        <w:rPr>
          <w:rFonts w:ascii="Courier New" w:hAnsi="Courier New"/>
          <w:b w:val="0"/>
          <w:i w:val="0"/>
          <w:color w:val="143264"/>
          <w:sz w:val="19"/>
        </w:rPr>
        <w:t>Auth rate limit:              10 req/min/IP</w:t>
      </w:r>
    </w:p>
    <w:p>
      <w:pPr>
        <w:spacing w:after="20"/>
        <w:ind w:left="432"/>
        <w:shd w:val="clear" w:color="auto" w:fill="EEF2F7"/>
      </w:pPr>
      <w:r>
        <w:rPr>
          <w:rFonts w:ascii="Courier New" w:hAnsi="Courier New"/>
          <w:b w:val="0"/>
          <w:i w:val="0"/>
          <w:color w:val="143264"/>
          <w:sz w:val="19"/>
        </w:rPr>
        <w:t>Evaluate rate limit:         100 req/min/IP</w:t>
      </w:r>
    </w:p>
    <w:p>
      <w:pPr>
        <w:spacing w:after="20"/>
        <w:ind w:left="432"/>
        <w:shd w:val="clear" w:color="auto" w:fill="EEF2F7"/>
      </w:pPr>
      <w:r>
        <w:rPr>
          <w:rFonts w:ascii="Courier New" w:hAnsi="Courier New"/>
          <w:b w:val="0"/>
          <w:i w:val="0"/>
          <w:color w:val="143264"/>
          <w:sz w:val="19"/>
        </w:rPr>
        <w:t>SSE heartbeat interval:       25 seconds</w:t>
      </w:r>
    </w:p>
    <w:p>
      <w:pPr>
        <w:spacing w:after="20"/>
        <w:ind w:left="432"/>
        <w:shd w:val="clear" w:color="auto" w:fill="EEF2F7"/>
      </w:pPr>
      <w:r>
        <w:rPr>
          <w:rFonts w:ascii="Courier New" w:hAnsi="Courier New"/>
          <w:b w:val="0"/>
          <w:i w:val="0"/>
          <w:color w:val="143264"/>
          <w:sz w:val="19"/>
        </w:rPr>
        <w:t>JSON body limit:              10 KB</w:t>
      </w:r>
    </w:p>
    <w:p>
      <w:pPr>
        <w:spacing w:after="20"/>
        <w:ind w:left="432"/>
        <w:shd w:val="clear" w:color="auto" w:fill="EEF2F7"/>
      </w:pPr>
      <w:r>
        <w:rPr>
          <w:rFonts w:ascii="Courier New" w:hAnsi="Courier New"/>
          <w:b w:val="0"/>
          <w:i w:val="0"/>
          <w:color w:val="143264"/>
          <w:sz w:val="19"/>
        </w:rPr>
        <w:t>Default pagination limit:     50 items/page</w:t>
      </w:r>
    </w:p>
    <w:p>
      <w:pPr>
        <w:spacing w:after="20"/>
        <w:ind w:left="432"/>
        <w:shd w:val="clear" w:color="auto" w:fill="EEF2F7"/>
      </w:pPr>
      <w:r>
        <w:rPr>
          <w:rFonts w:ascii="Courier New" w:hAnsi="Courier New"/>
          <w:b w:val="0"/>
          <w:i w:val="0"/>
          <w:color w:val="143264"/>
          <w:sz w:val="19"/>
        </w:rPr>
        <w:t>Audit page limit:             20 items/page</w:t>
      </w:r>
    </w:p>
    <w:p>
      <w:pPr>
        <w:spacing w:after="20"/>
        <w:ind w:left="432"/>
        <w:shd w:val="clear" w:color="auto" w:fill="EEF2F7"/>
      </w:pPr>
      <w:r>
        <w:rPr>
          <w:rFonts w:ascii="Courier New" w:hAnsi="Courier New"/>
          <w:b w:val="0"/>
          <w:i w:val="0"/>
          <w:color w:val="143264"/>
          <w:sz w:val="19"/>
        </w:rPr>
        <w:t>Seed flags:                   21 flags (15 enabled, 6 disabled)</w:t>
      </w:r>
    </w:p>
    <w:p>
      <w:pPr>
        <w:spacing w:before="280" w:after="80"/>
      </w:pPr>
      <w:r>
        <w:rPr>
          <w:rFonts w:ascii="Calibri" w:hAnsi="Calibri"/>
          <w:b/>
          <w:i w:val="0"/>
          <w:color w:val="057855"/>
          <w:sz w:val="26"/>
        </w:rPr>
        <w:t>C. Default Seed Credentials</w:t>
      </w:r>
    </w:p>
    <w:p>
      <w:pPr>
        <w:spacing w:after="20"/>
        <w:ind w:left="432"/>
        <w:shd w:val="clear" w:color="auto" w:fill="EEF2F7"/>
      </w:pPr>
      <w:r>
        <w:rPr>
          <w:rFonts w:ascii="Courier New" w:hAnsi="Courier New"/>
          <w:b w:val="0"/>
          <w:i w:val="0"/>
          <w:color w:val="143264"/>
          <w:sz w:val="19"/>
        </w:rPr>
        <w:t>Email:    admin@demo.com</w:t>
      </w:r>
    </w:p>
    <w:p>
      <w:pPr>
        <w:spacing w:after="20"/>
        <w:ind w:left="432"/>
        <w:shd w:val="clear" w:color="auto" w:fill="EEF2F7"/>
      </w:pPr>
      <w:r>
        <w:rPr>
          <w:rFonts w:ascii="Courier New" w:hAnsi="Courier New"/>
          <w:b w:val="0"/>
          <w:i w:val="0"/>
          <w:color w:val="143264"/>
          <w:sz w:val="19"/>
        </w:rPr>
        <w:t>Password: demo1234</w:t>
      </w:r>
    </w:p>
    <w:p>
      <w:pPr>
        <w:spacing w:after="20"/>
        <w:ind w:left="432"/>
        <w:shd w:val="clear" w:color="auto" w:fill="EEF2F7"/>
      </w:pPr>
      <w:r>
        <w:rPr>
          <w:rFonts w:ascii="Courier New" w:hAnsi="Courier New"/>
          <w:b w:val="0"/>
          <w:i w:val="0"/>
          <w:color w:val="143264"/>
          <w:sz w:val="19"/>
        </w:rPr>
        <w:t>Role:     admin</w:t>
      </w:r>
    </w:p>
    <w:p>
      <w:pPr>
        <w:spacing w:before="280" w:after="80"/>
      </w:pPr>
      <w:r>
        <w:rPr>
          <w:rFonts w:ascii="Calibri" w:hAnsi="Calibri"/>
          <w:b/>
          <w:i w:val="0"/>
          <w:color w:val="057855"/>
          <w:sz w:val="26"/>
        </w:rPr>
        <w:t>D. Role Permissions — One Line Each</w:t>
      </w:r>
    </w:p>
    <w:p>
      <w:pPr>
        <w:spacing w:after="20"/>
        <w:ind w:left="432"/>
        <w:shd w:val="clear" w:color="auto" w:fill="EEF2F7"/>
      </w:pPr>
      <w:r>
        <w:rPr>
          <w:rFonts w:ascii="Courier New" w:hAnsi="Courier New"/>
          <w:b w:val="0"/>
          <w:i w:val="0"/>
          <w:color w:val="143264"/>
          <w:sz w:val="19"/>
        </w:rPr>
        <w:t>admin     — full access: CRUD flags, delete, manage users</w:t>
      </w:r>
    </w:p>
    <w:p>
      <w:pPr>
        <w:spacing w:after="20"/>
        <w:ind w:left="432"/>
        <w:shd w:val="clear" w:color="auto" w:fill="EEF2F7"/>
      </w:pPr>
      <w:r>
        <w:rPr>
          <w:rFonts w:ascii="Courier New" w:hAnsi="Courier New"/>
          <w:b w:val="0"/>
          <w:i w:val="0"/>
          <w:color w:val="143264"/>
          <w:sz w:val="19"/>
        </w:rPr>
        <w:t>developer — create + edit + toggle flags; read audit</w:t>
      </w:r>
    </w:p>
    <w:p>
      <w:pPr>
        <w:spacing w:after="20"/>
        <w:ind w:left="432"/>
        <w:shd w:val="clear" w:color="auto" w:fill="EEF2F7"/>
      </w:pPr>
      <w:r>
        <w:rPr>
          <w:rFonts w:ascii="Courier New" w:hAnsi="Courier New"/>
          <w:b w:val="0"/>
          <w:i w:val="0"/>
          <w:color w:val="143264"/>
          <w:sz w:val="19"/>
        </w:rPr>
        <w:t>viewer    — read-only flags; read own audit entries only</w:t>
      </w:r>
    </w:p>
    <w:p>
      <w:pPr>
        <w:spacing w:before="280" w:after="80"/>
      </w:pPr>
      <w:r>
        <w:rPr>
          <w:rFonts w:ascii="Calibri" w:hAnsi="Calibri"/>
          <w:b/>
          <w:i w:val="0"/>
          <w:color w:val="057855"/>
          <w:sz w:val="26"/>
        </w:rPr>
        <w:t>E. SSE Event Types</w:t>
      </w:r>
    </w:p>
    <w:p>
      <w:pPr>
        <w:spacing w:after="20"/>
        <w:ind w:left="432"/>
        <w:shd w:val="clear" w:color="auto" w:fill="EEF2F7"/>
      </w:pPr>
      <w:r>
        <w:rPr>
          <w:rFonts w:ascii="Courier New" w:hAnsi="Courier New"/>
          <w:b w:val="0"/>
          <w:i w:val="0"/>
          <w:color w:val="143264"/>
          <w:sz w:val="19"/>
        </w:rPr>
        <w:t>FLAG_SNAPSHOT   — full list of active flags (sent on connect)</w:t>
      </w:r>
    </w:p>
    <w:p>
      <w:pPr>
        <w:spacing w:after="20"/>
        <w:ind w:left="432"/>
        <w:shd w:val="clear" w:color="auto" w:fill="EEF2F7"/>
      </w:pPr>
      <w:r>
        <w:rPr>
          <w:rFonts w:ascii="Courier New" w:hAnsi="Courier New"/>
          <w:b w:val="0"/>
          <w:i w:val="0"/>
          <w:color w:val="143264"/>
          <w:sz w:val="19"/>
        </w:rPr>
        <w:t>FLAG_CREATED    — new flag was created</w:t>
      </w:r>
    </w:p>
    <w:p>
      <w:pPr>
        <w:spacing w:after="20"/>
        <w:ind w:left="432"/>
        <w:shd w:val="clear" w:color="auto" w:fill="EEF2F7"/>
      </w:pPr>
      <w:r>
        <w:rPr>
          <w:rFonts w:ascii="Courier New" w:hAnsi="Courier New"/>
          <w:b w:val="0"/>
          <w:i w:val="0"/>
          <w:color w:val="143264"/>
          <w:sz w:val="19"/>
        </w:rPr>
        <w:t>FLAG_UPDATED    — flag fields changed (description/rollout/env/enabled)</w:t>
      </w:r>
    </w:p>
    <w:p>
      <w:pPr>
        <w:spacing w:after="20"/>
        <w:ind w:left="432"/>
        <w:shd w:val="clear" w:color="auto" w:fill="EEF2F7"/>
      </w:pPr>
      <w:r>
        <w:rPr>
          <w:rFonts w:ascii="Courier New" w:hAnsi="Courier New"/>
          <w:b w:val="0"/>
          <w:i w:val="0"/>
          <w:color w:val="143264"/>
          <w:sz w:val="19"/>
        </w:rPr>
        <w:t>FLAG_TOGGLED    — enabled boolean flipped</w:t>
      </w:r>
    </w:p>
    <w:p>
      <w:pPr>
        <w:spacing w:after="20"/>
        <w:ind w:left="432"/>
        <w:shd w:val="clear" w:color="auto" w:fill="EEF2F7"/>
      </w:pPr>
      <w:r>
        <w:rPr>
          <w:rFonts w:ascii="Courier New" w:hAnsi="Courier New"/>
          <w:b w:val="0"/>
          <w:i w:val="0"/>
          <w:color w:val="143264"/>
          <w:sz w:val="19"/>
        </w:rPr>
        <w:t>FLAG_DELETED    — flag soft-deleted</w:t>
      </w:r>
    </w:p>
    <w:p>
      <w:pPr>
        <w:spacing w:before="280" w:after="80"/>
      </w:pPr>
      <w:r>
        <w:rPr>
          <w:rFonts w:ascii="Calibri" w:hAnsi="Calibri"/>
          <w:b/>
          <w:i w:val="0"/>
          <w:color w:val="057855"/>
          <w:sz w:val="26"/>
        </w:rPr>
        <w:t>F. Bucket Algorithm One-Liner</w:t>
      </w:r>
    </w:p>
    <w:p>
      <w:pPr>
        <w:spacing w:after="20"/>
        <w:ind w:left="432"/>
        <w:shd w:val="clear" w:color="auto" w:fill="EEF2F7"/>
      </w:pPr>
      <w:r>
        <w:rPr>
          <w:rFonts w:ascii="Courier New" w:hAnsi="Courier New"/>
          <w:b w:val="0"/>
          <w:i w:val="0"/>
          <w:color w:val="143264"/>
          <w:sz w:val="19"/>
        </w:rPr>
        <w:t>bucket = (parseInt(MD5(flagName + ':' + userId).slice(0,8), 16) / 0xFFFFFFFF) * 100</w:t>
      </w:r>
    </w:p>
    <w:p>
      <w:pPr>
        <w:spacing w:after="20"/>
        <w:ind w:left="432"/>
        <w:shd w:val="clear" w:color="auto" w:fill="EEF2F7"/>
      </w:pPr>
      <w:r>
        <w:rPr>
          <w:rFonts w:ascii="Courier New" w:hAnsi="Courier New"/>
          <w:b w:val="0"/>
          <w:i w:val="0"/>
          <w:color w:val="143264"/>
          <w:sz w:val="19"/>
        </w:rPr>
        <w:t>enabled = flag.enabled &amp;&amp; (bucket &lt; flag.rolloutPercentage)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