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D7916" w14:textId="648B2AF0" w:rsidR="00132B96" w:rsidRDefault="00132B96" w:rsidP="00132B96">
      <w:pPr>
        <w:pStyle w:val="Heading1"/>
        <w:jc w:val="center"/>
        <w:rPr>
          <w:rFonts w:ascii="Times New Roman" w:hAnsi="Times New Roman" w:cs="Times New Roman"/>
          <w:b/>
          <w:bCs/>
          <w:sz w:val="48"/>
          <w:szCs w:val="48"/>
        </w:rPr>
      </w:pPr>
      <w:r w:rsidRPr="00132B96">
        <w:rPr>
          <w:rFonts w:ascii="Times New Roman" w:hAnsi="Times New Roman" w:cs="Times New Roman"/>
          <w:b/>
          <w:bCs/>
          <w:sz w:val="52"/>
          <w:szCs w:val="52"/>
        </w:rPr>
        <w:t>IE494</w:t>
      </w:r>
      <w:r>
        <w:rPr>
          <w:rFonts w:ascii="Times New Roman" w:hAnsi="Times New Roman" w:cs="Times New Roman"/>
          <w:b/>
          <w:bCs/>
          <w:sz w:val="52"/>
          <w:szCs w:val="52"/>
        </w:rPr>
        <w:t>:</w:t>
      </w:r>
      <w:r w:rsidRPr="00132B96">
        <w:rPr>
          <w:rFonts w:ascii="Times New Roman" w:hAnsi="Times New Roman" w:cs="Times New Roman"/>
          <w:b/>
          <w:bCs/>
          <w:sz w:val="52"/>
          <w:szCs w:val="52"/>
        </w:rPr>
        <w:t xml:space="preserve"> BIG DATA PROCESSING </w:t>
      </w:r>
      <w:r w:rsidRPr="00132B96">
        <w:rPr>
          <w:rFonts w:ascii="Times New Roman" w:hAnsi="Times New Roman" w:cs="Times New Roman"/>
          <w:b/>
          <w:bCs/>
          <w:sz w:val="48"/>
          <w:szCs w:val="48"/>
        </w:rPr>
        <w:t xml:space="preserve"> </w:t>
      </w:r>
    </w:p>
    <w:p w14:paraId="545B92CA" w14:textId="0725B8C1" w:rsidR="00132B96" w:rsidRPr="00132B96" w:rsidRDefault="00132B96" w:rsidP="00132B96">
      <w:pPr>
        <w:pStyle w:val="Heading1"/>
        <w:jc w:val="center"/>
        <w:rPr>
          <w:rFonts w:ascii="Times New Roman" w:hAnsi="Times New Roman" w:cs="Times New Roman"/>
          <w:b/>
          <w:bCs/>
          <w:sz w:val="52"/>
          <w:szCs w:val="52"/>
        </w:rPr>
      </w:pPr>
      <w:r>
        <w:rPr>
          <w:rFonts w:ascii="Times New Roman" w:hAnsi="Times New Roman" w:cs="Times New Roman"/>
          <w:b/>
          <w:bCs/>
          <w:sz w:val="48"/>
          <w:szCs w:val="48"/>
        </w:rPr>
        <w:t xml:space="preserve">Study </w:t>
      </w:r>
      <w:r w:rsidRPr="00132B96">
        <w:rPr>
          <w:rFonts w:ascii="Times New Roman" w:hAnsi="Times New Roman" w:cs="Times New Roman"/>
          <w:b/>
          <w:bCs/>
          <w:sz w:val="48"/>
          <w:szCs w:val="48"/>
        </w:rPr>
        <w:t>Report</w:t>
      </w:r>
    </w:p>
    <w:p w14:paraId="581B3A3B" w14:textId="07AA11AD" w:rsidR="00132B96" w:rsidRPr="00132B96" w:rsidRDefault="00132B96" w:rsidP="00132B96">
      <w:pPr>
        <w:rPr>
          <w:rFonts w:ascii="Times New Roman" w:hAnsi="Times New Roman" w:cs="Times New Roman"/>
          <w:b/>
          <w:bCs/>
          <w:sz w:val="24"/>
          <w:szCs w:val="24"/>
          <w:u w:val="single"/>
        </w:rPr>
      </w:pPr>
      <w:r w:rsidRPr="00132B96">
        <w:rPr>
          <w:rFonts w:ascii="Times New Roman" w:hAnsi="Times New Roman" w:cs="Times New Roman"/>
          <w:b/>
          <w:bCs/>
          <w:sz w:val="24"/>
          <w:szCs w:val="24"/>
        </w:rPr>
        <w:t>Group Members :                                                                                        Prof</w:t>
      </w:r>
      <w:r>
        <w:rPr>
          <w:rFonts w:ascii="Times New Roman" w:hAnsi="Times New Roman" w:cs="Times New Roman"/>
          <w:b/>
          <w:bCs/>
          <w:sz w:val="24"/>
          <w:szCs w:val="24"/>
        </w:rPr>
        <w:t xml:space="preserve">. </w:t>
      </w:r>
      <w:r w:rsidRPr="00132B96">
        <w:rPr>
          <w:rFonts w:ascii="Times New Roman" w:hAnsi="Times New Roman" w:cs="Times New Roman"/>
          <w:sz w:val="24"/>
          <w:szCs w:val="24"/>
        </w:rPr>
        <w:t>PM Jat</w:t>
      </w:r>
    </w:p>
    <w:p w14:paraId="378DE4CF" w14:textId="101FAF3A" w:rsidR="00132B96" w:rsidRPr="00132B96" w:rsidRDefault="00132B96" w:rsidP="00132B96">
      <w:pPr>
        <w:ind w:left="360"/>
        <w:rPr>
          <w:rFonts w:ascii="Times New Roman" w:hAnsi="Times New Roman" w:cs="Times New Roman"/>
          <w:b/>
          <w:bCs/>
          <w:sz w:val="24"/>
          <w:szCs w:val="24"/>
        </w:rPr>
      </w:pPr>
      <w:r w:rsidRPr="00132B96">
        <w:rPr>
          <w:rFonts w:ascii="Times New Roman" w:hAnsi="Times New Roman" w:cs="Times New Roman"/>
          <w:sz w:val="24"/>
          <w:szCs w:val="24"/>
        </w:rPr>
        <w:t>Jayswal Krishil – 202203040</w:t>
      </w:r>
    </w:p>
    <w:p w14:paraId="1F603101" w14:textId="2DC9164E" w:rsidR="003943FB" w:rsidRPr="00132B96" w:rsidRDefault="00132B96" w:rsidP="00132B96">
      <w:pPr>
        <w:rPr>
          <w:rFonts w:ascii="Times New Roman" w:hAnsi="Times New Roman" w:cs="Times New Roman"/>
          <w:lang w:val="en-US"/>
        </w:rPr>
      </w:pPr>
      <w:r w:rsidRPr="00132B96">
        <w:rPr>
          <w:rFonts w:ascii="Times New Roman" w:hAnsi="Times New Roman" w:cs="Times New Roman"/>
          <w:b/>
          <w:bCs/>
          <w:sz w:val="32"/>
          <w:szCs w:val="32"/>
          <w:u w:val="single"/>
        </w:rPr>
        <w:t>Tenzing: A</w:t>
      </w:r>
      <w:r>
        <w:rPr>
          <w:rFonts w:ascii="Times New Roman" w:hAnsi="Times New Roman" w:cs="Times New Roman"/>
          <w:b/>
          <w:bCs/>
          <w:sz w:val="32"/>
          <w:szCs w:val="32"/>
          <w:u w:val="single"/>
        </w:rPr>
        <w:t>n</w:t>
      </w:r>
      <w:r w:rsidRPr="00132B96">
        <w:rPr>
          <w:rFonts w:ascii="Times New Roman" w:hAnsi="Times New Roman" w:cs="Times New Roman"/>
          <w:b/>
          <w:bCs/>
          <w:sz w:val="32"/>
          <w:szCs w:val="32"/>
          <w:u w:val="single"/>
        </w:rPr>
        <w:t xml:space="preserve"> SQL Implementation on the MapReduce Framework</w:t>
      </w:r>
    </w:p>
    <w:p w14:paraId="19A9BDDD" w14:textId="77777777" w:rsidR="003943FB" w:rsidRPr="003943FB" w:rsidRDefault="003943FB" w:rsidP="00BE3C8F">
      <w:pPr>
        <w:spacing w:after="0"/>
        <w:rPr>
          <w:rFonts w:ascii="Times New Roman" w:hAnsi="Times New Roman" w:cs="Times New Roman"/>
          <w:b/>
          <w:bCs/>
          <w:sz w:val="26"/>
          <w:szCs w:val="26"/>
        </w:rPr>
      </w:pPr>
      <w:r w:rsidRPr="003943FB">
        <w:rPr>
          <w:rFonts w:ascii="Times New Roman" w:hAnsi="Times New Roman" w:cs="Times New Roman"/>
          <w:b/>
          <w:bCs/>
          <w:sz w:val="26"/>
          <w:szCs w:val="26"/>
        </w:rPr>
        <w:t>Abstract</w:t>
      </w:r>
    </w:p>
    <w:p w14:paraId="1FE596F0" w14:textId="77777777" w:rsidR="003943FB" w:rsidRPr="003943FB" w:rsidRDefault="003943FB" w:rsidP="00BE3C8F">
      <w:pPr>
        <w:spacing w:after="0"/>
        <w:jc w:val="both"/>
        <w:rPr>
          <w:rFonts w:ascii="Times New Roman" w:hAnsi="Times New Roman" w:cs="Times New Roman"/>
          <w:sz w:val="26"/>
          <w:szCs w:val="26"/>
        </w:rPr>
      </w:pPr>
      <w:r w:rsidRPr="003943FB">
        <w:rPr>
          <w:rFonts w:ascii="Times New Roman" w:hAnsi="Times New Roman" w:cs="Times New Roman"/>
          <w:sz w:val="26"/>
          <w:szCs w:val="26"/>
        </w:rPr>
        <w:t>In the era of big data, organizations face the challenge of processing and analyzing vast amounts of structured and unstructured data efficiently. Tenzing, an SQL implementation developed by Google, addresses this challenge by leveraging the power of the MapReduce framework. Designed as an internal tool, Tenzing provides a high-level declarative SQL interface, simplifying complex data processing tasks for engineers and analysts.</w:t>
      </w:r>
    </w:p>
    <w:p w14:paraId="45DC2BE3" w14:textId="77777777" w:rsidR="003943FB" w:rsidRPr="003943FB" w:rsidRDefault="003943FB" w:rsidP="00BE3C8F">
      <w:pPr>
        <w:spacing w:after="0"/>
        <w:jc w:val="both"/>
        <w:rPr>
          <w:rFonts w:ascii="Times New Roman" w:hAnsi="Times New Roman" w:cs="Times New Roman"/>
          <w:sz w:val="26"/>
          <w:szCs w:val="26"/>
        </w:rPr>
      </w:pPr>
      <w:r w:rsidRPr="003943FB">
        <w:rPr>
          <w:rFonts w:ascii="Times New Roman" w:hAnsi="Times New Roman" w:cs="Times New Roman"/>
          <w:sz w:val="26"/>
          <w:szCs w:val="26"/>
        </w:rPr>
        <w:t>Tenzing abstracts the underlying complexities of MapReduce, allowing users to express data queries in SQL while benefiting from the fault tolerance, scalability, and parallelism inherent to the MapReduce paradigm. By translating SQL queries into optimized MapReduce jobs, Tenzing enables efficient execution of analytical workloads over massive datasets distributed across Google's infrastructure.</w:t>
      </w:r>
    </w:p>
    <w:p w14:paraId="30F65A6C" w14:textId="77777777" w:rsidR="00BE3C8F" w:rsidRDefault="00BE3C8F" w:rsidP="00921CF0">
      <w:pPr>
        <w:rPr>
          <w:b/>
          <w:bCs/>
          <w:sz w:val="26"/>
          <w:szCs w:val="26"/>
          <w:u w:val="single"/>
        </w:rPr>
      </w:pPr>
    </w:p>
    <w:p w14:paraId="4C9F0BF5" w14:textId="24F04791" w:rsidR="00D229E3" w:rsidRPr="00BE3C8F" w:rsidRDefault="00921CF0" w:rsidP="00BE3C8F">
      <w:pPr>
        <w:spacing w:after="0"/>
        <w:rPr>
          <w:rFonts w:ascii="Times New Roman" w:hAnsi="Times New Roman" w:cs="Times New Roman"/>
          <w:b/>
          <w:bCs/>
          <w:sz w:val="26"/>
          <w:szCs w:val="26"/>
          <w:u w:val="single"/>
        </w:rPr>
      </w:pPr>
      <w:r w:rsidRPr="00BE3C8F">
        <w:rPr>
          <w:rFonts w:ascii="Times New Roman" w:hAnsi="Times New Roman" w:cs="Times New Roman"/>
          <w:b/>
          <w:bCs/>
          <w:sz w:val="26"/>
          <w:szCs w:val="26"/>
          <w:u w:val="single"/>
        </w:rPr>
        <w:t xml:space="preserve">1 - </w:t>
      </w:r>
      <w:r w:rsidR="00D229E3" w:rsidRPr="00BE3C8F">
        <w:rPr>
          <w:rFonts w:ascii="Times New Roman" w:hAnsi="Times New Roman" w:cs="Times New Roman"/>
          <w:b/>
          <w:bCs/>
          <w:sz w:val="26"/>
          <w:szCs w:val="26"/>
          <w:u w:val="single"/>
        </w:rPr>
        <w:t>Introduction</w:t>
      </w:r>
    </w:p>
    <w:p w14:paraId="22984B9B" w14:textId="2F42B9B4" w:rsidR="00D229E3" w:rsidRPr="00D229E3"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The exponential growth of data in the modern world has led to the emergence of big data technologies designed to handle large-scale data storage and processing. Traditional data processing systems struggle to efficiently manage datasets that span terabytes or petabytes, creating a need for scalable, distributed solutions. MapReduce, introduced by Google, emerged as a revolutionary framework for processing such massive datasets by distributing computations across a large number of machines.</w:t>
      </w:r>
      <w:r w:rsidR="00BE3C8F" w:rsidRPr="00BE3C8F">
        <w:rPr>
          <w:rFonts w:ascii="Times New Roman" w:hAnsi="Times New Roman" w:cs="Times New Roman"/>
          <w:sz w:val="26"/>
          <w:szCs w:val="26"/>
        </w:rPr>
        <w:t xml:space="preserve"> </w:t>
      </w:r>
      <w:r w:rsidRPr="00D229E3">
        <w:rPr>
          <w:rFonts w:ascii="Times New Roman" w:hAnsi="Times New Roman" w:cs="Times New Roman"/>
          <w:sz w:val="26"/>
          <w:szCs w:val="26"/>
        </w:rPr>
        <w:t xml:space="preserve">While MapReduce is powerful, its low-level programming model requires significant expertise, making it challenging for non-specialist users to develop complex data processing pipelines. Recognizing this limitation, Google developed </w:t>
      </w:r>
      <w:r w:rsidRPr="00D229E3">
        <w:rPr>
          <w:rFonts w:ascii="Times New Roman" w:hAnsi="Times New Roman" w:cs="Times New Roman"/>
          <w:b/>
          <w:bCs/>
          <w:sz w:val="26"/>
          <w:szCs w:val="26"/>
        </w:rPr>
        <w:t>Tenzing</w:t>
      </w:r>
      <w:r w:rsidRPr="00D229E3">
        <w:rPr>
          <w:rFonts w:ascii="Times New Roman" w:hAnsi="Times New Roman" w:cs="Times New Roman"/>
          <w:sz w:val="26"/>
          <w:szCs w:val="26"/>
        </w:rPr>
        <w:t>, a SQL implementation on top of the MapReduce framework. Tenzing provides a high-level declarative SQL interface that simplifies data processing for engineers and analysts, enabling them to focus on the logic of their queries rather than the mechanics of distributed computing.</w:t>
      </w:r>
    </w:p>
    <w:p w14:paraId="7FFA0766" w14:textId="1669748C" w:rsidR="00BE3C8F" w:rsidRPr="00132B96" w:rsidRDefault="00D229E3" w:rsidP="00132B96">
      <w:pPr>
        <w:spacing w:after="0"/>
        <w:jc w:val="both"/>
        <w:rPr>
          <w:rFonts w:ascii="Times New Roman" w:hAnsi="Times New Roman" w:cs="Times New Roman"/>
          <w:sz w:val="26"/>
          <w:szCs w:val="26"/>
        </w:rPr>
      </w:pPr>
      <w:r w:rsidRPr="00D229E3">
        <w:rPr>
          <w:rFonts w:ascii="Times New Roman" w:hAnsi="Times New Roman" w:cs="Times New Roman"/>
          <w:sz w:val="26"/>
          <w:szCs w:val="26"/>
        </w:rPr>
        <w:t>Tenzing bridges the gap between the simplicity of SQL and the power of MapReduce. By translating SQL queries into MapReduce jobs, it allows users to perform complex analytics on massive datasets without directly engaging with the intricacies of MapReduce. This approach democratizes big data processing, making it accessible to a wider audience with minimal learning overhead.</w:t>
      </w:r>
    </w:p>
    <w:p w14:paraId="6CE73A20" w14:textId="7AED62F3" w:rsidR="00D229E3" w:rsidRPr="00D229E3" w:rsidRDefault="00921CF0" w:rsidP="00BE3C8F">
      <w:pPr>
        <w:spacing w:after="0"/>
        <w:rPr>
          <w:rFonts w:ascii="Times New Roman" w:hAnsi="Times New Roman" w:cs="Times New Roman"/>
          <w:b/>
          <w:bCs/>
          <w:sz w:val="26"/>
          <w:szCs w:val="26"/>
          <w:u w:val="single"/>
        </w:rPr>
      </w:pPr>
      <w:r w:rsidRPr="00BE3C8F">
        <w:rPr>
          <w:rFonts w:ascii="Times New Roman" w:hAnsi="Times New Roman" w:cs="Times New Roman"/>
          <w:b/>
          <w:bCs/>
          <w:sz w:val="26"/>
          <w:szCs w:val="26"/>
          <w:u w:val="single"/>
        </w:rPr>
        <w:lastRenderedPageBreak/>
        <w:t xml:space="preserve">2 - </w:t>
      </w:r>
      <w:r w:rsidR="00D229E3" w:rsidRPr="00D229E3">
        <w:rPr>
          <w:rFonts w:ascii="Times New Roman" w:hAnsi="Times New Roman" w:cs="Times New Roman"/>
          <w:b/>
          <w:bCs/>
          <w:sz w:val="26"/>
          <w:szCs w:val="26"/>
          <w:u w:val="single"/>
        </w:rPr>
        <w:t>History and Motivation</w:t>
      </w:r>
    </w:p>
    <w:p w14:paraId="7DADDE6C" w14:textId="77777777" w:rsidR="00D229E3" w:rsidRPr="00D229E3"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 xml:space="preserve">At the end of 2008, Google faced significant challenges with its existing data warehouse for Google Ads, which was implemented on a proprietary third-party database appliance (referred to as </w:t>
      </w:r>
      <w:r w:rsidRPr="00D229E3">
        <w:rPr>
          <w:rFonts w:ascii="Times New Roman" w:hAnsi="Times New Roman" w:cs="Times New Roman"/>
          <w:b/>
          <w:bCs/>
          <w:sz w:val="26"/>
          <w:szCs w:val="26"/>
        </w:rPr>
        <w:t>DBMS-X</w:t>
      </w:r>
      <w:r w:rsidRPr="00D229E3">
        <w:rPr>
          <w:rFonts w:ascii="Times New Roman" w:hAnsi="Times New Roman" w:cs="Times New Roman"/>
          <w:sz w:val="26"/>
          <w:szCs w:val="26"/>
        </w:rPr>
        <w:t xml:space="preserve">). While DBMS-X was functional, it could not keep pace with the demands of Google’s rapidly growing data and analytical needs. Several critical issues prompted a complete redesign of the platform, eventually leading to the development of </w:t>
      </w:r>
      <w:r w:rsidRPr="00D229E3">
        <w:rPr>
          <w:rFonts w:ascii="Times New Roman" w:hAnsi="Times New Roman" w:cs="Times New Roman"/>
          <w:b/>
          <w:bCs/>
          <w:sz w:val="26"/>
          <w:szCs w:val="26"/>
        </w:rPr>
        <w:t>Tenzing</w:t>
      </w:r>
      <w:r w:rsidRPr="00D229E3">
        <w:rPr>
          <w:rFonts w:ascii="Times New Roman" w:hAnsi="Times New Roman" w:cs="Times New Roman"/>
          <w:sz w:val="26"/>
          <w:szCs w:val="26"/>
        </w:rPr>
        <w:t>, a system built on Google’s internal infrastructure and the MapReduce framework.</w:t>
      </w:r>
    </w:p>
    <w:p w14:paraId="76FF5969" w14:textId="77777777" w:rsidR="00146A5B" w:rsidRDefault="00146A5B" w:rsidP="00BE3C8F">
      <w:pPr>
        <w:spacing w:after="0"/>
        <w:jc w:val="both"/>
        <w:rPr>
          <w:rFonts w:ascii="Times New Roman" w:hAnsi="Times New Roman" w:cs="Times New Roman"/>
          <w:b/>
          <w:bCs/>
          <w:sz w:val="26"/>
          <w:szCs w:val="26"/>
        </w:rPr>
      </w:pPr>
    </w:p>
    <w:p w14:paraId="123ADEBB" w14:textId="70AEA510" w:rsidR="00D229E3" w:rsidRPr="00D229E3" w:rsidRDefault="00921CF0" w:rsidP="00BE3C8F">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2.1 - </w:t>
      </w:r>
      <w:r w:rsidR="00D229E3" w:rsidRPr="00D229E3">
        <w:rPr>
          <w:rFonts w:ascii="Times New Roman" w:hAnsi="Times New Roman" w:cs="Times New Roman"/>
          <w:b/>
          <w:bCs/>
          <w:sz w:val="26"/>
          <w:szCs w:val="26"/>
        </w:rPr>
        <w:t>Challenges with DBMS-X</w:t>
      </w:r>
    </w:p>
    <w:p w14:paraId="777F6B65" w14:textId="77777777" w:rsidR="00D229E3" w:rsidRPr="00D229E3" w:rsidRDefault="00D229E3" w:rsidP="00BE3C8F">
      <w:pPr>
        <w:numPr>
          <w:ilvl w:val="0"/>
          <w:numId w:val="1"/>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Increased Cost of Scalability:</w:t>
      </w:r>
    </w:p>
    <w:p w14:paraId="6E47FC1F" w14:textId="77777777" w:rsidR="00D229E3" w:rsidRPr="00D229E3" w:rsidRDefault="00D229E3" w:rsidP="00BE3C8F">
      <w:pPr>
        <w:numPr>
          <w:ilvl w:val="1"/>
          <w:numId w:val="1"/>
        </w:numPr>
        <w:spacing w:after="0"/>
        <w:jc w:val="both"/>
        <w:rPr>
          <w:rFonts w:ascii="Times New Roman" w:hAnsi="Times New Roman" w:cs="Times New Roman"/>
          <w:sz w:val="26"/>
          <w:szCs w:val="26"/>
        </w:rPr>
      </w:pPr>
      <w:r w:rsidRPr="00D229E3">
        <w:rPr>
          <w:rFonts w:ascii="Times New Roman" w:hAnsi="Times New Roman" w:cs="Times New Roman"/>
          <w:sz w:val="26"/>
          <w:szCs w:val="26"/>
        </w:rPr>
        <w:t>Scaling DBMS-X to handle petabytes of data was prohibitively expensive. Google needed a cost-effective solution capable of scaling horizontally to meet its growing data needs.</w:t>
      </w:r>
    </w:p>
    <w:p w14:paraId="5AA029F8" w14:textId="77777777" w:rsidR="00D229E3" w:rsidRPr="00D229E3" w:rsidRDefault="00D229E3" w:rsidP="00BE3C8F">
      <w:pPr>
        <w:numPr>
          <w:ilvl w:val="0"/>
          <w:numId w:val="1"/>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Rapidly Increasing Data Loading Times:</w:t>
      </w:r>
    </w:p>
    <w:p w14:paraId="4D7700E9" w14:textId="77777777" w:rsidR="00D229E3" w:rsidRPr="00D229E3" w:rsidRDefault="00D229E3" w:rsidP="00BE3C8F">
      <w:pPr>
        <w:numPr>
          <w:ilvl w:val="1"/>
          <w:numId w:val="1"/>
        </w:numPr>
        <w:spacing w:after="0"/>
        <w:jc w:val="both"/>
        <w:rPr>
          <w:rFonts w:ascii="Times New Roman" w:hAnsi="Times New Roman" w:cs="Times New Roman"/>
          <w:sz w:val="26"/>
          <w:szCs w:val="26"/>
        </w:rPr>
      </w:pPr>
      <w:r w:rsidRPr="00D229E3">
        <w:rPr>
          <w:rFonts w:ascii="Times New Roman" w:hAnsi="Times New Roman" w:cs="Times New Roman"/>
          <w:sz w:val="26"/>
          <w:szCs w:val="26"/>
        </w:rPr>
        <w:t>Importing new data into DBMS-X took hours daily, with additional delays when incorporating new data sources.</w:t>
      </w:r>
    </w:p>
    <w:p w14:paraId="696AC11C" w14:textId="77777777" w:rsidR="00D229E3" w:rsidRPr="00D229E3" w:rsidRDefault="00D229E3" w:rsidP="00BE3C8F">
      <w:pPr>
        <w:numPr>
          <w:ilvl w:val="1"/>
          <w:numId w:val="1"/>
        </w:numPr>
        <w:spacing w:after="0"/>
        <w:jc w:val="both"/>
        <w:rPr>
          <w:rFonts w:ascii="Times New Roman" w:hAnsi="Times New Roman" w:cs="Times New Roman"/>
          <w:sz w:val="26"/>
          <w:szCs w:val="26"/>
        </w:rPr>
      </w:pPr>
      <w:r w:rsidRPr="00D229E3">
        <w:rPr>
          <w:rFonts w:ascii="Times New Roman" w:hAnsi="Times New Roman" w:cs="Times New Roman"/>
          <w:sz w:val="26"/>
          <w:szCs w:val="26"/>
        </w:rPr>
        <w:t>These data import jobs competed for resources with user queries, degrading query performance and user experience.</w:t>
      </w:r>
    </w:p>
    <w:p w14:paraId="3F7F408A" w14:textId="77777777" w:rsidR="00D229E3" w:rsidRPr="00D229E3" w:rsidRDefault="00D229E3" w:rsidP="00BE3C8F">
      <w:pPr>
        <w:numPr>
          <w:ilvl w:val="0"/>
          <w:numId w:val="1"/>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Limitations on Analyst Creativity:</w:t>
      </w:r>
    </w:p>
    <w:p w14:paraId="0FDBC128" w14:textId="77777777" w:rsidR="00D229E3" w:rsidRPr="00D229E3" w:rsidRDefault="00D229E3" w:rsidP="00BE3C8F">
      <w:pPr>
        <w:numPr>
          <w:ilvl w:val="1"/>
          <w:numId w:val="1"/>
        </w:numPr>
        <w:spacing w:after="0"/>
        <w:jc w:val="both"/>
        <w:rPr>
          <w:rFonts w:ascii="Times New Roman" w:hAnsi="Times New Roman" w:cs="Times New Roman"/>
          <w:sz w:val="26"/>
          <w:szCs w:val="26"/>
        </w:rPr>
      </w:pPr>
      <w:r w:rsidRPr="00D229E3">
        <w:rPr>
          <w:rFonts w:ascii="Times New Roman" w:hAnsi="Times New Roman" w:cs="Times New Roman"/>
          <w:sz w:val="26"/>
          <w:szCs w:val="26"/>
        </w:rPr>
        <w:t>Analysts were constrained by DBMS-X’s SQL capabilities, which lacked advanced functionality for complex analyses.</w:t>
      </w:r>
    </w:p>
    <w:p w14:paraId="7C8DD8E5" w14:textId="77777777" w:rsidR="00D229E3" w:rsidRPr="00D229E3" w:rsidRDefault="00D229E3" w:rsidP="00BE3C8F">
      <w:pPr>
        <w:numPr>
          <w:ilvl w:val="1"/>
          <w:numId w:val="1"/>
        </w:numPr>
        <w:spacing w:after="0"/>
        <w:jc w:val="both"/>
        <w:rPr>
          <w:rFonts w:ascii="Times New Roman" w:hAnsi="Times New Roman" w:cs="Times New Roman"/>
          <w:sz w:val="26"/>
          <w:szCs w:val="26"/>
        </w:rPr>
      </w:pPr>
      <w:r w:rsidRPr="00D229E3">
        <w:rPr>
          <w:rFonts w:ascii="Times New Roman" w:hAnsi="Times New Roman" w:cs="Times New Roman"/>
          <w:sz w:val="26"/>
          <w:szCs w:val="26"/>
        </w:rPr>
        <w:t>Analysts frequently resorted to writing custom code (e.g., using Sawzall against logs) to perform non-trivial analyses, leading to inefficiencies and fragmented workflows.</w:t>
      </w:r>
    </w:p>
    <w:p w14:paraId="68C6C053" w14:textId="35A0E89E" w:rsidR="00D229E3" w:rsidRPr="00D229E3" w:rsidRDefault="00921CF0" w:rsidP="00BE3C8F">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2.2 - </w:t>
      </w:r>
      <w:r w:rsidR="00D229E3" w:rsidRPr="00D229E3">
        <w:rPr>
          <w:rFonts w:ascii="Times New Roman" w:hAnsi="Times New Roman" w:cs="Times New Roman"/>
          <w:b/>
          <w:bCs/>
          <w:sz w:val="26"/>
          <w:szCs w:val="26"/>
        </w:rPr>
        <w:t>The Decision to Transition</w:t>
      </w:r>
    </w:p>
    <w:p w14:paraId="2BCD292A" w14:textId="77777777" w:rsidR="00D229E3" w:rsidRPr="00D229E3"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 xml:space="preserve">Recognizing these challenges, Google decided to transition its data warehouse and analytics platform to its own infrastructure, specifically leveraging the </w:t>
      </w:r>
      <w:r w:rsidRPr="00D229E3">
        <w:rPr>
          <w:rFonts w:ascii="Times New Roman" w:hAnsi="Times New Roman" w:cs="Times New Roman"/>
          <w:b/>
          <w:bCs/>
          <w:sz w:val="26"/>
          <w:szCs w:val="26"/>
        </w:rPr>
        <w:t>MapReduce framework</w:t>
      </w:r>
      <w:r w:rsidRPr="00D229E3">
        <w:rPr>
          <w:rFonts w:ascii="Times New Roman" w:hAnsi="Times New Roman" w:cs="Times New Roman"/>
          <w:sz w:val="26"/>
          <w:szCs w:val="26"/>
        </w:rPr>
        <w:t>. This transition aimed to address the shortcomings of DBMS-X while capitalizing on Google’s expertise in distributed systems.</w:t>
      </w:r>
    </w:p>
    <w:p w14:paraId="17EED09C" w14:textId="77777777" w:rsidR="00BE3C8F" w:rsidRPr="00BE3C8F" w:rsidRDefault="00BE3C8F" w:rsidP="00BE3C8F">
      <w:pPr>
        <w:spacing w:after="0"/>
        <w:jc w:val="both"/>
        <w:rPr>
          <w:rFonts w:ascii="Times New Roman" w:hAnsi="Times New Roman" w:cs="Times New Roman"/>
          <w:b/>
          <w:bCs/>
          <w:sz w:val="26"/>
          <w:szCs w:val="26"/>
        </w:rPr>
      </w:pPr>
    </w:p>
    <w:p w14:paraId="78B0F125" w14:textId="61050071" w:rsidR="00D229E3" w:rsidRPr="00D229E3" w:rsidRDefault="00921CF0" w:rsidP="00BE3C8F">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2.3 - </w:t>
      </w:r>
      <w:r w:rsidR="00D229E3" w:rsidRPr="00D229E3">
        <w:rPr>
          <w:rFonts w:ascii="Times New Roman" w:hAnsi="Times New Roman" w:cs="Times New Roman"/>
          <w:b/>
          <w:bCs/>
          <w:sz w:val="26"/>
          <w:szCs w:val="26"/>
        </w:rPr>
        <w:t>Requirements for the New Platform</w:t>
      </w:r>
    </w:p>
    <w:p w14:paraId="371FFDD2" w14:textId="77777777" w:rsidR="00D229E3" w:rsidRPr="00D229E3"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The new system, which would eventually become Tenzing, was designed with the following goals:</w:t>
      </w:r>
    </w:p>
    <w:p w14:paraId="615931FC" w14:textId="77777777" w:rsidR="00D229E3" w:rsidRPr="00D229E3" w:rsidRDefault="00D229E3" w:rsidP="00BE3C8F">
      <w:pPr>
        <w:numPr>
          <w:ilvl w:val="0"/>
          <w:numId w:val="2"/>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Scalability:</w:t>
      </w:r>
    </w:p>
    <w:p w14:paraId="35DF8270" w14:textId="77777777" w:rsidR="00D229E3" w:rsidRPr="00D229E3" w:rsidRDefault="00D229E3" w:rsidP="00BE3C8F">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t>Handle thousands of cores, hundreds of concurrent users, and petabytes of data seamlessly.</w:t>
      </w:r>
    </w:p>
    <w:p w14:paraId="5A9BE01F" w14:textId="77777777" w:rsidR="00D229E3" w:rsidRPr="00D229E3" w:rsidRDefault="00D229E3" w:rsidP="00BE3C8F">
      <w:pPr>
        <w:numPr>
          <w:ilvl w:val="0"/>
          <w:numId w:val="2"/>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Reliability on Commodity Hardware:</w:t>
      </w:r>
    </w:p>
    <w:p w14:paraId="28F1F282" w14:textId="77777777" w:rsidR="00D229E3" w:rsidRPr="00D229E3" w:rsidRDefault="00D229E3" w:rsidP="00BE3C8F">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t>Operate reliably on inexpensive, off-the-shelf hardware, accommodating potential hardware failures without affecting the system’s overall reliability.</w:t>
      </w:r>
    </w:p>
    <w:p w14:paraId="64F1389F" w14:textId="77777777" w:rsidR="00D229E3" w:rsidRPr="00D229E3" w:rsidRDefault="00D229E3" w:rsidP="00BE3C8F">
      <w:pPr>
        <w:numPr>
          <w:ilvl w:val="0"/>
          <w:numId w:val="2"/>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Performance:</w:t>
      </w:r>
    </w:p>
    <w:p w14:paraId="15160BF9" w14:textId="77777777" w:rsidR="00D229E3" w:rsidRPr="00D229E3" w:rsidRDefault="00D229E3" w:rsidP="00BE3C8F">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lastRenderedPageBreak/>
        <w:t>Match or exceed the performance of DBMS-X for common scenarios, ensuring a smooth transition for users.</w:t>
      </w:r>
    </w:p>
    <w:p w14:paraId="09D60BA1" w14:textId="77777777" w:rsidR="00D229E3" w:rsidRPr="00D229E3" w:rsidRDefault="00D229E3" w:rsidP="00BE3C8F">
      <w:pPr>
        <w:numPr>
          <w:ilvl w:val="0"/>
          <w:numId w:val="2"/>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Integration with Google Infrastructure:</w:t>
      </w:r>
    </w:p>
    <w:p w14:paraId="7388CD7E" w14:textId="77777777" w:rsidR="00D229E3" w:rsidRPr="00D229E3" w:rsidRDefault="00D229E3" w:rsidP="00BE3C8F">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t>Minimize expensive ETL (Extract, Transform, Load) processes by allowing direct analysis of data stored on Google’s distributed systems.</w:t>
      </w:r>
    </w:p>
    <w:p w14:paraId="624048D7" w14:textId="77777777" w:rsidR="00D229E3" w:rsidRPr="00D229E3" w:rsidRDefault="00D229E3" w:rsidP="00BE3C8F">
      <w:pPr>
        <w:numPr>
          <w:ilvl w:val="0"/>
          <w:numId w:val="2"/>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Comprehensive SQL Support:</w:t>
      </w:r>
    </w:p>
    <w:p w14:paraId="573759DD" w14:textId="77777777" w:rsidR="00D229E3" w:rsidRPr="00D229E3" w:rsidRDefault="00D229E3" w:rsidP="000A1E61">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t>Offer full SQL functionality to reduce the learning curve for analysts and improve adoption rates.</w:t>
      </w:r>
    </w:p>
    <w:p w14:paraId="017F537F" w14:textId="77777777" w:rsidR="00D229E3" w:rsidRPr="00D229E3" w:rsidRDefault="00D229E3" w:rsidP="000A1E61">
      <w:pPr>
        <w:numPr>
          <w:ilvl w:val="1"/>
          <w:numId w:val="2"/>
        </w:numPr>
        <w:spacing w:after="0"/>
        <w:jc w:val="both"/>
        <w:rPr>
          <w:rFonts w:ascii="Times New Roman" w:hAnsi="Times New Roman" w:cs="Times New Roman"/>
          <w:sz w:val="26"/>
          <w:szCs w:val="26"/>
        </w:rPr>
      </w:pPr>
      <w:r w:rsidRPr="00D229E3">
        <w:rPr>
          <w:rFonts w:ascii="Times New Roman" w:hAnsi="Times New Roman" w:cs="Times New Roman"/>
          <w:sz w:val="26"/>
          <w:szCs w:val="26"/>
        </w:rPr>
        <w:t>Support advanced features, including complex user-defined functions, predictive analytics, and data mining.</w:t>
      </w:r>
    </w:p>
    <w:p w14:paraId="0CB2EB4F" w14:textId="4C6678CE" w:rsidR="00D229E3" w:rsidRPr="00D229E3" w:rsidRDefault="00921CF0" w:rsidP="00BE3C8F">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2.4 - </w:t>
      </w:r>
      <w:r w:rsidR="00D229E3" w:rsidRPr="00D229E3">
        <w:rPr>
          <w:rFonts w:ascii="Times New Roman" w:hAnsi="Times New Roman" w:cs="Times New Roman"/>
          <w:b/>
          <w:bCs/>
          <w:sz w:val="26"/>
          <w:szCs w:val="26"/>
        </w:rPr>
        <w:t>Development and Success</w:t>
      </w:r>
    </w:p>
    <w:p w14:paraId="46F9E3B5" w14:textId="77777777" w:rsidR="00D229E3" w:rsidRPr="00D229E3"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The development of Tenzing was completed over 18 months. Following its deployment, all users were successfully migrated from DBMS-X to Tenzing. The new platform provided:</w:t>
      </w:r>
    </w:p>
    <w:p w14:paraId="7BA169F5" w14:textId="77777777" w:rsidR="00D229E3" w:rsidRPr="00D229E3" w:rsidRDefault="00D229E3" w:rsidP="00BE3C8F">
      <w:pPr>
        <w:numPr>
          <w:ilvl w:val="0"/>
          <w:numId w:val="3"/>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Significant data expansion</w:t>
      </w:r>
      <w:r w:rsidRPr="00D229E3">
        <w:rPr>
          <w:rFonts w:ascii="Times New Roman" w:hAnsi="Times New Roman" w:cs="Times New Roman"/>
          <w:sz w:val="26"/>
          <w:szCs w:val="26"/>
        </w:rPr>
        <w:t xml:space="preserve"> capabilities, allowing access to more comprehensive datasets.</w:t>
      </w:r>
    </w:p>
    <w:p w14:paraId="7A6AE45F" w14:textId="77777777" w:rsidR="00D229E3" w:rsidRPr="00D229E3" w:rsidRDefault="00D229E3" w:rsidP="00BE3C8F">
      <w:pPr>
        <w:numPr>
          <w:ilvl w:val="0"/>
          <w:numId w:val="3"/>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Enhanced analytical power</w:t>
      </w:r>
      <w:r w:rsidRPr="00D229E3">
        <w:rPr>
          <w:rFonts w:ascii="Times New Roman" w:hAnsi="Times New Roman" w:cs="Times New Roman"/>
          <w:sz w:val="26"/>
          <w:szCs w:val="26"/>
        </w:rPr>
        <w:t>, enabling complex queries and custom analyses.</w:t>
      </w:r>
    </w:p>
    <w:p w14:paraId="71C800D4" w14:textId="77777777" w:rsidR="00D229E3" w:rsidRPr="00D229E3" w:rsidRDefault="00D229E3" w:rsidP="00BE3C8F">
      <w:pPr>
        <w:numPr>
          <w:ilvl w:val="0"/>
          <w:numId w:val="3"/>
        </w:numPr>
        <w:spacing w:after="0"/>
        <w:jc w:val="both"/>
        <w:rPr>
          <w:rFonts w:ascii="Times New Roman" w:hAnsi="Times New Roman" w:cs="Times New Roman"/>
          <w:sz w:val="26"/>
          <w:szCs w:val="26"/>
        </w:rPr>
      </w:pPr>
      <w:r w:rsidRPr="00D229E3">
        <w:rPr>
          <w:rFonts w:ascii="Times New Roman" w:hAnsi="Times New Roman" w:cs="Times New Roman"/>
          <w:b/>
          <w:bCs/>
          <w:sz w:val="26"/>
          <w:szCs w:val="26"/>
        </w:rPr>
        <w:t>Improved scalability</w:t>
      </w:r>
      <w:r w:rsidRPr="00D229E3">
        <w:rPr>
          <w:rFonts w:ascii="Times New Roman" w:hAnsi="Times New Roman" w:cs="Times New Roman"/>
          <w:sz w:val="26"/>
          <w:szCs w:val="26"/>
        </w:rPr>
        <w:t xml:space="preserve"> without compromising performance for common scenarios.</w:t>
      </w:r>
    </w:p>
    <w:p w14:paraId="20D4A9A6" w14:textId="77777777" w:rsidR="00D229E3" w:rsidRPr="00BE3C8F" w:rsidRDefault="00D229E3" w:rsidP="00BE3C8F">
      <w:pPr>
        <w:spacing w:after="0"/>
        <w:jc w:val="both"/>
        <w:rPr>
          <w:rFonts w:ascii="Times New Roman" w:hAnsi="Times New Roman" w:cs="Times New Roman"/>
          <w:sz w:val="26"/>
          <w:szCs w:val="26"/>
        </w:rPr>
      </w:pPr>
      <w:r w:rsidRPr="00D229E3">
        <w:rPr>
          <w:rFonts w:ascii="Times New Roman" w:hAnsi="Times New Roman" w:cs="Times New Roman"/>
          <w:sz w:val="26"/>
          <w:szCs w:val="26"/>
        </w:rPr>
        <w:t>Tenzing not only solved the challenges of DBMS-X but also offered a transformative shift in how data was analyzed at Google. Its design and architecture became a precursor to many modern SQL-on-distributed-framework systems, setting a new benchmark for scalability and usability in big data analytics.</w:t>
      </w:r>
    </w:p>
    <w:p w14:paraId="53B1552D" w14:textId="77777777" w:rsidR="00C81B44" w:rsidRPr="00C81B44" w:rsidRDefault="00C81B44" w:rsidP="00C81B44">
      <w:pPr>
        <w:spacing w:after="0"/>
        <w:jc w:val="both"/>
        <w:rPr>
          <w:sz w:val="26"/>
          <w:szCs w:val="26"/>
        </w:rPr>
      </w:pPr>
    </w:p>
    <w:p w14:paraId="323A3099" w14:textId="6077BE3D" w:rsidR="00921CF0" w:rsidRPr="00921CF0" w:rsidRDefault="00921CF0" w:rsidP="000A1E61">
      <w:pPr>
        <w:jc w:val="both"/>
        <w:rPr>
          <w:rFonts w:ascii="Times New Roman" w:hAnsi="Times New Roman" w:cs="Times New Roman"/>
          <w:b/>
          <w:bCs/>
          <w:sz w:val="26"/>
          <w:szCs w:val="26"/>
          <w:u w:val="single"/>
        </w:rPr>
      </w:pPr>
      <w:r w:rsidRPr="00BE3C8F">
        <w:rPr>
          <w:rFonts w:ascii="Times New Roman" w:hAnsi="Times New Roman" w:cs="Times New Roman"/>
          <w:b/>
          <w:bCs/>
          <w:sz w:val="26"/>
          <w:szCs w:val="26"/>
          <w:u w:val="single"/>
        </w:rPr>
        <w:t xml:space="preserve">3 - </w:t>
      </w:r>
      <w:r w:rsidRPr="00921CF0">
        <w:rPr>
          <w:rFonts w:ascii="Times New Roman" w:hAnsi="Times New Roman" w:cs="Times New Roman"/>
          <w:b/>
          <w:bCs/>
          <w:sz w:val="26"/>
          <w:szCs w:val="26"/>
          <w:u w:val="single"/>
        </w:rPr>
        <w:t>Implementation Overview</w:t>
      </w:r>
    </w:p>
    <w:p w14:paraId="7D6730C0" w14:textId="77777777" w:rsidR="00921CF0" w:rsidRPr="00921CF0" w:rsidRDefault="00921CF0" w:rsidP="000A1E61">
      <w:pPr>
        <w:jc w:val="both"/>
        <w:rPr>
          <w:rFonts w:ascii="Times New Roman" w:hAnsi="Times New Roman" w:cs="Times New Roman"/>
          <w:sz w:val="26"/>
          <w:szCs w:val="26"/>
        </w:rPr>
      </w:pPr>
      <w:r w:rsidRPr="00921CF0">
        <w:rPr>
          <w:rFonts w:ascii="Times New Roman" w:hAnsi="Times New Roman" w:cs="Times New Roman"/>
          <w:sz w:val="26"/>
          <w:szCs w:val="26"/>
        </w:rPr>
        <w:t xml:space="preserve">The implementation of </w:t>
      </w:r>
      <w:r w:rsidRPr="00921CF0">
        <w:rPr>
          <w:rFonts w:ascii="Times New Roman" w:hAnsi="Times New Roman" w:cs="Times New Roman"/>
          <w:b/>
          <w:bCs/>
          <w:sz w:val="26"/>
          <w:szCs w:val="26"/>
        </w:rPr>
        <w:t>Tenzing</w:t>
      </w:r>
      <w:r w:rsidRPr="00921CF0">
        <w:rPr>
          <w:rFonts w:ascii="Times New Roman" w:hAnsi="Times New Roman" w:cs="Times New Roman"/>
          <w:sz w:val="26"/>
          <w:szCs w:val="26"/>
        </w:rPr>
        <w:t xml:space="preserve"> is built upon a distributed and modular architecture designed to handle large-scale data processing efficiently. The system integrates the </w:t>
      </w:r>
      <w:r w:rsidRPr="00921CF0">
        <w:rPr>
          <w:rFonts w:ascii="Times New Roman" w:hAnsi="Times New Roman" w:cs="Times New Roman"/>
          <w:b/>
          <w:bCs/>
          <w:sz w:val="26"/>
          <w:szCs w:val="26"/>
        </w:rPr>
        <w:t>MapReduce framework</w:t>
      </w:r>
      <w:r w:rsidRPr="00921CF0">
        <w:rPr>
          <w:rFonts w:ascii="Times New Roman" w:hAnsi="Times New Roman" w:cs="Times New Roman"/>
          <w:sz w:val="26"/>
          <w:szCs w:val="26"/>
        </w:rPr>
        <w:t xml:space="preserve"> at its core while providing high-level components to manage and streamline query execution. This section explores the architecture and its core terminologies.</w:t>
      </w:r>
    </w:p>
    <w:p w14:paraId="1EE2FC7B" w14:textId="17AB95A3" w:rsidR="00921CF0" w:rsidRPr="00921CF0" w:rsidRDefault="00921CF0" w:rsidP="000A1E61">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3.1 - </w:t>
      </w:r>
      <w:r w:rsidRPr="00921CF0">
        <w:rPr>
          <w:rFonts w:ascii="Times New Roman" w:hAnsi="Times New Roman" w:cs="Times New Roman"/>
          <w:b/>
          <w:bCs/>
          <w:sz w:val="26"/>
          <w:szCs w:val="26"/>
        </w:rPr>
        <w:t>Architecture Overview</w:t>
      </w:r>
    </w:p>
    <w:p w14:paraId="04FCAE9D" w14:textId="65A16371" w:rsidR="00921CF0" w:rsidRPr="00921CF0" w:rsidRDefault="00921CF0" w:rsidP="000A1E61">
      <w:p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The </w:t>
      </w:r>
      <w:r w:rsidRPr="00921CF0">
        <w:rPr>
          <w:rFonts w:ascii="Times New Roman" w:hAnsi="Times New Roman" w:cs="Times New Roman"/>
          <w:b/>
          <w:bCs/>
          <w:sz w:val="26"/>
          <w:szCs w:val="26"/>
        </w:rPr>
        <w:t>Tenzing architecture</w:t>
      </w:r>
      <w:r w:rsidRPr="00921CF0">
        <w:rPr>
          <w:rFonts w:ascii="Times New Roman" w:hAnsi="Times New Roman" w:cs="Times New Roman"/>
          <w:sz w:val="26"/>
          <w:szCs w:val="26"/>
        </w:rPr>
        <w:t xml:space="preserve"> comprises</w:t>
      </w:r>
      <w:r w:rsidR="00E21345">
        <w:rPr>
          <w:rFonts w:ascii="Times New Roman" w:hAnsi="Times New Roman" w:cs="Times New Roman"/>
          <w:sz w:val="26"/>
          <w:szCs w:val="26"/>
        </w:rPr>
        <w:t xml:space="preserve"> of</w:t>
      </w:r>
      <w:r w:rsidRPr="00921CF0">
        <w:rPr>
          <w:rFonts w:ascii="Times New Roman" w:hAnsi="Times New Roman" w:cs="Times New Roman"/>
          <w:sz w:val="26"/>
          <w:szCs w:val="26"/>
        </w:rPr>
        <w:t xml:space="preserve"> four major components:</w:t>
      </w:r>
    </w:p>
    <w:p w14:paraId="6CC36BCA" w14:textId="77777777" w:rsidR="00921CF0" w:rsidRPr="00921CF0" w:rsidRDefault="00921CF0" w:rsidP="000A1E61">
      <w:pPr>
        <w:numPr>
          <w:ilvl w:val="0"/>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Worker Pool:</w:t>
      </w:r>
    </w:p>
    <w:p w14:paraId="200B0B69" w14:textId="77777777" w:rsidR="00921CF0" w:rsidRPr="00921CF0" w:rsidRDefault="00921CF0" w:rsidP="00E21345">
      <w:pPr>
        <w:numPr>
          <w:ilvl w:val="1"/>
          <w:numId w:val="4"/>
        </w:numPr>
        <w:tabs>
          <w:tab w:val="clear" w:pos="1440"/>
          <w:tab w:val="num" w:pos="1134"/>
        </w:tabs>
        <w:spacing w:after="0"/>
        <w:jc w:val="both"/>
        <w:rPr>
          <w:rFonts w:ascii="Times New Roman" w:hAnsi="Times New Roman" w:cs="Times New Roman"/>
          <w:sz w:val="26"/>
          <w:szCs w:val="26"/>
        </w:rPr>
      </w:pPr>
      <w:r w:rsidRPr="00921CF0">
        <w:rPr>
          <w:rFonts w:ascii="Times New Roman" w:hAnsi="Times New Roman" w:cs="Times New Roman"/>
          <w:sz w:val="26"/>
          <w:szCs w:val="26"/>
        </w:rPr>
        <w:t>A distributed execution system responsible for executing the MapReduce jobs derived from SQL queries.</w:t>
      </w:r>
    </w:p>
    <w:p w14:paraId="62C18BB1"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To minimize query latency, the worker pool employs a model where worker processes are kept running persistently instead of being spawned on demand. This approach significantly reduces query execution latency.</w:t>
      </w:r>
    </w:p>
    <w:p w14:paraId="3618E942"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The worker pool includes:</w:t>
      </w:r>
    </w:p>
    <w:p w14:paraId="74B9484A"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Masters</w:t>
      </w:r>
      <w:r w:rsidRPr="00921CF0">
        <w:rPr>
          <w:rFonts w:ascii="Times New Roman" w:hAnsi="Times New Roman" w:cs="Times New Roman"/>
          <w:sz w:val="26"/>
          <w:szCs w:val="26"/>
        </w:rPr>
        <w:t>: Manage and assign tasks to worker nodes.</w:t>
      </w:r>
    </w:p>
    <w:p w14:paraId="03172B62"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Workers</w:t>
      </w:r>
      <w:r w:rsidRPr="00921CF0">
        <w:rPr>
          <w:rFonts w:ascii="Times New Roman" w:hAnsi="Times New Roman" w:cs="Times New Roman"/>
          <w:sz w:val="26"/>
          <w:szCs w:val="26"/>
        </w:rPr>
        <w:t>: Execute tasks by manipulating the data corresponding to tables in the metadata layer.</w:t>
      </w:r>
    </w:p>
    <w:p w14:paraId="2AE802AE"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lastRenderedPageBreak/>
        <w:t>Master Watcher</w:t>
      </w:r>
      <w:r w:rsidRPr="00921CF0">
        <w:rPr>
          <w:rFonts w:ascii="Times New Roman" w:hAnsi="Times New Roman" w:cs="Times New Roman"/>
          <w:sz w:val="26"/>
          <w:szCs w:val="26"/>
        </w:rPr>
        <w:t>: Acts as the overall gatekeeper, ensuring proper coordination among masters and workers.</w:t>
      </w:r>
    </w:p>
    <w:p w14:paraId="21BB89E8"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The backend storage is heterogeneous, supporting multiple data stores such as </w:t>
      </w:r>
      <w:r w:rsidRPr="00921CF0">
        <w:rPr>
          <w:rFonts w:ascii="Times New Roman" w:hAnsi="Times New Roman" w:cs="Times New Roman"/>
          <w:b/>
          <w:bCs/>
          <w:sz w:val="26"/>
          <w:szCs w:val="26"/>
        </w:rPr>
        <w:t>ColumnIO</w:t>
      </w:r>
      <w:r w:rsidRPr="00921CF0">
        <w:rPr>
          <w:rFonts w:ascii="Times New Roman" w:hAnsi="Times New Roman" w:cs="Times New Roman"/>
          <w:sz w:val="26"/>
          <w:szCs w:val="26"/>
        </w:rPr>
        <w:t xml:space="preserve">, </w:t>
      </w:r>
      <w:r w:rsidRPr="00921CF0">
        <w:rPr>
          <w:rFonts w:ascii="Times New Roman" w:hAnsi="Times New Roman" w:cs="Times New Roman"/>
          <w:b/>
          <w:bCs/>
          <w:sz w:val="26"/>
          <w:szCs w:val="26"/>
        </w:rPr>
        <w:t>Bigtable</w:t>
      </w:r>
      <w:r w:rsidRPr="00921CF0">
        <w:rPr>
          <w:rFonts w:ascii="Times New Roman" w:hAnsi="Times New Roman" w:cs="Times New Roman"/>
          <w:sz w:val="26"/>
          <w:szCs w:val="26"/>
        </w:rPr>
        <w:t xml:space="preserve">, </w:t>
      </w:r>
      <w:r w:rsidRPr="00921CF0">
        <w:rPr>
          <w:rFonts w:ascii="Times New Roman" w:hAnsi="Times New Roman" w:cs="Times New Roman"/>
          <w:b/>
          <w:bCs/>
          <w:sz w:val="26"/>
          <w:szCs w:val="26"/>
        </w:rPr>
        <w:t>GFS</w:t>
      </w:r>
      <w:r w:rsidRPr="00921CF0">
        <w:rPr>
          <w:rFonts w:ascii="Times New Roman" w:hAnsi="Times New Roman" w:cs="Times New Roman"/>
          <w:sz w:val="26"/>
          <w:szCs w:val="26"/>
        </w:rPr>
        <w:t xml:space="preserve">, and even traditional databases like </w:t>
      </w:r>
      <w:r w:rsidRPr="00921CF0">
        <w:rPr>
          <w:rFonts w:ascii="Times New Roman" w:hAnsi="Times New Roman" w:cs="Times New Roman"/>
          <w:b/>
          <w:bCs/>
          <w:sz w:val="26"/>
          <w:szCs w:val="26"/>
        </w:rPr>
        <w:t>MySQL</w:t>
      </w:r>
      <w:r w:rsidRPr="00921CF0">
        <w:rPr>
          <w:rFonts w:ascii="Times New Roman" w:hAnsi="Times New Roman" w:cs="Times New Roman"/>
          <w:sz w:val="26"/>
          <w:szCs w:val="26"/>
        </w:rPr>
        <w:t>.</w:t>
      </w:r>
    </w:p>
    <w:p w14:paraId="32A658B5" w14:textId="77777777" w:rsidR="00921CF0" w:rsidRPr="00921CF0" w:rsidRDefault="00921CF0" w:rsidP="000A1E61">
      <w:pPr>
        <w:numPr>
          <w:ilvl w:val="0"/>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Query Server:</w:t>
      </w:r>
    </w:p>
    <w:p w14:paraId="32A5DFE9"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Serves as the primary gateway between the user/client and the worker pool.</w:t>
      </w:r>
    </w:p>
    <w:p w14:paraId="208BC46A"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Responsibilities include:</w:t>
      </w:r>
    </w:p>
    <w:p w14:paraId="2CFAD706"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Parsing user queries into an </w:t>
      </w:r>
      <w:r w:rsidRPr="00921CF0">
        <w:rPr>
          <w:rFonts w:ascii="Times New Roman" w:hAnsi="Times New Roman" w:cs="Times New Roman"/>
          <w:b/>
          <w:bCs/>
          <w:sz w:val="26"/>
          <w:szCs w:val="26"/>
        </w:rPr>
        <w:t>intermediate parse tree</w:t>
      </w:r>
      <w:r w:rsidRPr="00921CF0">
        <w:rPr>
          <w:rFonts w:ascii="Times New Roman" w:hAnsi="Times New Roman" w:cs="Times New Roman"/>
          <w:sz w:val="26"/>
          <w:szCs w:val="26"/>
        </w:rPr>
        <w:t>.</w:t>
      </w:r>
    </w:p>
    <w:p w14:paraId="2E17C3B8"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Fetching table metadata and schemas from the metadata server.</w:t>
      </w:r>
    </w:p>
    <w:p w14:paraId="60BC28B5"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Applying </w:t>
      </w:r>
      <w:r w:rsidRPr="00921CF0">
        <w:rPr>
          <w:rFonts w:ascii="Times New Roman" w:hAnsi="Times New Roman" w:cs="Times New Roman"/>
          <w:b/>
          <w:bCs/>
          <w:sz w:val="26"/>
          <w:szCs w:val="26"/>
        </w:rPr>
        <w:t>query optimization</w:t>
      </w:r>
      <w:r w:rsidRPr="00921CF0">
        <w:rPr>
          <w:rFonts w:ascii="Times New Roman" w:hAnsi="Times New Roman" w:cs="Times New Roman"/>
          <w:sz w:val="26"/>
          <w:szCs w:val="26"/>
        </w:rPr>
        <w:t xml:space="preserve"> using rule-based and cost-based techniques to generate an optimized execution plan.</w:t>
      </w:r>
    </w:p>
    <w:p w14:paraId="2D7290CE"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Sending the execution plan to the worker pool via the master.</w:t>
      </w:r>
    </w:p>
    <w:p w14:paraId="1F29FBA4"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The query server ensures efficient query execution and interacts with clients through various interfaces.</w:t>
      </w:r>
    </w:p>
    <w:p w14:paraId="28A77D06" w14:textId="77777777" w:rsidR="00921CF0" w:rsidRPr="00921CF0" w:rsidRDefault="00921CF0" w:rsidP="000A1E61">
      <w:pPr>
        <w:numPr>
          <w:ilvl w:val="0"/>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Metadata Server:</w:t>
      </w:r>
    </w:p>
    <w:p w14:paraId="3C741CBB"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Stores and provides access to table metadata, schemas, and security-related information (e.g., Access Control Lists or ACLs).</w:t>
      </w:r>
    </w:p>
    <w:p w14:paraId="4D7F0BB2"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Backed by </w:t>
      </w:r>
      <w:r w:rsidRPr="00921CF0">
        <w:rPr>
          <w:rFonts w:ascii="Times New Roman" w:hAnsi="Times New Roman" w:cs="Times New Roman"/>
          <w:b/>
          <w:bCs/>
          <w:sz w:val="26"/>
          <w:szCs w:val="26"/>
        </w:rPr>
        <w:t>Bigtable</w:t>
      </w:r>
      <w:r w:rsidRPr="00921CF0">
        <w:rPr>
          <w:rFonts w:ascii="Times New Roman" w:hAnsi="Times New Roman" w:cs="Times New Roman"/>
          <w:sz w:val="26"/>
          <w:szCs w:val="26"/>
        </w:rPr>
        <w:t xml:space="preserve"> for persistent storage.</w:t>
      </w:r>
    </w:p>
    <w:p w14:paraId="1DF09CBC"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Ensures efficient metadata retrieval and contributes to system scalability.</w:t>
      </w:r>
    </w:p>
    <w:p w14:paraId="32B98F72" w14:textId="77777777" w:rsidR="00921CF0" w:rsidRPr="00921CF0" w:rsidRDefault="00921CF0" w:rsidP="000A1E61">
      <w:pPr>
        <w:numPr>
          <w:ilvl w:val="0"/>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Client Interfaces:</w:t>
      </w:r>
    </w:p>
    <w:p w14:paraId="13C0D645" w14:textId="77777777" w:rsidR="00921CF0" w:rsidRPr="00921CF0" w:rsidRDefault="00921CF0" w:rsidP="000A1E61">
      <w:pPr>
        <w:numPr>
          <w:ilvl w:val="1"/>
          <w:numId w:val="4"/>
        </w:numPr>
        <w:spacing w:after="0"/>
        <w:jc w:val="both"/>
        <w:rPr>
          <w:rFonts w:ascii="Times New Roman" w:hAnsi="Times New Roman" w:cs="Times New Roman"/>
          <w:sz w:val="26"/>
          <w:szCs w:val="26"/>
        </w:rPr>
      </w:pPr>
      <w:r w:rsidRPr="00921CF0">
        <w:rPr>
          <w:rFonts w:ascii="Times New Roman" w:hAnsi="Times New Roman" w:cs="Times New Roman"/>
          <w:sz w:val="26"/>
          <w:szCs w:val="26"/>
        </w:rPr>
        <w:t>Multiple interfaces cater to different types of users:</w:t>
      </w:r>
    </w:p>
    <w:p w14:paraId="67E8BDFA"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Command-Line Interface (CLI):</w:t>
      </w:r>
      <w:r w:rsidRPr="00921CF0">
        <w:rPr>
          <w:rFonts w:ascii="Times New Roman" w:hAnsi="Times New Roman" w:cs="Times New Roman"/>
          <w:sz w:val="26"/>
          <w:szCs w:val="26"/>
        </w:rPr>
        <w:t xml:space="preserve"> Offers powerful scripting capabilities for advanced users.</w:t>
      </w:r>
    </w:p>
    <w:p w14:paraId="66CD0067"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Web UI:</w:t>
      </w:r>
      <w:r w:rsidRPr="00921CF0">
        <w:rPr>
          <w:rFonts w:ascii="Times New Roman" w:hAnsi="Times New Roman" w:cs="Times New Roman"/>
          <w:sz w:val="26"/>
          <w:szCs w:val="26"/>
        </w:rPr>
        <w:t xml:space="preserve"> Designed for novice and intermediate users, with features like syntax highlighting and query browsers.</w:t>
      </w:r>
    </w:p>
    <w:p w14:paraId="61954E6D" w14:textId="77777777"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API:</w:t>
      </w:r>
      <w:r w:rsidRPr="00921CF0">
        <w:rPr>
          <w:rFonts w:ascii="Times New Roman" w:hAnsi="Times New Roman" w:cs="Times New Roman"/>
          <w:sz w:val="26"/>
          <w:szCs w:val="26"/>
        </w:rPr>
        <w:t xml:space="preserve"> Allows direct execution of queries for programmatic access.</w:t>
      </w:r>
    </w:p>
    <w:p w14:paraId="56595626" w14:textId="3038EFAB" w:rsidR="00921CF0" w:rsidRPr="00921CF0" w:rsidRDefault="00921CF0" w:rsidP="000A1E61">
      <w:pPr>
        <w:numPr>
          <w:ilvl w:val="2"/>
          <w:numId w:val="4"/>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Standalone Binary:</w:t>
      </w:r>
      <w:r w:rsidRPr="00921CF0">
        <w:rPr>
          <w:rFonts w:ascii="Times New Roman" w:hAnsi="Times New Roman" w:cs="Times New Roman"/>
          <w:sz w:val="26"/>
          <w:szCs w:val="26"/>
        </w:rPr>
        <w:t xml:space="preserve"> A lightweight alternative for executing queries without server-side components by directly launching MapReduce jobs.</w:t>
      </w:r>
    </w:p>
    <w:p w14:paraId="3C4AD7E1" w14:textId="4D2F7A5A" w:rsidR="00921CF0" w:rsidRPr="00921CF0" w:rsidRDefault="00921CF0" w:rsidP="00BE3C8F">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3.2 - </w:t>
      </w:r>
      <w:r w:rsidRPr="00921CF0">
        <w:rPr>
          <w:rFonts w:ascii="Times New Roman" w:hAnsi="Times New Roman" w:cs="Times New Roman"/>
          <w:b/>
          <w:bCs/>
          <w:sz w:val="26"/>
          <w:szCs w:val="26"/>
        </w:rPr>
        <w:t>Core Terminologies</w:t>
      </w:r>
    </w:p>
    <w:p w14:paraId="1E48B80B" w14:textId="77777777" w:rsidR="00921CF0" w:rsidRPr="00921CF0" w:rsidRDefault="00921CF0" w:rsidP="00BE3C8F">
      <w:pPr>
        <w:numPr>
          <w:ilvl w:val="0"/>
          <w:numId w:val="5"/>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Workers:</w:t>
      </w:r>
      <w:r w:rsidRPr="00921CF0">
        <w:rPr>
          <w:rFonts w:ascii="Times New Roman" w:hAnsi="Times New Roman" w:cs="Times New Roman"/>
          <w:sz w:val="26"/>
          <w:szCs w:val="26"/>
        </w:rPr>
        <w:br/>
        <w:t>Distributed processes that execute tasks from MapReduce jobs. Workers operate on partitioned data shards and perform both map and reduce tasks.</w:t>
      </w:r>
    </w:p>
    <w:p w14:paraId="66C947A6" w14:textId="172E6391" w:rsidR="00921CF0" w:rsidRPr="00921CF0" w:rsidRDefault="00921CF0" w:rsidP="000A1E61">
      <w:pPr>
        <w:numPr>
          <w:ilvl w:val="0"/>
          <w:numId w:val="5"/>
        </w:numPr>
        <w:spacing w:after="0"/>
        <w:rPr>
          <w:rFonts w:ascii="Times New Roman" w:hAnsi="Times New Roman" w:cs="Times New Roman"/>
          <w:sz w:val="26"/>
          <w:szCs w:val="26"/>
        </w:rPr>
      </w:pPr>
      <w:r w:rsidRPr="00921CF0">
        <w:rPr>
          <w:rFonts w:ascii="Times New Roman" w:hAnsi="Times New Roman" w:cs="Times New Roman"/>
          <w:b/>
          <w:bCs/>
          <w:sz w:val="26"/>
          <w:szCs w:val="26"/>
        </w:rPr>
        <w:t>Masters</w:t>
      </w:r>
      <w:r w:rsidR="000A1E61">
        <w:rPr>
          <w:rFonts w:ascii="Times New Roman" w:hAnsi="Times New Roman" w:cs="Times New Roman"/>
          <w:b/>
          <w:bCs/>
          <w:sz w:val="26"/>
          <w:szCs w:val="26"/>
        </w:rPr>
        <w:t xml:space="preserve"> </w:t>
      </w:r>
      <w:r w:rsidRPr="00921CF0">
        <w:rPr>
          <w:rFonts w:ascii="Times New Roman" w:hAnsi="Times New Roman" w:cs="Times New Roman"/>
          <w:b/>
          <w:bCs/>
          <w:sz w:val="26"/>
          <w:szCs w:val="26"/>
        </w:rPr>
        <w:t>and Master Watcher:</w:t>
      </w:r>
      <w:r w:rsidRPr="00921CF0">
        <w:rPr>
          <w:rFonts w:ascii="Times New Roman" w:hAnsi="Times New Roman" w:cs="Times New Roman"/>
          <w:sz w:val="26"/>
          <w:szCs w:val="26"/>
        </w:rPr>
        <w:br/>
        <w:t>The master nodes manage the distribution of tasks among workers, while the master watcher ensures coordination and resource management across the system.</w:t>
      </w:r>
    </w:p>
    <w:p w14:paraId="52CE9A59" w14:textId="77777777" w:rsidR="00921CF0" w:rsidRPr="00921CF0" w:rsidRDefault="00921CF0" w:rsidP="00BE3C8F">
      <w:pPr>
        <w:numPr>
          <w:ilvl w:val="0"/>
          <w:numId w:val="5"/>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MapReduce Framework:</w:t>
      </w:r>
    </w:p>
    <w:p w14:paraId="5B042983" w14:textId="77777777" w:rsidR="00921CF0" w:rsidRPr="00921CF0" w:rsidRDefault="00921CF0" w:rsidP="00BE3C8F">
      <w:pPr>
        <w:numPr>
          <w:ilvl w:val="1"/>
          <w:numId w:val="5"/>
        </w:numPr>
        <w:spacing w:after="0"/>
        <w:jc w:val="both"/>
        <w:rPr>
          <w:rFonts w:ascii="Times New Roman" w:hAnsi="Times New Roman" w:cs="Times New Roman"/>
          <w:sz w:val="26"/>
          <w:szCs w:val="26"/>
        </w:rPr>
      </w:pPr>
      <w:r w:rsidRPr="00921CF0">
        <w:rPr>
          <w:rFonts w:ascii="Times New Roman" w:hAnsi="Times New Roman" w:cs="Times New Roman"/>
          <w:sz w:val="26"/>
          <w:szCs w:val="26"/>
        </w:rPr>
        <w:t>A programming model central to Tenzing's data processing.</w:t>
      </w:r>
    </w:p>
    <w:p w14:paraId="49B976FB" w14:textId="77777777" w:rsidR="00921CF0" w:rsidRPr="00921CF0" w:rsidRDefault="00921CF0" w:rsidP="00BE3C8F">
      <w:pPr>
        <w:numPr>
          <w:ilvl w:val="1"/>
          <w:numId w:val="5"/>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Queries are divided into </w:t>
      </w:r>
      <w:r w:rsidRPr="00921CF0">
        <w:rPr>
          <w:rFonts w:ascii="Times New Roman" w:hAnsi="Times New Roman" w:cs="Times New Roman"/>
          <w:b/>
          <w:bCs/>
          <w:sz w:val="26"/>
          <w:szCs w:val="26"/>
        </w:rPr>
        <w:t>MapReduce jobs</w:t>
      </w:r>
      <w:r w:rsidRPr="00921CF0">
        <w:rPr>
          <w:rFonts w:ascii="Times New Roman" w:hAnsi="Times New Roman" w:cs="Times New Roman"/>
          <w:sz w:val="26"/>
          <w:szCs w:val="26"/>
        </w:rPr>
        <w:t>, with each job comprising two main stages:</w:t>
      </w:r>
    </w:p>
    <w:p w14:paraId="6B1666B4" w14:textId="77777777" w:rsidR="00921CF0" w:rsidRPr="00921CF0" w:rsidRDefault="00921CF0" w:rsidP="00BE3C8F">
      <w:pPr>
        <w:numPr>
          <w:ilvl w:val="2"/>
          <w:numId w:val="5"/>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lastRenderedPageBreak/>
        <w:t>Map Stage:</w:t>
      </w:r>
      <w:r w:rsidRPr="00921CF0">
        <w:rPr>
          <w:rFonts w:ascii="Times New Roman" w:hAnsi="Times New Roman" w:cs="Times New Roman"/>
          <w:sz w:val="26"/>
          <w:szCs w:val="26"/>
        </w:rPr>
        <w:t xml:space="preserve"> Processes and partitions the input data into key-value pairs.</w:t>
      </w:r>
    </w:p>
    <w:p w14:paraId="556EFA54" w14:textId="77777777" w:rsidR="00921CF0" w:rsidRPr="00921CF0" w:rsidRDefault="00921CF0" w:rsidP="00BE3C8F">
      <w:pPr>
        <w:numPr>
          <w:ilvl w:val="2"/>
          <w:numId w:val="5"/>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Reduce Stage:</w:t>
      </w:r>
      <w:r w:rsidRPr="00921CF0">
        <w:rPr>
          <w:rFonts w:ascii="Times New Roman" w:hAnsi="Times New Roman" w:cs="Times New Roman"/>
          <w:sz w:val="26"/>
          <w:szCs w:val="26"/>
        </w:rPr>
        <w:t xml:space="preserve"> Aggregates the mapped data to produce final results.</w:t>
      </w:r>
    </w:p>
    <w:p w14:paraId="1D865AEF" w14:textId="77777777" w:rsidR="00921CF0" w:rsidRPr="00921CF0" w:rsidRDefault="00921CF0" w:rsidP="00BE3C8F">
      <w:pPr>
        <w:numPr>
          <w:ilvl w:val="1"/>
          <w:numId w:val="5"/>
        </w:numPr>
        <w:spacing w:after="0"/>
        <w:jc w:val="both"/>
        <w:rPr>
          <w:rFonts w:ascii="Times New Roman" w:hAnsi="Times New Roman" w:cs="Times New Roman"/>
          <w:sz w:val="26"/>
          <w:szCs w:val="26"/>
        </w:rPr>
      </w:pPr>
      <w:r w:rsidRPr="00921CF0">
        <w:rPr>
          <w:rFonts w:ascii="Times New Roman" w:hAnsi="Times New Roman" w:cs="Times New Roman"/>
          <w:sz w:val="26"/>
          <w:szCs w:val="26"/>
        </w:rPr>
        <w:t>Tenzing extends this framework by embedding SQL query semantics and optimizations.</w:t>
      </w:r>
    </w:p>
    <w:p w14:paraId="36588176" w14:textId="6C40FE4A" w:rsidR="00921CF0" w:rsidRPr="00921CF0" w:rsidRDefault="00921CF0" w:rsidP="00390317">
      <w:pPr>
        <w:numPr>
          <w:ilvl w:val="0"/>
          <w:numId w:val="5"/>
        </w:numPr>
        <w:spacing w:after="0"/>
        <w:rPr>
          <w:rFonts w:ascii="Times New Roman" w:hAnsi="Times New Roman" w:cs="Times New Roman"/>
          <w:sz w:val="26"/>
          <w:szCs w:val="26"/>
        </w:rPr>
      </w:pPr>
      <w:r w:rsidRPr="00921CF0">
        <w:rPr>
          <w:rFonts w:ascii="Times New Roman" w:hAnsi="Times New Roman" w:cs="Times New Roman"/>
          <w:b/>
          <w:bCs/>
          <w:sz w:val="26"/>
          <w:szCs w:val="26"/>
        </w:rPr>
        <w:t>Metadata Server:</w:t>
      </w:r>
      <w:r w:rsidRPr="00921CF0">
        <w:rPr>
          <w:rFonts w:ascii="Times New Roman" w:hAnsi="Times New Roman" w:cs="Times New Roman"/>
          <w:sz w:val="26"/>
          <w:szCs w:val="26"/>
        </w:rPr>
        <w:br/>
        <w:t>Manages metadata about tables, schemas, and data locations. It plays a crucial role in fetching required information for query execution and ensures secure access through ACLs.</w:t>
      </w:r>
    </w:p>
    <w:p w14:paraId="7C6B61E2" w14:textId="03459F1B" w:rsidR="00921CF0" w:rsidRPr="00921CF0" w:rsidRDefault="00921CF0" w:rsidP="000A1E61">
      <w:pPr>
        <w:spacing w:after="0"/>
        <w:jc w:val="both"/>
        <w:rPr>
          <w:rFonts w:ascii="Times New Roman" w:hAnsi="Times New Roman" w:cs="Times New Roman"/>
          <w:b/>
          <w:bCs/>
          <w:sz w:val="26"/>
          <w:szCs w:val="26"/>
        </w:rPr>
      </w:pPr>
      <w:r w:rsidRPr="00BE3C8F">
        <w:rPr>
          <w:rFonts w:ascii="Times New Roman" w:hAnsi="Times New Roman" w:cs="Times New Roman"/>
          <w:b/>
          <w:bCs/>
          <w:sz w:val="26"/>
          <w:szCs w:val="26"/>
        </w:rPr>
        <w:t xml:space="preserve">3.3 - </w:t>
      </w:r>
      <w:r w:rsidRPr="00921CF0">
        <w:rPr>
          <w:rFonts w:ascii="Times New Roman" w:hAnsi="Times New Roman" w:cs="Times New Roman"/>
          <w:b/>
          <w:bCs/>
          <w:sz w:val="26"/>
          <w:szCs w:val="26"/>
        </w:rPr>
        <w:t>Life of a Query</w:t>
      </w:r>
    </w:p>
    <w:p w14:paraId="3E970906" w14:textId="77777777" w:rsidR="00921CF0" w:rsidRPr="00921CF0" w:rsidRDefault="00921CF0" w:rsidP="000A1E61">
      <w:pPr>
        <w:spacing w:after="0"/>
        <w:jc w:val="both"/>
        <w:rPr>
          <w:rFonts w:ascii="Times New Roman" w:hAnsi="Times New Roman" w:cs="Times New Roman"/>
          <w:sz w:val="26"/>
          <w:szCs w:val="26"/>
        </w:rPr>
      </w:pPr>
      <w:r w:rsidRPr="00921CF0">
        <w:rPr>
          <w:rFonts w:ascii="Times New Roman" w:hAnsi="Times New Roman" w:cs="Times New Roman"/>
          <w:sz w:val="26"/>
          <w:szCs w:val="26"/>
        </w:rPr>
        <w:t>The following steps illustrate how a typical query is processed within Tenzing:</w:t>
      </w:r>
    </w:p>
    <w:p w14:paraId="4341F0A3"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Query Submission:</w:t>
      </w:r>
    </w:p>
    <w:p w14:paraId="53B985AA"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A user submits the query via the Web UI, CLI, or API.</w:t>
      </w:r>
    </w:p>
    <w:p w14:paraId="0F49AC8B"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Query Parsing:</w:t>
      </w:r>
    </w:p>
    <w:p w14:paraId="186D058C"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The query server parses the query into an intermediate parse tree.</w:t>
      </w:r>
    </w:p>
    <w:p w14:paraId="297A966A"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Metadata Retrieval:</w:t>
      </w:r>
    </w:p>
    <w:p w14:paraId="5EE93015"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The query server retrieves metadata (e.g., table schemas) from the metadata server to create a more detailed intermediate format.</w:t>
      </w:r>
    </w:p>
    <w:p w14:paraId="32E66BB9"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Query Optimization:</w:t>
      </w:r>
    </w:p>
    <w:p w14:paraId="4CBF66BB"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The optimizer applies rule-based and cost-based optimizations to create an efficient execution plan.</w:t>
      </w:r>
    </w:p>
    <w:p w14:paraId="65D4FB8F"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Job Partitioning:</w:t>
      </w:r>
    </w:p>
    <w:p w14:paraId="36C37ECE"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 xml:space="preserve">The execution plan is divided into multiple </w:t>
      </w:r>
      <w:r w:rsidRPr="00921CF0">
        <w:rPr>
          <w:rFonts w:ascii="Times New Roman" w:hAnsi="Times New Roman" w:cs="Times New Roman"/>
          <w:b/>
          <w:bCs/>
          <w:sz w:val="26"/>
          <w:szCs w:val="26"/>
        </w:rPr>
        <w:t>MapReduce jobs</w:t>
      </w:r>
      <w:r w:rsidRPr="00921CF0">
        <w:rPr>
          <w:rFonts w:ascii="Times New Roman" w:hAnsi="Times New Roman" w:cs="Times New Roman"/>
          <w:sz w:val="26"/>
          <w:szCs w:val="26"/>
        </w:rPr>
        <w:t>, each corresponding to a shard of the query's workload.</w:t>
      </w:r>
    </w:p>
    <w:p w14:paraId="04E48739"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The query server assigns jobs to available masters via the master watcher.</w:t>
      </w:r>
    </w:p>
    <w:p w14:paraId="4E2435C7"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Task Execution:</w:t>
      </w:r>
    </w:p>
    <w:p w14:paraId="5E2FE33D"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Idle workers poll the masters for tasks, execute the assigned work (map/reduce), and write intermediate results to storage.</w:t>
      </w:r>
    </w:p>
    <w:p w14:paraId="6E2D9418" w14:textId="77777777" w:rsidR="00921CF0" w:rsidRPr="00921CF0" w:rsidRDefault="00921CF0" w:rsidP="000A1E61">
      <w:pPr>
        <w:numPr>
          <w:ilvl w:val="0"/>
          <w:numId w:val="6"/>
        </w:numPr>
        <w:spacing w:after="0"/>
        <w:jc w:val="both"/>
        <w:rPr>
          <w:rFonts w:ascii="Times New Roman" w:hAnsi="Times New Roman" w:cs="Times New Roman"/>
          <w:sz w:val="26"/>
          <w:szCs w:val="26"/>
        </w:rPr>
      </w:pPr>
      <w:r w:rsidRPr="00921CF0">
        <w:rPr>
          <w:rFonts w:ascii="Times New Roman" w:hAnsi="Times New Roman" w:cs="Times New Roman"/>
          <w:b/>
          <w:bCs/>
          <w:sz w:val="26"/>
          <w:szCs w:val="26"/>
        </w:rPr>
        <w:t>Result Aggregation:</w:t>
      </w:r>
    </w:p>
    <w:p w14:paraId="65973D00" w14:textId="77777777" w:rsidR="00921CF0" w:rsidRPr="00921CF0" w:rsidRDefault="00921CF0" w:rsidP="000A1E61">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The query server monitors intermediate results and gathers them as they are produced.</w:t>
      </w:r>
    </w:p>
    <w:p w14:paraId="513DBB1B" w14:textId="35059C40" w:rsidR="00BE3C8F" w:rsidRDefault="00921CF0" w:rsidP="00BE3C8F">
      <w:pPr>
        <w:numPr>
          <w:ilvl w:val="1"/>
          <w:numId w:val="6"/>
        </w:numPr>
        <w:spacing w:after="0"/>
        <w:jc w:val="both"/>
        <w:rPr>
          <w:rFonts w:ascii="Times New Roman" w:hAnsi="Times New Roman" w:cs="Times New Roman"/>
          <w:sz w:val="26"/>
          <w:szCs w:val="26"/>
        </w:rPr>
      </w:pPr>
      <w:r w:rsidRPr="00921CF0">
        <w:rPr>
          <w:rFonts w:ascii="Times New Roman" w:hAnsi="Times New Roman" w:cs="Times New Roman"/>
          <w:sz w:val="26"/>
          <w:szCs w:val="26"/>
        </w:rPr>
        <w:t>Results are streamed back to the client.</w:t>
      </w:r>
    </w:p>
    <w:p w14:paraId="6E15899B" w14:textId="77777777" w:rsidR="000A1E61" w:rsidRPr="00921CF0" w:rsidRDefault="000A1E61" w:rsidP="000A1E61">
      <w:pPr>
        <w:spacing w:after="0"/>
        <w:ind w:left="1440"/>
        <w:jc w:val="both"/>
        <w:rPr>
          <w:rFonts w:ascii="Times New Roman" w:hAnsi="Times New Roman" w:cs="Times New Roman"/>
          <w:sz w:val="26"/>
          <w:szCs w:val="26"/>
        </w:rPr>
      </w:pPr>
    </w:p>
    <w:p w14:paraId="03414B22" w14:textId="1AB67EFF" w:rsidR="006B265B" w:rsidRPr="006B265B" w:rsidRDefault="006B265B" w:rsidP="000A1E61">
      <w:pPr>
        <w:jc w:val="both"/>
        <w:rPr>
          <w:rFonts w:ascii="Times New Roman" w:hAnsi="Times New Roman" w:cs="Times New Roman"/>
          <w:b/>
          <w:bCs/>
          <w:sz w:val="26"/>
          <w:szCs w:val="26"/>
          <w:u w:val="single"/>
        </w:rPr>
      </w:pPr>
      <w:r w:rsidRPr="006B265B">
        <w:rPr>
          <w:rFonts w:ascii="Times New Roman" w:hAnsi="Times New Roman" w:cs="Times New Roman"/>
          <w:b/>
          <w:bCs/>
          <w:sz w:val="26"/>
          <w:szCs w:val="26"/>
          <w:u w:val="single"/>
        </w:rPr>
        <w:t>4</w:t>
      </w:r>
      <w:r w:rsidRPr="000A1E61">
        <w:rPr>
          <w:rFonts w:ascii="Times New Roman" w:hAnsi="Times New Roman" w:cs="Times New Roman"/>
          <w:b/>
          <w:bCs/>
          <w:sz w:val="26"/>
          <w:szCs w:val="26"/>
          <w:u w:val="single"/>
        </w:rPr>
        <w:t xml:space="preserve"> - </w:t>
      </w:r>
      <w:r w:rsidRPr="006B265B">
        <w:rPr>
          <w:rFonts w:ascii="Times New Roman" w:hAnsi="Times New Roman" w:cs="Times New Roman"/>
          <w:b/>
          <w:bCs/>
          <w:sz w:val="26"/>
          <w:szCs w:val="26"/>
          <w:u w:val="single"/>
        </w:rPr>
        <w:t xml:space="preserve">SQL </w:t>
      </w:r>
      <w:r w:rsidRPr="000A1E61">
        <w:rPr>
          <w:rFonts w:ascii="Times New Roman" w:hAnsi="Times New Roman" w:cs="Times New Roman"/>
          <w:b/>
          <w:bCs/>
          <w:sz w:val="26"/>
          <w:szCs w:val="26"/>
          <w:u w:val="single"/>
        </w:rPr>
        <w:t>Implementation on MapReduce</w:t>
      </w:r>
    </w:p>
    <w:p w14:paraId="7AEBF818" w14:textId="77777777" w:rsidR="006B265B" w:rsidRPr="006B265B" w:rsidRDefault="006B265B" w:rsidP="000A1E61">
      <w:pPr>
        <w:jc w:val="both"/>
        <w:rPr>
          <w:rFonts w:ascii="Times New Roman" w:hAnsi="Times New Roman" w:cs="Times New Roman"/>
          <w:sz w:val="26"/>
          <w:szCs w:val="26"/>
        </w:rPr>
      </w:pPr>
      <w:r w:rsidRPr="006B265B">
        <w:rPr>
          <w:rFonts w:ascii="Times New Roman" w:hAnsi="Times New Roman" w:cs="Times New Roman"/>
          <w:sz w:val="26"/>
          <w:szCs w:val="26"/>
        </w:rPr>
        <w:t xml:space="preserve">Tenzing is a comprehensive SQL engine that supports most SQL92 constructs while incorporating specific enhancements designed for advanced analytics. These enhancements are carefully optimized for the underlying </w:t>
      </w:r>
      <w:r w:rsidRPr="006B265B">
        <w:rPr>
          <w:rFonts w:ascii="Times New Roman" w:hAnsi="Times New Roman" w:cs="Times New Roman"/>
          <w:b/>
          <w:bCs/>
          <w:sz w:val="26"/>
          <w:szCs w:val="26"/>
        </w:rPr>
        <w:t>MapReduce framework</w:t>
      </w:r>
      <w:r w:rsidRPr="006B265B">
        <w:rPr>
          <w:rFonts w:ascii="Times New Roman" w:hAnsi="Times New Roman" w:cs="Times New Roman"/>
          <w:sz w:val="26"/>
          <w:szCs w:val="26"/>
        </w:rPr>
        <w:t>, ensuring scalability and parallelism.</w:t>
      </w:r>
    </w:p>
    <w:p w14:paraId="01CE1989" w14:textId="77777777" w:rsidR="007C2D45" w:rsidRDefault="007C2D45" w:rsidP="00CB64BC">
      <w:pPr>
        <w:spacing w:after="0"/>
        <w:jc w:val="both"/>
        <w:rPr>
          <w:rFonts w:ascii="Times New Roman" w:hAnsi="Times New Roman" w:cs="Times New Roman"/>
          <w:b/>
          <w:bCs/>
          <w:sz w:val="26"/>
          <w:szCs w:val="26"/>
        </w:rPr>
      </w:pPr>
    </w:p>
    <w:p w14:paraId="1D70E6BD" w14:textId="77777777" w:rsidR="007C2D45" w:rsidRDefault="007C2D45" w:rsidP="00CB64BC">
      <w:pPr>
        <w:spacing w:after="0"/>
        <w:jc w:val="both"/>
        <w:rPr>
          <w:rFonts w:ascii="Times New Roman" w:hAnsi="Times New Roman" w:cs="Times New Roman"/>
          <w:b/>
          <w:bCs/>
          <w:sz w:val="26"/>
          <w:szCs w:val="26"/>
        </w:rPr>
      </w:pPr>
    </w:p>
    <w:p w14:paraId="234C9D80" w14:textId="77777777" w:rsidR="007C2D45" w:rsidRDefault="007C2D45" w:rsidP="00CB64BC">
      <w:pPr>
        <w:spacing w:after="0"/>
        <w:jc w:val="both"/>
        <w:rPr>
          <w:rFonts w:ascii="Times New Roman" w:hAnsi="Times New Roman" w:cs="Times New Roman"/>
          <w:b/>
          <w:bCs/>
          <w:sz w:val="26"/>
          <w:szCs w:val="26"/>
        </w:rPr>
      </w:pPr>
    </w:p>
    <w:p w14:paraId="01778646" w14:textId="0F50A167" w:rsidR="006B265B" w:rsidRPr="006B265B" w:rsidRDefault="006B265B" w:rsidP="00CB64BC">
      <w:pPr>
        <w:spacing w:after="0"/>
        <w:jc w:val="both"/>
        <w:rPr>
          <w:rFonts w:ascii="Times New Roman" w:hAnsi="Times New Roman" w:cs="Times New Roman"/>
          <w:b/>
          <w:bCs/>
          <w:sz w:val="26"/>
          <w:szCs w:val="26"/>
        </w:rPr>
      </w:pPr>
      <w:r w:rsidRPr="006B265B">
        <w:rPr>
          <w:rFonts w:ascii="Times New Roman" w:hAnsi="Times New Roman" w:cs="Times New Roman"/>
          <w:b/>
          <w:bCs/>
          <w:sz w:val="26"/>
          <w:szCs w:val="26"/>
        </w:rPr>
        <w:lastRenderedPageBreak/>
        <w:t>4.1 Projection and Filtering</w:t>
      </w:r>
    </w:p>
    <w:p w14:paraId="6166CA13" w14:textId="77777777" w:rsidR="006B265B" w:rsidRPr="006B265B" w:rsidRDefault="006B265B" w:rsidP="00CB64BC">
      <w:p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Tenzing provides robust support for standard SQL operators and functions while extending functionality through integration with the </w:t>
      </w:r>
      <w:r w:rsidRPr="006B265B">
        <w:rPr>
          <w:rFonts w:ascii="Times New Roman" w:hAnsi="Times New Roman" w:cs="Times New Roman"/>
          <w:b/>
          <w:bCs/>
          <w:sz w:val="26"/>
          <w:szCs w:val="26"/>
        </w:rPr>
        <w:t>Sawzall</w:t>
      </w:r>
      <w:r w:rsidRPr="006B265B">
        <w:rPr>
          <w:rFonts w:ascii="Times New Roman" w:hAnsi="Times New Roman" w:cs="Times New Roman"/>
          <w:sz w:val="26"/>
          <w:szCs w:val="26"/>
        </w:rPr>
        <w:t xml:space="preserve"> language. Key features include:</w:t>
      </w:r>
    </w:p>
    <w:p w14:paraId="3F631FE8" w14:textId="77777777" w:rsidR="006B265B" w:rsidRPr="006B265B" w:rsidRDefault="006B265B" w:rsidP="00CB64BC">
      <w:pPr>
        <w:numPr>
          <w:ilvl w:val="0"/>
          <w:numId w:val="11"/>
        </w:numPr>
        <w:spacing w:after="0"/>
        <w:jc w:val="both"/>
        <w:rPr>
          <w:rFonts w:ascii="Times New Roman" w:hAnsi="Times New Roman" w:cs="Times New Roman"/>
          <w:sz w:val="26"/>
          <w:szCs w:val="26"/>
        </w:rPr>
      </w:pPr>
      <w:r w:rsidRPr="006B265B">
        <w:rPr>
          <w:rFonts w:ascii="Times New Roman" w:hAnsi="Times New Roman" w:cs="Times New Roman"/>
          <w:b/>
          <w:bCs/>
          <w:sz w:val="26"/>
          <w:szCs w:val="26"/>
        </w:rPr>
        <w:t>Standard SQL Operators:</w:t>
      </w:r>
    </w:p>
    <w:p w14:paraId="58CBE6E3" w14:textId="77777777" w:rsidR="006B265B" w:rsidRPr="006B265B" w:rsidRDefault="006B265B" w:rsidP="00CB64BC">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Tenzing supports common operators like </w:t>
      </w:r>
      <w:r w:rsidRPr="006B265B">
        <w:rPr>
          <w:rFonts w:ascii="Times New Roman" w:hAnsi="Times New Roman" w:cs="Times New Roman"/>
          <w:b/>
          <w:bCs/>
          <w:sz w:val="26"/>
          <w:szCs w:val="26"/>
        </w:rPr>
        <w:t>arithmetic operations</w:t>
      </w:r>
      <w:r w:rsidRPr="006B265B">
        <w:rPr>
          <w:rFonts w:ascii="Times New Roman" w:hAnsi="Times New Roman" w:cs="Times New Roman"/>
          <w:sz w:val="26"/>
          <w:szCs w:val="26"/>
        </w:rPr>
        <w:t xml:space="preserve">, </w:t>
      </w:r>
      <w:r w:rsidRPr="006B265B">
        <w:rPr>
          <w:rFonts w:ascii="Times New Roman" w:hAnsi="Times New Roman" w:cs="Times New Roman"/>
          <w:b/>
          <w:bCs/>
          <w:sz w:val="26"/>
          <w:szCs w:val="26"/>
        </w:rPr>
        <w:t>IN</w:t>
      </w:r>
      <w:r w:rsidRPr="006B265B">
        <w:rPr>
          <w:rFonts w:ascii="Times New Roman" w:hAnsi="Times New Roman" w:cs="Times New Roman"/>
          <w:sz w:val="26"/>
          <w:szCs w:val="26"/>
        </w:rPr>
        <w:t xml:space="preserve">, </w:t>
      </w:r>
      <w:r w:rsidRPr="006B265B">
        <w:rPr>
          <w:rFonts w:ascii="Times New Roman" w:hAnsi="Times New Roman" w:cs="Times New Roman"/>
          <w:b/>
          <w:bCs/>
          <w:sz w:val="26"/>
          <w:szCs w:val="26"/>
        </w:rPr>
        <w:t>LIKE</w:t>
      </w:r>
      <w:r w:rsidRPr="006B265B">
        <w:rPr>
          <w:rFonts w:ascii="Times New Roman" w:hAnsi="Times New Roman" w:cs="Times New Roman"/>
          <w:sz w:val="26"/>
          <w:szCs w:val="26"/>
        </w:rPr>
        <w:t xml:space="preserve">, </w:t>
      </w:r>
      <w:r w:rsidRPr="006B265B">
        <w:rPr>
          <w:rFonts w:ascii="Times New Roman" w:hAnsi="Times New Roman" w:cs="Times New Roman"/>
          <w:b/>
          <w:bCs/>
          <w:sz w:val="26"/>
          <w:szCs w:val="26"/>
        </w:rPr>
        <w:t>BETWEEN</w:t>
      </w:r>
      <w:r w:rsidRPr="006B265B">
        <w:rPr>
          <w:rFonts w:ascii="Times New Roman" w:hAnsi="Times New Roman" w:cs="Times New Roman"/>
          <w:sz w:val="26"/>
          <w:szCs w:val="26"/>
        </w:rPr>
        <w:t xml:space="preserve">, and </w:t>
      </w:r>
      <w:r w:rsidRPr="006B265B">
        <w:rPr>
          <w:rFonts w:ascii="Times New Roman" w:hAnsi="Times New Roman" w:cs="Times New Roman"/>
          <w:b/>
          <w:bCs/>
          <w:sz w:val="26"/>
          <w:szCs w:val="26"/>
        </w:rPr>
        <w:t>CASE</w:t>
      </w:r>
      <w:r w:rsidRPr="006B265B">
        <w:rPr>
          <w:rFonts w:ascii="Times New Roman" w:hAnsi="Times New Roman" w:cs="Times New Roman"/>
          <w:sz w:val="26"/>
          <w:szCs w:val="26"/>
        </w:rPr>
        <w:t>.</w:t>
      </w:r>
    </w:p>
    <w:p w14:paraId="216589FA" w14:textId="77777777" w:rsidR="006B265B" w:rsidRPr="006B265B" w:rsidRDefault="006B265B" w:rsidP="00CB64BC">
      <w:pPr>
        <w:numPr>
          <w:ilvl w:val="0"/>
          <w:numId w:val="11"/>
        </w:numPr>
        <w:spacing w:after="0"/>
        <w:jc w:val="both"/>
        <w:rPr>
          <w:rFonts w:ascii="Times New Roman" w:hAnsi="Times New Roman" w:cs="Times New Roman"/>
          <w:sz w:val="26"/>
          <w:szCs w:val="26"/>
        </w:rPr>
      </w:pPr>
      <w:r w:rsidRPr="006B265B">
        <w:rPr>
          <w:rFonts w:ascii="Times New Roman" w:hAnsi="Times New Roman" w:cs="Times New Roman"/>
          <w:b/>
          <w:bCs/>
          <w:sz w:val="26"/>
          <w:szCs w:val="26"/>
        </w:rPr>
        <w:t>Advanced Functions with Sawzall:</w:t>
      </w:r>
    </w:p>
    <w:p w14:paraId="4F6B0ACB" w14:textId="77777777" w:rsidR="006B265B" w:rsidRPr="006B265B" w:rsidRDefault="006B265B" w:rsidP="007C2D45">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Built-in </w:t>
      </w:r>
      <w:r w:rsidRPr="006B265B">
        <w:rPr>
          <w:rFonts w:ascii="Times New Roman" w:hAnsi="Times New Roman" w:cs="Times New Roman"/>
          <w:b/>
          <w:bCs/>
          <w:sz w:val="26"/>
          <w:szCs w:val="26"/>
        </w:rPr>
        <w:t>Sawzall functions</w:t>
      </w:r>
      <w:r w:rsidRPr="006B265B">
        <w:rPr>
          <w:rFonts w:ascii="Times New Roman" w:hAnsi="Times New Roman" w:cs="Times New Roman"/>
          <w:sz w:val="26"/>
          <w:szCs w:val="26"/>
        </w:rPr>
        <w:t xml:space="preserve"> are embedded in the execution engine.</w:t>
      </w:r>
    </w:p>
    <w:p w14:paraId="5889F8D1" w14:textId="77777777" w:rsidR="006B265B" w:rsidRPr="006B265B" w:rsidRDefault="006B265B" w:rsidP="007C2D45">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Users can write custom functions in Sawzall and seamlessly invoke them within Tenzing queries.</w:t>
      </w:r>
    </w:p>
    <w:p w14:paraId="401B596B" w14:textId="33D3C9A5" w:rsidR="006B265B" w:rsidRPr="006B265B" w:rsidRDefault="006B265B" w:rsidP="00CB64BC">
      <w:pPr>
        <w:numPr>
          <w:ilvl w:val="0"/>
          <w:numId w:val="11"/>
        </w:numPr>
        <w:spacing w:after="0"/>
        <w:rPr>
          <w:rFonts w:ascii="Times New Roman" w:hAnsi="Times New Roman" w:cs="Times New Roman"/>
          <w:sz w:val="26"/>
          <w:szCs w:val="26"/>
        </w:rPr>
      </w:pPr>
      <w:r w:rsidRPr="006B265B">
        <w:rPr>
          <w:rFonts w:ascii="Times New Roman" w:hAnsi="Times New Roman" w:cs="Times New Roman"/>
          <w:b/>
          <w:bCs/>
          <w:sz w:val="26"/>
          <w:szCs w:val="26"/>
        </w:rPr>
        <w:t>Query Optimization for Filtering</w:t>
      </w:r>
      <w:r w:rsidR="00390317">
        <w:rPr>
          <w:rFonts w:ascii="Times New Roman" w:hAnsi="Times New Roman" w:cs="Times New Roman"/>
          <w:b/>
          <w:bCs/>
          <w:sz w:val="26"/>
          <w:szCs w:val="26"/>
        </w:rPr>
        <w:t>:</w:t>
      </w:r>
      <w:r w:rsidRPr="006B265B">
        <w:rPr>
          <w:rFonts w:ascii="Times New Roman" w:hAnsi="Times New Roman" w:cs="Times New Roman"/>
          <w:sz w:val="26"/>
          <w:szCs w:val="26"/>
        </w:rPr>
        <w:br/>
        <w:t>The Tenzing compiler incorporates multiple optimizations to improve query performance, particularly in projection and filtering:</w:t>
      </w:r>
    </w:p>
    <w:p w14:paraId="7442427F" w14:textId="77777777" w:rsidR="006B265B" w:rsidRPr="006B265B" w:rsidRDefault="006B265B" w:rsidP="00CB64BC">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b/>
          <w:bCs/>
          <w:sz w:val="26"/>
          <w:szCs w:val="26"/>
        </w:rPr>
        <w:t>Constant Expression Optimization:</w:t>
      </w:r>
    </w:p>
    <w:p w14:paraId="2CFE002B" w14:textId="77777777" w:rsidR="006B265B" w:rsidRPr="006B265B" w:rsidRDefault="006B265B" w:rsidP="00CB64BC">
      <w:pPr>
        <w:numPr>
          <w:ilvl w:val="2"/>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Expressions evaluating to constants are simplified at compile time.</w:t>
      </w:r>
    </w:p>
    <w:p w14:paraId="2759392E" w14:textId="77777777" w:rsidR="006B265B" w:rsidRPr="006B265B" w:rsidRDefault="006B265B" w:rsidP="00CB64BC">
      <w:pPr>
        <w:numPr>
          <w:ilvl w:val="2"/>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Example: A query with SELECT 2 + 2 is transformed to SELECT 4.</w:t>
      </w:r>
    </w:p>
    <w:p w14:paraId="24F35F19" w14:textId="77777777" w:rsidR="006B265B" w:rsidRPr="006B265B" w:rsidRDefault="006B265B" w:rsidP="00CB64BC">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b/>
          <w:bCs/>
          <w:sz w:val="26"/>
          <w:szCs w:val="26"/>
        </w:rPr>
        <w:t>Predicate Push-Down for Indexed Sources:</w:t>
      </w:r>
    </w:p>
    <w:p w14:paraId="2793FD34" w14:textId="77777777" w:rsidR="006B265B" w:rsidRPr="006B265B" w:rsidRDefault="006B265B" w:rsidP="00CB64BC">
      <w:pPr>
        <w:numPr>
          <w:ilvl w:val="2"/>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When predicates involve indexed data sources (e.g., </w:t>
      </w:r>
      <w:r w:rsidRPr="006B265B">
        <w:rPr>
          <w:rFonts w:ascii="Times New Roman" w:hAnsi="Times New Roman" w:cs="Times New Roman"/>
          <w:b/>
          <w:bCs/>
          <w:sz w:val="26"/>
          <w:szCs w:val="26"/>
        </w:rPr>
        <w:t>Bigtable</w:t>
      </w:r>
      <w:r w:rsidRPr="006B265B">
        <w:rPr>
          <w:rFonts w:ascii="Times New Roman" w:hAnsi="Times New Roman" w:cs="Times New Roman"/>
          <w:sz w:val="26"/>
          <w:szCs w:val="26"/>
        </w:rPr>
        <w:t xml:space="preserve">), conditions like BETWEEN are pushed down for efficient </w:t>
      </w:r>
      <w:r w:rsidRPr="006B265B">
        <w:rPr>
          <w:rFonts w:ascii="Times New Roman" w:hAnsi="Times New Roman" w:cs="Times New Roman"/>
          <w:b/>
          <w:bCs/>
          <w:sz w:val="26"/>
          <w:szCs w:val="26"/>
        </w:rPr>
        <w:t>index range scans</w:t>
      </w:r>
      <w:r w:rsidRPr="006B265B">
        <w:rPr>
          <w:rFonts w:ascii="Times New Roman" w:hAnsi="Times New Roman" w:cs="Times New Roman"/>
          <w:sz w:val="26"/>
          <w:szCs w:val="26"/>
        </w:rPr>
        <w:t>.</w:t>
      </w:r>
    </w:p>
    <w:p w14:paraId="7365736D" w14:textId="77777777" w:rsidR="006B265B" w:rsidRPr="006B265B" w:rsidRDefault="006B265B" w:rsidP="00CB64BC">
      <w:pPr>
        <w:numPr>
          <w:ilvl w:val="2"/>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Example: Scanning date ranges on fact tables.</w:t>
      </w:r>
    </w:p>
    <w:p w14:paraId="160A1E00" w14:textId="77777777" w:rsidR="006B265B" w:rsidRPr="006B265B" w:rsidRDefault="006B265B" w:rsidP="00CB64BC">
      <w:pPr>
        <w:numPr>
          <w:ilvl w:val="1"/>
          <w:numId w:val="11"/>
        </w:numPr>
        <w:spacing w:after="0"/>
        <w:jc w:val="both"/>
        <w:rPr>
          <w:rFonts w:ascii="Times New Roman" w:hAnsi="Times New Roman" w:cs="Times New Roman"/>
          <w:sz w:val="26"/>
          <w:szCs w:val="26"/>
        </w:rPr>
      </w:pPr>
      <w:r w:rsidRPr="006B265B">
        <w:rPr>
          <w:rFonts w:ascii="Times New Roman" w:hAnsi="Times New Roman" w:cs="Times New Roman"/>
          <w:b/>
          <w:bCs/>
          <w:sz w:val="26"/>
          <w:szCs w:val="26"/>
        </w:rPr>
        <w:t>Filter Push-Down to Databases:</w:t>
      </w:r>
    </w:p>
    <w:p w14:paraId="1D2DB427" w14:textId="77777777" w:rsidR="006B265B" w:rsidRPr="006B265B" w:rsidRDefault="006B265B" w:rsidP="00CB64BC">
      <w:pPr>
        <w:numPr>
          <w:ilvl w:val="2"/>
          <w:numId w:val="11"/>
        </w:num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For predicates that do not use complex functions (e.g., </w:t>
      </w:r>
      <w:r w:rsidRPr="006B265B">
        <w:rPr>
          <w:rFonts w:ascii="Times New Roman" w:hAnsi="Times New Roman" w:cs="Times New Roman"/>
          <w:b/>
          <w:bCs/>
          <w:sz w:val="26"/>
          <w:szCs w:val="26"/>
        </w:rPr>
        <w:t>Sawzall functions</w:t>
      </w:r>
      <w:r w:rsidRPr="006B265B">
        <w:rPr>
          <w:rFonts w:ascii="Times New Roman" w:hAnsi="Times New Roman" w:cs="Times New Roman"/>
          <w:sz w:val="26"/>
          <w:szCs w:val="26"/>
        </w:rPr>
        <w:t xml:space="preserve">) and involve relational databases (e.g., </w:t>
      </w:r>
      <w:r w:rsidRPr="006B265B">
        <w:rPr>
          <w:rFonts w:ascii="Times New Roman" w:hAnsi="Times New Roman" w:cs="Times New Roman"/>
          <w:b/>
          <w:bCs/>
          <w:sz w:val="26"/>
          <w:szCs w:val="26"/>
        </w:rPr>
        <w:t>MySQL</w:t>
      </w:r>
      <w:r w:rsidRPr="006B265B">
        <w:rPr>
          <w:rFonts w:ascii="Times New Roman" w:hAnsi="Times New Roman" w:cs="Times New Roman"/>
          <w:sz w:val="26"/>
          <w:szCs w:val="26"/>
        </w:rPr>
        <w:t>), the filters are directly pushed down to the database query execution layer.</w:t>
      </w:r>
    </w:p>
    <w:p w14:paraId="1ECF5BC3" w14:textId="77777777" w:rsidR="006B265B" w:rsidRPr="006B265B" w:rsidRDefault="006B265B" w:rsidP="00AC321F">
      <w:pPr>
        <w:spacing w:after="0"/>
        <w:jc w:val="both"/>
        <w:rPr>
          <w:rFonts w:ascii="Times New Roman" w:hAnsi="Times New Roman" w:cs="Times New Roman"/>
          <w:b/>
          <w:bCs/>
          <w:sz w:val="26"/>
          <w:szCs w:val="26"/>
        </w:rPr>
      </w:pPr>
      <w:r w:rsidRPr="006B265B">
        <w:rPr>
          <w:rFonts w:ascii="Times New Roman" w:hAnsi="Times New Roman" w:cs="Times New Roman"/>
          <w:b/>
          <w:bCs/>
          <w:sz w:val="26"/>
          <w:szCs w:val="26"/>
        </w:rPr>
        <w:t>4.2 Aggregation</w:t>
      </w:r>
    </w:p>
    <w:p w14:paraId="7E1C2091" w14:textId="5EEB7FFB" w:rsidR="00AC321F" w:rsidRDefault="006B265B" w:rsidP="00390317">
      <w:pPr>
        <w:spacing w:after="0"/>
        <w:jc w:val="both"/>
        <w:rPr>
          <w:rFonts w:ascii="Times New Roman" w:hAnsi="Times New Roman" w:cs="Times New Roman"/>
          <w:sz w:val="26"/>
          <w:szCs w:val="26"/>
        </w:rPr>
      </w:pPr>
      <w:r w:rsidRPr="006B265B">
        <w:rPr>
          <w:rFonts w:ascii="Times New Roman" w:hAnsi="Times New Roman" w:cs="Times New Roman"/>
          <w:sz w:val="26"/>
          <w:szCs w:val="26"/>
        </w:rPr>
        <w:t xml:space="preserve">Tenzing provides extensive support for standard and advanced aggregation capabilities, making it a versatile SQL engine for analytical workloads. The system is designed to efficiently perform aggregate computations within the </w:t>
      </w:r>
      <w:r w:rsidRPr="006B265B">
        <w:rPr>
          <w:rFonts w:ascii="Times New Roman" w:hAnsi="Times New Roman" w:cs="Times New Roman"/>
          <w:b/>
          <w:bCs/>
          <w:sz w:val="26"/>
          <w:szCs w:val="26"/>
        </w:rPr>
        <w:t>MapReduce framework</w:t>
      </w:r>
      <w:r w:rsidRPr="006B265B">
        <w:rPr>
          <w:rFonts w:ascii="Times New Roman" w:hAnsi="Times New Roman" w:cs="Times New Roman"/>
          <w:sz w:val="26"/>
          <w:szCs w:val="26"/>
        </w:rPr>
        <w:t xml:space="preserve"> while incorporating optimizations to enhance performance and scalability.</w:t>
      </w:r>
    </w:p>
    <w:p w14:paraId="203AB865" w14:textId="77777777" w:rsidR="00390317" w:rsidRPr="00390317" w:rsidRDefault="00390317" w:rsidP="00390317">
      <w:pPr>
        <w:spacing w:after="0"/>
        <w:jc w:val="both"/>
        <w:rPr>
          <w:rFonts w:ascii="Times New Roman" w:hAnsi="Times New Roman" w:cs="Times New Roman"/>
          <w:sz w:val="26"/>
          <w:szCs w:val="26"/>
        </w:rPr>
      </w:pPr>
    </w:p>
    <w:p w14:paraId="2FEEB238" w14:textId="001699EF" w:rsidR="006B265B" w:rsidRPr="006B265B" w:rsidRDefault="006B265B" w:rsidP="00AC321F">
      <w:pPr>
        <w:spacing w:after="0"/>
        <w:rPr>
          <w:rFonts w:ascii="Times New Roman" w:hAnsi="Times New Roman" w:cs="Times New Roman"/>
          <w:b/>
          <w:bCs/>
          <w:sz w:val="26"/>
          <w:szCs w:val="26"/>
        </w:rPr>
      </w:pPr>
      <w:r w:rsidRPr="006B265B">
        <w:rPr>
          <w:rFonts w:ascii="Times New Roman" w:hAnsi="Times New Roman" w:cs="Times New Roman"/>
          <w:b/>
          <w:bCs/>
          <w:sz w:val="26"/>
          <w:szCs w:val="26"/>
        </w:rPr>
        <w:t>Standard Aggregate Functions</w:t>
      </w:r>
    </w:p>
    <w:p w14:paraId="7337D7FF" w14:textId="77777777" w:rsidR="006B265B" w:rsidRPr="006B265B" w:rsidRDefault="006B265B" w:rsidP="00AC321F">
      <w:pPr>
        <w:spacing w:after="0"/>
        <w:rPr>
          <w:rFonts w:ascii="Times New Roman" w:hAnsi="Times New Roman" w:cs="Times New Roman"/>
          <w:sz w:val="26"/>
          <w:szCs w:val="26"/>
        </w:rPr>
      </w:pPr>
      <w:r w:rsidRPr="006B265B">
        <w:rPr>
          <w:rFonts w:ascii="Times New Roman" w:hAnsi="Times New Roman" w:cs="Times New Roman"/>
          <w:sz w:val="26"/>
          <w:szCs w:val="26"/>
        </w:rPr>
        <w:t>Tenzing supports the following standard SQL aggregate functions:</w:t>
      </w:r>
    </w:p>
    <w:p w14:paraId="406640AE" w14:textId="77777777" w:rsidR="006B265B" w:rsidRPr="006B265B" w:rsidRDefault="006B265B" w:rsidP="00AC321F">
      <w:pPr>
        <w:numPr>
          <w:ilvl w:val="0"/>
          <w:numId w:val="12"/>
        </w:numPr>
        <w:spacing w:after="0"/>
        <w:rPr>
          <w:rFonts w:ascii="Times New Roman" w:hAnsi="Times New Roman" w:cs="Times New Roman"/>
          <w:sz w:val="26"/>
          <w:szCs w:val="26"/>
        </w:rPr>
      </w:pPr>
      <w:r w:rsidRPr="006B265B">
        <w:rPr>
          <w:rFonts w:ascii="Times New Roman" w:hAnsi="Times New Roman" w:cs="Times New Roman"/>
          <w:b/>
          <w:bCs/>
          <w:sz w:val="26"/>
          <w:szCs w:val="26"/>
        </w:rPr>
        <w:t>SUM</w:t>
      </w:r>
      <w:r w:rsidRPr="006B265B">
        <w:rPr>
          <w:rFonts w:ascii="Times New Roman" w:hAnsi="Times New Roman" w:cs="Times New Roman"/>
          <w:sz w:val="26"/>
          <w:szCs w:val="26"/>
        </w:rPr>
        <w:t>: Calculates the sum of values in a column.</w:t>
      </w:r>
    </w:p>
    <w:p w14:paraId="2DCC348B" w14:textId="77777777" w:rsidR="006B265B" w:rsidRPr="006B265B" w:rsidRDefault="006B265B" w:rsidP="00AC321F">
      <w:pPr>
        <w:numPr>
          <w:ilvl w:val="0"/>
          <w:numId w:val="12"/>
        </w:numPr>
        <w:spacing w:after="0"/>
        <w:rPr>
          <w:rFonts w:ascii="Times New Roman" w:hAnsi="Times New Roman" w:cs="Times New Roman"/>
          <w:sz w:val="26"/>
          <w:szCs w:val="26"/>
        </w:rPr>
      </w:pPr>
      <w:r w:rsidRPr="006B265B">
        <w:rPr>
          <w:rFonts w:ascii="Times New Roman" w:hAnsi="Times New Roman" w:cs="Times New Roman"/>
          <w:b/>
          <w:bCs/>
          <w:sz w:val="26"/>
          <w:szCs w:val="26"/>
        </w:rPr>
        <w:t>COUNT</w:t>
      </w:r>
      <w:r w:rsidRPr="006B265B">
        <w:rPr>
          <w:rFonts w:ascii="Times New Roman" w:hAnsi="Times New Roman" w:cs="Times New Roman"/>
          <w:sz w:val="26"/>
          <w:szCs w:val="26"/>
        </w:rPr>
        <w:t>: Counts the number of rows or non-null values.</w:t>
      </w:r>
    </w:p>
    <w:p w14:paraId="0E089077" w14:textId="77777777" w:rsidR="006B265B" w:rsidRPr="006B265B" w:rsidRDefault="006B265B" w:rsidP="00AC321F">
      <w:pPr>
        <w:numPr>
          <w:ilvl w:val="0"/>
          <w:numId w:val="12"/>
        </w:numPr>
        <w:spacing w:after="0"/>
        <w:rPr>
          <w:rFonts w:ascii="Times New Roman" w:hAnsi="Times New Roman" w:cs="Times New Roman"/>
          <w:sz w:val="26"/>
          <w:szCs w:val="26"/>
        </w:rPr>
      </w:pPr>
      <w:r w:rsidRPr="006B265B">
        <w:rPr>
          <w:rFonts w:ascii="Times New Roman" w:hAnsi="Times New Roman" w:cs="Times New Roman"/>
          <w:b/>
          <w:bCs/>
          <w:sz w:val="26"/>
          <w:szCs w:val="26"/>
        </w:rPr>
        <w:t>MIN</w:t>
      </w:r>
      <w:r w:rsidRPr="006B265B">
        <w:rPr>
          <w:rFonts w:ascii="Times New Roman" w:hAnsi="Times New Roman" w:cs="Times New Roman"/>
          <w:sz w:val="26"/>
          <w:szCs w:val="26"/>
        </w:rPr>
        <w:t>/</w:t>
      </w:r>
      <w:r w:rsidRPr="006B265B">
        <w:rPr>
          <w:rFonts w:ascii="Times New Roman" w:hAnsi="Times New Roman" w:cs="Times New Roman"/>
          <w:b/>
          <w:bCs/>
          <w:sz w:val="26"/>
          <w:szCs w:val="26"/>
        </w:rPr>
        <w:t>MAX</w:t>
      </w:r>
      <w:r w:rsidRPr="006B265B">
        <w:rPr>
          <w:rFonts w:ascii="Times New Roman" w:hAnsi="Times New Roman" w:cs="Times New Roman"/>
          <w:sz w:val="26"/>
          <w:szCs w:val="26"/>
        </w:rPr>
        <w:t>: Determines the smallest or largest value in a column.</w:t>
      </w:r>
    </w:p>
    <w:p w14:paraId="45E29921" w14:textId="25F2953B" w:rsidR="006B265B" w:rsidRPr="006B265B" w:rsidRDefault="006B265B" w:rsidP="00AC321F">
      <w:pPr>
        <w:numPr>
          <w:ilvl w:val="0"/>
          <w:numId w:val="12"/>
        </w:numPr>
        <w:spacing w:after="0"/>
        <w:rPr>
          <w:rFonts w:ascii="Times New Roman" w:hAnsi="Times New Roman" w:cs="Times New Roman"/>
          <w:sz w:val="26"/>
          <w:szCs w:val="26"/>
        </w:rPr>
      </w:pPr>
      <w:r w:rsidRPr="006B265B">
        <w:rPr>
          <w:rFonts w:ascii="Times New Roman" w:hAnsi="Times New Roman" w:cs="Times New Roman"/>
          <w:b/>
          <w:bCs/>
          <w:sz w:val="26"/>
          <w:szCs w:val="26"/>
        </w:rPr>
        <w:t>DISTINCT Variants</w:t>
      </w:r>
      <w:r w:rsidRPr="006B265B">
        <w:rPr>
          <w:rFonts w:ascii="Times New Roman" w:hAnsi="Times New Roman" w:cs="Times New Roman"/>
          <w:sz w:val="26"/>
          <w:szCs w:val="26"/>
        </w:rPr>
        <w:t xml:space="preserve">: Operations like </w:t>
      </w:r>
      <w:r w:rsidRPr="006B265B">
        <w:rPr>
          <w:rFonts w:ascii="Times New Roman" w:hAnsi="Times New Roman" w:cs="Times New Roman"/>
          <w:b/>
          <w:bCs/>
          <w:sz w:val="26"/>
          <w:szCs w:val="26"/>
        </w:rPr>
        <w:t>COUNT DISTINCT</w:t>
      </w:r>
      <w:r w:rsidRPr="006B265B">
        <w:rPr>
          <w:rFonts w:ascii="Times New Roman" w:hAnsi="Times New Roman" w:cs="Times New Roman"/>
          <w:sz w:val="26"/>
          <w:szCs w:val="26"/>
        </w:rPr>
        <w:t xml:space="preserve"> to count unique values.</w:t>
      </w:r>
    </w:p>
    <w:p w14:paraId="21197236" w14:textId="4D42EA00" w:rsidR="006B265B" w:rsidRPr="006B265B" w:rsidRDefault="006B265B" w:rsidP="00AC321F">
      <w:pPr>
        <w:spacing w:after="0"/>
        <w:rPr>
          <w:rFonts w:ascii="Times New Roman" w:hAnsi="Times New Roman" w:cs="Times New Roman"/>
          <w:b/>
          <w:bCs/>
          <w:sz w:val="26"/>
          <w:szCs w:val="26"/>
        </w:rPr>
      </w:pPr>
      <w:r w:rsidRPr="006B265B">
        <w:rPr>
          <w:rFonts w:ascii="Times New Roman" w:hAnsi="Times New Roman" w:cs="Times New Roman"/>
          <w:b/>
          <w:bCs/>
          <w:sz w:val="26"/>
          <w:szCs w:val="26"/>
        </w:rPr>
        <w:t>Statistical Aggregate Functions</w:t>
      </w:r>
    </w:p>
    <w:p w14:paraId="683F58AF" w14:textId="77777777" w:rsidR="006B265B" w:rsidRPr="006B265B" w:rsidRDefault="006B265B" w:rsidP="00AC321F">
      <w:pPr>
        <w:spacing w:after="0"/>
        <w:rPr>
          <w:rFonts w:ascii="Times New Roman" w:hAnsi="Times New Roman" w:cs="Times New Roman"/>
          <w:sz w:val="26"/>
          <w:szCs w:val="26"/>
        </w:rPr>
      </w:pPr>
      <w:r w:rsidRPr="006B265B">
        <w:rPr>
          <w:rFonts w:ascii="Times New Roman" w:hAnsi="Times New Roman" w:cs="Times New Roman"/>
          <w:sz w:val="26"/>
          <w:szCs w:val="26"/>
        </w:rPr>
        <w:lastRenderedPageBreak/>
        <w:t>In addition to standard aggregates, Tenzing includes a suite of statistical functions for advanced analysis:</w:t>
      </w:r>
    </w:p>
    <w:p w14:paraId="613A0DF6" w14:textId="77777777" w:rsidR="006B265B" w:rsidRPr="006B265B" w:rsidRDefault="006B265B" w:rsidP="00AC321F">
      <w:pPr>
        <w:numPr>
          <w:ilvl w:val="0"/>
          <w:numId w:val="13"/>
        </w:numPr>
        <w:spacing w:after="0"/>
        <w:rPr>
          <w:rFonts w:ascii="Times New Roman" w:hAnsi="Times New Roman" w:cs="Times New Roman"/>
          <w:sz w:val="26"/>
          <w:szCs w:val="26"/>
        </w:rPr>
      </w:pPr>
      <w:r w:rsidRPr="006B265B">
        <w:rPr>
          <w:rFonts w:ascii="Times New Roman" w:hAnsi="Times New Roman" w:cs="Times New Roman"/>
          <w:b/>
          <w:bCs/>
          <w:sz w:val="26"/>
          <w:szCs w:val="26"/>
        </w:rPr>
        <w:t>CORR (Correlation)</w:t>
      </w:r>
      <w:r w:rsidRPr="006B265B">
        <w:rPr>
          <w:rFonts w:ascii="Times New Roman" w:hAnsi="Times New Roman" w:cs="Times New Roman"/>
          <w:sz w:val="26"/>
          <w:szCs w:val="26"/>
        </w:rPr>
        <w:t>: Measures the relationship between two variables.</w:t>
      </w:r>
    </w:p>
    <w:p w14:paraId="0B366EC9" w14:textId="77777777" w:rsidR="006B265B" w:rsidRPr="006B265B" w:rsidRDefault="006B265B" w:rsidP="00AC321F">
      <w:pPr>
        <w:numPr>
          <w:ilvl w:val="0"/>
          <w:numId w:val="13"/>
        </w:numPr>
        <w:spacing w:after="0"/>
        <w:rPr>
          <w:rFonts w:ascii="Times New Roman" w:hAnsi="Times New Roman" w:cs="Times New Roman"/>
          <w:sz w:val="26"/>
          <w:szCs w:val="26"/>
        </w:rPr>
      </w:pPr>
      <w:r w:rsidRPr="006B265B">
        <w:rPr>
          <w:rFonts w:ascii="Times New Roman" w:hAnsi="Times New Roman" w:cs="Times New Roman"/>
          <w:b/>
          <w:bCs/>
          <w:sz w:val="26"/>
          <w:szCs w:val="26"/>
        </w:rPr>
        <w:t>COVAR (Covariance)</w:t>
      </w:r>
      <w:r w:rsidRPr="006B265B">
        <w:rPr>
          <w:rFonts w:ascii="Times New Roman" w:hAnsi="Times New Roman" w:cs="Times New Roman"/>
          <w:sz w:val="26"/>
          <w:szCs w:val="26"/>
        </w:rPr>
        <w:t>: Assesses the degree to which two variables vary together.</w:t>
      </w:r>
    </w:p>
    <w:p w14:paraId="12FB9B29" w14:textId="761ACC6D" w:rsidR="006B265B" w:rsidRPr="00AC321F" w:rsidRDefault="006B265B" w:rsidP="00AC321F">
      <w:pPr>
        <w:numPr>
          <w:ilvl w:val="0"/>
          <w:numId w:val="13"/>
        </w:numPr>
        <w:spacing w:after="0"/>
        <w:rPr>
          <w:rFonts w:ascii="Times New Roman" w:hAnsi="Times New Roman" w:cs="Times New Roman"/>
          <w:sz w:val="26"/>
          <w:szCs w:val="26"/>
        </w:rPr>
      </w:pPr>
      <w:r w:rsidRPr="006B265B">
        <w:rPr>
          <w:rFonts w:ascii="Times New Roman" w:hAnsi="Times New Roman" w:cs="Times New Roman"/>
          <w:b/>
          <w:bCs/>
          <w:sz w:val="26"/>
          <w:szCs w:val="26"/>
        </w:rPr>
        <w:t>STDDEV (Standard Deviation)</w:t>
      </w:r>
      <w:r w:rsidRPr="006B265B">
        <w:rPr>
          <w:rFonts w:ascii="Times New Roman" w:hAnsi="Times New Roman" w:cs="Times New Roman"/>
          <w:sz w:val="26"/>
          <w:szCs w:val="26"/>
        </w:rPr>
        <w:t>: Computes the spread of data points from the mean.</w:t>
      </w:r>
    </w:p>
    <w:p w14:paraId="58752F0E" w14:textId="77777777" w:rsidR="006B265B" w:rsidRPr="006B265B" w:rsidRDefault="006B265B" w:rsidP="00AC321F">
      <w:pPr>
        <w:spacing w:after="0"/>
        <w:rPr>
          <w:rFonts w:ascii="Times New Roman" w:hAnsi="Times New Roman" w:cs="Times New Roman"/>
          <w:sz w:val="26"/>
          <w:szCs w:val="26"/>
        </w:rPr>
      </w:pPr>
      <w:r w:rsidRPr="006B265B">
        <w:rPr>
          <w:rFonts w:ascii="Times New Roman" w:hAnsi="Times New Roman" w:cs="Times New Roman"/>
          <w:sz w:val="26"/>
          <w:szCs w:val="26"/>
        </w:rPr>
        <w:t xml:space="preserve">Tenzing enhances the standard aggregation process with a </w:t>
      </w:r>
      <w:r w:rsidRPr="006B265B">
        <w:rPr>
          <w:rFonts w:ascii="Times New Roman" w:hAnsi="Times New Roman" w:cs="Times New Roman"/>
          <w:b/>
          <w:bCs/>
          <w:sz w:val="26"/>
          <w:szCs w:val="26"/>
        </w:rPr>
        <w:t>hash table-based aggregation</w:t>
      </w:r>
      <w:r w:rsidRPr="006B265B">
        <w:rPr>
          <w:rFonts w:ascii="Times New Roman" w:hAnsi="Times New Roman" w:cs="Times New Roman"/>
          <w:sz w:val="26"/>
          <w:szCs w:val="26"/>
        </w:rPr>
        <w:t xml:space="preserve"> mechanism:</w:t>
      </w:r>
    </w:p>
    <w:p w14:paraId="229B191C" w14:textId="77777777" w:rsidR="006B265B" w:rsidRPr="006B265B" w:rsidRDefault="006B265B" w:rsidP="00AC321F">
      <w:pPr>
        <w:numPr>
          <w:ilvl w:val="0"/>
          <w:numId w:val="14"/>
        </w:numPr>
        <w:spacing w:after="0"/>
        <w:rPr>
          <w:rFonts w:ascii="Times New Roman" w:hAnsi="Times New Roman" w:cs="Times New Roman"/>
          <w:sz w:val="26"/>
          <w:szCs w:val="26"/>
        </w:rPr>
      </w:pPr>
      <w:r w:rsidRPr="006B265B">
        <w:rPr>
          <w:rFonts w:ascii="Times New Roman" w:hAnsi="Times New Roman" w:cs="Times New Roman"/>
          <w:b/>
          <w:bCs/>
          <w:sz w:val="26"/>
          <w:szCs w:val="26"/>
        </w:rPr>
        <w:t>Hash-Based Aggregation:</w:t>
      </w:r>
    </w:p>
    <w:p w14:paraId="331F05AA" w14:textId="77777777" w:rsidR="006B265B" w:rsidRPr="006B265B" w:rsidRDefault="006B265B" w:rsidP="00AC321F">
      <w:pPr>
        <w:numPr>
          <w:ilvl w:val="1"/>
          <w:numId w:val="14"/>
        </w:numPr>
        <w:spacing w:after="0"/>
        <w:rPr>
          <w:rFonts w:ascii="Times New Roman" w:hAnsi="Times New Roman" w:cs="Times New Roman"/>
          <w:sz w:val="26"/>
          <w:szCs w:val="26"/>
        </w:rPr>
      </w:pPr>
      <w:r w:rsidRPr="006B265B">
        <w:rPr>
          <w:rFonts w:ascii="Times New Roman" w:hAnsi="Times New Roman" w:cs="Times New Roman"/>
          <w:sz w:val="26"/>
          <w:szCs w:val="26"/>
        </w:rPr>
        <w:t xml:space="preserve">During the </w:t>
      </w:r>
      <w:r w:rsidRPr="006B265B">
        <w:rPr>
          <w:rFonts w:ascii="Times New Roman" w:hAnsi="Times New Roman" w:cs="Times New Roman"/>
          <w:b/>
          <w:bCs/>
          <w:sz w:val="26"/>
          <w:szCs w:val="26"/>
        </w:rPr>
        <w:t>Map phase</w:t>
      </w:r>
      <w:r w:rsidRPr="006B265B">
        <w:rPr>
          <w:rFonts w:ascii="Times New Roman" w:hAnsi="Times New Roman" w:cs="Times New Roman"/>
          <w:sz w:val="26"/>
          <w:szCs w:val="26"/>
        </w:rPr>
        <w:t>, data is grouped using an in-memory hash table, which stores aggregate values for each group.</w:t>
      </w:r>
    </w:p>
    <w:p w14:paraId="482910F7" w14:textId="77777777" w:rsidR="006B265B" w:rsidRPr="006B265B" w:rsidRDefault="006B265B" w:rsidP="00AC321F">
      <w:pPr>
        <w:numPr>
          <w:ilvl w:val="1"/>
          <w:numId w:val="14"/>
        </w:numPr>
        <w:spacing w:after="0"/>
        <w:rPr>
          <w:rFonts w:ascii="Times New Roman" w:hAnsi="Times New Roman" w:cs="Times New Roman"/>
          <w:sz w:val="26"/>
          <w:szCs w:val="26"/>
        </w:rPr>
      </w:pPr>
      <w:r w:rsidRPr="006B265B">
        <w:rPr>
          <w:rFonts w:ascii="Times New Roman" w:hAnsi="Times New Roman" w:cs="Times New Roman"/>
          <w:sz w:val="26"/>
          <w:szCs w:val="26"/>
        </w:rPr>
        <w:t>This method reduces the need for intermediate data shuffling, thereby improving efficiency.</w:t>
      </w:r>
    </w:p>
    <w:p w14:paraId="6A7CB523" w14:textId="77777777" w:rsidR="006B265B" w:rsidRPr="006B265B" w:rsidRDefault="006B265B" w:rsidP="00AC321F">
      <w:pPr>
        <w:numPr>
          <w:ilvl w:val="0"/>
          <w:numId w:val="14"/>
        </w:numPr>
        <w:spacing w:after="0"/>
        <w:rPr>
          <w:rFonts w:ascii="Times New Roman" w:hAnsi="Times New Roman" w:cs="Times New Roman"/>
          <w:sz w:val="26"/>
          <w:szCs w:val="26"/>
        </w:rPr>
      </w:pPr>
      <w:r w:rsidRPr="006B265B">
        <w:rPr>
          <w:rFonts w:ascii="Times New Roman" w:hAnsi="Times New Roman" w:cs="Times New Roman"/>
          <w:b/>
          <w:bCs/>
          <w:sz w:val="26"/>
          <w:szCs w:val="26"/>
        </w:rPr>
        <w:t>Benefits of Hash-Based Aggregation:</w:t>
      </w:r>
    </w:p>
    <w:p w14:paraId="4D3DDEA6" w14:textId="77777777" w:rsidR="006B265B" w:rsidRPr="006B265B" w:rsidRDefault="006B265B" w:rsidP="00AC321F">
      <w:pPr>
        <w:numPr>
          <w:ilvl w:val="1"/>
          <w:numId w:val="14"/>
        </w:numPr>
        <w:spacing w:after="0"/>
        <w:rPr>
          <w:rFonts w:ascii="Times New Roman" w:hAnsi="Times New Roman" w:cs="Times New Roman"/>
          <w:sz w:val="26"/>
          <w:szCs w:val="26"/>
        </w:rPr>
      </w:pPr>
      <w:r w:rsidRPr="006B265B">
        <w:rPr>
          <w:rFonts w:ascii="Times New Roman" w:hAnsi="Times New Roman" w:cs="Times New Roman"/>
          <w:sz w:val="26"/>
          <w:szCs w:val="26"/>
        </w:rPr>
        <w:t>Minimizes intermediate storage and network I/O.</w:t>
      </w:r>
    </w:p>
    <w:p w14:paraId="59936576" w14:textId="77777777" w:rsidR="006B265B" w:rsidRPr="006B265B" w:rsidRDefault="006B265B" w:rsidP="00AC321F">
      <w:pPr>
        <w:numPr>
          <w:ilvl w:val="1"/>
          <w:numId w:val="14"/>
        </w:numPr>
        <w:spacing w:after="0"/>
        <w:rPr>
          <w:rFonts w:ascii="Times New Roman" w:hAnsi="Times New Roman" w:cs="Times New Roman"/>
          <w:sz w:val="26"/>
          <w:szCs w:val="26"/>
        </w:rPr>
      </w:pPr>
      <w:r w:rsidRPr="006B265B">
        <w:rPr>
          <w:rFonts w:ascii="Times New Roman" w:hAnsi="Times New Roman" w:cs="Times New Roman"/>
          <w:sz w:val="26"/>
          <w:szCs w:val="26"/>
        </w:rPr>
        <w:t xml:space="preserve">Accelerates query performance by reducing overhead in the </w:t>
      </w:r>
      <w:r w:rsidRPr="006B265B">
        <w:rPr>
          <w:rFonts w:ascii="Times New Roman" w:hAnsi="Times New Roman" w:cs="Times New Roman"/>
          <w:b/>
          <w:bCs/>
          <w:sz w:val="26"/>
          <w:szCs w:val="26"/>
        </w:rPr>
        <w:t>Reduce phase</w:t>
      </w:r>
      <w:r w:rsidRPr="006B265B">
        <w:rPr>
          <w:rFonts w:ascii="Times New Roman" w:hAnsi="Times New Roman" w:cs="Times New Roman"/>
          <w:sz w:val="26"/>
          <w:szCs w:val="26"/>
        </w:rPr>
        <w:t>.</w:t>
      </w:r>
    </w:p>
    <w:p w14:paraId="06A853EF" w14:textId="77777777" w:rsidR="006B265B" w:rsidRPr="006B265B" w:rsidRDefault="006B265B" w:rsidP="00AC321F">
      <w:pPr>
        <w:numPr>
          <w:ilvl w:val="1"/>
          <w:numId w:val="14"/>
        </w:numPr>
        <w:spacing w:after="0"/>
        <w:rPr>
          <w:rFonts w:ascii="Times New Roman" w:hAnsi="Times New Roman" w:cs="Times New Roman"/>
          <w:sz w:val="26"/>
          <w:szCs w:val="26"/>
        </w:rPr>
      </w:pPr>
      <w:r w:rsidRPr="006B265B">
        <w:rPr>
          <w:rFonts w:ascii="Times New Roman" w:hAnsi="Times New Roman" w:cs="Times New Roman"/>
          <w:sz w:val="26"/>
          <w:szCs w:val="26"/>
        </w:rPr>
        <w:t>Ensures better utilization of memory and CPU resources.</w:t>
      </w:r>
    </w:p>
    <w:p w14:paraId="147CAD44" w14:textId="77777777" w:rsidR="00AC321F" w:rsidRDefault="00AC321F" w:rsidP="00AC321F">
      <w:pPr>
        <w:spacing w:after="0"/>
        <w:rPr>
          <w:rFonts w:ascii="Times New Roman" w:hAnsi="Times New Roman" w:cs="Times New Roman"/>
          <w:b/>
          <w:bCs/>
          <w:sz w:val="26"/>
          <w:szCs w:val="26"/>
        </w:rPr>
      </w:pPr>
    </w:p>
    <w:p w14:paraId="1F255A4A" w14:textId="6CC9CAF9" w:rsidR="0012362C" w:rsidRPr="0012362C" w:rsidRDefault="0012362C" w:rsidP="00AC321F">
      <w:pPr>
        <w:spacing w:after="0"/>
        <w:rPr>
          <w:rFonts w:ascii="Times New Roman" w:hAnsi="Times New Roman" w:cs="Times New Roman"/>
          <w:b/>
          <w:bCs/>
          <w:sz w:val="26"/>
          <w:szCs w:val="26"/>
        </w:rPr>
      </w:pPr>
      <w:r w:rsidRPr="0012362C">
        <w:rPr>
          <w:rFonts w:ascii="Times New Roman" w:hAnsi="Times New Roman" w:cs="Times New Roman"/>
          <w:b/>
          <w:bCs/>
          <w:sz w:val="26"/>
          <w:szCs w:val="26"/>
        </w:rPr>
        <w:t>4.2.1 Hash-Based Aggregation</w:t>
      </w:r>
    </w:p>
    <w:p w14:paraId="28C2C41F" w14:textId="103F99B7" w:rsidR="0012362C" w:rsidRPr="0012362C" w:rsidRDefault="0012362C" w:rsidP="00AC321F">
      <w:pPr>
        <w:spacing w:after="0"/>
        <w:rPr>
          <w:rFonts w:ascii="Times New Roman" w:hAnsi="Times New Roman" w:cs="Times New Roman"/>
          <w:sz w:val="26"/>
          <w:szCs w:val="26"/>
        </w:rPr>
      </w:pPr>
      <w:r w:rsidRPr="0012362C">
        <w:rPr>
          <w:rFonts w:ascii="Times New Roman" w:hAnsi="Times New Roman" w:cs="Times New Roman"/>
          <w:sz w:val="26"/>
          <w:szCs w:val="26"/>
        </w:rPr>
        <w:t xml:space="preserve">Hash table-based aggregation is widely used in </w:t>
      </w:r>
      <w:r w:rsidRPr="0012362C">
        <w:rPr>
          <w:rFonts w:ascii="Times New Roman" w:hAnsi="Times New Roman" w:cs="Times New Roman"/>
          <w:b/>
          <w:bCs/>
          <w:sz w:val="26"/>
          <w:szCs w:val="26"/>
        </w:rPr>
        <w:t>Relational Database Management Systems (RDBMS)</w:t>
      </w:r>
      <w:r w:rsidRPr="0012362C">
        <w:rPr>
          <w:rFonts w:ascii="Times New Roman" w:hAnsi="Times New Roman" w:cs="Times New Roman"/>
          <w:sz w:val="26"/>
          <w:szCs w:val="26"/>
        </w:rPr>
        <w:t xml:space="preserve"> to enhance query performance by grouping data efficiently. However, implementing this method within the </w:t>
      </w:r>
      <w:r w:rsidRPr="0012362C">
        <w:rPr>
          <w:rFonts w:ascii="Times New Roman" w:hAnsi="Times New Roman" w:cs="Times New Roman"/>
          <w:b/>
          <w:bCs/>
          <w:sz w:val="26"/>
          <w:szCs w:val="26"/>
        </w:rPr>
        <w:t>MapReduce framework</w:t>
      </w:r>
      <w:r w:rsidRPr="0012362C">
        <w:rPr>
          <w:rFonts w:ascii="Times New Roman" w:hAnsi="Times New Roman" w:cs="Times New Roman"/>
          <w:sz w:val="26"/>
          <w:szCs w:val="26"/>
        </w:rPr>
        <w:t xml:space="preserve"> introduces challenges due to its inherent sorting mechanism during the reduce phase.</w:t>
      </w:r>
    </w:p>
    <w:p w14:paraId="10EFB050" w14:textId="77777777" w:rsidR="00AC321F" w:rsidRDefault="00AC321F" w:rsidP="00AC321F">
      <w:pPr>
        <w:spacing w:after="0"/>
        <w:rPr>
          <w:rFonts w:ascii="Times New Roman" w:hAnsi="Times New Roman" w:cs="Times New Roman"/>
          <w:b/>
          <w:bCs/>
          <w:sz w:val="26"/>
          <w:szCs w:val="26"/>
        </w:rPr>
      </w:pPr>
    </w:p>
    <w:p w14:paraId="52EAA0AB" w14:textId="0E0FD875" w:rsidR="0012362C" w:rsidRPr="0012362C" w:rsidRDefault="0012362C" w:rsidP="00AC321F">
      <w:pPr>
        <w:spacing w:after="0"/>
        <w:rPr>
          <w:rFonts w:ascii="Times New Roman" w:hAnsi="Times New Roman" w:cs="Times New Roman"/>
          <w:b/>
          <w:bCs/>
          <w:sz w:val="26"/>
          <w:szCs w:val="26"/>
        </w:rPr>
      </w:pPr>
      <w:r w:rsidRPr="0012362C">
        <w:rPr>
          <w:rFonts w:ascii="Times New Roman" w:hAnsi="Times New Roman" w:cs="Times New Roman"/>
          <w:b/>
          <w:bCs/>
          <w:sz w:val="26"/>
          <w:szCs w:val="26"/>
        </w:rPr>
        <w:t>Challenges in Standard MapReduce</w:t>
      </w:r>
    </w:p>
    <w:p w14:paraId="61119D2F" w14:textId="2CD45674" w:rsidR="0012362C" w:rsidRPr="0012362C" w:rsidRDefault="0012362C" w:rsidP="00AC321F">
      <w:pPr>
        <w:spacing w:after="0"/>
        <w:rPr>
          <w:rFonts w:ascii="Times New Roman" w:hAnsi="Times New Roman" w:cs="Times New Roman"/>
          <w:sz w:val="26"/>
          <w:szCs w:val="26"/>
        </w:rPr>
      </w:pPr>
      <w:r w:rsidRPr="0012362C">
        <w:rPr>
          <w:rFonts w:ascii="Times New Roman" w:hAnsi="Times New Roman" w:cs="Times New Roman"/>
          <w:sz w:val="26"/>
          <w:szCs w:val="26"/>
        </w:rPr>
        <w:t xml:space="preserve">In the default MapReduce framework, the </w:t>
      </w:r>
      <w:r w:rsidRPr="0012362C">
        <w:rPr>
          <w:rFonts w:ascii="Times New Roman" w:hAnsi="Times New Roman" w:cs="Times New Roman"/>
          <w:b/>
          <w:bCs/>
          <w:sz w:val="26"/>
          <w:szCs w:val="26"/>
        </w:rPr>
        <w:t>reducer stage</w:t>
      </w:r>
      <w:r w:rsidRPr="0012362C">
        <w:rPr>
          <w:rFonts w:ascii="Times New Roman" w:hAnsi="Times New Roman" w:cs="Times New Roman"/>
          <w:sz w:val="26"/>
          <w:szCs w:val="26"/>
        </w:rPr>
        <w:t xml:space="preserve"> always sorts data by key, even when sorting is unnecessary. This behavior makes it inefficient to directly implement hash table-based aggregation since the sorting step adds computational overhead without providing tangible benefits for aggregation tasks.</w:t>
      </w:r>
    </w:p>
    <w:p w14:paraId="2DB3E74F" w14:textId="77777777" w:rsidR="00AC321F" w:rsidRDefault="00AC321F" w:rsidP="00AC321F">
      <w:pPr>
        <w:spacing w:after="0"/>
        <w:rPr>
          <w:rFonts w:ascii="Times New Roman" w:hAnsi="Times New Roman" w:cs="Times New Roman"/>
          <w:b/>
          <w:bCs/>
          <w:sz w:val="26"/>
          <w:szCs w:val="26"/>
        </w:rPr>
      </w:pPr>
    </w:p>
    <w:p w14:paraId="7BC7F939" w14:textId="564B9C31" w:rsidR="0012362C" w:rsidRPr="0012362C" w:rsidRDefault="0012362C" w:rsidP="00AC321F">
      <w:pPr>
        <w:spacing w:after="0"/>
        <w:rPr>
          <w:rFonts w:ascii="Times New Roman" w:hAnsi="Times New Roman" w:cs="Times New Roman"/>
          <w:b/>
          <w:bCs/>
          <w:sz w:val="26"/>
          <w:szCs w:val="26"/>
        </w:rPr>
      </w:pPr>
      <w:r w:rsidRPr="0012362C">
        <w:rPr>
          <w:rFonts w:ascii="Times New Roman" w:hAnsi="Times New Roman" w:cs="Times New Roman"/>
          <w:b/>
          <w:bCs/>
          <w:sz w:val="26"/>
          <w:szCs w:val="26"/>
        </w:rPr>
        <w:t>Enhancements in Tenzing</w:t>
      </w:r>
    </w:p>
    <w:p w14:paraId="41B10827" w14:textId="77777777" w:rsidR="0012362C" w:rsidRPr="0012362C" w:rsidRDefault="0012362C" w:rsidP="00AC321F">
      <w:pPr>
        <w:spacing w:after="0"/>
        <w:rPr>
          <w:rFonts w:ascii="Times New Roman" w:hAnsi="Times New Roman" w:cs="Times New Roman"/>
          <w:sz w:val="26"/>
          <w:szCs w:val="26"/>
        </w:rPr>
      </w:pPr>
      <w:r w:rsidRPr="0012362C">
        <w:rPr>
          <w:rFonts w:ascii="Times New Roman" w:hAnsi="Times New Roman" w:cs="Times New Roman"/>
          <w:sz w:val="26"/>
          <w:szCs w:val="26"/>
        </w:rPr>
        <w:t>To address this limitation, Tenzing introduces a modified MapReduce framework:</w:t>
      </w:r>
    </w:p>
    <w:p w14:paraId="3F92912A" w14:textId="77777777" w:rsidR="0012362C" w:rsidRPr="0012362C" w:rsidRDefault="0012362C" w:rsidP="00AC321F">
      <w:pPr>
        <w:numPr>
          <w:ilvl w:val="0"/>
          <w:numId w:val="15"/>
        </w:numPr>
        <w:spacing w:after="0"/>
        <w:rPr>
          <w:rFonts w:ascii="Times New Roman" w:hAnsi="Times New Roman" w:cs="Times New Roman"/>
          <w:sz w:val="26"/>
          <w:szCs w:val="26"/>
        </w:rPr>
      </w:pPr>
      <w:r w:rsidRPr="0012362C">
        <w:rPr>
          <w:rFonts w:ascii="Times New Roman" w:hAnsi="Times New Roman" w:cs="Times New Roman"/>
          <w:b/>
          <w:bCs/>
          <w:sz w:val="26"/>
          <w:szCs w:val="26"/>
        </w:rPr>
        <w:t>Relaxed Sorting Requirement:</w:t>
      </w:r>
    </w:p>
    <w:p w14:paraId="74D7DFA8" w14:textId="77777777" w:rsidR="0012362C" w:rsidRPr="0012362C" w:rsidRDefault="0012362C" w:rsidP="00AC321F">
      <w:pPr>
        <w:numPr>
          <w:ilvl w:val="1"/>
          <w:numId w:val="15"/>
        </w:numPr>
        <w:spacing w:after="0"/>
        <w:rPr>
          <w:rFonts w:ascii="Times New Roman" w:hAnsi="Times New Roman" w:cs="Times New Roman"/>
          <w:sz w:val="26"/>
          <w:szCs w:val="26"/>
        </w:rPr>
      </w:pPr>
      <w:r w:rsidRPr="0012362C">
        <w:rPr>
          <w:rFonts w:ascii="Times New Roman" w:hAnsi="Times New Roman" w:cs="Times New Roman"/>
          <w:sz w:val="26"/>
          <w:szCs w:val="26"/>
        </w:rPr>
        <w:t>Values associated with the same key are assigned to the same reducer shard without requiring a global sort.</w:t>
      </w:r>
    </w:p>
    <w:p w14:paraId="18AC2359" w14:textId="77777777" w:rsidR="0012362C" w:rsidRPr="0012362C" w:rsidRDefault="0012362C" w:rsidP="00AC321F">
      <w:pPr>
        <w:numPr>
          <w:ilvl w:val="1"/>
          <w:numId w:val="15"/>
        </w:numPr>
        <w:spacing w:after="0"/>
        <w:rPr>
          <w:rFonts w:ascii="Times New Roman" w:hAnsi="Times New Roman" w:cs="Times New Roman"/>
          <w:sz w:val="26"/>
          <w:szCs w:val="26"/>
        </w:rPr>
      </w:pPr>
      <w:r w:rsidRPr="0012362C">
        <w:rPr>
          <w:rFonts w:ascii="Times New Roman" w:hAnsi="Times New Roman" w:cs="Times New Roman"/>
          <w:sz w:val="26"/>
          <w:szCs w:val="26"/>
        </w:rPr>
        <w:t>This bypasses the mandatory sorting step and enables the reducer to use hash tables directly.</w:t>
      </w:r>
    </w:p>
    <w:p w14:paraId="1ED4D5CA" w14:textId="77777777" w:rsidR="0012362C" w:rsidRPr="0012362C" w:rsidRDefault="0012362C" w:rsidP="00AC321F">
      <w:pPr>
        <w:numPr>
          <w:ilvl w:val="0"/>
          <w:numId w:val="15"/>
        </w:numPr>
        <w:spacing w:after="0"/>
        <w:rPr>
          <w:rFonts w:ascii="Times New Roman" w:hAnsi="Times New Roman" w:cs="Times New Roman"/>
          <w:sz w:val="26"/>
          <w:szCs w:val="26"/>
        </w:rPr>
      </w:pPr>
      <w:r w:rsidRPr="0012362C">
        <w:rPr>
          <w:rFonts w:ascii="Times New Roman" w:hAnsi="Times New Roman" w:cs="Times New Roman"/>
          <w:b/>
          <w:bCs/>
          <w:sz w:val="26"/>
          <w:szCs w:val="26"/>
        </w:rPr>
        <w:t>Pure Hash Table Aggregation:</w:t>
      </w:r>
    </w:p>
    <w:p w14:paraId="1FAD93CA" w14:textId="646F1CF6" w:rsidR="0012362C" w:rsidRPr="0012362C" w:rsidRDefault="0012362C" w:rsidP="00AC321F">
      <w:pPr>
        <w:numPr>
          <w:ilvl w:val="1"/>
          <w:numId w:val="15"/>
        </w:numPr>
        <w:spacing w:after="0"/>
        <w:rPr>
          <w:rFonts w:ascii="Times New Roman" w:hAnsi="Times New Roman" w:cs="Times New Roman"/>
          <w:sz w:val="26"/>
          <w:szCs w:val="26"/>
        </w:rPr>
      </w:pPr>
      <w:r w:rsidRPr="0012362C">
        <w:rPr>
          <w:rFonts w:ascii="Times New Roman" w:hAnsi="Times New Roman" w:cs="Times New Roman"/>
          <w:sz w:val="26"/>
          <w:szCs w:val="26"/>
        </w:rPr>
        <w:t>Hash-based aggregation avoids the unnecessary sorting step, resulting in significant performance improvements for queries with high cardinality or large group-by keys.</w:t>
      </w:r>
    </w:p>
    <w:p w14:paraId="610B706A" w14:textId="1B17E8B0" w:rsidR="0012362C" w:rsidRPr="0012362C" w:rsidRDefault="00AC321F" w:rsidP="00AC321F">
      <w:pPr>
        <w:jc w:val="both"/>
        <w:rPr>
          <w:rFonts w:ascii="Times New Roman" w:hAnsi="Times New Roman" w:cs="Times New Roman"/>
          <w:b/>
          <w:bCs/>
          <w:sz w:val="26"/>
          <w:szCs w:val="26"/>
        </w:rPr>
      </w:pPr>
      <w:r>
        <w:rPr>
          <w:rFonts w:ascii="Times New Roman" w:hAnsi="Times New Roman" w:cs="Times New Roman"/>
          <w:b/>
          <w:bCs/>
          <w:sz w:val="26"/>
          <w:szCs w:val="26"/>
        </w:rPr>
        <w:lastRenderedPageBreak/>
        <w:t>Usage</w:t>
      </w:r>
    </w:p>
    <w:p w14:paraId="7175A671" w14:textId="0D0571AF" w:rsidR="0012362C" w:rsidRPr="0012362C" w:rsidRDefault="0012362C" w:rsidP="00AC321F">
      <w:pPr>
        <w:jc w:val="both"/>
        <w:rPr>
          <w:rFonts w:ascii="Times New Roman" w:hAnsi="Times New Roman" w:cs="Times New Roman"/>
          <w:sz w:val="26"/>
          <w:szCs w:val="26"/>
        </w:rPr>
      </w:pPr>
      <w:r w:rsidRPr="0012362C">
        <w:rPr>
          <w:rFonts w:ascii="Times New Roman" w:hAnsi="Times New Roman" w:cs="Times New Roman"/>
          <w:sz w:val="26"/>
          <w:szCs w:val="26"/>
        </w:rPr>
        <w:t xml:space="preserve">Users must explicitly request hash-based aggregation due to </w:t>
      </w:r>
      <w:r w:rsidRPr="0012362C">
        <w:rPr>
          <w:rFonts w:ascii="Times New Roman" w:hAnsi="Times New Roman" w:cs="Times New Roman"/>
          <w:b/>
          <w:bCs/>
          <w:sz w:val="26"/>
          <w:szCs w:val="26"/>
        </w:rPr>
        <w:t>optimizer limitations</w:t>
      </w:r>
      <w:r w:rsidRPr="0012362C">
        <w:rPr>
          <w:rFonts w:ascii="Times New Roman" w:hAnsi="Times New Roman" w:cs="Times New Roman"/>
          <w:sz w:val="26"/>
          <w:szCs w:val="26"/>
        </w:rPr>
        <w:t xml:space="preserve"> by specifying query hints (e.g., /*+ HASH */).</w:t>
      </w:r>
    </w:p>
    <w:p w14:paraId="7EE99F35" w14:textId="77777777" w:rsidR="0012362C" w:rsidRPr="0012362C" w:rsidRDefault="0012362C" w:rsidP="00AC321F">
      <w:pPr>
        <w:spacing w:after="0"/>
        <w:jc w:val="both"/>
        <w:rPr>
          <w:rFonts w:ascii="Times New Roman" w:hAnsi="Times New Roman" w:cs="Times New Roman"/>
          <w:b/>
          <w:bCs/>
          <w:sz w:val="26"/>
          <w:szCs w:val="26"/>
        </w:rPr>
      </w:pPr>
      <w:r w:rsidRPr="0012362C">
        <w:rPr>
          <w:rFonts w:ascii="Times New Roman" w:hAnsi="Times New Roman" w:cs="Times New Roman"/>
          <w:b/>
          <w:bCs/>
          <w:sz w:val="26"/>
          <w:szCs w:val="26"/>
        </w:rPr>
        <w:t>4.3 Joins</w:t>
      </w:r>
    </w:p>
    <w:p w14:paraId="638DAD39" w14:textId="77777777" w:rsidR="0012362C" w:rsidRPr="0012362C" w:rsidRDefault="0012362C" w:rsidP="00AC321F">
      <w:pPr>
        <w:spacing w:after="0"/>
        <w:jc w:val="both"/>
        <w:rPr>
          <w:rFonts w:ascii="Times New Roman" w:hAnsi="Times New Roman" w:cs="Times New Roman"/>
          <w:sz w:val="26"/>
          <w:szCs w:val="26"/>
        </w:rPr>
      </w:pPr>
      <w:r w:rsidRPr="0012362C">
        <w:rPr>
          <w:rFonts w:ascii="Times New Roman" w:hAnsi="Times New Roman" w:cs="Times New Roman"/>
          <w:sz w:val="26"/>
          <w:szCs w:val="26"/>
        </w:rPr>
        <w:t xml:space="preserve">Joins are a fundamental feature in SQL, enabling users to combine data from multiple sources. In Tenzing, significant effort has been dedicated to implementing and optimizing various types of joins for compatibility with the </w:t>
      </w:r>
      <w:r w:rsidRPr="0012362C">
        <w:rPr>
          <w:rFonts w:ascii="Times New Roman" w:hAnsi="Times New Roman" w:cs="Times New Roman"/>
          <w:b/>
          <w:bCs/>
          <w:sz w:val="26"/>
          <w:szCs w:val="26"/>
        </w:rPr>
        <w:t>MapReduce framework</w:t>
      </w:r>
      <w:r w:rsidRPr="0012362C">
        <w:rPr>
          <w:rFonts w:ascii="Times New Roman" w:hAnsi="Times New Roman" w:cs="Times New Roman"/>
          <w:sz w:val="26"/>
          <w:szCs w:val="26"/>
        </w:rPr>
        <w:t>. This ensures efficient performance while supporting diverse use cases and data sources.</w:t>
      </w:r>
    </w:p>
    <w:p w14:paraId="4F85529F" w14:textId="77777777" w:rsidR="00FA6713" w:rsidRDefault="00FA6713" w:rsidP="00AC321F">
      <w:pPr>
        <w:spacing w:after="0"/>
        <w:rPr>
          <w:rFonts w:ascii="Times New Roman" w:hAnsi="Times New Roman" w:cs="Times New Roman"/>
          <w:b/>
          <w:bCs/>
          <w:sz w:val="26"/>
          <w:szCs w:val="26"/>
        </w:rPr>
      </w:pPr>
    </w:p>
    <w:p w14:paraId="4935C823" w14:textId="04731F52" w:rsidR="0012362C" w:rsidRPr="0012362C" w:rsidRDefault="0012362C" w:rsidP="00AC321F">
      <w:pPr>
        <w:spacing w:after="0"/>
        <w:rPr>
          <w:rFonts w:ascii="Times New Roman" w:hAnsi="Times New Roman" w:cs="Times New Roman"/>
          <w:b/>
          <w:bCs/>
          <w:sz w:val="26"/>
          <w:szCs w:val="26"/>
        </w:rPr>
      </w:pPr>
      <w:r w:rsidRPr="0012362C">
        <w:rPr>
          <w:rFonts w:ascii="Times New Roman" w:hAnsi="Times New Roman" w:cs="Times New Roman"/>
          <w:b/>
          <w:bCs/>
          <w:sz w:val="26"/>
          <w:szCs w:val="26"/>
        </w:rPr>
        <w:t>4.3.1 Broadcast Joins</w:t>
      </w:r>
    </w:p>
    <w:p w14:paraId="0B6AD068" w14:textId="48BF82B1" w:rsidR="00AC321F" w:rsidRDefault="0012362C" w:rsidP="00FA6713">
      <w:pPr>
        <w:spacing w:after="0"/>
        <w:rPr>
          <w:rFonts w:ascii="Times New Roman" w:hAnsi="Times New Roman" w:cs="Times New Roman"/>
          <w:sz w:val="26"/>
          <w:szCs w:val="26"/>
        </w:rPr>
      </w:pPr>
      <w:r w:rsidRPr="0012362C">
        <w:rPr>
          <w:rFonts w:ascii="Times New Roman" w:hAnsi="Times New Roman" w:cs="Times New Roman"/>
          <w:sz w:val="26"/>
          <w:szCs w:val="26"/>
        </w:rPr>
        <w:t>Broadcast joins are an optimization technique used when one of the tables involved in the join is small enough to fit entirely in memory. In Tenzing, this capability allows the smaller "secondary table" to be distributed across all workers for efficient in-memory lookups, resulting in significantly faster join operations.</w:t>
      </w:r>
    </w:p>
    <w:p w14:paraId="4E115E9B" w14:textId="77777777" w:rsidR="00FA6713" w:rsidRPr="00FA6713" w:rsidRDefault="00FA6713" w:rsidP="00FA6713">
      <w:pPr>
        <w:spacing w:after="0"/>
        <w:rPr>
          <w:rFonts w:ascii="Times New Roman" w:hAnsi="Times New Roman" w:cs="Times New Roman"/>
          <w:sz w:val="26"/>
          <w:szCs w:val="26"/>
        </w:rPr>
      </w:pPr>
    </w:p>
    <w:p w14:paraId="10AEFC79" w14:textId="5ACD2755" w:rsidR="0012362C" w:rsidRPr="0012362C" w:rsidRDefault="0012362C" w:rsidP="0020077A">
      <w:pPr>
        <w:spacing w:after="0"/>
        <w:rPr>
          <w:rFonts w:ascii="Times New Roman" w:hAnsi="Times New Roman" w:cs="Times New Roman"/>
          <w:b/>
          <w:bCs/>
          <w:sz w:val="26"/>
          <w:szCs w:val="26"/>
        </w:rPr>
      </w:pPr>
      <w:r w:rsidRPr="0012362C">
        <w:rPr>
          <w:rFonts w:ascii="Times New Roman" w:hAnsi="Times New Roman" w:cs="Times New Roman"/>
          <w:b/>
          <w:bCs/>
          <w:sz w:val="26"/>
          <w:szCs w:val="26"/>
        </w:rPr>
        <w:t>Working of Broadcast Joins</w:t>
      </w:r>
    </w:p>
    <w:p w14:paraId="24186615" w14:textId="77777777" w:rsidR="0012362C" w:rsidRPr="0012362C" w:rsidRDefault="0012362C" w:rsidP="0020077A">
      <w:pPr>
        <w:numPr>
          <w:ilvl w:val="0"/>
          <w:numId w:val="16"/>
        </w:numPr>
        <w:spacing w:after="0"/>
        <w:rPr>
          <w:rFonts w:ascii="Times New Roman" w:hAnsi="Times New Roman" w:cs="Times New Roman"/>
          <w:sz w:val="26"/>
          <w:szCs w:val="26"/>
        </w:rPr>
      </w:pPr>
      <w:r w:rsidRPr="0012362C">
        <w:rPr>
          <w:rFonts w:ascii="Times New Roman" w:hAnsi="Times New Roman" w:cs="Times New Roman"/>
          <w:b/>
          <w:bCs/>
          <w:sz w:val="26"/>
          <w:szCs w:val="26"/>
        </w:rPr>
        <w:t>Cost-Based Optimization:</w:t>
      </w:r>
    </w:p>
    <w:p w14:paraId="5710E8FA" w14:textId="77777777" w:rsidR="0012362C" w:rsidRPr="0012362C" w:rsidRDefault="0012362C" w:rsidP="0020077A">
      <w:pPr>
        <w:numPr>
          <w:ilvl w:val="1"/>
          <w:numId w:val="16"/>
        </w:numPr>
        <w:spacing w:after="0"/>
        <w:rPr>
          <w:rFonts w:ascii="Times New Roman" w:hAnsi="Times New Roman" w:cs="Times New Roman"/>
          <w:sz w:val="26"/>
          <w:szCs w:val="26"/>
        </w:rPr>
      </w:pPr>
      <w:r w:rsidRPr="0012362C">
        <w:rPr>
          <w:rFonts w:ascii="Times New Roman" w:hAnsi="Times New Roman" w:cs="Times New Roman"/>
          <w:sz w:val="26"/>
          <w:szCs w:val="26"/>
        </w:rPr>
        <w:t>The Tenzing optimizer determines if the secondary table is small enough to fit in memory.</w:t>
      </w:r>
    </w:p>
    <w:p w14:paraId="3EC6A53F" w14:textId="77777777" w:rsidR="0012362C" w:rsidRPr="0012362C" w:rsidRDefault="0012362C" w:rsidP="0020077A">
      <w:pPr>
        <w:numPr>
          <w:ilvl w:val="1"/>
          <w:numId w:val="16"/>
        </w:numPr>
        <w:spacing w:after="0"/>
        <w:rPr>
          <w:rFonts w:ascii="Times New Roman" w:hAnsi="Times New Roman" w:cs="Times New Roman"/>
          <w:sz w:val="26"/>
          <w:szCs w:val="26"/>
        </w:rPr>
      </w:pPr>
      <w:r w:rsidRPr="0012362C">
        <w:rPr>
          <w:rFonts w:ascii="Times New Roman" w:hAnsi="Times New Roman" w:cs="Times New Roman"/>
          <w:sz w:val="26"/>
          <w:szCs w:val="26"/>
        </w:rPr>
        <w:t>If the specified table order in the query is suboptimal, the optimizer can reorder tables using a combination of rule-based and cost-based heuristics, ensuring that the larger table acts as the driving table.</w:t>
      </w:r>
    </w:p>
    <w:p w14:paraId="65BE4756" w14:textId="77777777" w:rsidR="0012362C" w:rsidRPr="0012362C" w:rsidRDefault="0012362C" w:rsidP="0020077A">
      <w:pPr>
        <w:numPr>
          <w:ilvl w:val="0"/>
          <w:numId w:val="16"/>
        </w:numPr>
        <w:spacing w:after="0"/>
        <w:rPr>
          <w:rFonts w:ascii="Times New Roman" w:hAnsi="Times New Roman" w:cs="Times New Roman"/>
          <w:sz w:val="26"/>
          <w:szCs w:val="26"/>
        </w:rPr>
      </w:pPr>
      <w:r w:rsidRPr="0012362C">
        <w:rPr>
          <w:rFonts w:ascii="Times New Roman" w:hAnsi="Times New Roman" w:cs="Times New Roman"/>
          <w:b/>
          <w:bCs/>
          <w:sz w:val="26"/>
          <w:szCs w:val="26"/>
        </w:rPr>
        <w:t>Data Distribution:</w:t>
      </w:r>
    </w:p>
    <w:p w14:paraId="4FC3AC32" w14:textId="77777777" w:rsidR="0012362C" w:rsidRPr="0012362C" w:rsidRDefault="0012362C" w:rsidP="0020077A">
      <w:pPr>
        <w:numPr>
          <w:ilvl w:val="1"/>
          <w:numId w:val="16"/>
        </w:numPr>
        <w:spacing w:after="0"/>
        <w:rPr>
          <w:rFonts w:ascii="Times New Roman" w:hAnsi="Times New Roman" w:cs="Times New Roman"/>
          <w:sz w:val="26"/>
          <w:szCs w:val="26"/>
        </w:rPr>
      </w:pPr>
      <w:r w:rsidRPr="0012362C">
        <w:rPr>
          <w:rFonts w:ascii="Times New Roman" w:hAnsi="Times New Roman" w:cs="Times New Roman"/>
          <w:sz w:val="26"/>
          <w:szCs w:val="26"/>
        </w:rPr>
        <w:t>The smaller table is broadcasted (copied) into the memory of each mapper/reducer process.</w:t>
      </w:r>
    </w:p>
    <w:p w14:paraId="20B1E0F8" w14:textId="77777777" w:rsidR="0012362C" w:rsidRPr="0012362C" w:rsidRDefault="0012362C" w:rsidP="0020077A">
      <w:pPr>
        <w:numPr>
          <w:ilvl w:val="1"/>
          <w:numId w:val="16"/>
        </w:numPr>
        <w:spacing w:after="0"/>
        <w:rPr>
          <w:rFonts w:ascii="Times New Roman" w:hAnsi="Times New Roman" w:cs="Times New Roman"/>
          <w:sz w:val="26"/>
          <w:szCs w:val="26"/>
        </w:rPr>
      </w:pPr>
      <w:r w:rsidRPr="0012362C">
        <w:rPr>
          <w:rFonts w:ascii="Times New Roman" w:hAnsi="Times New Roman" w:cs="Times New Roman"/>
          <w:sz w:val="26"/>
          <w:szCs w:val="26"/>
        </w:rPr>
        <w:t>Each worker performs in-memory lookups, which are significantly faster than disk-based joins.</w:t>
      </w:r>
    </w:p>
    <w:p w14:paraId="631045A9" w14:textId="77777777" w:rsidR="0012362C" w:rsidRPr="0012362C" w:rsidRDefault="0012362C" w:rsidP="0020077A">
      <w:pPr>
        <w:numPr>
          <w:ilvl w:val="0"/>
          <w:numId w:val="16"/>
        </w:numPr>
        <w:spacing w:after="0"/>
        <w:rPr>
          <w:rFonts w:ascii="Times New Roman" w:hAnsi="Times New Roman" w:cs="Times New Roman"/>
          <w:sz w:val="26"/>
          <w:szCs w:val="26"/>
        </w:rPr>
      </w:pPr>
      <w:r w:rsidRPr="0012362C">
        <w:rPr>
          <w:rFonts w:ascii="Times New Roman" w:hAnsi="Times New Roman" w:cs="Times New Roman"/>
          <w:b/>
          <w:bCs/>
          <w:sz w:val="26"/>
          <w:szCs w:val="26"/>
        </w:rPr>
        <w:t>Handling Larger Tables:</w:t>
      </w:r>
    </w:p>
    <w:p w14:paraId="6AAC5AB2" w14:textId="78F6D71A" w:rsidR="0012362C" w:rsidRPr="0012362C" w:rsidRDefault="0012362C" w:rsidP="0020077A">
      <w:pPr>
        <w:numPr>
          <w:ilvl w:val="1"/>
          <w:numId w:val="16"/>
        </w:numPr>
        <w:spacing w:after="0"/>
        <w:rPr>
          <w:rFonts w:ascii="Times New Roman" w:hAnsi="Times New Roman" w:cs="Times New Roman"/>
          <w:sz w:val="26"/>
          <w:szCs w:val="26"/>
        </w:rPr>
      </w:pPr>
      <w:r w:rsidRPr="0012362C">
        <w:rPr>
          <w:rFonts w:ascii="Times New Roman" w:hAnsi="Times New Roman" w:cs="Times New Roman"/>
          <w:sz w:val="26"/>
          <w:szCs w:val="26"/>
        </w:rPr>
        <w:t xml:space="preserve">For larger tables that cannot fit in memory, Tenzing employs a </w:t>
      </w:r>
      <w:r w:rsidRPr="0012362C">
        <w:rPr>
          <w:rFonts w:ascii="Times New Roman" w:hAnsi="Times New Roman" w:cs="Times New Roman"/>
          <w:b/>
          <w:bCs/>
          <w:sz w:val="26"/>
          <w:szCs w:val="26"/>
        </w:rPr>
        <w:t>sorted disk-based serialized implementation</w:t>
      </w:r>
      <w:r w:rsidRPr="0012362C">
        <w:rPr>
          <w:rFonts w:ascii="Times New Roman" w:hAnsi="Times New Roman" w:cs="Times New Roman"/>
          <w:sz w:val="26"/>
          <w:szCs w:val="26"/>
        </w:rPr>
        <w:t xml:space="preserve"> to conserve memory.</w:t>
      </w:r>
    </w:p>
    <w:p w14:paraId="7FA031B2" w14:textId="77777777" w:rsidR="0020077A" w:rsidRDefault="0020077A" w:rsidP="0020077A">
      <w:pPr>
        <w:spacing w:after="0"/>
        <w:rPr>
          <w:rFonts w:ascii="Times New Roman" w:hAnsi="Times New Roman" w:cs="Times New Roman"/>
          <w:b/>
          <w:bCs/>
          <w:sz w:val="26"/>
          <w:szCs w:val="26"/>
        </w:rPr>
      </w:pPr>
    </w:p>
    <w:p w14:paraId="05AEE2D8" w14:textId="7BF84C9E" w:rsidR="0012362C" w:rsidRPr="0012362C" w:rsidRDefault="0012362C" w:rsidP="0020077A">
      <w:pPr>
        <w:spacing w:after="0"/>
        <w:rPr>
          <w:rFonts w:ascii="Times New Roman" w:hAnsi="Times New Roman" w:cs="Times New Roman"/>
          <w:b/>
          <w:bCs/>
          <w:sz w:val="26"/>
          <w:szCs w:val="26"/>
        </w:rPr>
      </w:pPr>
      <w:r w:rsidRPr="0012362C">
        <w:rPr>
          <w:rFonts w:ascii="Times New Roman" w:hAnsi="Times New Roman" w:cs="Times New Roman"/>
          <w:b/>
          <w:bCs/>
          <w:sz w:val="26"/>
          <w:szCs w:val="26"/>
        </w:rPr>
        <w:t>Optimizations in Broadcast Joins</w:t>
      </w:r>
    </w:p>
    <w:p w14:paraId="21412C3F" w14:textId="77777777" w:rsidR="0012362C" w:rsidRPr="0012362C" w:rsidRDefault="0012362C" w:rsidP="0020077A">
      <w:pPr>
        <w:spacing w:after="0"/>
        <w:rPr>
          <w:rFonts w:ascii="Times New Roman" w:hAnsi="Times New Roman" w:cs="Times New Roman"/>
          <w:sz w:val="26"/>
          <w:szCs w:val="26"/>
        </w:rPr>
      </w:pPr>
      <w:r w:rsidRPr="0012362C">
        <w:rPr>
          <w:rFonts w:ascii="Times New Roman" w:hAnsi="Times New Roman" w:cs="Times New Roman"/>
          <w:sz w:val="26"/>
          <w:szCs w:val="26"/>
        </w:rPr>
        <w:t>Tenzing applies several case-specific optimizations to enhance broadcast join performance:</w:t>
      </w:r>
    </w:p>
    <w:p w14:paraId="5C4B3411" w14:textId="77777777" w:rsidR="0012362C" w:rsidRPr="0012362C" w:rsidRDefault="0012362C" w:rsidP="0020077A">
      <w:pPr>
        <w:numPr>
          <w:ilvl w:val="0"/>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Dynamic Data Structures:</w:t>
      </w:r>
    </w:p>
    <w:p w14:paraId="4C195F72"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The data structure for storing lookup data is determined during execution based on the join key type:</w:t>
      </w:r>
    </w:p>
    <w:p w14:paraId="046F6824" w14:textId="77777777" w:rsidR="0012362C" w:rsidRPr="0012362C" w:rsidRDefault="0012362C" w:rsidP="0020077A">
      <w:pPr>
        <w:numPr>
          <w:ilvl w:val="2"/>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Limited Range Integer Keys:</w:t>
      </w:r>
      <w:r w:rsidRPr="0012362C">
        <w:rPr>
          <w:rFonts w:ascii="Times New Roman" w:hAnsi="Times New Roman" w:cs="Times New Roman"/>
          <w:sz w:val="26"/>
          <w:szCs w:val="26"/>
        </w:rPr>
        <w:t xml:space="preserve"> Use an integer array.</w:t>
      </w:r>
    </w:p>
    <w:p w14:paraId="40FAEABF" w14:textId="77777777" w:rsidR="0012362C" w:rsidRPr="0012362C" w:rsidRDefault="0012362C" w:rsidP="0020077A">
      <w:pPr>
        <w:numPr>
          <w:ilvl w:val="2"/>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Wide Range Integer Keys:</w:t>
      </w:r>
      <w:r w:rsidRPr="0012362C">
        <w:rPr>
          <w:rFonts w:ascii="Times New Roman" w:hAnsi="Times New Roman" w:cs="Times New Roman"/>
          <w:sz w:val="26"/>
          <w:szCs w:val="26"/>
        </w:rPr>
        <w:t xml:space="preserve"> Use a sparse integer map.</w:t>
      </w:r>
    </w:p>
    <w:p w14:paraId="750C67AB" w14:textId="77777777" w:rsidR="0012362C" w:rsidRPr="0012362C" w:rsidRDefault="0012362C" w:rsidP="0020077A">
      <w:pPr>
        <w:numPr>
          <w:ilvl w:val="2"/>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Other Key Types:</w:t>
      </w:r>
      <w:r w:rsidRPr="0012362C">
        <w:rPr>
          <w:rFonts w:ascii="Times New Roman" w:hAnsi="Times New Roman" w:cs="Times New Roman"/>
          <w:sz w:val="26"/>
          <w:szCs w:val="26"/>
        </w:rPr>
        <w:t xml:space="preserve"> Use type-specific hash tables.</w:t>
      </w:r>
    </w:p>
    <w:p w14:paraId="77F1F37E" w14:textId="77777777" w:rsidR="0012362C" w:rsidRPr="0012362C" w:rsidRDefault="0012362C" w:rsidP="0020077A">
      <w:pPr>
        <w:numPr>
          <w:ilvl w:val="0"/>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Selective Data Loading:</w:t>
      </w:r>
    </w:p>
    <w:p w14:paraId="18172A07"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lastRenderedPageBreak/>
        <w:t>Filters are applied while loading join data to minimize the size of the in-memory structure.</w:t>
      </w:r>
    </w:p>
    <w:p w14:paraId="4BB40EC2"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Only the columns required for the query are loaded into memory.</w:t>
      </w:r>
    </w:p>
    <w:p w14:paraId="0911702C" w14:textId="77777777" w:rsidR="0012362C" w:rsidRPr="0012362C" w:rsidRDefault="0012362C" w:rsidP="0020077A">
      <w:pPr>
        <w:numPr>
          <w:ilvl w:val="0"/>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Retaining Data for Shards:</w:t>
      </w:r>
    </w:p>
    <w:p w14:paraId="7D08FC82"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Once the secondary dataset is loaded into memory, it is retained for the entire duration of the query.</w:t>
      </w:r>
    </w:p>
    <w:p w14:paraId="5CCBF93B"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This avoids repeated data copies for each map shard, which is beneficial when processing many shards with limited workers.</w:t>
      </w:r>
    </w:p>
    <w:p w14:paraId="1825212E" w14:textId="77777777" w:rsidR="0012362C" w:rsidRPr="0012362C" w:rsidRDefault="0012362C" w:rsidP="0020077A">
      <w:pPr>
        <w:numPr>
          <w:ilvl w:val="0"/>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Local Disk Caching:</w:t>
      </w:r>
    </w:p>
    <w:p w14:paraId="6376A5E5"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Static and frequently used tables are cached permanently on the worker's local disk.</w:t>
      </w:r>
    </w:p>
    <w:p w14:paraId="59C72745"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The first use of the table triggers a read into the worker; subsequent uses are served from the cached copy, avoiding remote reads.</w:t>
      </w:r>
    </w:p>
    <w:p w14:paraId="483A5D2E" w14:textId="77777777" w:rsidR="0012362C" w:rsidRPr="0012362C" w:rsidRDefault="0012362C" w:rsidP="0020077A">
      <w:pPr>
        <w:numPr>
          <w:ilvl w:val="0"/>
          <w:numId w:val="18"/>
        </w:numPr>
        <w:spacing w:after="0"/>
        <w:rPr>
          <w:rFonts w:ascii="Times New Roman" w:hAnsi="Times New Roman" w:cs="Times New Roman"/>
          <w:sz w:val="26"/>
          <w:szCs w:val="26"/>
        </w:rPr>
      </w:pPr>
      <w:r w:rsidRPr="0012362C">
        <w:rPr>
          <w:rFonts w:ascii="Times New Roman" w:hAnsi="Times New Roman" w:cs="Times New Roman"/>
          <w:b/>
          <w:bCs/>
          <w:sz w:val="26"/>
          <w:szCs w:val="26"/>
        </w:rPr>
        <w:t>Lookup Caching:</w:t>
      </w:r>
    </w:p>
    <w:p w14:paraId="021582C2" w14:textId="77777777"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Results from the last record are cached since input data is often naturally ordered on join attributes.</w:t>
      </w:r>
    </w:p>
    <w:p w14:paraId="0E46062D" w14:textId="516A271F" w:rsidR="0012362C" w:rsidRPr="0012362C" w:rsidRDefault="0012362C" w:rsidP="0020077A">
      <w:pPr>
        <w:numPr>
          <w:ilvl w:val="1"/>
          <w:numId w:val="18"/>
        </w:numPr>
        <w:spacing w:after="0"/>
        <w:rPr>
          <w:rFonts w:ascii="Times New Roman" w:hAnsi="Times New Roman" w:cs="Times New Roman"/>
          <w:sz w:val="26"/>
          <w:szCs w:val="26"/>
        </w:rPr>
      </w:pPr>
      <w:r w:rsidRPr="0012362C">
        <w:rPr>
          <w:rFonts w:ascii="Times New Roman" w:hAnsi="Times New Roman" w:cs="Times New Roman"/>
          <w:sz w:val="26"/>
          <w:szCs w:val="26"/>
        </w:rPr>
        <w:t>This saves one lookup access for consecutive records with the same join ke</w:t>
      </w:r>
      <w:r w:rsidR="00A62FCA">
        <w:rPr>
          <w:rFonts w:ascii="Times New Roman" w:hAnsi="Times New Roman" w:cs="Times New Roman"/>
          <w:sz w:val="26"/>
          <w:szCs w:val="26"/>
        </w:rPr>
        <w:t>y.</w:t>
      </w:r>
    </w:p>
    <w:p w14:paraId="4A12501E" w14:textId="77777777" w:rsidR="0012362C" w:rsidRPr="0012362C" w:rsidRDefault="0012362C" w:rsidP="00D724F6">
      <w:pPr>
        <w:spacing w:after="0"/>
        <w:jc w:val="both"/>
        <w:rPr>
          <w:rFonts w:ascii="Times New Roman" w:hAnsi="Times New Roman" w:cs="Times New Roman"/>
          <w:b/>
          <w:bCs/>
          <w:sz w:val="26"/>
          <w:szCs w:val="26"/>
        </w:rPr>
      </w:pPr>
      <w:r w:rsidRPr="0012362C">
        <w:rPr>
          <w:rFonts w:ascii="Times New Roman" w:hAnsi="Times New Roman" w:cs="Times New Roman"/>
          <w:b/>
          <w:bCs/>
          <w:sz w:val="26"/>
          <w:szCs w:val="26"/>
        </w:rPr>
        <w:t>Performance Benefits of Broadcast Joins</w:t>
      </w:r>
    </w:p>
    <w:p w14:paraId="3B987254" w14:textId="77777777" w:rsidR="0012362C" w:rsidRPr="0012362C" w:rsidRDefault="0012362C" w:rsidP="00D724F6">
      <w:pPr>
        <w:numPr>
          <w:ilvl w:val="0"/>
          <w:numId w:val="19"/>
        </w:numPr>
        <w:spacing w:after="0"/>
        <w:jc w:val="both"/>
        <w:rPr>
          <w:rFonts w:ascii="Times New Roman" w:hAnsi="Times New Roman" w:cs="Times New Roman"/>
          <w:sz w:val="26"/>
          <w:szCs w:val="26"/>
        </w:rPr>
      </w:pPr>
      <w:r w:rsidRPr="0012362C">
        <w:rPr>
          <w:rFonts w:ascii="Times New Roman" w:hAnsi="Times New Roman" w:cs="Times New Roman"/>
          <w:b/>
          <w:bCs/>
          <w:sz w:val="26"/>
          <w:szCs w:val="26"/>
        </w:rPr>
        <w:t>Reduced Network Traffic:</w:t>
      </w:r>
      <w:r w:rsidRPr="0012362C">
        <w:rPr>
          <w:rFonts w:ascii="Times New Roman" w:hAnsi="Times New Roman" w:cs="Times New Roman"/>
          <w:sz w:val="26"/>
          <w:szCs w:val="26"/>
        </w:rPr>
        <w:t xml:space="preserve"> Broadcasted data is shared locally among workers.</w:t>
      </w:r>
    </w:p>
    <w:p w14:paraId="6266DBC7" w14:textId="77777777" w:rsidR="0012362C" w:rsidRPr="0012362C" w:rsidRDefault="0012362C" w:rsidP="00D724F6">
      <w:pPr>
        <w:numPr>
          <w:ilvl w:val="0"/>
          <w:numId w:val="19"/>
        </w:numPr>
        <w:spacing w:after="0"/>
        <w:jc w:val="both"/>
        <w:rPr>
          <w:rFonts w:ascii="Times New Roman" w:hAnsi="Times New Roman" w:cs="Times New Roman"/>
          <w:sz w:val="26"/>
          <w:szCs w:val="26"/>
        </w:rPr>
      </w:pPr>
      <w:r w:rsidRPr="0012362C">
        <w:rPr>
          <w:rFonts w:ascii="Times New Roman" w:hAnsi="Times New Roman" w:cs="Times New Roman"/>
          <w:b/>
          <w:bCs/>
          <w:sz w:val="26"/>
          <w:szCs w:val="26"/>
        </w:rPr>
        <w:t>Faster Lookups:</w:t>
      </w:r>
      <w:r w:rsidRPr="0012362C">
        <w:rPr>
          <w:rFonts w:ascii="Times New Roman" w:hAnsi="Times New Roman" w:cs="Times New Roman"/>
          <w:sz w:val="26"/>
          <w:szCs w:val="26"/>
        </w:rPr>
        <w:t xml:space="preserve"> In-memory operations drastically reduce query execution time.</w:t>
      </w:r>
    </w:p>
    <w:p w14:paraId="1F0A4447" w14:textId="77777777" w:rsidR="0012362C" w:rsidRPr="0012362C" w:rsidRDefault="0012362C" w:rsidP="00D724F6">
      <w:pPr>
        <w:numPr>
          <w:ilvl w:val="0"/>
          <w:numId w:val="19"/>
        </w:numPr>
        <w:spacing w:after="0"/>
        <w:jc w:val="both"/>
        <w:rPr>
          <w:rFonts w:ascii="Times New Roman" w:hAnsi="Times New Roman" w:cs="Times New Roman"/>
          <w:sz w:val="26"/>
          <w:szCs w:val="26"/>
        </w:rPr>
      </w:pPr>
      <w:r w:rsidRPr="0012362C">
        <w:rPr>
          <w:rFonts w:ascii="Times New Roman" w:hAnsi="Times New Roman" w:cs="Times New Roman"/>
          <w:b/>
          <w:bCs/>
          <w:sz w:val="26"/>
          <w:szCs w:val="26"/>
        </w:rPr>
        <w:t>Resource Efficiency:</w:t>
      </w:r>
      <w:r w:rsidRPr="0012362C">
        <w:rPr>
          <w:rFonts w:ascii="Times New Roman" w:hAnsi="Times New Roman" w:cs="Times New Roman"/>
          <w:sz w:val="26"/>
          <w:szCs w:val="26"/>
        </w:rPr>
        <w:t xml:space="preserve"> Optimizations like shared memory and selective data loading minimize resource consumption.</w:t>
      </w:r>
    </w:p>
    <w:p w14:paraId="67EA093E" w14:textId="77777777" w:rsidR="0012362C" w:rsidRPr="0012362C" w:rsidRDefault="0012362C" w:rsidP="00D724F6">
      <w:pPr>
        <w:numPr>
          <w:ilvl w:val="0"/>
          <w:numId w:val="19"/>
        </w:numPr>
        <w:spacing w:after="0"/>
        <w:jc w:val="both"/>
        <w:rPr>
          <w:rFonts w:ascii="Times New Roman" w:hAnsi="Times New Roman" w:cs="Times New Roman"/>
          <w:sz w:val="26"/>
          <w:szCs w:val="26"/>
        </w:rPr>
      </w:pPr>
      <w:r w:rsidRPr="0012362C">
        <w:rPr>
          <w:rFonts w:ascii="Times New Roman" w:hAnsi="Times New Roman" w:cs="Times New Roman"/>
          <w:b/>
          <w:bCs/>
          <w:sz w:val="26"/>
          <w:szCs w:val="26"/>
        </w:rPr>
        <w:t>Scalability:</w:t>
      </w:r>
      <w:r w:rsidRPr="0012362C">
        <w:rPr>
          <w:rFonts w:ascii="Times New Roman" w:hAnsi="Times New Roman" w:cs="Times New Roman"/>
          <w:sz w:val="26"/>
          <w:szCs w:val="26"/>
        </w:rPr>
        <w:t xml:space="preserve"> Suitable for small secondary tables in large-scale distributed systems.</w:t>
      </w:r>
    </w:p>
    <w:p w14:paraId="18718B3C" w14:textId="77777777" w:rsidR="0012362C" w:rsidRPr="0012362C" w:rsidRDefault="0012362C" w:rsidP="0020077A">
      <w:pPr>
        <w:jc w:val="both"/>
        <w:rPr>
          <w:rFonts w:ascii="Times New Roman" w:hAnsi="Times New Roman" w:cs="Times New Roman"/>
          <w:sz w:val="26"/>
          <w:szCs w:val="26"/>
        </w:rPr>
      </w:pPr>
      <w:r w:rsidRPr="0012362C">
        <w:rPr>
          <w:rFonts w:ascii="Times New Roman" w:hAnsi="Times New Roman" w:cs="Times New Roman"/>
          <w:sz w:val="26"/>
          <w:szCs w:val="26"/>
        </w:rPr>
        <w:t xml:space="preserve">Broadcast joins in Tenzing exemplify its adaptability and optimization capabilities within the </w:t>
      </w:r>
      <w:r w:rsidRPr="0012362C">
        <w:rPr>
          <w:rFonts w:ascii="Times New Roman" w:hAnsi="Times New Roman" w:cs="Times New Roman"/>
          <w:b/>
          <w:bCs/>
          <w:sz w:val="26"/>
          <w:szCs w:val="26"/>
        </w:rPr>
        <w:t>MapReduce framework</w:t>
      </w:r>
      <w:r w:rsidRPr="0012362C">
        <w:rPr>
          <w:rFonts w:ascii="Times New Roman" w:hAnsi="Times New Roman" w:cs="Times New Roman"/>
          <w:sz w:val="26"/>
          <w:szCs w:val="26"/>
        </w:rPr>
        <w:t>, ensuring efficient SQL execution across distributed systems.</w:t>
      </w:r>
    </w:p>
    <w:p w14:paraId="62A9C908" w14:textId="77777777" w:rsidR="00D724F6"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4.3.2 Remote Lookup Joins</w:t>
      </w:r>
    </w:p>
    <w:p w14:paraId="642FBCF6" w14:textId="2317C9EA" w:rsidR="00F215B5" w:rsidRDefault="00F215B5" w:rsidP="00D724F6">
      <w:pPr>
        <w:spacing w:after="0"/>
        <w:jc w:val="both"/>
        <w:rPr>
          <w:rFonts w:ascii="Times New Roman" w:hAnsi="Times New Roman" w:cs="Times New Roman"/>
          <w:sz w:val="26"/>
          <w:szCs w:val="26"/>
        </w:rPr>
      </w:pPr>
      <w:r w:rsidRPr="00F215B5">
        <w:rPr>
          <w:rFonts w:ascii="Times New Roman" w:hAnsi="Times New Roman" w:cs="Times New Roman"/>
          <w:sz w:val="26"/>
          <w:szCs w:val="26"/>
        </w:rPr>
        <w:t>Remote lookup joins are a strategy employed by Tenzing when the secondary table is too large to fit in memory, making broadcast joins impractical. This approach retrieves only the required data from the secondary table over the network during the join operation. By combining asynchronous batch lookups with caching mechanisms, Tenzing ensures efficient and scalable joins with large datasets.</w:t>
      </w:r>
    </w:p>
    <w:p w14:paraId="03E46E1C" w14:textId="77777777" w:rsidR="00D724F6" w:rsidRPr="00D724F6" w:rsidRDefault="00D724F6" w:rsidP="00D724F6">
      <w:pPr>
        <w:spacing w:after="0"/>
        <w:jc w:val="both"/>
        <w:rPr>
          <w:rFonts w:ascii="Times New Roman" w:hAnsi="Times New Roman" w:cs="Times New Roman"/>
          <w:b/>
          <w:bCs/>
          <w:sz w:val="26"/>
          <w:szCs w:val="26"/>
        </w:rPr>
      </w:pPr>
    </w:p>
    <w:p w14:paraId="74EE237C" w14:textId="77777777"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Key Aspects of Remote Lookup Joins</w:t>
      </w:r>
    </w:p>
    <w:p w14:paraId="6ED4491A" w14:textId="77777777" w:rsidR="00F215B5" w:rsidRPr="00F215B5" w:rsidRDefault="00F215B5" w:rsidP="00D724F6">
      <w:pPr>
        <w:numPr>
          <w:ilvl w:val="0"/>
          <w:numId w:val="20"/>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On-Demand Access:</w:t>
      </w:r>
    </w:p>
    <w:p w14:paraId="61054A6D"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Instead of loading the entire secondary table into memory, Tenzing retrieves only the necessary rows during the join process.</w:t>
      </w:r>
    </w:p>
    <w:p w14:paraId="23052BAA"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This selective retrieval minimizes both memory usage and network overhead, optimizing resource utilization.</w:t>
      </w:r>
    </w:p>
    <w:p w14:paraId="1868DA19" w14:textId="77777777" w:rsidR="00F215B5" w:rsidRPr="00F215B5" w:rsidRDefault="00F215B5" w:rsidP="00D724F6">
      <w:pPr>
        <w:numPr>
          <w:ilvl w:val="0"/>
          <w:numId w:val="20"/>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Optimized for Large Tables:</w:t>
      </w:r>
    </w:p>
    <w:p w14:paraId="0983B38C"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lastRenderedPageBreak/>
        <w:t>Remote lookup joins are designed for scenarios where the secondary table's size makes broadcasting infeasible.</w:t>
      </w:r>
    </w:p>
    <w:p w14:paraId="1C8BB9C2"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By retrieving data as needed, this method prevents memory overflow and accommodates large-scale datasets.</w:t>
      </w:r>
    </w:p>
    <w:p w14:paraId="37620E49" w14:textId="77777777" w:rsidR="00F215B5" w:rsidRPr="00F215B5" w:rsidRDefault="00F215B5" w:rsidP="00D724F6">
      <w:pPr>
        <w:numPr>
          <w:ilvl w:val="0"/>
          <w:numId w:val="20"/>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Asynchronous Batch Lookups:</w:t>
      </w:r>
    </w:p>
    <w:p w14:paraId="47CAD2F2"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Tenzing employs batch lookups for efficiency, reducing the number of network requests compared to single-row lookups.</w:t>
      </w:r>
    </w:p>
    <w:p w14:paraId="4B0B723E"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These lookups are performed asynchronously to minimize latency and maximize throughput.</w:t>
      </w:r>
    </w:p>
    <w:p w14:paraId="112A96AF" w14:textId="77777777" w:rsidR="00F215B5" w:rsidRPr="00F215B5" w:rsidRDefault="00F215B5" w:rsidP="00D724F6">
      <w:pPr>
        <w:numPr>
          <w:ilvl w:val="0"/>
          <w:numId w:val="20"/>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Caching and Reuse:</w:t>
      </w:r>
    </w:p>
    <w:p w14:paraId="29E3691A"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 xml:space="preserve">A </w:t>
      </w:r>
      <w:r w:rsidRPr="00F215B5">
        <w:rPr>
          <w:rFonts w:ascii="Times New Roman" w:hAnsi="Times New Roman" w:cs="Times New Roman"/>
          <w:b/>
          <w:bCs/>
          <w:sz w:val="26"/>
          <w:szCs w:val="26"/>
        </w:rPr>
        <w:t>local least-recently-used (LRU) cache</w:t>
      </w:r>
      <w:r w:rsidRPr="00F215B5">
        <w:rPr>
          <w:rFonts w:ascii="Times New Roman" w:hAnsi="Times New Roman" w:cs="Times New Roman"/>
          <w:sz w:val="26"/>
          <w:szCs w:val="26"/>
        </w:rPr>
        <w:t xml:space="preserve"> is maintained for recent lookup results.</w:t>
      </w:r>
    </w:p>
    <w:p w14:paraId="1443E6C3"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As input data is often sequentially ordered on join keys, this cache minimizes repetitive remote requests for similar keys, enhancing performance.</w:t>
      </w:r>
    </w:p>
    <w:p w14:paraId="0BF871ED" w14:textId="77777777" w:rsidR="00F215B5" w:rsidRPr="00F215B5" w:rsidRDefault="00F215B5" w:rsidP="00D724F6">
      <w:pPr>
        <w:numPr>
          <w:ilvl w:val="0"/>
          <w:numId w:val="20"/>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Network and Latency Considerations:</w:t>
      </w:r>
    </w:p>
    <w:p w14:paraId="55375595"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While remote lookups can introduce network latency, Tenzing’s cost-based optimizer ensures this join type is selected only when more efficient alternatives, like broadcast joins, are not viable.</w:t>
      </w:r>
    </w:p>
    <w:p w14:paraId="46DB0FB8" w14:textId="77777777" w:rsidR="00F215B5" w:rsidRPr="00F215B5" w:rsidRDefault="00F215B5" w:rsidP="00D724F6">
      <w:pPr>
        <w:numPr>
          <w:ilvl w:val="1"/>
          <w:numId w:val="20"/>
        </w:numPr>
        <w:spacing w:after="0"/>
        <w:jc w:val="both"/>
        <w:rPr>
          <w:rFonts w:ascii="Times New Roman" w:hAnsi="Times New Roman" w:cs="Times New Roman"/>
          <w:sz w:val="26"/>
          <w:szCs w:val="26"/>
        </w:rPr>
      </w:pPr>
      <w:r w:rsidRPr="00F215B5">
        <w:rPr>
          <w:rFonts w:ascii="Times New Roman" w:hAnsi="Times New Roman" w:cs="Times New Roman"/>
          <w:sz w:val="26"/>
          <w:szCs w:val="26"/>
        </w:rPr>
        <w:t>The optimizer evaluates memory constraints and network costs, striking a balance between the two.</w:t>
      </w:r>
    </w:p>
    <w:p w14:paraId="13034BE9" w14:textId="77777777" w:rsidR="00FA6713" w:rsidRDefault="00FA6713" w:rsidP="00D724F6">
      <w:pPr>
        <w:spacing w:after="0"/>
        <w:jc w:val="both"/>
        <w:rPr>
          <w:rFonts w:ascii="Times New Roman" w:hAnsi="Times New Roman" w:cs="Times New Roman"/>
          <w:b/>
          <w:bCs/>
          <w:sz w:val="26"/>
          <w:szCs w:val="26"/>
        </w:rPr>
      </w:pPr>
    </w:p>
    <w:p w14:paraId="18B9C747" w14:textId="0B673FB2"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Advantages of Remote Lookup Joins</w:t>
      </w:r>
    </w:p>
    <w:p w14:paraId="2A1EAFFB" w14:textId="77777777" w:rsidR="00F215B5" w:rsidRPr="00F215B5" w:rsidRDefault="00F215B5" w:rsidP="00D724F6">
      <w:pPr>
        <w:numPr>
          <w:ilvl w:val="0"/>
          <w:numId w:val="21"/>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Scalability:</w:t>
      </w:r>
      <w:r w:rsidRPr="00F215B5">
        <w:rPr>
          <w:rFonts w:ascii="Times New Roman" w:hAnsi="Times New Roman" w:cs="Times New Roman"/>
          <w:sz w:val="26"/>
          <w:szCs w:val="26"/>
        </w:rPr>
        <w:t xml:space="preserve"> Handles joins with massive secondary tables without requiring extensive memory.</w:t>
      </w:r>
    </w:p>
    <w:p w14:paraId="76520B12" w14:textId="77777777" w:rsidR="00F215B5" w:rsidRPr="00F215B5" w:rsidRDefault="00F215B5" w:rsidP="00D724F6">
      <w:pPr>
        <w:numPr>
          <w:ilvl w:val="0"/>
          <w:numId w:val="21"/>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Efficiency:</w:t>
      </w:r>
      <w:r w:rsidRPr="00F215B5">
        <w:rPr>
          <w:rFonts w:ascii="Times New Roman" w:hAnsi="Times New Roman" w:cs="Times New Roman"/>
          <w:sz w:val="26"/>
          <w:szCs w:val="26"/>
        </w:rPr>
        <w:t xml:space="preserve"> Minimizes data transfer by fetching only required records.</w:t>
      </w:r>
    </w:p>
    <w:p w14:paraId="447F980B" w14:textId="77777777" w:rsidR="00F215B5" w:rsidRPr="00F215B5" w:rsidRDefault="00F215B5" w:rsidP="00D724F6">
      <w:pPr>
        <w:numPr>
          <w:ilvl w:val="0"/>
          <w:numId w:val="21"/>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Cost Optimization:</w:t>
      </w:r>
      <w:r w:rsidRPr="00F215B5">
        <w:rPr>
          <w:rFonts w:ascii="Times New Roman" w:hAnsi="Times New Roman" w:cs="Times New Roman"/>
          <w:sz w:val="26"/>
          <w:szCs w:val="26"/>
        </w:rPr>
        <w:t xml:space="preserve"> Balances network costs with memory constraints.</w:t>
      </w:r>
    </w:p>
    <w:p w14:paraId="76BA808E" w14:textId="1FD7886C" w:rsidR="00F215B5" w:rsidRPr="00F215B5" w:rsidRDefault="00F215B5" w:rsidP="00D724F6">
      <w:pPr>
        <w:numPr>
          <w:ilvl w:val="0"/>
          <w:numId w:val="21"/>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Dynamic Caching:</w:t>
      </w:r>
      <w:r w:rsidRPr="00F215B5">
        <w:rPr>
          <w:rFonts w:ascii="Times New Roman" w:hAnsi="Times New Roman" w:cs="Times New Roman"/>
          <w:sz w:val="26"/>
          <w:szCs w:val="26"/>
        </w:rPr>
        <w:t xml:space="preserve"> Improves performance for sequentially ordered input data through reuse of cached results.</w:t>
      </w:r>
    </w:p>
    <w:p w14:paraId="6BE2AEE9" w14:textId="77777777"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Challenges and Mitigations</w:t>
      </w:r>
    </w:p>
    <w:p w14:paraId="725D0D10" w14:textId="77777777" w:rsidR="00F215B5" w:rsidRPr="00F215B5" w:rsidRDefault="00F215B5" w:rsidP="00D724F6">
      <w:pPr>
        <w:numPr>
          <w:ilvl w:val="0"/>
          <w:numId w:val="22"/>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Network Latency:</w:t>
      </w:r>
    </w:p>
    <w:p w14:paraId="76CB18B8" w14:textId="77777777" w:rsidR="00F215B5" w:rsidRPr="00F215B5" w:rsidRDefault="00F215B5" w:rsidP="00D724F6">
      <w:pPr>
        <w:numPr>
          <w:ilvl w:val="1"/>
          <w:numId w:val="22"/>
        </w:numPr>
        <w:spacing w:after="0"/>
        <w:jc w:val="both"/>
        <w:rPr>
          <w:rFonts w:ascii="Times New Roman" w:hAnsi="Times New Roman" w:cs="Times New Roman"/>
          <w:sz w:val="26"/>
          <w:szCs w:val="26"/>
        </w:rPr>
      </w:pPr>
      <w:r w:rsidRPr="00F215B5">
        <w:rPr>
          <w:rFonts w:ascii="Times New Roman" w:hAnsi="Times New Roman" w:cs="Times New Roman"/>
          <w:sz w:val="26"/>
          <w:szCs w:val="26"/>
        </w:rPr>
        <w:t>Mitigated through asynchronous batch processing and LRU caching.</w:t>
      </w:r>
    </w:p>
    <w:p w14:paraId="68803910" w14:textId="77777777" w:rsidR="00F215B5" w:rsidRPr="00F215B5" w:rsidRDefault="00F215B5" w:rsidP="00D724F6">
      <w:pPr>
        <w:numPr>
          <w:ilvl w:val="0"/>
          <w:numId w:val="22"/>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Dependency on Secondary Table Performance:</w:t>
      </w:r>
    </w:p>
    <w:p w14:paraId="71EAEF68" w14:textId="743BC693" w:rsidR="00F215B5" w:rsidRPr="00F215B5" w:rsidRDefault="00F215B5" w:rsidP="00D724F6">
      <w:pPr>
        <w:numPr>
          <w:ilvl w:val="1"/>
          <w:numId w:val="22"/>
        </w:numPr>
        <w:spacing w:after="0"/>
        <w:jc w:val="both"/>
        <w:rPr>
          <w:rFonts w:ascii="Times New Roman" w:hAnsi="Times New Roman" w:cs="Times New Roman"/>
          <w:sz w:val="26"/>
          <w:szCs w:val="26"/>
        </w:rPr>
      </w:pPr>
      <w:r w:rsidRPr="00F215B5">
        <w:rPr>
          <w:rFonts w:ascii="Times New Roman" w:hAnsi="Times New Roman" w:cs="Times New Roman"/>
          <w:sz w:val="26"/>
          <w:szCs w:val="26"/>
        </w:rPr>
        <w:t>Requires the secondary table to support efficient remote lookups (e.g., indexed access in Bigtable).</w:t>
      </w:r>
    </w:p>
    <w:p w14:paraId="5CEF4C0F" w14:textId="77777777"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Use Case</w:t>
      </w:r>
    </w:p>
    <w:p w14:paraId="6345CF36" w14:textId="77777777" w:rsidR="00F215B5" w:rsidRPr="00F215B5" w:rsidRDefault="00F215B5" w:rsidP="00D724F6">
      <w:pPr>
        <w:spacing w:after="0"/>
        <w:jc w:val="both"/>
        <w:rPr>
          <w:rFonts w:ascii="Times New Roman" w:hAnsi="Times New Roman" w:cs="Times New Roman"/>
          <w:sz w:val="26"/>
          <w:szCs w:val="26"/>
        </w:rPr>
      </w:pPr>
      <w:r w:rsidRPr="00F215B5">
        <w:rPr>
          <w:rFonts w:ascii="Times New Roman" w:hAnsi="Times New Roman" w:cs="Times New Roman"/>
          <w:sz w:val="26"/>
          <w:szCs w:val="26"/>
        </w:rPr>
        <w:t>Remote lookup joins are ideal for scenarios where:</w:t>
      </w:r>
    </w:p>
    <w:p w14:paraId="082B3CD0" w14:textId="77777777" w:rsidR="00F215B5" w:rsidRPr="00F215B5" w:rsidRDefault="00F215B5" w:rsidP="00D724F6">
      <w:pPr>
        <w:numPr>
          <w:ilvl w:val="0"/>
          <w:numId w:val="23"/>
        </w:numPr>
        <w:spacing w:after="0"/>
        <w:jc w:val="both"/>
        <w:rPr>
          <w:rFonts w:ascii="Times New Roman" w:hAnsi="Times New Roman" w:cs="Times New Roman"/>
          <w:sz w:val="26"/>
          <w:szCs w:val="26"/>
        </w:rPr>
      </w:pPr>
      <w:r w:rsidRPr="00F215B5">
        <w:rPr>
          <w:rFonts w:ascii="Times New Roman" w:hAnsi="Times New Roman" w:cs="Times New Roman"/>
          <w:sz w:val="26"/>
          <w:szCs w:val="26"/>
        </w:rPr>
        <w:t>The secondary table is significantly larger than the available memory.</w:t>
      </w:r>
    </w:p>
    <w:p w14:paraId="7DC8A424" w14:textId="77777777" w:rsidR="00F215B5" w:rsidRPr="00F215B5" w:rsidRDefault="00F215B5" w:rsidP="00D724F6">
      <w:pPr>
        <w:numPr>
          <w:ilvl w:val="0"/>
          <w:numId w:val="23"/>
        </w:numPr>
        <w:spacing w:after="0"/>
        <w:jc w:val="both"/>
        <w:rPr>
          <w:rFonts w:ascii="Times New Roman" w:hAnsi="Times New Roman" w:cs="Times New Roman"/>
          <w:sz w:val="26"/>
          <w:szCs w:val="26"/>
        </w:rPr>
      </w:pPr>
      <w:r w:rsidRPr="00F215B5">
        <w:rPr>
          <w:rFonts w:ascii="Times New Roman" w:hAnsi="Times New Roman" w:cs="Times New Roman"/>
          <w:sz w:val="26"/>
          <w:szCs w:val="26"/>
        </w:rPr>
        <w:t>Indexed access to the secondary table is possible.</w:t>
      </w:r>
    </w:p>
    <w:p w14:paraId="154DFC35" w14:textId="77777777" w:rsidR="00F215B5" w:rsidRPr="00F215B5" w:rsidRDefault="00F215B5" w:rsidP="00D724F6">
      <w:pPr>
        <w:numPr>
          <w:ilvl w:val="0"/>
          <w:numId w:val="23"/>
        </w:numPr>
        <w:spacing w:after="0"/>
        <w:jc w:val="both"/>
        <w:rPr>
          <w:rFonts w:ascii="Times New Roman" w:hAnsi="Times New Roman" w:cs="Times New Roman"/>
          <w:sz w:val="26"/>
          <w:szCs w:val="26"/>
        </w:rPr>
      </w:pPr>
      <w:r w:rsidRPr="00F215B5">
        <w:rPr>
          <w:rFonts w:ascii="Times New Roman" w:hAnsi="Times New Roman" w:cs="Times New Roman"/>
          <w:sz w:val="26"/>
          <w:szCs w:val="26"/>
        </w:rPr>
        <w:t>The input data contains sequentially ordered join keys, making caching highly effective.</w:t>
      </w:r>
    </w:p>
    <w:p w14:paraId="6BD12BEF" w14:textId="77777777" w:rsidR="00F215B5" w:rsidRDefault="00F215B5" w:rsidP="00D724F6">
      <w:pPr>
        <w:spacing w:after="0"/>
        <w:jc w:val="both"/>
        <w:rPr>
          <w:rFonts w:ascii="Times New Roman" w:hAnsi="Times New Roman" w:cs="Times New Roman"/>
          <w:sz w:val="26"/>
          <w:szCs w:val="26"/>
        </w:rPr>
      </w:pPr>
      <w:r w:rsidRPr="00F215B5">
        <w:rPr>
          <w:rFonts w:ascii="Times New Roman" w:hAnsi="Times New Roman" w:cs="Times New Roman"/>
          <w:sz w:val="26"/>
          <w:szCs w:val="26"/>
        </w:rPr>
        <w:lastRenderedPageBreak/>
        <w:t>By integrating remote lookup joins, Tenzing provides a robust mechanism for performing scalable and efficient joins on large datasets, catering to the needs of distributed SQL engines.</w:t>
      </w:r>
    </w:p>
    <w:p w14:paraId="5E003D58" w14:textId="77777777" w:rsidR="00FA6713" w:rsidRPr="00F215B5" w:rsidRDefault="00FA6713" w:rsidP="00D724F6">
      <w:pPr>
        <w:spacing w:after="0"/>
        <w:jc w:val="both"/>
        <w:rPr>
          <w:rFonts w:ascii="Times New Roman" w:hAnsi="Times New Roman" w:cs="Times New Roman"/>
          <w:sz w:val="26"/>
          <w:szCs w:val="26"/>
        </w:rPr>
      </w:pPr>
    </w:p>
    <w:p w14:paraId="60FB4504" w14:textId="77777777"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4.3.3 Distributed Sort-Merge Joins</w:t>
      </w:r>
    </w:p>
    <w:p w14:paraId="2293929B" w14:textId="77777777" w:rsidR="00F215B5" w:rsidRPr="00F215B5" w:rsidRDefault="00F215B5" w:rsidP="00D724F6">
      <w:pPr>
        <w:spacing w:after="0"/>
        <w:jc w:val="both"/>
        <w:rPr>
          <w:rFonts w:ascii="Times New Roman" w:hAnsi="Times New Roman" w:cs="Times New Roman"/>
          <w:sz w:val="26"/>
          <w:szCs w:val="26"/>
        </w:rPr>
      </w:pPr>
      <w:r w:rsidRPr="00F215B5">
        <w:rPr>
          <w:rFonts w:ascii="Times New Roman" w:hAnsi="Times New Roman" w:cs="Times New Roman"/>
          <w:sz w:val="26"/>
          <w:szCs w:val="26"/>
        </w:rPr>
        <w:t>Distributed sort-merge joins are a staple in MapReduce-based systems and are particularly effective when the two tables being joined:</w:t>
      </w:r>
    </w:p>
    <w:p w14:paraId="126C0A38" w14:textId="77777777" w:rsidR="00F215B5" w:rsidRPr="00F215B5" w:rsidRDefault="00F215B5" w:rsidP="00D724F6">
      <w:pPr>
        <w:numPr>
          <w:ilvl w:val="0"/>
          <w:numId w:val="24"/>
        </w:numPr>
        <w:spacing w:after="0"/>
        <w:jc w:val="both"/>
        <w:rPr>
          <w:rFonts w:ascii="Times New Roman" w:hAnsi="Times New Roman" w:cs="Times New Roman"/>
          <w:sz w:val="26"/>
          <w:szCs w:val="26"/>
        </w:rPr>
      </w:pPr>
      <w:r w:rsidRPr="00F215B5">
        <w:rPr>
          <w:rFonts w:ascii="Times New Roman" w:hAnsi="Times New Roman" w:cs="Times New Roman"/>
          <w:sz w:val="26"/>
          <w:szCs w:val="26"/>
        </w:rPr>
        <w:t>Are of comparable size.</w:t>
      </w:r>
    </w:p>
    <w:p w14:paraId="55D0CBE0" w14:textId="77777777" w:rsidR="00F215B5" w:rsidRPr="00F215B5" w:rsidRDefault="00F215B5" w:rsidP="00D724F6">
      <w:pPr>
        <w:numPr>
          <w:ilvl w:val="0"/>
          <w:numId w:val="24"/>
        </w:numPr>
        <w:spacing w:after="0"/>
        <w:jc w:val="both"/>
        <w:rPr>
          <w:rFonts w:ascii="Times New Roman" w:hAnsi="Times New Roman" w:cs="Times New Roman"/>
          <w:sz w:val="26"/>
          <w:szCs w:val="26"/>
        </w:rPr>
      </w:pPr>
      <w:r w:rsidRPr="00F215B5">
        <w:rPr>
          <w:rFonts w:ascii="Times New Roman" w:hAnsi="Times New Roman" w:cs="Times New Roman"/>
          <w:sz w:val="26"/>
          <w:szCs w:val="26"/>
        </w:rPr>
        <w:t>Lack an index on the join key.</w:t>
      </w:r>
    </w:p>
    <w:p w14:paraId="462A3FCB" w14:textId="77777777" w:rsidR="00F215B5" w:rsidRPr="00F215B5" w:rsidRDefault="00F215B5" w:rsidP="00D724F6">
      <w:pPr>
        <w:spacing w:after="0"/>
        <w:jc w:val="both"/>
        <w:rPr>
          <w:rFonts w:ascii="Times New Roman" w:hAnsi="Times New Roman" w:cs="Times New Roman"/>
          <w:sz w:val="26"/>
          <w:szCs w:val="26"/>
        </w:rPr>
      </w:pPr>
      <w:r w:rsidRPr="00F215B5">
        <w:rPr>
          <w:rFonts w:ascii="Times New Roman" w:hAnsi="Times New Roman" w:cs="Times New Roman"/>
          <w:sz w:val="26"/>
          <w:szCs w:val="26"/>
        </w:rPr>
        <w:t>This join strategy leverages distributed sorting and merging to perform efficient joins on large datasets.</w:t>
      </w:r>
    </w:p>
    <w:p w14:paraId="540414B9" w14:textId="77777777" w:rsidR="00FA6713" w:rsidRDefault="00FA6713" w:rsidP="00D724F6">
      <w:pPr>
        <w:spacing w:after="0"/>
        <w:rPr>
          <w:rFonts w:ascii="Times New Roman" w:hAnsi="Times New Roman" w:cs="Times New Roman"/>
          <w:b/>
          <w:bCs/>
          <w:sz w:val="26"/>
          <w:szCs w:val="26"/>
        </w:rPr>
      </w:pPr>
    </w:p>
    <w:p w14:paraId="7121F9BF" w14:textId="4A3E5307" w:rsidR="00F215B5" w:rsidRPr="00F215B5" w:rsidRDefault="00F215B5" w:rsidP="00D724F6">
      <w:pPr>
        <w:spacing w:after="0"/>
        <w:rPr>
          <w:rFonts w:ascii="Times New Roman" w:hAnsi="Times New Roman" w:cs="Times New Roman"/>
          <w:b/>
          <w:bCs/>
          <w:sz w:val="26"/>
          <w:szCs w:val="26"/>
        </w:rPr>
      </w:pPr>
      <w:r w:rsidRPr="00F215B5">
        <w:rPr>
          <w:rFonts w:ascii="Times New Roman" w:hAnsi="Times New Roman" w:cs="Times New Roman"/>
          <w:b/>
          <w:bCs/>
          <w:sz w:val="26"/>
          <w:szCs w:val="26"/>
        </w:rPr>
        <w:t>Overview of Sort-Merge Joins</w:t>
      </w:r>
    </w:p>
    <w:p w14:paraId="3F76F5CB" w14:textId="77777777" w:rsidR="00F215B5" w:rsidRPr="00F215B5" w:rsidRDefault="00F215B5" w:rsidP="00D724F6">
      <w:pPr>
        <w:spacing w:after="0"/>
        <w:rPr>
          <w:rFonts w:ascii="Times New Roman" w:hAnsi="Times New Roman" w:cs="Times New Roman"/>
          <w:sz w:val="26"/>
          <w:szCs w:val="26"/>
        </w:rPr>
      </w:pPr>
      <w:r w:rsidRPr="00F215B5">
        <w:rPr>
          <w:rFonts w:ascii="Times New Roman" w:hAnsi="Times New Roman" w:cs="Times New Roman"/>
          <w:sz w:val="26"/>
          <w:szCs w:val="26"/>
        </w:rPr>
        <w:t>Sort-merge joins operate in two phases:</w:t>
      </w:r>
    </w:p>
    <w:p w14:paraId="51C04BAE" w14:textId="77777777" w:rsidR="00F215B5" w:rsidRPr="00F215B5" w:rsidRDefault="00F215B5" w:rsidP="00D724F6">
      <w:pPr>
        <w:numPr>
          <w:ilvl w:val="0"/>
          <w:numId w:val="25"/>
        </w:numPr>
        <w:spacing w:after="0"/>
        <w:rPr>
          <w:rFonts w:ascii="Times New Roman" w:hAnsi="Times New Roman" w:cs="Times New Roman"/>
          <w:sz w:val="26"/>
          <w:szCs w:val="26"/>
        </w:rPr>
      </w:pPr>
      <w:r w:rsidRPr="00F215B5">
        <w:rPr>
          <w:rFonts w:ascii="Times New Roman" w:hAnsi="Times New Roman" w:cs="Times New Roman"/>
          <w:b/>
          <w:bCs/>
          <w:sz w:val="26"/>
          <w:szCs w:val="26"/>
        </w:rPr>
        <w:t>Sorting Phase:</w:t>
      </w:r>
    </w:p>
    <w:p w14:paraId="5924315E" w14:textId="77777777" w:rsidR="00F215B5" w:rsidRPr="00F215B5" w:rsidRDefault="00F215B5" w:rsidP="00D724F6">
      <w:pPr>
        <w:numPr>
          <w:ilvl w:val="1"/>
          <w:numId w:val="25"/>
        </w:numPr>
        <w:spacing w:after="0"/>
        <w:rPr>
          <w:rFonts w:ascii="Times New Roman" w:hAnsi="Times New Roman" w:cs="Times New Roman"/>
          <w:sz w:val="26"/>
          <w:szCs w:val="26"/>
        </w:rPr>
      </w:pPr>
      <w:r w:rsidRPr="00F215B5">
        <w:rPr>
          <w:rFonts w:ascii="Times New Roman" w:hAnsi="Times New Roman" w:cs="Times New Roman"/>
          <w:sz w:val="26"/>
          <w:szCs w:val="26"/>
        </w:rPr>
        <w:t>Both tables are sorted on the join key in a distributed manner.</w:t>
      </w:r>
    </w:p>
    <w:p w14:paraId="5C86D736" w14:textId="77777777" w:rsidR="00F215B5" w:rsidRPr="00F215B5" w:rsidRDefault="00F215B5" w:rsidP="00D724F6">
      <w:pPr>
        <w:numPr>
          <w:ilvl w:val="1"/>
          <w:numId w:val="25"/>
        </w:numPr>
        <w:spacing w:after="0"/>
        <w:rPr>
          <w:rFonts w:ascii="Times New Roman" w:hAnsi="Times New Roman" w:cs="Times New Roman"/>
          <w:sz w:val="26"/>
          <w:szCs w:val="26"/>
        </w:rPr>
      </w:pPr>
      <w:r w:rsidRPr="00F215B5">
        <w:rPr>
          <w:rFonts w:ascii="Times New Roman" w:hAnsi="Times New Roman" w:cs="Times New Roman"/>
          <w:sz w:val="26"/>
          <w:szCs w:val="26"/>
        </w:rPr>
        <w:t>Sorting ensures that matching rows are adjacent, making the merging phase efficient.</w:t>
      </w:r>
    </w:p>
    <w:p w14:paraId="3BFB1A52" w14:textId="77777777" w:rsidR="00F215B5" w:rsidRPr="00F215B5" w:rsidRDefault="00F215B5" w:rsidP="00D724F6">
      <w:pPr>
        <w:numPr>
          <w:ilvl w:val="0"/>
          <w:numId w:val="25"/>
        </w:numPr>
        <w:spacing w:after="0"/>
        <w:rPr>
          <w:rFonts w:ascii="Times New Roman" w:hAnsi="Times New Roman" w:cs="Times New Roman"/>
          <w:sz w:val="26"/>
          <w:szCs w:val="26"/>
        </w:rPr>
      </w:pPr>
      <w:r w:rsidRPr="00F215B5">
        <w:rPr>
          <w:rFonts w:ascii="Times New Roman" w:hAnsi="Times New Roman" w:cs="Times New Roman"/>
          <w:b/>
          <w:bCs/>
          <w:sz w:val="26"/>
          <w:szCs w:val="26"/>
        </w:rPr>
        <w:t>Merging Phase:</w:t>
      </w:r>
    </w:p>
    <w:p w14:paraId="2B2D7E41" w14:textId="77777777" w:rsidR="00F215B5" w:rsidRPr="00F215B5" w:rsidRDefault="00F215B5" w:rsidP="00D724F6">
      <w:pPr>
        <w:numPr>
          <w:ilvl w:val="1"/>
          <w:numId w:val="25"/>
        </w:numPr>
        <w:spacing w:after="0"/>
        <w:rPr>
          <w:rFonts w:ascii="Times New Roman" w:hAnsi="Times New Roman" w:cs="Times New Roman"/>
          <w:sz w:val="26"/>
          <w:szCs w:val="26"/>
        </w:rPr>
      </w:pPr>
      <w:r w:rsidRPr="00F215B5">
        <w:rPr>
          <w:rFonts w:ascii="Times New Roman" w:hAnsi="Times New Roman" w:cs="Times New Roman"/>
          <w:sz w:val="26"/>
          <w:szCs w:val="26"/>
        </w:rPr>
        <w:t>The sorted tables are scanned simultaneously, and matching rows are combined.</w:t>
      </w:r>
    </w:p>
    <w:p w14:paraId="4664D766" w14:textId="3A80F530" w:rsidR="00F215B5" w:rsidRPr="00F215B5" w:rsidRDefault="00F215B5" w:rsidP="00D724F6">
      <w:pPr>
        <w:numPr>
          <w:ilvl w:val="1"/>
          <w:numId w:val="25"/>
        </w:numPr>
        <w:spacing w:after="0"/>
        <w:rPr>
          <w:rFonts w:ascii="Times New Roman" w:hAnsi="Times New Roman" w:cs="Times New Roman"/>
          <w:sz w:val="26"/>
          <w:szCs w:val="26"/>
        </w:rPr>
      </w:pPr>
      <w:r w:rsidRPr="00F215B5">
        <w:rPr>
          <w:rFonts w:ascii="Times New Roman" w:hAnsi="Times New Roman" w:cs="Times New Roman"/>
          <w:sz w:val="26"/>
          <w:szCs w:val="26"/>
        </w:rPr>
        <w:t>The operation is performed shard-wise across distributed worker nodes.</w:t>
      </w:r>
    </w:p>
    <w:p w14:paraId="67F6F21A" w14:textId="77777777" w:rsidR="00FA6713" w:rsidRDefault="00FA6713" w:rsidP="00D724F6">
      <w:pPr>
        <w:spacing w:after="0"/>
        <w:jc w:val="both"/>
        <w:rPr>
          <w:rFonts w:ascii="Times New Roman" w:hAnsi="Times New Roman" w:cs="Times New Roman"/>
          <w:b/>
          <w:bCs/>
          <w:sz w:val="26"/>
          <w:szCs w:val="26"/>
        </w:rPr>
      </w:pPr>
    </w:p>
    <w:p w14:paraId="25A8307C" w14:textId="3B9BED9A"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Key Characteristics</w:t>
      </w:r>
    </w:p>
    <w:p w14:paraId="4058C303" w14:textId="77777777" w:rsidR="00F215B5" w:rsidRPr="00F215B5" w:rsidRDefault="00F215B5" w:rsidP="00D724F6">
      <w:pPr>
        <w:numPr>
          <w:ilvl w:val="0"/>
          <w:numId w:val="26"/>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Scalability:</w:t>
      </w:r>
    </w:p>
    <w:p w14:paraId="283E2C3F" w14:textId="77777777" w:rsidR="00F215B5" w:rsidRPr="00F215B5" w:rsidRDefault="00F215B5" w:rsidP="00D724F6">
      <w:pPr>
        <w:numPr>
          <w:ilvl w:val="1"/>
          <w:numId w:val="26"/>
        </w:numPr>
        <w:spacing w:after="0"/>
        <w:jc w:val="both"/>
        <w:rPr>
          <w:rFonts w:ascii="Times New Roman" w:hAnsi="Times New Roman" w:cs="Times New Roman"/>
          <w:sz w:val="26"/>
          <w:szCs w:val="26"/>
        </w:rPr>
      </w:pPr>
      <w:r w:rsidRPr="00F215B5">
        <w:rPr>
          <w:rFonts w:ascii="Times New Roman" w:hAnsi="Times New Roman" w:cs="Times New Roman"/>
          <w:sz w:val="26"/>
          <w:szCs w:val="26"/>
        </w:rPr>
        <w:t>Distributed sorting ensures that even massive datasets can be handled efficiently.</w:t>
      </w:r>
    </w:p>
    <w:p w14:paraId="743444C6" w14:textId="77777777" w:rsidR="00F215B5" w:rsidRPr="00F215B5" w:rsidRDefault="00F215B5" w:rsidP="00D724F6">
      <w:pPr>
        <w:numPr>
          <w:ilvl w:val="0"/>
          <w:numId w:val="26"/>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No Index Requirement:</w:t>
      </w:r>
    </w:p>
    <w:p w14:paraId="143F629C" w14:textId="77777777" w:rsidR="00F215B5" w:rsidRPr="00F215B5" w:rsidRDefault="00F215B5" w:rsidP="00D724F6">
      <w:pPr>
        <w:numPr>
          <w:ilvl w:val="1"/>
          <w:numId w:val="26"/>
        </w:numPr>
        <w:spacing w:after="0"/>
        <w:jc w:val="both"/>
        <w:rPr>
          <w:rFonts w:ascii="Times New Roman" w:hAnsi="Times New Roman" w:cs="Times New Roman"/>
          <w:sz w:val="26"/>
          <w:szCs w:val="26"/>
        </w:rPr>
      </w:pPr>
      <w:r w:rsidRPr="00F215B5">
        <w:rPr>
          <w:rFonts w:ascii="Times New Roman" w:hAnsi="Times New Roman" w:cs="Times New Roman"/>
          <w:sz w:val="26"/>
          <w:szCs w:val="26"/>
        </w:rPr>
        <w:t>Unlike lookup-based joins, sort-merge joins do not rely on indices, making them suitable for unindexed datasets.</w:t>
      </w:r>
    </w:p>
    <w:p w14:paraId="5EB6A5C1" w14:textId="77777777" w:rsidR="00F215B5" w:rsidRPr="00F215B5" w:rsidRDefault="00F215B5" w:rsidP="00D724F6">
      <w:pPr>
        <w:numPr>
          <w:ilvl w:val="0"/>
          <w:numId w:val="26"/>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Balanced Performance:</w:t>
      </w:r>
    </w:p>
    <w:p w14:paraId="7F6102F4" w14:textId="6B9C3691" w:rsidR="00F215B5" w:rsidRPr="00F215B5" w:rsidRDefault="00F215B5" w:rsidP="00D724F6">
      <w:pPr>
        <w:numPr>
          <w:ilvl w:val="1"/>
          <w:numId w:val="26"/>
        </w:numPr>
        <w:spacing w:after="0"/>
        <w:jc w:val="both"/>
        <w:rPr>
          <w:rFonts w:ascii="Times New Roman" w:hAnsi="Times New Roman" w:cs="Times New Roman"/>
          <w:sz w:val="26"/>
          <w:szCs w:val="26"/>
        </w:rPr>
      </w:pPr>
      <w:r w:rsidRPr="00F215B5">
        <w:rPr>
          <w:rFonts w:ascii="Times New Roman" w:hAnsi="Times New Roman" w:cs="Times New Roman"/>
          <w:sz w:val="26"/>
          <w:szCs w:val="26"/>
        </w:rPr>
        <w:t>Best suited for cases where the sizes of the tables are similar, preventing bottlenecks caused by skewed data distribution.</w:t>
      </w:r>
    </w:p>
    <w:p w14:paraId="6FD81BDD" w14:textId="77777777" w:rsidR="00FA6713" w:rsidRDefault="00FA6713" w:rsidP="00D724F6">
      <w:pPr>
        <w:spacing w:after="0"/>
        <w:rPr>
          <w:rFonts w:ascii="Times New Roman" w:hAnsi="Times New Roman" w:cs="Times New Roman"/>
          <w:b/>
          <w:bCs/>
          <w:sz w:val="26"/>
          <w:szCs w:val="26"/>
        </w:rPr>
      </w:pPr>
    </w:p>
    <w:p w14:paraId="47BB3BA2" w14:textId="07B2C264" w:rsidR="00F215B5" w:rsidRPr="00F215B5" w:rsidRDefault="00F215B5" w:rsidP="00D724F6">
      <w:pPr>
        <w:spacing w:after="0"/>
        <w:rPr>
          <w:rFonts w:ascii="Times New Roman" w:hAnsi="Times New Roman" w:cs="Times New Roman"/>
          <w:b/>
          <w:bCs/>
          <w:sz w:val="26"/>
          <w:szCs w:val="26"/>
        </w:rPr>
      </w:pPr>
      <w:r w:rsidRPr="00F215B5">
        <w:rPr>
          <w:rFonts w:ascii="Times New Roman" w:hAnsi="Times New Roman" w:cs="Times New Roman"/>
          <w:b/>
          <w:bCs/>
          <w:sz w:val="26"/>
          <w:szCs w:val="26"/>
        </w:rPr>
        <w:t>Optimizations in Tenzing</w:t>
      </w:r>
    </w:p>
    <w:p w14:paraId="74EB8C64" w14:textId="77777777" w:rsidR="00F215B5" w:rsidRPr="00F215B5" w:rsidRDefault="00F215B5" w:rsidP="00D724F6">
      <w:pPr>
        <w:numPr>
          <w:ilvl w:val="0"/>
          <w:numId w:val="27"/>
        </w:numPr>
        <w:spacing w:after="0"/>
        <w:rPr>
          <w:rFonts w:ascii="Times New Roman" w:hAnsi="Times New Roman" w:cs="Times New Roman"/>
          <w:sz w:val="26"/>
          <w:szCs w:val="26"/>
        </w:rPr>
      </w:pPr>
      <w:r w:rsidRPr="00F215B5">
        <w:rPr>
          <w:rFonts w:ascii="Times New Roman" w:hAnsi="Times New Roman" w:cs="Times New Roman"/>
          <w:b/>
          <w:bCs/>
          <w:sz w:val="26"/>
          <w:szCs w:val="26"/>
        </w:rPr>
        <w:t>Parallel Sorting:</w:t>
      </w:r>
    </w:p>
    <w:p w14:paraId="0B75D0AB" w14:textId="77777777" w:rsidR="00F215B5" w:rsidRPr="00F215B5" w:rsidRDefault="00F215B5" w:rsidP="00D724F6">
      <w:pPr>
        <w:numPr>
          <w:ilvl w:val="1"/>
          <w:numId w:val="27"/>
        </w:numPr>
        <w:spacing w:after="0"/>
        <w:rPr>
          <w:rFonts w:ascii="Times New Roman" w:hAnsi="Times New Roman" w:cs="Times New Roman"/>
          <w:sz w:val="26"/>
          <w:szCs w:val="26"/>
        </w:rPr>
      </w:pPr>
      <w:r w:rsidRPr="00F215B5">
        <w:rPr>
          <w:rFonts w:ascii="Times New Roman" w:hAnsi="Times New Roman" w:cs="Times New Roman"/>
          <w:sz w:val="26"/>
          <w:szCs w:val="26"/>
        </w:rPr>
        <w:t>The sorting phase is parallelized across the distributed worker pool, reducing latency.</w:t>
      </w:r>
    </w:p>
    <w:p w14:paraId="41D2D8CF" w14:textId="77777777" w:rsidR="00F215B5" w:rsidRPr="00F215B5" w:rsidRDefault="00F215B5" w:rsidP="00D724F6">
      <w:pPr>
        <w:numPr>
          <w:ilvl w:val="0"/>
          <w:numId w:val="27"/>
        </w:numPr>
        <w:spacing w:after="0"/>
        <w:rPr>
          <w:rFonts w:ascii="Times New Roman" w:hAnsi="Times New Roman" w:cs="Times New Roman"/>
          <w:sz w:val="26"/>
          <w:szCs w:val="26"/>
        </w:rPr>
      </w:pPr>
      <w:r w:rsidRPr="00F215B5">
        <w:rPr>
          <w:rFonts w:ascii="Times New Roman" w:hAnsi="Times New Roman" w:cs="Times New Roman"/>
          <w:b/>
          <w:bCs/>
          <w:sz w:val="26"/>
          <w:szCs w:val="26"/>
        </w:rPr>
        <w:t>Shard Alignment:</w:t>
      </w:r>
    </w:p>
    <w:p w14:paraId="50D448E0" w14:textId="77777777" w:rsidR="00F215B5" w:rsidRPr="00F215B5" w:rsidRDefault="00F215B5" w:rsidP="00D724F6">
      <w:pPr>
        <w:numPr>
          <w:ilvl w:val="1"/>
          <w:numId w:val="27"/>
        </w:numPr>
        <w:spacing w:after="0"/>
        <w:rPr>
          <w:rFonts w:ascii="Times New Roman" w:hAnsi="Times New Roman" w:cs="Times New Roman"/>
          <w:sz w:val="26"/>
          <w:szCs w:val="26"/>
        </w:rPr>
      </w:pPr>
      <w:r w:rsidRPr="00F215B5">
        <w:rPr>
          <w:rFonts w:ascii="Times New Roman" w:hAnsi="Times New Roman" w:cs="Times New Roman"/>
          <w:sz w:val="26"/>
          <w:szCs w:val="26"/>
        </w:rPr>
        <w:t>Data is partitioned across shards based on the join key, ensuring that matching keys are co-located for efficient merging.</w:t>
      </w:r>
    </w:p>
    <w:p w14:paraId="7AFCA4BE" w14:textId="77777777" w:rsidR="00F215B5" w:rsidRPr="00F215B5" w:rsidRDefault="00F215B5" w:rsidP="00D724F6">
      <w:pPr>
        <w:numPr>
          <w:ilvl w:val="0"/>
          <w:numId w:val="27"/>
        </w:numPr>
        <w:spacing w:after="0"/>
        <w:rPr>
          <w:rFonts w:ascii="Times New Roman" w:hAnsi="Times New Roman" w:cs="Times New Roman"/>
          <w:sz w:val="26"/>
          <w:szCs w:val="26"/>
        </w:rPr>
      </w:pPr>
      <w:r w:rsidRPr="00F215B5">
        <w:rPr>
          <w:rFonts w:ascii="Times New Roman" w:hAnsi="Times New Roman" w:cs="Times New Roman"/>
          <w:b/>
          <w:bCs/>
          <w:sz w:val="26"/>
          <w:szCs w:val="26"/>
        </w:rPr>
        <w:t>Memory Management:</w:t>
      </w:r>
    </w:p>
    <w:p w14:paraId="49491864" w14:textId="77777777" w:rsidR="00F215B5" w:rsidRPr="00F215B5" w:rsidRDefault="00F215B5" w:rsidP="00D724F6">
      <w:pPr>
        <w:numPr>
          <w:ilvl w:val="1"/>
          <w:numId w:val="27"/>
        </w:numPr>
        <w:spacing w:after="0"/>
        <w:rPr>
          <w:rFonts w:ascii="Times New Roman" w:hAnsi="Times New Roman" w:cs="Times New Roman"/>
          <w:sz w:val="26"/>
          <w:szCs w:val="26"/>
        </w:rPr>
      </w:pPr>
      <w:r w:rsidRPr="00F215B5">
        <w:rPr>
          <w:rFonts w:ascii="Times New Roman" w:hAnsi="Times New Roman" w:cs="Times New Roman"/>
          <w:sz w:val="26"/>
          <w:szCs w:val="26"/>
        </w:rPr>
        <w:lastRenderedPageBreak/>
        <w:t>Tenzing ensures efficient memory usage by processing data in chunks during the merging phase.</w:t>
      </w:r>
    </w:p>
    <w:p w14:paraId="1439887A" w14:textId="77777777" w:rsidR="00F215B5" w:rsidRPr="00F215B5" w:rsidRDefault="00F215B5" w:rsidP="00D724F6">
      <w:pPr>
        <w:numPr>
          <w:ilvl w:val="0"/>
          <w:numId w:val="27"/>
        </w:numPr>
        <w:spacing w:after="0"/>
        <w:rPr>
          <w:rFonts w:ascii="Times New Roman" w:hAnsi="Times New Roman" w:cs="Times New Roman"/>
          <w:sz w:val="26"/>
          <w:szCs w:val="26"/>
        </w:rPr>
      </w:pPr>
      <w:r w:rsidRPr="00F215B5">
        <w:rPr>
          <w:rFonts w:ascii="Times New Roman" w:hAnsi="Times New Roman" w:cs="Times New Roman"/>
          <w:b/>
          <w:bCs/>
          <w:sz w:val="26"/>
          <w:szCs w:val="26"/>
        </w:rPr>
        <w:t>Adaptive Degree of Parallelism:</w:t>
      </w:r>
    </w:p>
    <w:p w14:paraId="7E35631E" w14:textId="77777777" w:rsidR="00F215B5" w:rsidRPr="00F215B5" w:rsidRDefault="00F215B5" w:rsidP="00D724F6">
      <w:pPr>
        <w:numPr>
          <w:ilvl w:val="1"/>
          <w:numId w:val="27"/>
        </w:numPr>
        <w:spacing w:after="0"/>
        <w:rPr>
          <w:rFonts w:ascii="Times New Roman" w:hAnsi="Times New Roman" w:cs="Times New Roman"/>
          <w:sz w:val="26"/>
          <w:szCs w:val="26"/>
        </w:rPr>
      </w:pPr>
      <w:r w:rsidRPr="00F215B5">
        <w:rPr>
          <w:rFonts w:ascii="Times New Roman" w:hAnsi="Times New Roman" w:cs="Times New Roman"/>
          <w:sz w:val="26"/>
          <w:szCs w:val="26"/>
        </w:rPr>
        <w:t>The optimizer determines the optimal number of workers to balance load and resource usage.</w:t>
      </w:r>
    </w:p>
    <w:p w14:paraId="3975840E" w14:textId="77777777" w:rsidR="00F215B5" w:rsidRPr="00F215B5" w:rsidRDefault="00F215B5" w:rsidP="00D724F6">
      <w:pPr>
        <w:spacing w:after="0"/>
        <w:jc w:val="both"/>
        <w:rPr>
          <w:rFonts w:ascii="Times New Roman" w:hAnsi="Times New Roman" w:cs="Times New Roman"/>
          <w:b/>
          <w:bCs/>
          <w:sz w:val="26"/>
          <w:szCs w:val="26"/>
        </w:rPr>
      </w:pPr>
      <w:r w:rsidRPr="00F215B5">
        <w:rPr>
          <w:rFonts w:ascii="Times New Roman" w:hAnsi="Times New Roman" w:cs="Times New Roman"/>
          <w:b/>
          <w:bCs/>
          <w:sz w:val="26"/>
          <w:szCs w:val="26"/>
        </w:rPr>
        <w:t>Advantages</w:t>
      </w:r>
    </w:p>
    <w:p w14:paraId="6C57E2CD" w14:textId="77777777" w:rsidR="00F215B5" w:rsidRPr="00F215B5" w:rsidRDefault="00F215B5" w:rsidP="00D724F6">
      <w:pPr>
        <w:numPr>
          <w:ilvl w:val="0"/>
          <w:numId w:val="28"/>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Handles Large Datasets:</w:t>
      </w:r>
      <w:r w:rsidRPr="00F215B5">
        <w:rPr>
          <w:rFonts w:ascii="Times New Roman" w:hAnsi="Times New Roman" w:cs="Times New Roman"/>
          <w:sz w:val="26"/>
          <w:szCs w:val="26"/>
        </w:rPr>
        <w:t xml:space="preserve"> Can process massive tables efficiently due to distributed sorting.</w:t>
      </w:r>
    </w:p>
    <w:p w14:paraId="02A4CAE3" w14:textId="77777777" w:rsidR="00F215B5" w:rsidRPr="00F215B5" w:rsidRDefault="00F215B5" w:rsidP="00D724F6">
      <w:pPr>
        <w:numPr>
          <w:ilvl w:val="0"/>
          <w:numId w:val="28"/>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No Index Dependency:</w:t>
      </w:r>
      <w:r w:rsidRPr="00F215B5">
        <w:rPr>
          <w:rFonts w:ascii="Times New Roman" w:hAnsi="Times New Roman" w:cs="Times New Roman"/>
          <w:sz w:val="26"/>
          <w:szCs w:val="26"/>
        </w:rPr>
        <w:t xml:space="preserve"> Suitable for datasets without pre-existing indices on the join key.</w:t>
      </w:r>
    </w:p>
    <w:p w14:paraId="0708160C" w14:textId="77777777" w:rsidR="00F215B5" w:rsidRPr="00F215B5" w:rsidRDefault="00F215B5" w:rsidP="00D724F6">
      <w:pPr>
        <w:numPr>
          <w:ilvl w:val="0"/>
          <w:numId w:val="28"/>
        </w:numPr>
        <w:spacing w:after="0"/>
        <w:jc w:val="both"/>
        <w:rPr>
          <w:rFonts w:ascii="Times New Roman" w:hAnsi="Times New Roman" w:cs="Times New Roman"/>
          <w:sz w:val="26"/>
          <w:szCs w:val="26"/>
        </w:rPr>
      </w:pPr>
      <w:r w:rsidRPr="00F215B5">
        <w:rPr>
          <w:rFonts w:ascii="Times New Roman" w:hAnsi="Times New Roman" w:cs="Times New Roman"/>
          <w:b/>
          <w:bCs/>
          <w:sz w:val="26"/>
          <w:szCs w:val="26"/>
        </w:rPr>
        <w:t>Robust Performance:</w:t>
      </w:r>
      <w:r w:rsidRPr="00F215B5">
        <w:rPr>
          <w:rFonts w:ascii="Times New Roman" w:hAnsi="Times New Roman" w:cs="Times New Roman"/>
          <w:sz w:val="26"/>
          <w:szCs w:val="26"/>
        </w:rPr>
        <w:t xml:space="preserve"> Performs well with balanced data distributions</w:t>
      </w:r>
    </w:p>
    <w:p w14:paraId="5C2D4962" w14:textId="77777777" w:rsidR="00F215B5" w:rsidRPr="00F215B5" w:rsidRDefault="00F215B5" w:rsidP="00D724F6">
      <w:pPr>
        <w:spacing w:after="0"/>
        <w:rPr>
          <w:rFonts w:ascii="Times New Roman" w:hAnsi="Times New Roman" w:cs="Times New Roman"/>
          <w:b/>
          <w:bCs/>
          <w:sz w:val="26"/>
          <w:szCs w:val="26"/>
        </w:rPr>
      </w:pPr>
      <w:r w:rsidRPr="00F215B5">
        <w:rPr>
          <w:rFonts w:ascii="Times New Roman" w:hAnsi="Times New Roman" w:cs="Times New Roman"/>
          <w:b/>
          <w:bCs/>
          <w:sz w:val="26"/>
          <w:szCs w:val="26"/>
        </w:rPr>
        <w:t>Limitations</w:t>
      </w:r>
    </w:p>
    <w:p w14:paraId="5065145C" w14:textId="77777777" w:rsidR="00F215B5" w:rsidRPr="00F215B5" w:rsidRDefault="00F215B5" w:rsidP="00D724F6">
      <w:pPr>
        <w:numPr>
          <w:ilvl w:val="0"/>
          <w:numId w:val="29"/>
        </w:numPr>
        <w:spacing w:after="0"/>
        <w:rPr>
          <w:rFonts w:ascii="Times New Roman" w:hAnsi="Times New Roman" w:cs="Times New Roman"/>
          <w:sz w:val="26"/>
          <w:szCs w:val="26"/>
        </w:rPr>
      </w:pPr>
      <w:r w:rsidRPr="00F215B5">
        <w:rPr>
          <w:rFonts w:ascii="Times New Roman" w:hAnsi="Times New Roman" w:cs="Times New Roman"/>
          <w:b/>
          <w:bCs/>
          <w:sz w:val="26"/>
          <w:szCs w:val="26"/>
        </w:rPr>
        <w:t>Sorting Overhead:</w:t>
      </w:r>
    </w:p>
    <w:p w14:paraId="50CAEC81" w14:textId="77777777" w:rsidR="00F215B5" w:rsidRPr="00F215B5" w:rsidRDefault="00F215B5" w:rsidP="00D724F6">
      <w:pPr>
        <w:numPr>
          <w:ilvl w:val="1"/>
          <w:numId w:val="29"/>
        </w:numPr>
        <w:spacing w:after="0"/>
        <w:rPr>
          <w:rFonts w:ascii="Times New Roman" w:hAnsi="Times New Roman" w:cs="Times New Roman"/>
          <w:sz w:val="26"/>
          <w:szCs w:val="26"/>
        </w:rPr>
      </w:pPr>
      <w:r w:rsidRPr="00F215B5">
        <w:rPr>
          <w:rFonts w:ascii="Times New Roman" w:hAnsi="Times New Roman" w:cs="Times New Roman"/>
          <w:sz w:val="26"/>
          <w:szCs w:val="26"/>
        </w:rPr>
        <w:t>Sorting is computationally expensive, especially for very large datasets.</w:t>
      </w:r>
    </w:p>
    <w:p w14:paraId="13DFFDF6" w14:textId="77777777" w:rsidR="00F215B5" w:rsidRPr="00F215B5" w:rsidRDefault="00F215B5" w:rsidP="00D724F6">
      <w:pPr>
        <w:numPr>
          <w:ilvl w:val="1"/>
          <w:numId w:val="29"/>
        </w:numPr>
        <w:spacing w:after="0"/>
        <w:rPr>
          <w:rFonts w:ascii="Times New Roman" w:hAnsi="Times New Roman" w:cs="Times New Roman"/>
          <w:sz w:val="26"/>
          <w:szCs w:val="26"/>
        </w:rPr>
      </w:pPr>
      <w:r w:rsidRPr="00F215B5">
        <w:rPr>
          <w:rFonts w:ascii="Times New Roman" w:hAnsi="Times New Roman" w:cs="Times New Roman"/>
          <w:sz w:val="26"/>
          <w:szCs w:val="26"/>
        </w:rPr>
        <w:t>Optimizations like parallelization help mitigate this cost.</w:t>
      </w:r>
    </w:p>
    <w:p w14:paraId="131E8BD4" w14:textId="77777777" w:rsidR="00F215B5" w:rsidRPr="00F215B5" w:rsidRDefault="00F215B5" w:rsidP="00D724F6">
      <w:pPr>
        <w:numPr>
          <w:ilvl w:val="0"/>
          <w:numId w:val="29"/>
        </w:numPr>
        <w:spacing w:after="0"/>
        <w:rPr>
          <w:rFonts w:ascii="Times New Roman" w:hAnsi="Times New Roman" w:cs="Times New Roman"/>
          <w:sz w:val="26"/>
          <w:szCs w:val="26"/>
        </w:rPr>
      </w:pPr>
      <w:r w:rsidRPr="00F215B5">
        <w:rPr>
          <w:rFonts w:ascii="Times New Roman" w:hAnsi="Times New Roman" w:cs="Times New Roman"/>
          <w:b/>
          <w:bCs/>
          <w:sz w:val="26"/>
          <w:szCs w:val="26"/>
        </w:rPr>
        <w:t>Skewed Data Distributions:</w:t>
      </w:r>
    </w:p>
    <w:p w14:paraId="5AE1F53A" w14:textId="61D9D748" w:rsidR="00F215B5" w:rsidRPr="00F215B5" w:rsidRDefault="00F215B5" w:rsidP="00D724F6">
      <w:pPr>
        <w:numPr>
          <w:ilvl w:val="1"/>
          <w:numId w:val="29"/>
        </w:numPr>
        <w:spacing w:after="0"/>
        <w:rPr>
          <w:rFonts w:ascii="Times New Roman" w:hAnsi="Times New Roman" w:cs="Times New Roman"/>
          <w:sz w:val="26"/>
          <w:szCs w:val="26"/>
        </w:rPr>
      </w:pPr>
      <w:r w:rsidRPr="00F215B5">
        <w:rPr>
          <w:rFonts w:ascii="Times New Roman" w:hAnsi="Times New Roman" w:cs="Times New Roman"/>
          <w:sz w:val="26"/>
          <w:szCs w:val="26"/>
        </w:rPr>
        <w:t>Performance may degrade if one table is significantly larger or if data is unevenly distributed across shards.</w:t>
      </w:r>
    </w:p>
    <w:p w14:paraId="29898D7C" w14:textId="77777777" w:rsidR="00F215B5" w:rsidRPr="00FA6713" w:rsidRDefault="00F215B5" w:rsidP="00D724F6">
      <w:pPr>
        <w:spacing w:after="0"/>
        <w:jc w:val="both"/>
        <w:rPr>
          <w:rFonts w:ascii="Times New Roman" w:hAnsi="Times New Roman" w:cs="Times New Roman"/>
          <w:b/>
          <w:bCs/>
          <w:sz w:val="26"/>
          <w:szCs w:val="26"/>
        </w:rPr>
      </w:pPr>
      <w:r w:rsidRPr="00FA6713">
        <w:rPr>
          <w:rFonts w:ascii="Times New Roman" w:hAnsi="Times New Roman" w:cs="Times New Roman"/>
          <w:b/>
          <w:bCs/>
          <w:sz w:val="26"/>
          <w:szCs w:val="26"/>
        </w:rPr>
        <w:t>Use Cases</w:t>
      </w:r>
    </w:p>
    <w:p w14:paraId="1D05989A" w14:textId="77777777" w:rsidR="00F215B5" w:rsidRPr="00A62FCA" w:rsidRDefault="00F215B5" w:rsidP="00D724F6">
      <w:pPr>
        <w:spacing w:after="0"/>
        <w:jc w:val="both"/>
        <w:rPr>
          <w:rFonts w:ascii="Times New Roman" w:hAnsi="Times New Roman" w:cs="Times New Roman"/>
          <w:sz w:val="26"/>
          <w:szCs w:val="26"/>
        </w:rPr>
      </w:pPr>
      <w:r w:rsidRPr="00A62FCA">
        <w:rPr>
          <w:rFonts w:ascii="Times New Roman" w:hAnsi="Times New Roman" w:cs="Times New Roman"/>
          <w:sz w:val="26"/>
          <w:szCs w:val="26"/>
        </w:rPr>
        <w:t>Distributed sort-merge joins are ideal when:</w:t>
      </w:r>
    </w:p>
    <w:p w14:paraId="7ABC1B84" w14:textId="77777777" w:rsidR="00F215B5" w:rsidRPr="00A62FCA" w:rsidRDefault="00F215B5" w:rsidP="00D724F6">
      <w:pPr>
        <w:numPr>
          <w:ilvl w:val="0"/>
          <w:numId w:val="30"/>
        </w:numPr>
        <w:spacing w:after="0"/>
        <w:jc w:val="both"/>
        <w:rPr>
          <w:rFonts w:ascii="Times New Roman" w:hAnsi="Times New Roman" w:cs="Times New Roman"/>
          <w:sz w:val="26"/>
          <w:szCs w:val="26"/>
        </w:rPr>
      </w:pPr>
      <w:r w:rsidRPr="00A62FCA">
        <w:rPr>
          <w:rFonts w:ascii="Times New Roman" w:hAnsi="Times New Roman" w:cs="Times New Roman"/>
          <w:sz w:val="26"/>
          <w:szCs w:val="26"/>
        </w:rPr>
        <w:t>Both tables are large and lack indices on the join key.</w:t>
      </w:r>
    </w:p>
    <w:p w14:paraId="1D789369" w14:textId="77777777" w:rsidR="00F215B5" w:rsidRPr="00A62FCA" w:rsidRDefault="00F215B5" w:rsidP="00D724F6">
      <w:pPr>
        <w:numPr>
          <w:ilvl w:val="0"/>
          <w:numId w:val="30"/>
        </w:numPr>
        <w:spacing w:after="0"/>
        <w:jc w:val="both"/>
        <w:rPr>
          <w:rFonts w:ascii="Times New Roman" w:hAnsi="Times New Roman" w:cs="Times New Roman"/>
          <w:sz w:val="26"/>
          <w:szCs w:val="26"/>
        </w:rPr>
      </w:pPr>
      <w:r w:rsidRPr="00A62FCA">
        <w:rPr>
          <w:rFonts w:ascii="Times New Roman" w:hAnsi="Times New Roman" w:cs="Times New Roman"/>
          <w:sz w:val="26"/>
          <w:szCs w:val="26"/>
        </w:rPr>
        <w:t>The join operation is not feasible using hash-based or broadcast methods due to data size or memory constraints.</w:t>
      </w:r>
    </w:p>
    <w:p w14:paraId="35BBF1BF" w14:textId="77777777" w:rsidR="00F215B5" w:rsidRPr="00A62FCA" w:rsidRDefault="00F215B5" w:rsidP="00D724F6">
      <w:pPr>
        <w:spacing w:after="0"/>
        <w:jc w:val="both"/>
        <w:rPr>
          <w:rFonts w:ascii="Times New Roman" w:hAnsi="Times New Roman" w:cs="Times New Roman"/>
          <w:sz w:val="26"/>
          <w:szCs w:val="26"/>
        </w:rPr>
      </w:pPr>
      <w:r w:rsidRPr="00A62FCA">
        <w:rPr>
          <w:rFonts w:ascii="Times New Roman" w:hAnsi="Times New Roman" w:cs="Times New Roman"/>
          <w:sz w:val="26"/>
          <w:szCs w:val="26"/>
        </w:rPr>
        <w:t>By incorporating distributed sort-merge joins, Tenzing provides a flexible and scalable solution for handling large-scale joins in diverse scenarios.</w:t>
      </w:r>
    </w:p>
    <w:p w14:paraId="54F385F4" w14:textId="77777777" w:rsidR="00FA6713" w:rsidRDefault="00FA6713" w:rsidP="00D724F6">
      <w:pPr>
        <w:spacing w:after="0"/>
        <w:jc w:val="both"/>
        <w:rPr>
          <w:rFonts w:ascii="Times New Roman" w:hAnsi="Times New Roman" w:cs="Times New Roman"/>
          <w:b/>
          <w:bCs/>
          <w:sz w:val="26"/>
          <w:szCs w:val="26"/>
        </w:rPr>
      </w:pPr>
    </w:p>
    <w:p w14:paraId="12468E79" w14:textId="50B1ED90" w:rsidR="0002381C" w:rsidRPr="0002381C" w:rsidRDefault="0002381C" w:rsidP="00D724F6">
      <w:pPr>
        <w:spacing w:after="0"/>
        <w:jc w:val="both"/>
        <w:rPr>
          <w:rFonts w:ascii="Times New Roman" w:hAnsi="Times New Roman" w:cs="Times New Roman"/>
          <w:b/>
          <w:bCs/>
          <w:sz w:val="26"/>
          <w:szCs w:val="26"/>
        </w:rPr>
      </w:pPr>
      <w:r w:rsidRPr="0002381C">
        <w:rPr>
          <w:rFonts w:ascii="Times New Roman" w:hAnsi="Times New Roman" w:cs="Times New Roman"/>
          <w:b/>
          <w:bCs/>
          <w:sz w:val="26"/>
          <w:szCs w:val="26"/>
        </w:rPr>
        <w:t>4.3.4 Distributed Hash Joins</w:t>
      </w:r>
    </w:p>
    <w:p w14:paraId="37D47540" w14:textId="77777777" w:rsidR="0002381C" w:rsidRPr="0002381C" w:rsidRDefault="0002381C" w:rsidP="00D724F6">
      <w:pPr>
        <w:spacing w:after="0"/>
        <w:jc w:val="both"/>
        <w:rPr>
          <w:rFonts w:ascii="Times New Roman" w:hAnsi="Times New Roman" w:cs="Times New Roman"/>
          <w:sz w:val="26"/>
          <w:szCs w:val="26"/>
        </w:rPr>
      </w:pPr>
      <w:r w:rsidRPr="0002381C">
        <w:rPr>
          <w:rFonts w:ascii="Times New Roman" w:hAnsi="Times New Roman" w:cs="Times New Roman"/>
          <w:sz w:val="26"/>
          <w:szCs w:val="26"/>
        </w:rPr>
        <w:t>Distributed hash joins are a key optimization in Tenzing's join processing, particularly effective when certain conditions arise, making them more efficient than other join methods. This join technique is especially advantageous under the following circumstances:</w:t>
      </w:r>
    </w:p>
    <w:p w14:paraId="6CA2E20D" w14:textId="77777777" w:rsidR="0002381C" w:rsidRPr="0002381C" w:rsidRDefault="0002381C" w:rsidP="00D724F6">
      <w:pPr>
        <w:numPr>
          <w:ilvl w:val="0"/>
          <w:numId w:val="31"/>
        </w:numPr>
        <w:spacing w:after="0"/>
        <w:jc w:val="both"/>
        <w:rPr>
          <w:rFonts w:ascii="Times New Roman" w:hAnsi="Times New Roman" w:cs="Times New Roman"/>
          <w:sz w:val="26"/>
          <w:szCs w:val="26"/>
        </w:rPr>
      </w:pPr>
      <w:r w:rsidRPr="0002381C">
        <w:rPr>
          <w:rFonts w:ascii="Times New Roman" w:hAnsi="Times New Roman" w:cs="Times New Roman"/>
          <w:b/>
          <w:bCs/>
          <w:sz w:val="26"/>
          <w:szCs w:val="26"/>
        </w:rPr>
        <w:t>When neither table fits completely in memory</w:t>
      </w:r>
      <w:r w:rsidRPr="0002381C">
        <w:rPr>
          <w:rFonts w:ascii="Times New Roman" w:hAnsi="Times New Roman" w:cs="Times New Roman"/>
          <w:sz w:val="26"/>
          <w:szCs w:val="26"/>
        </w:rPr>
        <w:t>: In cases where the tables involved are too large to be loaded entirely into memory, distributed hash joins allow the system to partition the data into manageable chunks that can be processed in parallel across multiple nodes in the cluster.</w:t>
      </w:r>
    </w:p>
    <w:p w14:paraId="3FC709B4" w14:textId="77777777" w:rsidR="0002381C" w:rsidRPr="0002381C" w:rsidRDefault="0002381C" w:rsidP="00D724F6">
      <w:pPr>
        <w:numPr>
          <w:ilvl w:val="0"/>
          <w:numId w:val="31"/>
        </w:numPr>
        <w:spacing w:after="0"/>
        <w:jc w:val="both"/>
        <w:rPr>
          <w:rFonts w:ascii="Times New Roman" w:hAnsi="Times New Roman" w:cs="Times New Roman"/>
          <w:sz w:val="26"/>
          <w:szCs w:val="26"/>
        </w:rPr>
      </w:pPr>
      <w:r w:rsidRPr="0002381C">
        <w:rPr>
          <w:rFonts w:ascii="Times New Roman" w:hAnsi="Times New Roman" w:cs="Times New Roman"/>
          <w:b/>
          <w:bCs/>
          <w:sz w:val="26"/>
          <w:szCs w:val="26"/>
        </w:rPr>
        <w:t>When one table is significantly larger than the other</w:t>
      </w:r>
      <w:r w:rsidRPr="0002381C">
        <w:rPr>
          <w:rFonts w:ascii="Times New Roman" w:hAnsi="Times New Roman" w:cs="Times New Roman"/>
          <w:sz w:val="26"/>
          <w:szCs w:val="26"/>
        </w:rPr>
        <w:t>: Distributed hash joins are particularly beneficial when there is a disparity in the size of the tables. In such cases, the smaller table can be used to build a hash table, while the larger table is scanned for matching entries. This method efficiently handles the large table by reducing the amount of data that needs to be retained in memory at any one time.</w:t>
      </w:r>
    </w:p>
    <w:p w14:paraId="51CC1754" w14:textId="77777777" w:rsidR="0002381C" w:rsidRPr="0002381C" w:rsidRDefault="0002381C" w:rsidP="00D724F6">
      <w:pPr>
        <w:numPr>
          <w:ilvl w:val="0"/>
          <w:numId w:val="31"/>
        </w:numPr>
        <w:spacing w:after="0"/>
        <w:jc w:val="both"/>
        <w:rPr>
          <w:rFonts w:ascii="Times New Roman" w:hAnsi="Times New Roman" w:cs="Times New Roman"/>
          <w:sz w:val="26"/>
          <w:szCs w:val="26"/>
        </w:rPr>
      </w:pPr>
      <w:r w:rsidRPr="0002381C">
        <w:rPr>
          <w:rFonts w:ascii="Times New Roman" w:hAnsi="Times New Roman" w:cs="Times New Roman"/>
          <w:b/>
          <w:bCs/>
          <w:sz w:val="26"/>
          <w:szCs w:val="26"/>
        </w:rPr>
        <w:t>When neither table has an efficient index on the join key</w:t>
      </w:r>
      <w:r w:rsidRPr="0002381C">
        <w:rPr>
          <w:rFonts w:ascii="Times New Roman" w:hAnsi="Times New Roman" w:cs="Times New Roman"/>
          <w:sz w:val="26"/>
          <w:szCs w:val="26"/>
        </w:rPr>
        <w:t xml:space="preserve">: If the tables involved in the join lack indexes on the join key, a hash join becomes an effective </w:t>
      </w:r>
      <w:r w:rsidRPr="0002381C">
        <w:rPr>
          <w:rFonts w:ascii="Times New Roman" w:hAnsi="Times New Roman" w:cs="Times New Roman"/>
          <w:sz w:val="26"/>
          <w:szCs w:val="26"/>
        </w:rPr>
        <w:lastRenderedPageBreak/>
        <w:t>alternative. Rather than relying on sorting or indexing, a hash table is created for the smaller table, and the larger table is scanned for matching entries.</w:t>
      </w:r>
    </w:p>
    <w:p w14:paraId="1DA7E2A9" w14:textId="77777777" w:rsidR="0002381C" w:rsidRPr="0002381C" w:rsidRDefault="0002381C" w:rsidP="00D724F6">
      <w:pPr>
        <w:spacing w:after="0"/>
        <w:jc w:val="both"/>
        <w:rPr>
          <w:rFonts w:ascii="Times New Roman" w:hAnsi="Times New Roman" w:cs="Times New Roman"/>
          <w:sz w:val="26"/>
          <w:szCs w:val="26"/>
        </w:rPr>
      </w:pPr>
      <w:r w:rsidRPr="0002381C">
        <w:rPr>
          <w:rFonts w:ascii="Times New Roman" w:hAnsi="Times New Roman" w:cs="Times New Roman"/>
          <w:sz w:val="26"/>
          <w:szCs w:val="26"/>
        </w:rPr>
        <w:t xml:space="preserve">These conditions are common in Online Analytical Processing (OLAP) queries, especially when performing </w:t>
      </w:r>
      <w:r w:rsidRPr="0002381C">
        <w:rPr>
          <w:rFonts w:ascii="Times New Roman" w:hAnsi="Times New Roman" w:cs="Times New Roman"/>
          <w:b/>
          <w:bCs/>
          <w:sz w:val="26"/>
          <w:szCs w:val="26"/>
        </w:rPr>
        <w:t>star joins</w:t>
      </w:r>
      <w:r w:rsidRPr="0002381C">
        <w:rPr>
          <w:rFonts w:ascii="Times New Roman" w:hAnsi="Times New Roman" w:cs="Times New Roman"/>
          <w:sz w:val="26"/>
          <w:szCs w:val="26"/>
        </w:rPr>
        <w:t xml:space="preserve"> with large dimension tables. In OLAP systems, star joins are often used to relate large fact tables to smaller dimension tables. Distributed hash joins in Tenzing optimize this process by partitioning the data across multiple nodes, allowing for parallelized computation and reducing the overall execution time for large-scale joins.</w:t>
      </w:r>
    </w:p>
    <w:p w14:paraId="2A0D00C5" w14:textId="47DDAB7D" w:rsidR="00296166" w:rsidRPr="00024BDD" w:rsidRDefault="0002381C" w:rsidP="00D724F6">
      <w:pPr>
        <w:spacing w:after="0"/>
        <w:jc w:val="both"/>
        <w:rPr>
          <w:rFonts w:ascii="Times New Roman" w:hAnsi="Times New Roman" w:cs="Times New Roman"/>
          <w:sz w:val="26"/>
          <w:szCs w:val="26"/>
        </w:rPr>
      </w:pPr>
      <w:r w:rsidRPr="0002381C">
        <w:rPr>
          <w:rFonts w:ascii="Times New Roman" w:hAnsi="Times New Roman" w:cs="Times New Roman"/>
          <w:sz w:val="26"/>
          <w:szCs w:val="26"/>
        </w:rPr>
        <w:t>In summary, distributed hash joins in Tenzing provide a scalable and efficient approach for joining large and unevenly sized datasets, particularly when the data cannot be fully loaded into memory and when efficient indexing is not available. This method is ideal for complex analytical queries, making Tenzing highly suitable for OLAP workloads.</w:t>
      </w:r>
    </w:p>
    <w:p w14:paraId="0883D73F" w14:textId="77777777" w:rsidR="00FA6713" w:rsidRDefault="00FA6713" w:rsidP="00D724F6">
      <w:pPr>
        <w:spacing w:after="0"/>
        <w:rPr>
          <w:rFonts w:ascii="Times New Roman" w:hAnsi="Times New Roman" w:cs="Times New Roman"/>
          <w:b/>
          <w:bCs/>
          <w:sz w:val="26"/>
          <w:szCs w:val="26"/>
        </w:rPr>
      </w:pPr>
    </w:p>
    <w:p w14:paraId="195057AB" w14:textId="1D66B6E9" w:rsidR="00296166" w:rsidRPr="00D724F6" w:rsidRDefault="00296166" w:rsidP="00D724F6">
      <w:pPr>
        <w:spacing w:after="0"/>
        <w:rPr>
          <w:rFonts w:ascii="Times New Roman" w:hAnsi="Times New Roman" w:cs="Times New Roman"/>
          <w:b/>
          <w:bCs/>
          <w:sz w:val="26"/>
          <w:szCs w:val="26"/>
        </w:rPr>
      </w:pPr>
      <w:r w:rsidRPr="00D724F6">
        <w:rPr>
          <w:rFonts w:ascii="Times New Roman" w:hAnsi="Times New Roman" w:cs="Times New Roman"/>
          <w:b/>
          <w:bCs/>
          <w:sz w:val="26"/>
          <w:szCs w:val="26"/>
        </w:rPr>
        <w:t>4.4 Analytic Functions</w:t>
      </w:r>
    </w:p>
    <w:p w14:paraId="3A400886" w14:textId="77777777" w:rsidR="00296166" w:rsidRPr="00D724F6" w:rsidRDefault="00296166" w:rsidP="00D724F6">
      <w:pPr>
        <w:spacing w:after="0"/>
        <w:rPr>
          <w:rFonts w:ascii="Times New Roman" w:hAnsi="Times New Roman" w:cs="Times New Roman"/>
          <w:sz w:val="26"/>
          <w:szCs w:val="26"/>
        </w:rPr>
      </w:pPr>
      <w:r w:rsidRPr="00D724F6">
        <w:rPr>
          <w:rFonts w:ascii="Times New Roman" w:hAnsi="Times New Roman" w:cs="Times New Roman"/>
          <w:sz w:val="26"/>
          <w:szCs w:val="26"/>
        </w:rPr>
        <w:t>Tenzing offers a variety of powerful analytic functions, which are essential for advanced data analysis. These functions follow the syntax of well-known relational databases like PostgreSQL and Oracle, allowing users to easily transition to Tenzing if they are familiar with those systems. Below are some key features and capabilities of Tenzing's analytic functions:</w:t>
      </w:r>
    </w:p>
    <w:p w14:paraId="2CD8E0A3" w14:textId="77777777" w:rsidR="00FA6713" w:rsidRDefault="00FA6713" w:rsidP="00D724F6">
      <w:pPr>
        <w:spacing w:after="0"/>
        <w:jc w:val="both"/>
        <w:rPr>
          <w:rFonts w:ascii="Times New Roman" w:hAnsi="Times New Roman" w:cs="Times New Roman"/>
          <w:b/>
          <w:bCs/>
          <w:sz w:val="26"/>
          <w:szCs w:val="26"/>
        </w:rPr>
      </w:pPr>
    </w:p>
    <w:p w14:paraId="4593C882" w14:textId="44E5541E" w:rsidR="00296166" w:rsidRPr="00296166" w:rsidRDefault="00296166" w:rsidP="00D724F6">
      <w:pPr>
        <w:spacing w:after="0"/>
        <w:jc w:val="both"/>
        <w:rPr>
          <w:rFonts w:ascii="Times New Roman" w:hAnsi="Times New Roman" w:cs="Times New Roman"/>
          <w:b/>
          <w:bCs/>
          <w:sz w:val="26"/>
          <w:szCs w:val="26"/>
        </w:rPr>
      </w:pPr>
      <w:r w:rsidRPr="00296166">
        <w:rPr>
          <w:rFonts w:ascii="Times New Roman" w:hAnsi="Times New Roman" w:cs="Times New Roman"/>
          <w:b/>
          <w:bCs/>
          <w:sz w:val="26"/>
          <w:szCs w:val="26"/>
        </w:rPr>
        <w:t>4.4.1 Supported Analytic Functions</w:t>
      </w:r>
    </w:p>
    <w:p w14:paraId="517FF62C" w14:textId="77777777"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Tenzing supports a range of analytic functions that are popular in the analytical community. Some of the key functions include:</w:t>
      </w:r>
    </w:p>
    <w:p w14:paraId="3513D2BF" w14:textId="77777777" w:rsidR="00296166" w:rsidRPr="00296166" w:rsidRDefault="00296166" w:rsidP="00D724F6">
      <w:pPr>
        <w:numPr>
          <w:ilvl w:val="0"/>
          <w:numId w:val="32"/>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RANK</w:t>
      </w:r>
      <w:r w:rsidRPr="00296166">
        <w:rPr>
          <w:rFonts w:ascii="Times New Roman" w:hAnsi="Times New Roman" w:cs="Times New Roman"/>
          <w:sz w:val="26"/>
          <w:szCs w:val="26"/>
        </w:rPr>
        <w:t>: Assigns a rank to each row within a partition, with ties receiving the same rank.</w:t>
      </w:r>
    </w:p>
    <w:p w14:paraId="5488BE48" w14:textId="77777777" w:rsidR="00296166" w:rsidRPr="00296166" w:rsidRDefault="00296166" w:rsidP="00D724F6">
      <w:pPr>
        <w:numPr>
          <w:ilvl w:val="0"/>
          <w:numId w:val="32"/>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SUM</w:t>
      </w:r>
      <w:r w:rsidRPr="00296166">
        <w:rPr>
          <w:rFonts w:ascii="Times New Roman" w:hAnsi="Times New Roman" w:cs="Times New Roman"/>
          <w:sz w:val="26"/>
          <w:szCs w:val="26"/>
        </w:rPr>
        <w:t>: Calculates the cumulative sum of a specified column over a partition.</w:t>
      </w:r>
    </w:p>
    <w:p w14:paraId="1CF8A248" w14:textId="77777777" w:rsidR="00296166" w:rsidRPr="00296166" w:rsidRDefault="00296166" w:rsidP="00D724F6">
      <w:pPr>
        <w:numPr>
          <w:ilvl w:val="0"/>
          <w:numId w:val="32"/>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MIN/MAX</w:t>
      </w:r>
      <w:r w:rsidRPr="00296166">
        <w:rPr>
          <w:rFonts w:ascii="Times New Roman" w:hAnsi="Times New Roman" w:cs="Times New Roman"/>
          <w:sz w:val="26"/>
          <w:szCs w:val="26"/>
        </w:rPr>
        <w:t>: Retrieves the minimum or maximum value within a partition.</w:t>
      </w:r>
    </w:p>
    <w:p w14:paraId="09765AA2" w14:textId="77777777" w:rsidR="00296166" w:rsidRPr="00296166" w:rsidRDefault="00296166" w:rsidP="00D724F6">
      <w:pPr>
        <w:numPr>
          <w:ilvl w:val="0"/>
          <w:numId w:val="32"/>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LEAD/LAG</w:t>
      </w:r>
      <w:r w:rsidRPr="00296166">
        <w:rPr>
          <w:rFonts w:ascii="Times New Roman" w:hAnsi="Times New Roman" w:cs="Times New Roman"/>
          <w:sz w:val="26"/>
          <w:szCs w:val="26"/>
        </w:rPr>
        <w:t>: Accesses the next or previous row's value in the result set.</w:t>
      </w:r>
    </w:p>
    <w:p w14:paraId="1C7FAE5A" w14:textId="77777777" w:rsidR="00296166" w:rsidRPr="00296166" w:rsidRDefault="00296166" w:rsidP="00D724F6">
      <w:pPr>
        <w:numPr>
          <w:ilvl w:val="0"/>
          <w:numId w:val="32"/>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NTILE</w:t>
      </w:r>
      <w:r w:rsidRPr="00296166">
        <w:rPr>
          <w:rFonts w:ascii="Times New Roman" w:hAnsi="Times New Roman" w:cs="Times New Roman"/>
          <w:sz w:val="26"/>
          <w:szCs w:val="26"/>
        </w:rPr>
        <w:t>: Distributes rows into a specified number of groups and assigns each row a unique tile number.</w:t>
      </w:r>
    </w:p>
    <w:p w14:paraId="695080B2" w14:textId="77777777"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These functions are essential for reporting and data analysis tasks, allowing users to compute complex aggregates and analyze data over partitions or windows of rows.</w:t>
      </w:r>
    </w:p>
    <w:p w14:paraId="6F61E895" w14:textId="77777777" w:rsidR="00FA6713" w:rsidRDefault="00FA6713" w:rsidP="00D724F6">
      <w:pPr>
        <w:spacing w:after="0"/>
        <w:jc w:val="both"/>
        <w:rPr>
          <w:rFonts w:ascii="Times New Roman" w:hAnsi="Times New Roman" w:cs="Times New Roman"/>
          <w:b/>
          <w:bCs/>
          <w:sz w:val="26"/>
          <w:szCs w:val="26"/>
        </w:rPr>
      </w:pPr>
    </w:p>
    <w:p w14:paraId="0A5C823E" w14:textId="172E899C" w:rsidR="00296166" w:rsidRPr="00296166" w:rsidRDefault="00296166" w:rsidP="00D724F6">
      <w:pPr>
        <w:spacing w:after="0"/>
        <w:jc w:val="both"/>
        <w:rPr>
          <w:rFonts w:ascii="Times New Roman" w:hAnsi="Times New Roman" w:cs="Times New Roman"/>
          <w:b/>
          <w:bCs/>
          <w:sz w:val="26"/>
          <w:szCs w:val="26"/>
        </w:rPr>
      </w:pPr>
      <w:r w:rsidRPr="00296166">
        <w:rPr>
          <w:rFonts w:ascii="Times New Roman" w:hAnsi="Times New Roman" w:cs="Times New Roman"/>
          <w:b/>
          <w:bCs/>
          <w:sz w:val="26"/>
          <w:szCs w:val="26"/>
        </w:rPr>
        <w:t>4.4.</w:t>
      </w:r>
      <w:r w:rsidR="00C95B78" w:rsidRPr="00C95B78">
        <w:rPr>
          <w:rFonts w:ascii="Times New Roman" w:hAnsi="Times New Roman" w:cs="Times New Roman"/>
          <w:b/>
          <w:bCs/>
          <w:sz w:val="26"/>
          <w:szCs w:val="26"/>
        </w:rPr>
        <w:t>2</w:t>
      </w:r>
      <w:r w:rsidRPr="00296166">
        <w:rPr>
          <w:rFonts w:ascii="Times New Roman" w:hAnsi="Times New Roman" w:cs="Times New Roman"/>
          <w:b/>
          <w:bCs/>
          <w:sz w:val="26"/>
          <w:szCs w:val="26"/>
        </w:rPr>
        <w:t xml:space="preserve"> Combining Aggregation and Analytic Functions</w:t>
      </w:r>
    </w:p>
    <w:p w14:paraId="19FD3D66" w14:textId="77777777"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 xml:space="preserve">Tenzing also supports the combination of </w:t>
      </w:r>
      <w:r w:rsidRPr="00296166">
        <w:rPr>
          <w:rFonts w:ascii="Times New Roman" w:hAnsi="Times New Roman" w:cs="Times New Roman"/>
          <w:b/>
          <w:bCs/>
          <w:sz w:val="26"/>
          <w:szCs w:val="26"/>
        </w:rPr>
        <w:t>aggregation</w:t>
      </w:r>
      <w:r w:rsidRPr="00296166">
        <w:rPr>
          <w:rFonts w:ascii="Times New Roman" w:hAnsi="Times New Roman" w:cs="Times New Roman"/>
          <w:sz w:val="26"/>
          <w:szCs w:val="26"/>
        </w:rPr>
        <w:t xml:space="preserve"> and </w:t>
      </w:r>
      <w:r w:rsidRPr="00296166">
        <w:rPr>
          <w:rFonts w:ascii="Times New Roman" w:hAnsi="Times New Roman" w:cs="Times New Roman"/>
          <w:b/>
          <w:bCs/>
          <w:sz w:val="26"/>
          <w:szCs w:val="26"/>
        </w:rPr>
        <w:t>analytic functions</w:t>
      </w:r>
      <w:r w:rsidRPr="00296166">
        <w:rPr>
          <w:rFonts w:ascii="Times New Roman" w:hAnsi="Times New Roman" w:cs="Times New Roman"/>
          <w:sz w:val="26"/>
          <w:szCs w:val="26"/>
        </w:rPr>
        <w:t xml:space="preserve"> in the same query. When both are used, Tenzing's compiler rewrites the query into multiple subqueries. First, the aggregation functions are applied, and then the analytic functions are computed based on the results of the aggregation. This approach allows users to perform both aggregation and advanced analytics within a single query, making it a powerful tool for complex data analysis.</w:t>
      </w:r>
    </w:p>
    <w:p w14:paraId="04FC4F31" w14:textId="77777777" w:rsidR="00FA6713" w:rsidRDefault="00FA6713" w:rsidP="00D724F6">
      <w:pPr>
        <w:spacing w:after="0"/>
        <w:rPr>
          <w:rFonts w:ascii="Times New Roman" w:hAnsi="Times New Roman" w:cs="Times New Roman"/>
          <w:b/>
          <w:bCs/>
          <w:sz w:val="26"/>
          <w:szCs w:val="26"/>
        </w:rPr>
      </w:pPr>
    </w:p>
    <w:p w14:paraId="47190D87" w14:textId="1A247DD7" w:rsidR="00296166" w:rsidRPr="00296166" w:rsidRDefault="00296166" w:rsidP="00D724F6">
      <w:pPr>
        <w:spacing w:after="0"/>
        <w:rPr>
          <w:rFonts w:ascii="Times New Roman" w:hAnsi="Times New Roman" w:cs="Times New Roman"/>
          <w:b/>
          <w:bCs/>
          <w:sz w:val="26"/>
          <w:szCs w:val="26"/>
        </w:rPr>
      </w:pPr>
      <w:r w:rsidRPr="00296166">
        <w:rPr>
          <w:rFonts w:ascii="Times New Roman" w:hAnsi="Times New Roman" w:cs="Times New Roman"/>
          <w:b/>
          <w:bCs/>
          <w:sz w:val="26"/>
          <w:szCs w:val="26"/>
        </w:rPr>
        <w:t>4.5 OLAP Extensions</w:t>
      </w:r>
    </w:p>
    <w:p w14:paraId="54656641" w14:textId="47735A7C" w:rsidR="00074D9B" w:rsidRDefault="00296166" w:rsidP="00074D9B">
      <w:pPr>
        <w:spacing w:after="0"/>
        <w:rPr>
          <w:rFonts w:ascii="Times New Roman" w:hAnsi="Times New Roman" w:cs="Times New Roman"/>
          <w:sz w:val="26"/>
          <w:szCs w:val="26"/>
        </w:rPr>
      </w:pPr>
      <w:r w:rsidRPr="00296166">
        <w:rPr>
          <w:rFonts w:ascii="Times New Roman" w:hAnsi="Times New Roman" w:cs="Times New Roman"/>
          <w:sz w:val="26"/>
          <w:szCs w:val="26"/>
        </w:rPr>
        <w:lastRenderedPageBreak/>
        <w:t xml:space="preserve">Tenzing enhances SQL capabilities with support for two important OLAP (Online Analytical Processing) extensions: </w:t>
      </w:r>
      <w:r w:rsidRPr="00296166">
        <w:rPr>
          <w:rFonts w:ascii="Times New Roman" w:hAnsi="Times New Roman" w:cs="Times New Roman"/>
          <w:b/>
          <w:bCs/>
          <w:sz w:val="26"/>
          <w:szCs w:val="26"/>
        </w:rPr>
        <w:t>ROLLUP()</w:t>
      </w:r>
      <w:r w:rsidRPr="00296166">
        <w:rPr>
          <w:rFonts w:ascii="Times New Roman" w:hAnsi="Times New Roman" w:cs="Times New Roman"/>
          <w:sz w:val="26"/>
          <w:szCs w:val="26"/>
        </w:rPr>
        <w:t xml:space="preserve"> and </w:t>
      </w:r>
      <w:r w:rsidRPr="00296166">
        <w:rPr>
          <w:rFonts w:ascii="Times New Roman" w:hAnsi="Times New Roman" w:cs="Times New Roman"/>
          <w:b/>
          <w:bCs/>
          <w:sz w:val="26"/>
          <w:szCs w:val="26"/>
        </w:rPr>
        <w:t>CUBE()</w:t>
      </w:r>
      <w:r w:rsidRPr="00296166">
        <w:rPr>
          <w:rFonts w:ascii="Times New Roman" w:hAnsi="Times New Roman" w:cs="Times New Roman"/>
          <w:sz w:val="26"/>
          <w:szCs w:val="26"/>
        </w:rPr>
        <w:t>. These extensions allow users to perform advanced aggregation operations, which are essential for multidimensional analysis.</w:t>
      </w:r>
    </w:p>
    <w:p w14:paraId="0A5F9A02" w14:textId="77777777" w:rsidR="00074D9B" w:rsidRPr="00074D9B" w:rsidRDefault="00074D9B" w:rsidP="00074D9B">
      <w:pPr>
        <w:spacing w:after="0"/>
        <w:rPr>
          <w:rFonts w:ascii="Times New Roman" w:hAnsi="Times New Roman" w:cs="Times New Roman"/>
          <w:sz w:val="26"/>
          <w:szCs w:val="26"/>
        </w:rPr>
      </w:pPr>
    </w:p>
    <w:p w14:paraId="09E87DA4" w14:textId="3E96DDAF" w:rsidR="00296166" w:rsidRPr="00296166" w:rsidRDefault="00296166" w:rsidP="00D724F6">
      <w:pPr>
        <w:spacing w:after="0"/>
        <w:jc w:val="both"/>
        <w:rPr>
          <w:rFonts w:ascii="Times New Roman" w:hAnsi="Times New Roman" w:cs="Times New Roman"/>
          <w:b/>
          <w:bCs/>
          <w:sz w:val="26"/>
          <w:szCs w:val="26"/>
        </w:rPr>
      </w:pPr>
      <w:r w:rsidRPr="00296166">
        <w:rPr>
          <w:rFonts w:ascii="Times New Roman" w:hAnsi="Times New Roman" w:cs="Times New Roman"/>
          <w:b/>
          <w:bCs/>
          <w:sz w:val="26"/>
          <w:szCs w:val="26"/>
        </w:rPr>
        <w:t>4.6 Set Operations</w:t>
      </w:r>
    </w:p>
    <w:p w14:paraId="7738B6FF" w14:textId="486B134C"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Tenzing supports all standard SQL set operations, which are essential for performing operations on multiple result sets.</w:t>
      </w:r>
      <w:r w:rsidR="00C95B78" w:rsidRPr="00C95B78">
        <w:rPr>
          <w:rFonts w:ascii="Times New Roman" w:hAnsi="Times New Roman" w:cs="Times New Roman"/>
          <w:sz w:val="26"/>
          <w:szCs w:val="26"/>
        </w:rPr>
        <w:t xml:space="preserve"> </w:t>
      </w:r>
      <w:r w:rsidRPr="00296166">
        <w:rPr>
          <w:rFonts w:ascii="Times New Roman" w:hAnsi="Times New Roman" w:cs="Times New Roman"/>
          <w:sz w:val="26"/>
          <w:szCs w:val="26"/>
        </w:rPr>
        <w:t>Each of these set operations has its own purpose and use case:</w:t>
      </w:r>
    </w:p>
    <w:p w14:paraId="55D15CEE" w14:textId="77777777" w:rsidR="00296166" w:rsidRPr="00296166" w:rsidRDefault="00296166" w:rsidP="00D724F6">
      <w:pPr>
        <w:numPr>
          <w:ilvl w:val="0"/>
          <w:numId w:val="34"/>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UNION</w:t>
      </w:r>
      <w:r w:rsidRPr="00296166">
        <w:rPr>
          <w:rFonts w:ascii="Times New Roman" w:hAnsi="Times New Roman" w:cs="Times New Roman"/>
          <w:sz w:val="26"/>
          <w:szCs w:val="26"/>
        </w:rPr>
        <w:t xml:space="preserve"> combines results from two queries and removes duplicate rows.</w:t>
      </w:r>
    </w:p>
    <w:p w14:paraId="5BE6FFE2" w14:textId="77777777" w:rsidR="00296166" w:rsidRPr="00296166" w:rsidRDefault="00296166" w:rsidP="00D724F6">
      <w:pPr>
        <w:numPr>
          <w:ilvl w:val="0"/>
          <w:numId w:val="34"/>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UNION ALL</w:t>
      </w:r>
      <w:r w:rsidRPr="00296166">
        <w:rPr>
          <w:rFonts w:ascii="Times New Roman" w:hAnsi="Times New Roman" w:cs="Times New Roman"/>
          <w:sz w:val="26"/>
          <w:szCs w:val="26"/>
        </w:rPr>
        <w:t xml:space="preserve"> also combines results from two queries but retains all rows, including duplicates.</w:t>
      </w:r>
    </w:p>
    <w:p w14:paraId="47F370BF" w14:textId="77777777" w:rsidR="00296166" w:rsidRPr="00296166" w:rsidRDefault="00296166" w:rsidP="00D724F6">
      <w:pPr>
        <w:numPr>
          <w:ilvl w:val="0"/>
          <w:numId w:val="34"/>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MINUS</w:t>
      </w:r>
      <w:r w:rsidRPr="00296166">
        <w:rPr>
          <w:rFonts w:ascii="Times New Roman" w:hAnsi="Times New Roman" w:cs="Times New Roman"/>
          <w:sz w:val="26"/>
          <w:szCs w:val="26"/>
        </w:rPr>
        <w:t xml:space="preserve"> returns rows that are present in the first query but not in the second.</w:t>
      </w:r>
    </w:p>
    <w:p w14:paraId="61391B96" w14:textId="77777777" w:rsidR="00296166" w:rsidRPr="00296166" w:rsidRDefault="00296166" w:rsidP="00D724F6">
      <w:pPr>
        <w:numPr>
          <w:ilvl w:val="0"/>
          <w:numId w:val="34"/>
        </w:numPr>
        <w:spacing w:after="0"/>
        <w:jc w:val="both"/>
        <w:rPr>
          <w:rFonts w:ascii="Times New Roman" w:hAnsi="Times New Roman" w:cs="Times New Roman"/>
          <w:sz w:val="26"/>
          <w:szCs w:val="26"/>
        </w:rPr>
      </w:pPr>
      <w:r w:rsidRPr="00296166">
        <w:rPr>
          <w:rFonts w:ascii="Times New Roman" w:hAnsi="Times New Roman" w:cs="Times New Roman"/>
          <w:b/>
          <w:bCs/>
          <w:sz w:val="26"/>
          <w:szCs w:val="26"/>
        </w:rPr>
        <w:t>MINUS ALL</w:t>
      </w:r>
      <w:r w:rsidRPr="00296166">
        <w:rPr>
          <w:rFonts w:ascii="Times New Roman" w:hAnsi="Times New Roman" w:cs="Times New Roman"/>
          <w:sz w:val="26"/>
          <w:szCs w:val="26"/>
        </w:rPr>
        <w:t xml:space="preserve"> returns rows from the first query that do not exist in the second, but keeps duplicates.</w:t>
      </w:r>
    </w:p>
    <w:p w14:paraId="7F0AC9FA" w14:textId="77777777" w:rsidR="00074D9B" w:rsidRDefault="00074D9B" w:rsidP="00D724F6">
      <w:pPr>
        <w:spacing w:after="0"/>
        <w:jc w:val="both"/>
        <w:rPr>
          <w:rFonts w:ascii="Times New Roman" w:hAnsi="Times New Roman" w:cs="Times New Roman"/>
          <w:b/>
          <w:bCs/>
          <w:sz w:val="26"/>
          <w:szCs w:val="26"/>
        </w:rPr>
      </w:pPr>
    </w:p>
    <w:p w14:paraId="66E43F47" w14:textId="10A402C4" w:rsidR="00296166" w:rsidRPr="00296166" w:rsidRDefault="00296166" w:rsidP="00D724F6">
      <w:pPr>
        <w:spacing w:after="0"/>
        <w:jc w:val="both"/>
        <w:rPr>
          <w:rFonts w:ascii="Times New Roman" w:hAnsi="Times New Roman" w:cs="Times New Roman"/>
          <w:b/>
          <w:bCs/>
          <w:sz w:val="26"/>
          <w:szCs w:val="26"/>
        </w:rPr>
      </w:pPr>
      <w:r w:rsidRPr="00296166">
        <w:rPr>
          <w:rFonts w:ascii="Times New Roman" w:hAnsi="Times New Roman" w:cs="Times New Roman"/>
          <w:b/>
          <w:bCs/>
          <w:sz w:val="26"/>
          <w:szCs w:val="26"/>
        </w:rPr>
        <w:t>4.6.1 Implementation</w:t>
      </w:r>
    </w:p>
    <w:p w14:paraId="5D5C7550" w14:textId="77777777"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 xml:space="preserve">Tenzing implements set operations primarily in the </w:t>
      </w:r>
      <w:r w:rsidRPr="00296166">
        <w:rPr>
          <w:rFonts w:ascii="Times New Roman" w:hAnsi="Times New Roman" w:cs="Times New Roman"/>
          <w:b/>
          <w:bCs/>
          <w:sz w:val="26"/>
          <w:szCs w:val="26"/>
        </w:rPr>
        <w:t>reduce phase</w:t>
      </w:r>
      <w:r w:rsidRPr="00296166">
        <w:rPr>
          <w:rFonts w:ascii="Times New Roman" w:hAnsi="Times New Roman" w:cs="Times New Roman"/>
          <w:sz w:val="26"/>
          <w:szCs w:val="26"/>
        </w:rPr>
        <w:t xml:space="preserve"> of the MapReduce framework. During the </w:t>
      </w:r>
      <w:r w:rsidRPr="00296166">
        <w:rPr>
          <w:rFonts w:ascii="Times New Roman" w:hAnsi="Times New Roman" w:cs="Times New Roman"/>
          <w:b/>
          <w:bCs/>
          <w:sz w:val="26"/>
          <w:szCs w:val="26"/>
        </w:rPr>
        <w:t>Map()</w:t>
      </w:r>
      <w:r w:rsidRPr="00296166">
        <w:rPr>
          <w:rFonts w:ascii="Times New Roman" w:hAnsi="Times New Roman" w:cs="Times New Roman"/>
          <w:sz w:val="26"/>
          <w:szCs w:val="26"/>
        </w:rPr>
        <w:t xml:space="preserve"> phase, the mapper emits records with the whole record as the key. This ensures that similar keys (or records) are grouped together and processed in the same </w:t>
      </w:r>
      <w:r w:rsidRPr="00296166">
        <w:rPr>
          <w:rFonts w:ascii="Times New Roman" w:hAnsi="Times New Roman" w:cs="Times New Roman"/>
          <w:b/>
          <w:bCs/>
          <w:sz w:val="26"/>
          <w:szCs w:val="26"/>
        </w:rPr>
        <w:t>reduce()</w:t>
      </w:r>
      <w:r w:rsidRPr="00296166">
        <w:rPr>
          <w:rFonts w:ascii="Times New Roman" w:hAnsi="Times New Roman" w:cs="Times New Roman"/>
          <w:sz w:val="26"/>
          <w:szCs w:val="26"/>
        </w:rPr>
        <w:t xml:space="preserve"> call, enabling efficient set operation execution.</w:t>
      </w:r>
    </w:p>
    <w:p w14:paraId="3F0D54D4" w14:textId="77777777" w:rsidR="00296166" w:rsidRPr="00296166" w:rsidRDefault="00296166" w:rsidP="00D724F6">
      <w:pPr>
        <w:spacing w:after="0"/>
        <w:jc w:val="both"/>
        <w:rPr>
          <w:rFonts w:ascii="Times New Roman" w:hAnsi="Times New Roman" w:cs="Times New Roman"/>
          <w:sz w:val="26"/>
          <w:szCs w:val="26"/>
        </w:rPr>
      </w:pPr>
      <w:r w:rsidRPr="00296166">
        <w:rPr>
          <w:rFonts w:ascii="Times New Roman" w:hAnsi="Times New Roman" w:cs="Times New Roman"/>
          <w:sz w:val="26"/>
          <w:szCs w:val="26"/>
        </w:rPr>
        <w:t xml:space="preserve">For </w:t>
      </w:r>
      <w:r w:rsidRPr="00296166">
        <w:rPr>
          <w:rFonts w:ascii="Times New Roman" w:hAnsi="Times New Roman" w:cs="Times New Roman"/>
          <w:b/>
          <w:bCs/>
          <w:sz w:val="26"/>
          <w:szCs w:val="26"/>
        </w:rPr>
        <w:t>UNION ALL</w:t>
      </w:r>
      <w:r w:rsidRPr="00296166">
        <w:rPr>
          <w:rFonts w:ascii="Times New Roman" w:hAnsi="Times New Roman" w:cs="Times New Roman"/>
          <w:sz w:val="26"/>
          <w:szCs w:val="26"/>
        </w:rPr>
        <w:t xml:space="preserve">, Tenzing optimizes the operation by using </w:t>
      </w:r>
      <w:r w:rsidRPr="00296166">
        <w:rPr>
          <w:rFonts w:ascii="Times New Roman" w:hAnsi="Times New Roman" w:cs="Times New Roman"/>
          <w:b/>
          <w:bCs/>
          <w:sz w:val="26"/>
          <w:szCs w:val="26"/>
        </w:rPr>
        <w:t>round robin partitioning</w:t>
      </w:r>
      <w:r w:rsidRPr="00296166">
        <w:rPr>
          <w:rFonts w:ascii="Times New Roman" w:hAnsi="Times New Roman" w:cs="Times New Roman"/>
          <w:sz w:val="26"/>
          <w:szCs w:val="26"/>
        </w:rPr>
        <w:t xml:space="preserve"> and disabling </w:t>
      </w:r>
      <w:r w:rsidRPr="00296166">
        <w:rPr>
          <w:rFonts w:ascii="Times New Roman" w:hAnsi="Times New Roman" w:cs="Times New Roman"/>
          <w:b/>
          <w:bCs/>
          <w:sz w:val="26"/>
          <w:szCs w:val="26"/>
        </w:rPr>
        <w:t>reducer-side sorting</w:t>
      </w:r>
      <w:r w:rsidRPr="00296166">
        <w:rPr>
          <w:rFonts w:ascii="Times New Roman" w:hAnsi="Times New Roman" w:cs="Times New Roman"/>
          <w:sz w:val="26"/>
          <w:szCs w:val="26"/>
        </w:rPr>
        <w:t xml:space="preserve">. This strategy improves efficiency by ensuring that records from both queries are distributed evenly across reducers without the overhead of sorting, which is unnecessary for </w:t>
      </w:r>
      <w:r w:rsidRPr="00296166">
        <w:rPr>
          <w:rFonts w:ascii="Times New Roman" w:hAnsi="Times New Roman" w:cs="Times New Roman"/>
          <w:b/>
          <w:bCs/>
          <w:sz w:val="26"/>
          <w:szCs w:val="26"/>
        </w:rPr>
        <w:t>UNION ALL</w:t>
      </w:r>
      <w:r w:rsidRPr="00296166">
        <w:rPr>
          <w:rFonts w:ascii="Times New Roman" w:hAnsi="Times New Roman" w:cs="Times New Roman"/>
          <w:sz w:val="26"/>
          <w:szCs w:val="26"/>
        </w:rPr>
        <w:t xml:space="preserve"> since duplicates are allowed.</w:t>
      </w:r>
    </w:p>
    <w:p w14:paraId="7307C9FD" w14:textId="1BD07B96" w:rsidR="00296166" w:rsidRDefault="00296166" w:rsidP="00D724F6">
      <w:pPr>
        <w:spacing w:after="0"/>
        <w:jc w:val="both"/>
      </w:pPr>
      <w:r w:rsidRPr="00296166">
        <w:rPr>
          <w:rFonts w:ascii="Times New Roman" w:hAnsi="Times New Roman" w:cs="Times New Roman"/>
          <w:sz w:val="26"/>
          <w:szCs w:val="26"/>
        </w:rPr>
        <w:t>This approach to implementing set operations allows Tenzing to efficiently handle large-scale queries, minimizing the computational overhead typically associated with sorting and merging during the set operation process.</w:t>
      </w:r>
    </w:p>
    <w:p w14:paraId="2856D394" w14:textId="77777777" w:rsidR="00074D9B" w:rsidRDefault="00074D9B" w:rsidP="00D724F6">
      <w:pPr>
        <w:spacing w:after="0"/>
        <w:jc w:val="both"/>
        <w:rPr>
          <w:rFonts w:ascii="Times New Roman" w:hAnsi="Times New Roman" w:cs="Times New Roman"/>
          <w:b/>
          <w:bCs/>
          <w:sz w:val="26"/>
          <w:szCs w:val="26"/>
        </w:rPr>
      </w:pPr>
    </w:p>
    <w:p w14:paraId="0930ADF4" w14:textId="5B2DF540" w:rsidR="00966899" w:rsidRPr="00966899"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4</w:t>
      </w:r>
      <w:r w:rsidR="00966899" w:rsidRPr="00966899">
        <w:rPr>
          <w:rFonts w:ascii="Times New Roman" w:hAnsi="Times New Roman" w:cs="Times New Roman"/>
          <w:b/>
          <w:bCs/>
          <w:sz w:val="26"/>
          <w:szCs w:val="26"/>
        </w:rPr>
        <w:t>.7 Nested Queries and Subqueries</w:t>
      </w:r>
    </w:p>
    <w:p w14:paraId="2B8E2B34" w14:textId="77777777" w:rsidR="00966899" w:rsidRPr="00966899" w:rsidRDefault="00966899" w:rsidP="00D724F6">
      <w:pPr>
        <w:spacing w:after="0"/>
        <w:jc w:val="both"/>
        <w:rPr>
          <w:rFonts w:ascii="Times New Roman" w:hAnsi="Times New Roman" w:cs="Times New Roman"/>
          <w:sz w:val="26"/>
          <w:szCs w:val="26"/>
        </w:rPr>
      </w:pPr>
      <w:r w:rsidRPr="00966899">
        <w:rPr>
          <w:rFonts w:ascii="Times New Roman" w:hAnsi="Times New Roman" w:cs="Times New Roman"/>
          <w:sz w:val="26"/>
          <w:szCs w:val="26"/>
        </w:rPr>
        <w:t xml:space="preserve">Nested queries, or subqueries, are queries embedded within another query and can appear in various clauses such as </w:t>
      </w:r>
      <w:r w:rsidRPr="00966899">
        <w:rPr>
          <w:rFonts w:ascii="Times New Roman" w:hAnsi="Times New Roman" w:cs="Times New Roman"/>
          <w:b/>
          <w:bCs/>
          <w:sz w:val="26"/>
          <w:szCs w:val="26"/>
        </w:rPr>
        <w:t>WHERE</w:t>
      </w:r>
      <w:r w:rsidRPr="00966899">
        <w:rPr>
          <w:rFonts w:ascii="Times New Roman" w:hAnsi="Times New Roman" w:cs="Times New Roman"/>
          <w:sz w:val="26"/>
          <w:szCs w:val="26"/>
        </w:rPr>
        <w:t xml:space="preserve">, </w:t>
      </w:r>
      <w:r w:rsidRPr="00966899">
        <w:rPr>
          <w:rFonts w:ascii="Times New Roman" w:hAnsi="Times New Roman" w:cs="Times New Roman"/>
          <w:b/>
          <w:bCs/>
          <w:sz w:val="26"/>
          <w:szCs w:val="26"/>
        </w:rPr>
        <w:t>FROM</w:t>
      </w:r>
      <w:r w:rsidRPr="00966899">
        <w:rPr>
          <w:rFonts w:ascii="Times New Roman" w:hAnsi="Times New Roman" w:cs="Times New Roman"/>
          <w:sz w:val="26"/>
          <w:szCs w:val="26"/>
        </w:rPr>
        <w:t xml:space="preserve">, or </w:t>
      </w:r>
      <w:r w:rsidRPr="00966899">
        <w:rPr>
          <w:rFonts w:ascii="Times New Roman" w:hAnsi="Times New Roman" w:cs="Times New Roman"/>
          <w:b/>
          <w:bCs/>
          <w:sz w:val="26"/>
          <w:szCs w:val="26"/>
        </w:rPr>
        <w:t>SELECT</w:t>
      </w:r>
      <w:r w:rsidRPr="00966899">
        <w:rPr>
          <w:rFonts w:ascii="Times New Roman" w:hAnsi="Times New Roman" w:cs="Times New Roman"/>
          <w:sz w:val="26"/>
          <w:szCs w:val="26"/>
        </w:rPr>
        <w:t>. Tenzing optimizes the execution of these queries by leveraging the parallelism offered by the underlying MapReduce framework, which enables efficient distributed processing.</w:t>
      </w:r>
    </w:p>
    <w:p w14:paraId="16EB0E6B" w14:textId="77777777" w:rsidR="00074D9B" w:rsidRDefault="00074D9B" w:rsidP="00D724F6">
      <w:pPr>
        <w:spacing w:after="0"/>
        <w:rPr>
          <w:rFonts w:ascii="Times New Roman" w:hAnsi="Times New Roman" w:cs="Times New Roman"/>
          <w:b/>
          <w:bCs/>
          <w:sz w:val="26"/>
          <w:szCs w:val="26"/>
        </w:rPr>
      </w:pPr>
    </w:p>
    <w:p w14:paraId="081C4143" w14:textId="0D2671DE" w:rsidR="00966899" w:rsidRPr="00966899" w:rsidRDefault="00966899" w:rsidP="00D663D9">
      <w:pPr>
        <w:spacing w:after="0"/>
        <w:jc w:val="both"/>
        <w:rPr>
          <w:rFonts w:ascii="Times New Roman" w:hAnsi="Times New Roman" w:cs="Times New Roman"/>
          <w:b/>
          <w:bCs/>
          <w:sz w:val="26"/>
          <w:szCs w:val="26"/>
        </w:rPr>
      </w:pPr>
      <w:r w:rsidRPr="00966899">
        <w:rPr>
          <w:rFonts w:ascii="Times New Roman" w:hAnsi="Times New Roman" w:cs="Times New Roman"/>
          <w:b/>
          <w:bCs/>
          <w:sz w:val="26"/>
          <w:szCs w:val="26"/>
        </w:rPr>
        <w:t>Execution of Nested Queries</w:t>
      </w:r>
    </w:p>
    <w:p w14:paraId="3F0052E0" w14:textId="77777777" w:rsidR="00966899" w:rsidRPr="00966899" w:rsidRDefault="00966899" w:rsidP="00D663D9">
      <w:pPr>
        <w:spacing w:after="0"/>
        <w:jc w:val="both"/>
        <w:rPr>
          <w:rFonts w:ascii="Times New Roman" w:hAnsi="Times New Roman" w:cs="Times New Roman"/>
          <w:sz w:val="26"/>
          <w:szCs w:val="26"/>
        </w:rPr>
      </w:pPr>
      <w:r w:rsidRPr="00966899">
        <w:rPr>
          <w:rFonts w:ascii="Times New Roman" w:hAnsi="Times New Roman" w:cs="Times New Roman"/>
          <w:sz w:val="26"/>
          <w:szCs w:val="26"/>
        </w:rPr>
        <w:t>Tenzing processes nested queries by treating each subquery as a separate MapReduce job. The main goal is to optimize query execution by reducing redundant operations and efficiently managing intermediate results.</w:t>
      </w:r>
    </w:p>
    <w:p w14:paraId="0A78234F" w14:textId="77777777" w:rsidR="00966899" w:rsidRPr="00966899" w:rsidRDefault="00966899" w:rsidP="00D663D9">
      <w:pPr>
        <w:numPr>
          <w:ilvl w:val="0"/>
          <w:numId w:val="37"/>
        </w:numPr>
        <w:spacing w:after="0"/>
        <w:jc w:val="both"/>
        <w:rPr>
          <w:rFonts w:ascii="Times New Roman" w:hAnsi="Times New Roman" w:cs="Times New Roman"/>
          <w:sz w:val="26"/>
          <w:szCs w:val="26"/>
        </w:rPr>
      </w:pPr>
      <w:r w:rsidRPr="00966899">
        <w:rPr>
          <w:rFonts w:ascii="Times New Roman" w:hAnsi="Times New Roman" w:cs="Times New Roman"/>
          <w:b/>
          <w:bCs/>
          <w:sz w:val="26"/>
          <w:szCs w:val="26"/>
        </w:rPr>
        <w:t>Subquery Execution in the WHERE Clause</w:t>
      </w:r>
      <w:r w:rsidRPr="00966899">
        <w:rPr>
          <w:rFonts w:ascii="Times New Roman" w:hAnsi="Times New Roman" w:cs="Times New Roman"/>
          <w:sz w:val="26"/>
          <w:szCs w:val="26"/>
        </w:rPr>
        <w:t>:</w:t>
      </w:r>
    </w:p>
    <w:p w14:paraId="3DEF4F90"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 xml:space="preserve">In the case of a </w:t>
      </w:r>
      <w:r w:rsidRPr="00966899">
        <w:rPr>
          <w:rFonts w:ascii="Times New Roman" w:hAnsi="Times New Roman" w:cs="Times New Roman"/>
          <w:b/>
          <w:bCs/>
          <w:sz w:val="26"/>
          <w:szCs w:val="26"/>
        </w:rPr>
        <w:t>WHERE</w:t>
      </w:r>
      <w:r w:rsidRPr="00966899">
        <w:rPr>
          <w:rFonts w:ascii="Times New Roman" w:hAnsi="Times New Roman" w:cs="Times New Roman"/>
          <w:sz w:val="26"/>
          <w:szCs w:val="26"/>
        </w:rPr>
        <w:t xml:space="preserve"> clause subquery, Tenzing first executes the subquery to filter records. The result of this subquery is then used as a </w:t>
      </w:r>
      <w:r w:rsidRPr="00966899">
        <w:rPr>
          <w:rFonts w:ascii="Times New Roman" w:hAnsi="Times New Roman" w:cs="Times New Roman"/>
          <w:sz w:val="26"/>
          <w:szCs w:val="26"/>
        </w:rPr>
        <w:lastRenderedPageBreak/>
        <w:t>condition in the parent query to restrict the data returned. This approach ensures that only relevant records are considered in the outer query.</w:t>
      </w:r>
    </w:p>
    <w:p w14:paraId="20CC1431"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For instance, a query that checks if an ID exists in a subquery result will first execute the subquery and then filter the main dataset based on that condition.</w:t>
      </w:r>
    </w:p>
    <w:p w14:paraId="502F5D36" w14:textId="77777777" w:rsidR="00966899" w:rsidRPr="00966899" w:rsidRDefault="00966899" w:rsidP="00D663D9">
      <w:pPr>
        <w:numPr>
          <w:ilvl w:val="0"/>
          <w:numId w:val="37"/>
        </w:numPr>
        <w:spacing w:after="0"/>
        <w:jc w:val="both"/>
        <w:rPr>
          <w:rFonts w:ascii="Times New Roman" w:hAnsi="Times New Roman" w:cs="Times New Roman"/>
          <w:sz w:val="26"/>
          <w:szCs w:val="26"/>
        </w:rPr>
      </w:pPr>
      <w:r w:rsidRPr="00966899">
        <w:rPr>
          <w:rFonts w:ascii="Times New Roman" w:hAnsi="Times New Roman" w:cs="Times New Roman"/>
          <w:b/>
          <w:bCs/>
          <w:sz w:val="26"/>
          <w:szCs w:val="26"/>
        </w:rPr>
        <w:t>Subquery Execution in the FROM Clause</w:t>
      </w:r>
      <w:r w:rsidRPr="00966899">
        <w:rPr>
          <w:rFonts w:ascii="Times New Roman" w:hAnsi="Times New Roman" w:cs="Times New Roman"/>
          <w:sz w:val="26"/>
          <w:szCs w:val="26"/>
        </w:rPr>
        <w:t>:</w:t>
      </w:r>
    </w:p>
    <w:p w14:paraId="4417D069"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 xml:space="preserve">When subqueries appear in the </w:t>
      </w:r>
      <w:r w:rsidRPr="00966899">
        <w:rPr>
          <w:rFonts w:ascii="Times New Roman" w:hAnsi="Times New Roman" w:cs="Times New Roman"/>
          <w:b/>
          <w:bCs/>
          <w:sz w:val="26"/>
          <w:szCs w:val="26"/>
        </w:rPr>
        <w:t>FROM</w:t>
      </w:r>
      <w:r w:rsidRPr="00966899">
        <w:rPr>
          <w:rFonts w:ascii="Times New Roman" w:hAnsi="Times New Roman" w:cs="Times New Roman"/>
          <w:sz w:val="26"/>
          <w:szCs w:val="26"/>
        </w:rPr>
        <w:t xml:space="preserve"> clause, Tenzing treats them as temporary tables. These subqueries are executed as separate MapReduce jobs, and their results are used as intermediate datasets for further processing in the outer query.</w:t>
      </w:r>
    </w:p>
    <w:p w14:paraId="60A32648"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This method allows for efficient handling of joins and aggregations on the results of the subquery, improving the overall performance of the query. By handling subqueries as independent jobs, Tenzing can execute complex operations while minimizing memory usage and computational overhead.</w:t>
      </w:r>
    </w:p>
    <w:p w14:paraId="6E0085B3" w14:textId="77777777" w:rsidR="00966899" w:rsidRPr="00966899" w:rsidRDefault="00966899" w:rsidP="00D663D9">
      <w:pPr>
        <w:numPr>
          <w:ilvl w:val="0"/>
          <w:numId w:val="37"/>
        </w:numPr>
        <w:spacing w:after="0"/>
        <w:jc w:val="both"/>
        <w:rPr>
          <w:rFonts w:ascii="Times New Roman" w:hAnsi="Times New Roman" w:cs="Times New Roman"/>
          <w:sz w:val="26"/>
          <w:szCs w:val="26"/>
        </w:rPr>
      </w:pPr>
      <w:r w:rsidRPr="00966899">
        <w:rPr>
          <w:rFonts w:ascii="Times New Roman" w:hAnsi="Times New Roman" w:cs="Times New Roman"/>
          <w:b/>
          <w:bCs/>
          <w:sz w:val="26"/>
          <w:szCs w:val="26"/>
        </w:rPr>
        <w:t>Correlated Subqueries</w:t>
      </w:r>
      <w:r w:rsidRPr="00966899">
        <w:rPr>
          <w:rFonts w:ascii="Times New Roman" w:hAnsi="Times New Roman" w:cs="Times New Roman"/>
          <w:sz w:val="26"/>
          <w:szCs w:val="26"/>
        </w:rPr>
        <w:t>:</w:t>
      </w:r>
    </w:p>
    <w:p w14:paraId="2516134C"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 xml:space="preserve">A </w:t>
      </w:r>
      <w:r w:rsidRPr="00966899">
        <w:rPr>
          <w:rFonts w:ascii="Times New Roman" w:hAnsi="Times New Roman" w:cs="Times New Roman"/>
          <w:b/>
          <w:bCs/>
          <w:sz w:val="26"/>
          <w:szCs w:val="26"/>
        </w:rPr>
        <w:t>correlated subquery</w:t>
      </w:r>
      <w:r w:rsidRPr="00966899">
        <w:rPr>
          <w:rFonts w:ascii="Times New Roman" w:hAnsi="Times New Roman" w:cs="Times New Roman"/>
          <w:sz w:val="26"/>
          <w:szCs w:val="26"/>
        </w:rPr>
        <w:t xml:space="preserve"> references columns from the outer query, making its execution more complex. In such cases, Tenzing ensures that the subquery is executed for each row of the outer query, thereby avoiding redundant calculations and minimizing unnecessary data shuffling.</w:t>
      </w:r>
    </w:p>
    <w:p w14:paraId="5AEF1A68" w14:textId="77777777" w:rsidR="00966899" w:rsidRPr="00966899" w:rsidRDefault="00966899" w:rsidP="00D663D9">
      <w:pPr>
        <w:numPr>
          <w:ilvl w:val="1"/>
          <w:numId w:val="37"/>
        </w:numPr>
        <w:spacing w:after="0"/>
        <w:jc w:val="both"/>
        <w:rPr>
          <w:rFonts w:ascii="Times New Roman" w:hAnsi="Times New Roman" w:cs="Times New Roman"/>
          <w:sz w:val="26"/>
          <w:szCs w:val="26"/>
        </w:rPr>
      </w:pPr>
      <w:r w:rsidRPr="00966899">
        <w:rPr>
          <w:rFonts w:ascii="Times New Roman" w:hAnsi="Times New Roman" w:cs="Times New Roman"/>
          <w:sz w:val="26"/>
          <w:szCs w:val="26"/>
        </w:rPr>
        <w:t>Tenzing optimizes the execution of correlated subqueries by efficiently managing intermediate results in memory. This reduces the amount of data shuffled between nodes in the MapReduce cluster and ensures that subqueries are processed efficiently in a distributed environment.</w:t>
      </w:r>
    </w:p>
    <w:p w14:paraId="21D4F2C8" w14:textId="77777777" w:rsidR="00966899" w:rsidRPr="00966899" w:rsidRDefault="00966899" w:rsidP="00D663D9">
      <w:pPr>
        <w:spacing w:after="0"/>
        <w:jc w:val="both"/>
        <w:rPr>
          <w:rFonts w:ascii="Times New Roman" w:hAnsi="Times New Roman" w:cs="Times New Roman"/>
          <w:b/>
          <w:bCs/>
          <w:sz w:val="26"/>
          <w:szCs w:val="26"/>
        </w:rPr>
      </w:pPr>
      <w:r w:rsidRPr="00966899">
        <w:rPr>
          <w:rFonts w:ascii="Times New Roman" w:hAnsi="Times New Roman" w:cs="Times New Roman"/>
          <w:b/>
          <w:bCs/>
          <w:sz w:val="26"/>
          <w:szCs w:val="26"/>
        </w:rPr>
        <w:t>Challenges and Optimizations</w:t>
      </w:r>
    </w:p>
    <w:p w14:paraId="0172A4D2" w14:textId="77777777" w:rsidR="00966899" w:rsidRPr="00966899" w:rsidRDefault="00966899" w:rsidP="00D663D9">
      <w:pPr>
        <w:spacing w:after="0"/>
        <w:jc w:val="both"/>
        <w:rPr>
          <w:rFonts w:ascii="Times New Roman" w:hAnsi="Times New Roman" w:cs="Times New Roman"/>
          <w:sz w:val="26"/>
          <w:szCs w:val="26"/>
        </w:rPr>
      </w:pPr>
      <w:r w:rsidRPr="00966899">
        <w:rPr>
          <w:rFonts w:ascii="Times New Roman" w:hAnsi="Times New Roman" w:cs="Times New Roman"/>
          <w:sz w:val="26"/>
          <w:szCs w:val="26"/>
        </w:rPr>
        <w:t>While Tenzing provides efficient handling of nested queries, certain challenges remain:</w:t>
      </w:r>
    </w:p>
    <w:p w14:paraId="2629CEAD" w14:textId="77777777" w:rsidR="00966899" w:rsidRPr="00966899" w:rsidRDefault="00966899" w:rsidP="00D663D9">
      <w:pPr>
        <w:numPr>
          <w:ilvl w:val="0"/>
          <w:numId w:val="38"/>
        </w:numPr>
        <w:spacing w:after="0"/>
        <w:jc w:val="both"/>
        <w:rPr>
          <w:rFonts w:ascii="Times New Roman" w:hAnsi="Times New Roman" w:cs="Times New Roman"/>
          <w:sz w:val="26"/>
          <w:szCs w:val="26"/>
        </w:rPr>
      </w:pPr>
      <w:r w:rsidRPr="00966899">
        <w:rPr>
          <w:rFonts w:ascii="Times New Roman" w:hAnsi="Times New Roman" w:cs="Times New Roman"/>
          <w:b/>
          <w:bCs/>
          <w:sz w:val="26"/>
          <w:szCs w:val="26"/>
        </w:rPr>
        <w:t>Deeply Nested Queries</w:t>
      </w:r>
      <w:r w:rsidRPr="00966899">
        <w:rPr>
          <w:rFonts w:ascii="Times New Roman" w:hAnsi="Times New Roman" w:cs="Times New Roman"/>
          <w:sz w:val="26"/>
          <w:szCs w:val="26"/>
        </w:rPr>
        <w:t>: Complex, deeply nested queries can increase the computational overhead, as they require multiple MapReduce jobs. The deep nesting may also lead to performance bottlenecks due to the increased number of operations involved.</w:t>
      </w:r>
    </w:p>
    <w:p w14:paraId="2CEA9A24" w14:textId="77777777" w:rsidR="00966899" w:rsidRPr="00966899" w:rsidRDefault="00966899" w:rsidP="00D663D9">
      <w:pPr>
        <w:numPr>
          <w:ilvl w:val="0"/>
          <w:numId w:val="38"/>
        </w:numPr>
        <w:spacing w:after="0"/>
        <w:jc w:val="both"/>
        <w:rPr>
          <w:rFonts w:ascii="Times New Roman" w:hAnsi="Times New Roman" w:cs="Times New Roman"/>
          <w:sz w:val="26"/>
          <w:szCs w:val="26"/>
        </w:rPr>
      </w:pPr>
      <w:r w:rsidRPr="00966899">
        <w:rPr>
          <w:rFonts w:ascii="Times New Roman" w:hAnsi="Times New Roman" w:cs="Times New Roman"/>
          <w:b/>
          <w:bCs/>
          <w:sz w:val="26"/>
          <w:szCs w:val="26"/>
        </w:rPr>
        <w:t>Multiple Correlated Subqueries</w:t>
      </w:r>
      <w:r w:rsidRPr="00966899">
        <w:rPr>
          <w:rFonts w:ascii="Times New Roman" w:hAnsi="Times New Roman" w:cs="Times New Roman"/>
          <w:sz w:val="26"/>
          <w:szCs w:val="26"/>
        </w:rPr>
        <w:t>: Queries with multiple correlated subqueries are harder to optimize, as each subquery relies on columns from the outer query. Managing the intermediate results for these types of queries can create performance challenges, especially in distributed systems where data shuffling and memory usage need to be carefully managed.</w:t>
      </w:r>
    </w:p>
    <w:p w14:paraId="3F282D82" w14:textId="77777777" w:rsidR="00966899" w:rsidRPr="00966899" w:rsidRDefault="00966899" w:rsidP="00D663D9">
      <w:pPr>
        <w:spacing w:after="0"/>
        <w:jc w:val="both"/>
        <w:rPr>
          <w:rFonts w:ascii="Times New Roman" w:hAnsi="Times New Roman" w:cs="Times New Roman"/>
          <w:sz w:val="26"/>
          <w:szCs w:val="26"/>
        </w:rPr>
      </w:pPr>
      <w:r w:rsidRPr="00966899">
        <w:rPr>
          <w:rFonts w:ascii="Times New Roman" w:hAnsi="Times New Roman" w:cs="Times New Roman"/>
          <w:sz w:val="26"/>
          <w:szCs w:val="26"/>
        </w:rPr>
        <w:t>To address these challenges, Tenzing continues to improve its query optimization techniques for nested queries. The system is evolving to handle deeply nested and multiple correlated subqueries more effectively by refining query rewriting strategies and enhancing memory management. These ongoing improvements are aimed at reducing performance bottlenecks and optimizing resource usage across the MapReduce cluster.</w:t>
      </w:r>
    </w:p>
    <w:p w14:paraId="341F7D71" w14:textId="77777777" w:rsidR="00074D9B" w:rsidRDefault="00074D9B" w:rsidP="00D724F6">
      <w:pPr>
        <w:spacing w:after="0"/>
        <w:rPr>
          <w:rFonts w:ascii="Times New Roman" w:hAnsi="Times New Roman" w:cs="Times New Roman"/>
          <w:b/>
          <w:bCs/>
          <w:sz w:val="26"/>
          <w:szCs w:val="26"/>
        </w:rPr>
      </w:pPr>
    </w:p>
    <w:p w14:paraId="214EB452" w14:textId="5294DE42" w:rsidR="00966899" w:rsidRPr="00D724F6" w:rsidRDefault="00966899" w:rsidP="00D663D9">
      <w:pPr>
        <w:spacing w:after="0"/>
        <w:jc w:val="both"/>
        <w:rPr>
          <w:rFonts w:ascii="Times New Roman" w:hAnsi="Times New Roman" w:cs="Times New Roman"/>
          <w:b/>
          <w:bCs/>
          <w:sz w:val="26"/>
          <w:szCs w:val="26"/>
        </w:rPr>
      </w:pPr>
      <w:r w:rsidRPr="00D724F6">
        <w:rPr>
          <w:rFonts w:ascii="Times New Roman" w:hAnsi="Times New Roman" w:cs="Times New Roman"/>
          <w:b/>
          <w:bCs/>
          <w:sz w:val="26"/>
          <w:szCs w:val="26"/>
        </w:rPr>
        <w:t>4.8 Handling Structured Data</w:t>
      </w:r>
    </w:p>
    <w:p w14:paraId="3BD0B860" w14:textId="77777777" w:rsidR="00C95B78" w:rsidRPr="00C95B78" w:rsidRDefault="00C95B78" w:rsidP="00D663D9">
      <w:pPr>
        <w:spacing w:after="0"/>
        <w:jc w:val="both"/>
        <w:rPr>
          <w:rFonts w:ascii="Times New Roman" w:hAnsi="Times New Roman" w:cs="Times New Roman"/>
          <w:sz w:val="26"/>
          <w:szCs w:val="26"/>
        </w:rPr>
      </w:pPr>
      <w:r w:rsidRPr="00C95B78">
        <w:rPr>
          <w:rFonts w:ascii="Times New Roman" w:hAnsi="Times New Roman" w:cs="Times New Roman"/>
          <w:sz w:val="26"/>
          <w:szCs w:val="26"/>
        </w:rPr>
        <w:lastRenderedPageBreak/>
        <w:t>Tenzing offers read-only support for structured data, including nested and repeated formats like protocol buffers. However, its query engine handles only flat relational data, requiring hierarchical structures to be flattened during processing. This approach introduces limitations compared to systems like Dremel, which natively support nested fields.</w:t>
      </w:r>
    </w:p>
    <w:p w14:paraId="776637AC" w14:textId="77777777" w:rsidR="00C95B78" w:rsidRPr="00C95B78" w:rsidRDefault="00C95B78" w:rsidP="00D663D9">
      <w:pPr>
        <w:spacing w:after="0"/>
        <w:rPr>
          <w:rFonts w:ascii="Times New Roman" w:hAnsi="Times New Roman" w:cs="Times New Roman"/>
          <w:b/>
          <w:bCs/>
          <w:sz w:val="26"/>
          <w:szCs w:val="26"/>
        </w:rPr>
      </w:pPr>
      <w:r w:rsidRPr="00C95B78">
        <w:rPr>
          <w:rFonts w:ascii="Times New Roman" w:hAnsi="Times New Roman" w:cs="Times New Roman"/>
          <w:b/>
          <w:bCs/>
          <w:sz w:val="26"/>
          <w:szCs w:val="26"/>
        </w:rPr>
        <w:t>Key Aspects of Structured Data Handling in Tenzing</w:t>
      </w:r>
    </w:p>
    <w:p w14:paraId="2772B061" w14:textId="77777777" w:rsidR="00C95B78" w:rsidRPr="00C95B78" w:rsidRDefault="00C95B78" w:rsidP="003A721D">
      <w:pPr>
        <w:numPr>
          <w:ilvl w:val="0"/>
          <w:numId w:val="81"/>
        </w:numPr>
        <w:spacing w:after="0"/>
        <w:rPr>
          <w:rFonts w:ascii="Times New Roman" w:hAnsi="Times New Roman" w:cs="Times New Roman"/>
          <w:sz w:val="26"/>
          <w:szCs w:val="26"/>
        </w:rPr>
      </w:pPr>
      <w:r w:rsidRPr="00C95B78">
        <w:rPr>
          <w:rFonts w:ascii="Times New Roman" w:hAnsi="Times New Roman" w:cs="Times New Roman"/>
          <w:b/>
          <w:bCs/>
          <w:sz w:val="26"/>
          <w:szCs w:val="26"/>
        </w:rPr>
        <w:t>Read-Only Support for Nested Data:</w:t>
      </w:r>
      <w:r w:rsidRPr="00C95B78">
        <w:rPr>
          <w:rFonts w:ascii="Times New Roman" w:hAnsi="Times New Roman" w:cs="Times New Roman"/>
          <w:b/>
          <w:bCs/>
          <w:sz w:val="26"/>
          <w:szCs w:val="26"/>
        </w:rPr>
        <w:br/>
      </w:r>
      <w:r w:rsidRPr="00C95B78">
        <w:rPr>
          <w:rFonts w:ascii="Times New Roman" w:hAnsi="Times New Roman" w:cs="Times New Roman"/>
          <w:sz w:val="26"/>
          <w:szCs w:val="26"/>
        </w:rPr>
        <w:t>Tenzing can query complex nested and repeated data formats but only in a read-only capacity, limiting users from modifying nested structures directly.</w:t>
      </w:r>
    </w:p>
    <w:p w14:paraId="75E54C7B" w14:textId="77777777" w:rsidR="00C95B78" w:rsidRPr="00C95B78" w:rsidRDefault="00C95B78" w:rsidP="003A721D">
      <w:pPr>
        <w:numPr>
          <w:ilvl w:val="0"/>
          <w:numId w:val="81"/>
        </w:numPr>
        <w:spacing w:after="0"/>
        <w:rPr>
          <w:rFonts w:ascii="Times New Roman" w:hAnsi="Times New Roman" w:cs="Times New Roman"/>
          <w:sz w:val="26"/>
          <w:szCs w:val="26"/>
        </w:rPr>
      </w:pPr>
      <w:r w:rsidRPr="00C95B78">
        <w:rPr>
          <w:rFonts w:ascii="Times New Roman" w:hAnsi="Times New Roman" w:cs="Times New Roman"/>
          <w:b/>
          <w:bCs/>
          <w:sz w:val="26"/>
          <w:szCs w:val="26"/>
        </w:rPr>
        <w:t>Flattened Data Processing:</w:t>
      </w:r>
      <w:r w:rsidRPr="00C95B78">
        <w:rPr>
          <w:rFonts w:ascii="Times New Roman" w:hAnsi="Times New Roman" w:cs="Times New Roman"/>
          <w:b/>
          <w:bCs/>
          <w:sz w:val="26"/>
          <w:szCs w:val="26"/>
        </w:rPr>
        <w:br/>
      </w:r>
      <w:r w:rsidRPr="00C95B78">
        <w:rPr>
          <w:rFonts w:ascii="Times New Roman" w:hAnsi="Times New Roman" w:cs="Times New Roman"/>
          <w:sz w:val="26"/>
          <w:szCs w:val="26"/>
        </w:rPr>
        <w:t>Hierarchical data is flattened into multiple flat records for processing, aligning with Tenzing’s relational data model. While simplifying queries, this approach adds computational overhead and lacks the efficiency of systems like Dremel, which natively handle nested fields.</w:t>
      </w:r>
    </w:p>
    <w:p w14:paraId="78B40351" w14:textId="77777777" w:rsidR="00C95B78" w:rsidRPr="00C95B78" w:rsidRDefault="00C95B78" w:rsidP="003A721D">
      <w:pPr>
        <w:numPr>
          <w:ilvl w:val="0"/>
          <w:numId w:val="81"/>
        </w:numPr>
        <w:spacing w:after="0"/>
        <w:rPr>
          <w:rFonts w:ascii="Times New Roman" w:hAnsi="Times New Roman" w:cs="Times New Roman"/>
          <w:sz w:val="26"/>
          <w:szCs w:val="26"/>
        </w:rPr>
      </w:pPr>
      <w:r w:rsidRPr="00C95B78">
        <w:rPr>
          <w:rFonts w:ascii="Times New Roman" w:hAnsi="Times New Roman" w:cs="Times New Roman"/>
          <w:b/>
          <w:bCs/>
          <w:sz w:val="26"/>
          <w:szCs w:val="26"/>
        </w:rPr>
        <w:t>Restrictions on Mixed Repetition Levels:</w:t>
      </w:r>
      <w:r w:rsidRPr="00C95B78">
        <w:rPr>
          <w:rFonts w:ascii="Times New Roman" w:hAnsi="Times New Roman" w:cs="Times New Roman"/>
          <w:b/>
          <w:bCs/>
          <w:sz w:val="26"/>
          <w:szCs w:val="26"/>
        </w:rPr>
        <w:br/>
      </w:r>
      <w:r w:rsidRPr="00C95B78">
        <w:rPr>
          <w:rFonts w:ascii="Times New Roman" w:hAnsi="Times New Roman" w:cs="Times New Roman"/>
          <w:sz w:val="26"/>
          <w:szCs w:val="26"/>
        </w:rPr>
        <w:t>Tenzing does not allow querying fields from multiple repetition levels in a single query. For example, selecting fields from both Employee and Location repeating groups is invalid, restricting flexibility when working with independently nested fields.</w:t>
      </w:r>
    </w:p>
    <w:p w14:paraId="2CF0255A" w14:textId="77777777" w:rsidR="00C95B78" w:rsidRPr="00C95B78" w:rsidRDefault="00C95B78" w:rsidP="003A721D">
      <w:pPr>
        <w:spacing w:after="0"/>
        <w:jc w:val="both"/>
        <w:rPr>
          <w:rFonts w:ascii="Times New Roman" w:hAnsi="Times New Roman" w:cs="Times New Roman"/>
          <w:b/>
          <w:bCs/>
          <w:sz w:val="26"/>
          <w:szCs w:val="26"/>
        </w:rPr>
      </w:pPr>
      <w:r w:rsidRPr="00C95B78">
        <w:rPr>
          <w:rFonts w:ascii="Times New Roman" w:hAnsi="Times New Roman" w:cs="Times New Roman"/>
          <w:sz w:val="26"/>
          <w:szCs w:val="26"/>
        </w:rPr>
        <w:t>In summary, Tenzing supports structured data but faces inefficiencies due to flattening and limitations in handling complex nested queries.</w:t>
      </w:r>
    </w:p>
    <w:p w14:paraId="4F2BAF94" w14:textId="77777777" w:rsidR="00074D9B" w:rsidRDefault="00074D9B" w:rsidP="00D724F6">
      <w:pPr>
        <w:spacing w:after="0"/>
        <w:rPr>
          <w:rFonts w:ascii="Times New Roman" w:hAnsi="Times New Roman" w:cs="Times New Roman"/>
          <w:b/>
          <w:bCs/>
          <w:sz w:val="26"/>
          <w:szCs w:val="26"/>
        </w:rPr>
      </w:pPr>
    </w:p>
    <w:p w14:paraId="1C453ED8" w14:textId="371C2E5E" w:rsidR="00A50978" w:rsidRPr="00A50978" w:rsidRDefault="00A50978" w:rsidP="003A721D">
      <w:pPr>
        <w:spacing w:after="0"/>
        <w:jc w:val="both"/>
        <w:rPr>
          <w:rFonts w:ascii="Times New Roman" w:hAnsi="Times New Roman" w:cs="Times New Roman"/>
          <w:b/>
          <w:bCs/>
          <w:sz w:val="26"/>
          <w:szCs w:val="26"/>
        </w:rPr>
      </w:pPr>
      <w:r w:rsidRPr="00A50978">
        <w:rPr>
          <w:rFonts w:ascii="Times New Roman" w:hAnsi="Times New Roman" w:cs="Times New Roman"/>
          <w:b/>
          <w:bCs/>
          <w:sz w:val="26"/>
          <w:szCs w:val="26"/>
        </w:rPr>
        <w:t>7.9 Views in Tenzing</w:t>
      </w:r>
    </w:p>
    <w:p w14:paraId="27889E77" w14:textId="77777777" w:rsidR="00A50978" w:rsidRPr="00A50978" w:rsidRDefault="00A50978" w:rsidP="003A721D">
      <w:pPr>
        <w:spacing w:after="0"/>
        <w:jc w:val="both"/>
        <w:rPr>
          <w:rFonts w:ascii="Times New Roman" w:hAnsi="Times New Roman" w:cs="Times New Roman"/>
          <w:sz w:val="26"/>
          <w:szCs w:val="26"/>
        </w:rPr>
      </w:pPr>
      <w:r w:rsidRPr="00A50978">
        <w:rPr>
          <w:rFonts w:ascii="Times New Roman" w:hAnsi="Times New Roman" w:cs="Times New Roman"/>
          <w:sz w:val="26"/>
          <w:szCs w:val="26"/>
        </w:rPr>
        <w:t>Views in Tenzing are logical constructs that represent reusable named queries, functioning like tables in queries without physical data duplication. They offer enhanced security, modularity, and data abstraction, but come with potential performance trade-offs.</w:t>
      </w:r>
    </w:p>
    <w:p w14:paraId="249D9B86" w14:textId="77777777" w:rsidR="00074D9B" w:rsidRDefault="00074D9B" w:rsidP="00D724F6">
      <w:pPr>
        <w:spacing w:after="0"/>
        <w:rPr>
          <w:rFonts w:ascii="Times New Roman" w:hAnsi="Times New Roman" w:cs="Times New Roman"/>
          <w:b/>
          <w:bCs/>
          <w:sz w:val="26"/>
          <w:szCs w:val="26"/>
        </w:rPr>
      </w:pPr>
    </w:p>
    <w:p w14:paraId="3F340556" w14:textId="59FB9C07" w:rsidR="00A50978" w:rsidRPr="00A50978" w:rsidRDefault="00A50978" w:rsidP="003A721D">
      <w:pPr>
        <w:spacing w:after="0"/>
        <w:jc w:val="both"/>
        <w:rPr>
          <w:rFonts w:ascii="Times New Roman" w:hAnsi="Times New Roman" w:cs="Times New Roman"/>
          <w:b/>
          <w:bCs/>
          <w:sz w:val="26"/>
          <w:szCs w:val="26"/>
        </w:rPr>
      </w:pPr>
      <w:r w:rsidRPr="00A50978">
        <w:rPr>
          <w:rFonts w:ascii="Times New Roman" w:hAnsi="Times New Roman" w:cs="Times New Roman"/>
          <w:b/>
          <w:bCs/>
          <w:sz w:val="26"/>
          <w:szCs w:val="26"/>
        </w:rPr>
        <w:t>7.9.1 Key Aspects of Views</w:t>
      </w:r>
    </w:p>
    <w:p w14:paraId="49BD805E" w14:textId="77777777" w:rsidR="00A50978" w:rsidRPr="00A50978" w:rsidRDefault="00A50978" w:rsidP="003A721D">
      <w:pPr>
        <w:numPr>
          <w:ilvl w:val="0"/>
          <w:numId w:val="82"/>
        </w:numPr>
        <w:spacing w:after="0"/>
        <w:rPr>
          <w:rFonts w:ascii="Times New Roman" w:hAnsi="Times New Roman" w:cs="Times New Roman"/>
          <w:sz w:val="26"/>
          <w:szCs w:val="26"/>
        </w:rPr>
      </w:pPr>
      <w:r w:rsidRPr="00A50978">
        <w:rPr>
          <w:rFonts w:ascii="Times New Roman" w:hAnsi="Times New Roman" w:cs="Times New Roman"/>
          <w:b/>
          <w:bCs/>
          <w:sz w:val="26"/>
          <w:szCs w:val="26"/>
        </w:rPr>
        <w:t>Definition and Usage:</w:t>
      </w:r>
      <w:r w:rsidRPr="00A50978">
        <w:rPr>
          <w:rFonts w:ascii="Times New Roman" w:hAnsi="Times New Roman" w:cs="Times New Roman"/>
          <w:b/>
          <w:bCs/>
          <w:sz w:val="26"/>
          <w:szCs w:val="26"/>
        </w:rPr>
        <w:br/>
      </w:r>
      <w:r w:rsidRPr="00A50978">
        <w:rPr>
          <w:rFonts w:ascii="Times New Roman" w:hAnsi="Times New Roman" w:cs="Times New Roman"/>
          <w:sz w:val="26"/>
          <w:szCs w:val="26"/>
        </w:rPr>
        <w:t>Views are defined using the CREATE VIEW statement, encapsulating complex queries into reusable components. Users can query views like tables, abstracting underlying complexities such as filters, joins, or aggregations.</w:t>
      </w:r>
    </w:p>
    <w:p w14:paraId="05F284F9" w14:textId="77777777" w:rsidR="00A50978" w:rsidRPr="00A50978" w:rsidRDefault="00A50978" w:rsidP="003A721D">
      <w:pPr>
        <w:numPr>
          <w:ilvl w:val="0"/>
          <w:numId w:val="82"/>
        </w:numPr>
        <w:spacing w:after="0"/>
        <w:rPr>
          <w:rFonts w:ascii="Times New Roman" w:hAnsi="Times New Roman" w:cs="Times New Roman"/>
          <w:sz w:val="26"/>
          <w:szCs w:val="26"/>
        </w:rPr>
      </w:pPr>
      <w:r w:rsidRPr="00A50978">
        <w:rPr>
          <w:rFonts w:ascii="Times New Roman" w:hAnsi="Times New Roman" w:cs="Times New Roman"/>
          <w:b/>
          <w:bCs/>
          <w:sz w:val="26"/>
          <w:szCs w:val="26"/>
        </w:rPr>
        <w:t>Data Security:</w:t>
      </w:r>
      <w:r w:rsidRPr="00A50978">
        <w:rPr>
          <w:rFonts w:ascii="Times New Roman" w:hAnsi="Times New Roman" w:cs="Times New Roman"/>
          <w:b/>
          <w:bCs/>
          <w:sz w:val="26"/>
          <w:szCs w:val="26"/>
        </w:rPr>
        <w:br/>
      </w:r>
      <w:r w:rsidRPr="00A50978">
        <w:rPr>
          <w:rFonts w:ascii="Times New Roman" w:hAnsi="Times New Roman" w:cs="Times New Roman"/>
          <w:sz w:val="26"/>
          <w:szCs w:val="26"/>
        </w:rPr>
        <w:t>Views enforce row- and column-level security by restricting access to specific data subsets.</w:t>
      </w:r>
    </w:p>
    <w:p w14:paraId="43E3EA5F" w14:textId="77777777" w:rsidR="00A50978" w:rsidRPr="00A50978" w:rsidRDefault="00A50978" w:rsidP="003A721D">
      <w:pPr>
        <w:numPr>
          <w:ilvl w:val="1"/>
          <w:numId w:val="82"/>
        </w:numPr>
        <w:spacing w:after="0"/>
        <w:jc w:val="both"/>
        <w:rPr>
          <w:rFonts w:ascii="Times New Roman" w:hAnsi="Times New Roman" w:cs="Times New Roman"/>
          <w:b/>
          <w:bCs/>
          <w:sz w:val="26"/>
          <w:szCs w:val="26"/>
        </w:rPr>
      </w:pPr>
      <w:r w:rsidRPr="003A721D">
        <w:rPr>
          <w:rFonts w:ascii="Times New Roman" w:hAnsi="Times New Roman" w:cs="Times New Roman"/>
          <w:b/>
          <w:bCs/>
          <w:sz w:val="26"/>
          <w:szCs w:val="26"/>
        </w:rPr>
        <w:t>Row-Level Security</w:t>
      </w:r>
      <w:r w:rsidRPr="00A50978">
        <w:rPr>
          <w:rFonts w:ascii="Times New Roman" w:hAnsi="Times New Roman" w:cs="Times New Roman"/>
          <w:b/>
          <w:bCs/>
          <w:sz w:val="26"/>
          <w:szCs w:val="26"/>
        </w:rPr>
        <w:t xml:space="preserve">: </w:t>
      </w:r>
      <w:r w:rsidRPr="00A50978">
        <w:rPr>
          <w:rFonts w:ascii="Times New Roman" w:hAnsi="Times New Roman" w:cs="Times New Roman"/>
          <w:sz w:val="26"/>
          <w:szCs w:val="26"/>
        </w:rPr>
        <w:t>Filters rows based on conditions like department ID, ensuring users access only relevant data.</w:t>
      </w:r>
    </w:p>
    <w:p w14:paraId="19A314E8" w14:textId="77777777" w:rsidR="00A50978" w:rsidRPr="00A50978" w:rsidRDefault="00A50978" w:rsidP="003A721D">
      <w:pPr>
        <w:numPr>
          <w:ilvl w:val="1"/>
          <w:numId w:val="82"/>
        </w:numPr>
        <w:spacing w:after="0"/>
        <w:jc w:val="both"/>
        <w:rPr>
          <w:rFonts w:ascii="Times New Roman" w:hAnsi="Times New Roman" w:cs="Times New Roman"/>
          <w:sz w:val="26"/>
          <w:szCs w:val="26"/>
        </w:rPr>
      </w:pPr>
      <w:r w:rsidRPr="003A721D">
        <w:rPr>
          <w:rFonts w:ascii="Times New Roman" w:hAnsi="Times New Roman" w:cs="Times New Roman"/>
          <w:b/>
          <w:bCs/>
          <w:sz w:val="26"/>
          <w:szCs w:val="26"/>
        </w:rPr>
        <w:t>Column-Level Security</w:t>
      </w:r>
      <w:r w:rsidRPr="00A50978">
        <w:rPr>
          <w:rFonts w:ascii="Times New Roman" w:hAnsi="Times New Roman" w:cs="Times New Roman"/>
          <w:b/>
          <w:bCs/>
          <w:sz w:val="26"/>
          <w:szCs w:val="26"/>
        </w:rPr>
        <w:t xml:space="preserve">: </w:t>
      </w:r>
      <w:r w:rsidRPr="00A50978">
        <w:rPr>
          <w:rFonts w:ascii="Times New Roman" w:hAnsi="Times New Roman" w:cs="Times New Roman"/>
          <w:sz w:val="26"/>
          <w:szCs w:val="26"/>
        </w:rPr>
        <w:t>Excludes sensitive fields, such as salary, from views, limiting data exposure.</w:t>
      </w:r>
    </w:p>
    <w:p w14:paraId="2065CC52" w14:textId="77777777" w:rsidR="00A50978" w:rsidRPr="00A50978" w:rsidRDefault="00A50978" w:rsidP="003A721D">
      <w:pPr>
        <w:numPr>
          <w:ilvl w:val="0"/>
          <w:numId w:val="82"/>
        </w:numPr>
        <w:spacing w:after="0"/>
        <w:rPr>
          <w:rFonts w:ascii="Times New Roman" w:hAnsi="Times New Roman" w:cs="Times New Roman"/>
          <w:sz w:val="26"/>
          <w:szCs w:val="26"/>
        </w:rPr>
      </w:pPr>
      <w:r w:rsidRPr="00A50978">
        <w:rPr>
          <w:rFonts w:ascii="Times New Roman" w:hAnsi="Times New Roman" w:cs="Times New Roman"/>
          <w:b/>
          <w:bCs/>
          <w:sz w:val="26"/>
          <w:szCs w:val="26"/>
        </w:rPr>
        <w:t>Inline Expansion and Optimization:</w:t>
      </w:r>
      <w:r w:rsidRPr="00A50978">
        <w:rPr>
          <w:rFonts w:ascii="Times New Roman" w:hAnsi="Times New Roman" w:cs="Times New Roman"/>
          <w:b/>
          <w:bCs/>
          <w:sz w:val="26"/>
          <w:szCs w:val="26"/>
        </w:rPr>
        <w:br/>
      </w:r>
      <w:r w:rsidRPr="00A50978">
        <w:rPr>
          <w:rFonts w:ascii="Times New Roman" w:hAnsi="Times New Roman" w:cs="Times New Roman"/>
          <w:sz w:val="26"/>
          <w:szCs w:val="26"/>
        </w:rPr>
        <w:t xml:space="preserve">Views are expanded inline during query compilation, incorporating the view's logic directly into the main query. While this avoids redundant data storage, it </w:t>
      </w:r>
      <w:r w:rsidRPr="00A50978">
        <w:rPr>
          <w:rFonts w:ascii="Times New Roman" w:hAnsi="Times New Roman" w:cs="Times New Roman"/>
          <w:sz w:val="26"/>
          <w:szCs w:val="26"/>
        </w:rPr>
        <w:lastRenderedPageBreak/>
        <w:t>can increase computational and memory overhead for complex views or large datasets.</w:t>
      </w:r>
    </w:p>
    <w:p w14:paraId="7C5C1690" w14:textId="77777777" w:rsidR="00A50978" w:rsidRPr="00A50978" w:rsidRDefault="00A50978" w:rsidP="003A721D">
      <w:pPr>
        <w:numPr>
          <w:ilvl w:val="0"/>
          <w:numId w:val="82"/>
        </w:numPr>
        <w:spacing w:after="0"/>
        <w:jc w:val="both"/>
        <w:rPr>
          <w:rFonts w:ascii="Times New Roman" w:hAnsi="Times New Roman" w:cs="Times New Roman"/>
          <w:b/>
          <w:bCs/>
          <w:sz w:val="26"/>
          <w:szCs w:val="26"/>
        </w:rPr>
      </w:pPr>
      <w:r w:rsidRPr="00A50978">
        <w:rPr>
          <w:rFonts w:ascii="Times New Roman" w:hAnsi="Times New Roman" w:cs="Times New Roman"/>
          <w:b/>
          <w:bCs/>
          <w:sz w:val="26"/>
          <w:szCs w:val="26"/>
        </w:rPr>
        <w:t>Limitations:</w:t>
      </w:r>
      <w:r w:rsidRPr="00A50978">
        <w:rPr>
          <w:rFonts w:ascii="Times New Roman" w:hAnsi="Times New Roman" w:cs="Times New Roman"/>
          <w:b/>
          <w:bCs/>
          <w:sz w:val="26"/>
          <w:szCs w:val="26"/>
        </w:rPr>
        <w:br/>
      </w:r>
      <w:r w:rsidRPr="00A50978">
        <w:rPr>
          <w:rFonts w:ascii="Times New Roman" w:hAnsi="Times New Roman" w:cs="Times New Roman"/>
          <w:sz w:val="26"/>
          <w:szCs w:val="26"/>
        </w:rPr>
        <w:t>Complex views involving multiple joins or subqueries may lead to performance overhead. Proper design is essential to balance benefits like security and modularity against potential query execution costs.</w:t>
      </w:r>
    </w:p>
    <w:p w14:paraId="194B4C7C" w14:textId="77777777" w:rsidR="00074D9B" w:rsidRDefault="00074D9B" w:rsidP="00D724F6">
      <w:pPr>
        <w:spacing w:after="0"/>
        <w:rPr>
          <w:rFonts w:ascii="Times New Roman" w:hAnsi="Times New Roman" w:cs="Times New Roman"/>
          <w:b/>
          <w:bCs/>
          <w:sz w:val="26"/>
          <w:szCs w:val="26"/>
        </w:rPr>
      </w:pPr>
    </w:p>
    <w:p w14:paraId="73DA9C07" w14:textId="4D643B7F" w:rsidR="00A50978" w:rsidRPr="00A50978" w:rsidRDefault="00A50978" w:rsidP="003A721D">
      <w:pPr>
        <w:spacing w:after="0"/>
        <w:jc w:val="both"/>
        <w:rPr>
          <w:rFonts w:ascii="Times New Roman" w:hAnsi="Times New Roman" w:cs="Times New Roman"/>
          <w:b/>
          <w:bCs/>
          <w:sz w:val="26"/>
          <w:szCs w:val="26"/>
        </w:rPr>
      </w:pPr>
      <w:r w:rsidRPr="00A50978">
        <w:rPr>
          <w:rFonts w:ascii="Times New Roman" w:hAnsi="Times New Roman" w:cs="Times New Roman"/>
          <w:b/>
          <w:bCs/>
          <w:sz w:val="26"/>
          <w:szCs w:val="26"/>
        </w:rPr>
        <w:t>7.9.2 Advantages of Views</w:t>
      </w:r>
    </w:p>
    <w:p w14:paraId="24A0B35A" w14:textId="77777777" w:rsidR="00A50978" w:rsidRPr="00A50978" w:rsidRDefault="00A50978" w:rsidP="003A721D">
      <w:pPr>
        <w:numPr>
          <w:ilvl w:val="0"/>
          <w:numId w:val="83"/>
        </w:numPr>
        <w:spacing w:after="0"/>
        <w:jc w:val="both"/>
        <w:rPr>
          <w:rFonts w:ascii="Times New Roman" w:hAnsi="Times New Roman" w:cs="Times New Roman"/>
          <w:sz w:val="26"/>
          <w:szCs w:val="26"/>
        </w:rPr>
      </w:pPr>
      <w:r w:rsidRPr="00A50978">
        <w:rPr>
          <w:rFonts w:ascii="Times New Roman" w:hAnsi="Times New Roman" w:cs="Times New Roman"/>
          <w:b/>
          <w:bCs/>
          <w:sz w:val="26"/>
          <w:szCs w:val="26"/>
        </w:rPr>
        <w:t xml:space="preserve">Improved Security: </w:t>
      </w:r>
      <w:r w:rsidRPr="00A50978">
        <w:rPr>
          <w:rFonts w:ascii="Times New Roman" w:hAnsi="Times New Roman" w:cs="Times New Roman"/>
          <w:sz w:val="26"/>
          <w:szCs w:val="26"/>
        </w:rPr>
        <w:t>Fine-grained access control for both rows and columns.</w:t>
      </w:r>
    </w:p>
    <w:p w14:paraId="440D5272" w14:textId="77777777" w:rsidR="00A50978" w:rsidRPr="00A50978" w:rsidRDefault="00A50978" w:rsidP="003A721D">
      <w:pPr>
        <w:numPr>
          <w:ilvl w:val="0"/>
          <w:numId w:val="83"/>
        </w:numPr>
        <w:spacing w:after="0"/>
        <w:jc w:val="both"/>
        <w:rPr>
          <w:rFonts w:ascii="Times New Roman" w:hAnsi="Times New Roman" w:cs="Times New Roman"/>
          <w:sz w:val="26"/>
          <w:szCs w:val="26"/>
        </w:rPr>
      </w:pPr>
      <w:r w:rsidRPr="00A50978">
        <w:rPr>
          <w:rFonts w:ascii="Times New Roman" w:hAnsi="Times New Roman" w:cs="Times New Roman"/>
          <w:b/>
          <w:bCs/>
          <w:sz w:val="26"/>
          <w:szCs w:val="26"/>
        </w:rPr>
        <w:t xml:space="preserve">Simplified Querying: </w:t>
      </w:r>
      <w:r w:rsidRPr="00A50978">
        <w:rPr>
          <w:rFonts w:ascii="Times New Roman" w:hAnsi="Times New Roman" w:cs="Times New Roman"/>
          <w:sz w:val="26"/>
          <w:szCs w:val="26"/>
        </w:rPr>
        <w:t>Abstracts repetitive logic into reusable views, reducing complexity.</w:t>
      </w:r>
    </w:p>
    <w:p w14:paraId="4E20B595" w14:textId="77777777" w:rsidR="00A50978" w:rsidRPr="00A50978" w:rsidRDefault="00A50978" w:rsidP="003A721D">
      <w:pPr>
        <w:numPr>
          <w:ilvl w:val="0"/>
          <w:numId w:val="83"/>
        </w:numPr>
        <w:spacing w:after="0"/>
        <w:jc w:val="both"/>
        <w:rPr>
          <w:rFonts w:ascii="Times New Roman" w:hAnsi="Times New Roman" w:cs="Times New Roman"/>
          <w:sz w:val="26"/>
          <w:szCs w:val="26"/>
        </w:rPr>
      </w:pPr>
      <w:r w:rsidRPr="00A50978">
        <w:rPr>
          <w:rFonts w:ascii="Times New Roman" w:hAnsi="Times New Roman" w:cs="Times New Roman"/>
          <w:b/>
          <w:bCs/>
          <w:sz w:val="26"/>
          <w:szCs w:val="26"/>
        </w:rPr>
        <w:t xml:space="preserve">Data Abstraction: </w:t>
      </w:r>
      <w:r w:rsidRPr="00A50978">
        <w:rPr>
          <w:rFonts w:ascii="Times New Roman" w:hAnsi="Times New Roman" w:cs="Times New Roman"/>
          <w:sz w:val="26"/>
          <w:szCs w:val="26"/>
        </w:rPr>
        <w:t>Shields users from schema changes, ensuring stability in querying.</w:t>
      </w:r>
    </w:p>
    <w:p w14:paraId="57E2EA9F" w14:textId="77777777" w:rsidR="00A50978" w:rsidRPr="00A50978" w:rsidRDefault="00A50978" w:rsidP="003A721D">
      <w:pPr>
        <w:spacing w:after="0"/>
        <w:jc w:val="both"/>
      </w:pPr>
      <w:r w:rsidRPr="00A50978">
        <w:rPr>
          <w:rFonts w:ascii="Times New Roman" w:hAnsi="Times New Roman" w:cs="Times New Roman"/>
          <w:sz w:val="26"/>
          <w:szCs w:val="26"/>
        </w:rPr>
        <w:t>In summary, views in Tenzing enhance security, simplify query management, and offer data abstraction. However, they require careful consideration of performance impacts for large-scale or complex queries.</w:t>
      </w:r>
    </w:p>
    <w:p w14:paraId="40C4E1B9" w14:textId="77777777" w:rsidR="00074D9B" w:rsidRDefault="00074D9B" w:rsidP="00D724F6">
      <w:pPr>
        <w:spacing w:after="0"/>
        <w:rPr>
          <w:rFonts w:ascii="Times New Roman" w:hAnsi="Times New Roman" w:cs="Times New Roman"/>
          <w:b/>
          <w:bCs/>
          <w:sz w:val="26"/>
          <w:szCs w:val="26"/>
        </w:rPr>
      </w:pPr>
    </w:p>
    <w:p w14:paraId="46A0D01F" w14:textId="78C1E040" w:rsidR="007647C0" w:rsidRPr="007647C0" w:rsidRDefault="007647C0" w:rsidP="003A721D">
      <w:pPr>
        <w:spacing w:after="0"/>
        <w:jc w:val="both"/>
        <w:rPr>
          <w:rFonts w:ascii="Times New Roman" w:hAnsi="Times New Roman" w:cs="Times New Roman"/>
          <w:b/>
          <w:bCs/>
        </w:rPr>
      </w:pPr>
      <w:r w:rsidRPr="007647C0">
        <w:rPr>
          <w:rFonts w:ascii="Times New Roman" w:hAnsi="Times New Roman" w:cs="Times New Roman"/>
          <w:b/>
          <w:bCs/>
          <w:sz w:val="26"/>
          <w:szCs w:val="26"/>
        </w:rPr>
        <w:t>4.10 DML (Data Manipulation Language) in Tenzing:</w:t>
      </w:r>
    </w:p>
    <w:p w14:paraId="225D0284" w14:textId="77777777" w:rsidR="007647C0" w:rsidRPr="007647C0" w:rsidRDefault="007647C0" w:rsidP="003A721D">
      <w:pPr>
        <w:spacing w:after="0"/>
        <w:jc w:val="both"/>
        <w:rPr>
          <w:rFonts w:ascii="Times New Roman" w:hAnsi="Times New Roman" w:cs="Times New Roman"/>
          <w:sz w:val="26"/>
          <w:szCs w:val="26"/>
        </w:rPr>
      </w:pPr>
      <w:r w:rsidRPr="007647C0">
        <w:rPr>
          <w:rFonts w:ascii="Times New Roman" w:hAnsi="Times New Roman" w:cs="Times New Roman"/>
          <w:sz w:val="26"/>
          <w:szCs w:val="26"/>
        </w:rPr>
        <w:t>Tenzing provides basic DML support for batch processing of large datasets through INSERT, UPDATE, and DELETE operations. While efficient for bulk modifications, it is not fully ACID-compliant due to the lack of isolation, which can result in inconsistencies during concurrent transactions.</w:t>
      </w:r>
    </w:p>
    <w:p w14:paraId="12F66689" w14:textId="77777777" w:rsidR="00074D9B" w:rsidRDefault="00074D9B" w:rsidP="00D724F6">
      <w:pPr>
        <w:spacing w:after="0"/>
        <w:rPr>
          <w:rFonts w:ascii="Times New Roman" w:hAnsi="Times New Roman" w:cs="Times New Roman"/>
          <w:b/>
          <w:bCs/>
          <w:sz w:val="26"/>
          <w:szCs w:val="26"/>
        </w:rPr>
      </w:pPr>
    </w:p>
    <w:p w14:paraId="65363FD8" w14:textId="5C145464" w:rsidR="007647C0" w:rsidRPr="007647C0" w:rsidRDefault="007647C0" w:rsidP="003A721D">
      <w:pPr>
        <w:spacing w:after="0"/>
        <w:jc w:val="both"/>
        <w:rPr>
          <w:rFonts w:ascii="Times New Roman" w:hAnsi="Times New Roman" w:cs="Times New Roman"/>
          <w:b/>
          <w:bCs/>
          <w:sz w:val="26"/>
          <w:szCs w:val="26"/>
        </w:rPr>
      </w:pPr>
      <w:r w:rsidRPr="007647C0">
        <w:rPr>
          <w:rFonts w:ascii="Times New Roman" w:hAnsi="Times New Roman" w:cs="Times New Roman"/>
          <w:b/>
          <w:bCs/>
          <w:sz w:val="26"/>
          <w:szCs w:val="26"/>
        </w:rPr>
        <w:t>Key DML Operations:</w:t>
      </w:r>
    </w:p>
    <w:p w14:paraId="6D3C1CA7" w14:textId="77777777" w:rsidR="007647C0" w:rsidRPr="007647C0" w:rsidRDefault="007647C0" w:rsidP="003A721D">
      <w:pPr>
        <w:numPr>
          <w:ilvl w:val="0"/>
          <w:numId w:val="84"/>
        </w:numPr>
        <w:spacing w:after="0"/>
        <w:jc w:val="both"/>
        <w:rPr>
          <w:rFonts w:ascii="Times New Roman" w:hAnsi="Times New Roman" w:cs="Times New Roman"/>
          <w:b/>
          <w:bCs/>
          <w:sz w:val="26"/>
          <w:szCs w:val="26"/>
        </w:rPr>
      </w:pPr>
      <w:r w:rsidRPr="007647C0">
        <w:rPr>
          <w:rFonts w:ascii="Times New Roman" w:hAnsi="Times New Roman" w:cs="Times New Roman"/>
          <w:b/>
          <w:bCs/>
          <w:sz w:val="26"/>
          <w:szCs w:val="26"/>
        </w:rPr>
        <w:t>INSERT:</w:t>
      </w:r>
    </w:p>
    <w:p w14:paraId="3624350B"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Designed for large-scale, batch-style insertions. New datasets are appended, but real-time or transactional inserts are not supported.</w:t>
      </w:r>
    </w:p>
    <w:p w14:paraId="2613C2EF"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Foreign key constraints can be defined in metadata but are not enforced, leaving data integrity management to users.</w:t>
      </w:r>
    </w:p>
    <w:p w14:paraId="5F2A1FCB" w14:textId="77777777" w:rsidR="007647C0" w:rsidRPr="007647C0" w:rsidRDefault="007647C0" w:rsidP="003A721D">
      <w:pPr>
        <w:numPr>
          <w:ilvl w:val="0"/>
          <w:numId w:val="84"/>
        </w:numPr>
        <w:spacing w:after="0"/>
        <w:jc w:val="both"/>
        <w:rPr>
          <w:rFonts w:ascii="Times New Roman" w:hAnsi="Times New Roman" w:cs="Times New Roman"/>
          <w:b/>
          <w:bCs/>
          <w:sz w:val="26"/>
          <w:szCs w:val="26"/>
        </w:rPr>
      </w:pPr>
      <w:r w:rsidRPr="007647C0">
        <w:rPr>
          <w:rFonts w:ascii="Times New Roman" w:hAnsi="Times New Roman" w:cs="Times New Roman"/>
          <w:b/>
          <w:bCs/>
          <w:sz w:val="26"/>
          <w:szCs w:val="26"/>
        </w:rPr>
        <w:t>UPDATE:</w:t>
      </w:r>
    </w:p>
    <w:p w14:paraId="6E1287D5"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Performed in batch mode by creating a new dataset with modified records, replacing the original dataset.</w:t>
      </w:r>
    </w:p>
    <w:p w14:paraId="57F1F575"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Does not support joins, restricting updates to simple cases.</w:t>
      </w:r>
    </w:p>
    <w:p w14:paraId="786265BD"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Lack of isolation may cause inconsistent reads during concurrent updates.</w:t>
      </w:r>
    </w:p>
    <w:p w14:paraId="71E5F480" w14:textId="77777777" w:rsidR="007647C0" w:rsidRPr="007647C0" w:rsidRDefault="007647C0" w:rsidP="003A721D">
      <w:pPr>
        <w:numPr>
          <w:ilvl w:val="0"/>
          <w:numId w:val="84"/>
        </w:numPr>
        <w:spacing w:after="0"/>
        <w:jc w:val="both"/>
        <w:rPr>
          <w:rFonts w:ascii="Times New Roman" w:hAnsi="Times New Roman" w:cs="Times New Roman"/>
          <w:b/>
          <w:bCs/>
          <w:sz w:val="26"/>
          <w:szCs w:val="26"/>
        </w:rPr>
      </w:pPr>
      <w:r w:rsidRPr="007647C0">
        <w:rPr>
          <w:rFonts w:ascii="Times New Roman" w:hAnsi="Times New Roman" w:cs="Times New Roman"/>
          <w:b/>
          <w:bCs/>
          <w:sz w:val="26"/>
          <w:szCs w:val="26"/>
        </w:rPr>
        <w:t>DELETE:</w:t>
      </w:r>
    </w:p>
    <w:p w14:paraId="1DE1C19F"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Operates in batch mode, creating a new dataset excluding deleted records and replacing the original dataset.</w:t>
      </w:r>
    </w:p>
    <w:p w14:paraId="78CDB29F" w14:textId="77777777" w:rsidR="007647C0" w:rsidRPr="007647C0" w:rsidRDefault="007647C0" w:rsidP="003A721D">
      <w:pPr>
        <w:numPr>
          <w:ilvl w:val="1"/>
          <w:numId w:val="84"/>
        </w:numPr>
        <w:spacing w:after="0"/>
        <w:jc w:val="both"/>
        <w:rPr>
          <w:rFonts w:ascii="Times New Roman" w:hAnsi="Times New Roman" w:cs="Times New Roman"/>
          <w:sz w:val="26"/>
          <w:szCs w:val="26"/>
        </w:rPr>
      </w:pPr>
      <w:r w:rsidRPr="007647C0">
        <w:rPr>
          <w:rFonts w:ascii="Times New Roman" w:hAnsi="Times New Roman" w:cs="Times New Roman"/>
          <w:sz w:val="26"/>
          <w:szCs w:val="26"/>
        </w:rPr>
        <w:t>Joins are not supported, and concurrent operations may lead to inconsistent states due to the absence of isolation.</w:t>
      </w:r>
    </w:p>
    <w:p w14:paraId="064A7101" w14:textId="77777777" w:rsidR="007647C0" w:rsidRPr="007647C0" w:rsidRDefault="007647C0" w:rsidP="0085412C">
      <w:pPr>
        <w:spacing w:after="0"/>
        <w:jc w:val="both"/>
        <w:rPr>
          <w:rFonts w:ascii="Times New Roman" w:hAnsi="Times New Roman" w:cs="Times New Roman"/>
          <w:b/>
          <w:bCs/>
          <w:sz w:val="26"/>
          <w:szCs w:val="26"/>
        </w:rPr>
      </w:pPr>
      <w:r w:rsidRPr="007647C0">
        <w:rPr>
          <w:rFonts w:ascii="Times New Roman" w:hAnsi="Times New Roman" w:cs="Times New Roman"/>
          <w:b/>
          <w:bCs/>
          <w:sz w:val="26"/>
          <w:szCs w:val="26"/>
        </w:rPr>
        <w:t>ACID Compliance and Limitations:</w:t>
      </w:r>
    </w:p>
    <w:p w14:paraId="70DDF4EC" w14:textId="77777777" w:rsidR="007647C0" w:rsidRPr="007647C0" w:rsidRDefault="007647C0" w:rsidP="0085412C">
      <w:pPr>
        <w:numPr>
          <w:ilvl w:val="0"/>
          <w:numId w:val="85"/>
        </w:numPr>
        <w:spacing w:after="0"/>
        <w:jc w:val="both"/>
        <w:rPr>
          <w:rFonts w:ascii="Times New Roman" w:hAnsi="Times New Roman" w:cs="Times New Roman"/>
          <w:sz w:val="26"/>
          <w:szCs w:val="26"/>
        </w:rPr>
      </w:pPr>
      <w:r w:rsidRPr="007647C0">
        <w:rPr>
          <w:rFonts w:ascii="Times New Roman" w:hAnsi="Times New Roman" w:cs="Times New Roman"/>
          <w:sz w:val="26"/>
          <w:szCs w:val="26"/>
        </w:rPr>
        <w:t>Tenzing ensures atomicity, consistency, and durability but lacks isolation, making it prone to issues like dirty or non-repeatable reads during concurrent operations.</w:t>
      </w:r>
    </w:p>
    <w:p w14:paraId="0E09FF78" w14:textId="77777777" w:rsidR="007647C0" w:rsidRPr="007647C0" w:rsidRDefault="007647C0" w:rsidP="0085412C">
      <w:pPr>
        <w:numPr>
          <w:ilvl w:val="0"/>
          <w:numId w:val="85"/>
        </w:numPr>
        <w:spacing w:after="0"/>
        <w:jc w:val="both"/>
        <w:rPr>
          <w:rFonts w:ascii="Times New Roman" w:hAnsi="Times New Roman" w:cs="Times New Roman"/>
          <w:sz w:val="26"/>
          <w:szCs w:val="26"/>
        </w:rPr>
      </w:pPr>
      <w:r w:rsidRPr="007647C0">
        <w:rPr>
          <w:rFonts w:ascii="Times New Roman" w:hAnsi="Times New Roman" w:cs="Times New Roman"/>
          <w:sz w:val="26"/>
          <w:szCs w:val="26"/>
        </w:rPr>
        <w:lastRenderedPageBreak/>
        <w:t>The absence of join support in UPDATE and DELETE limits flexibility for complex data modifications.</w:t>
      </w:r>
    </w:p>
    <w:p w14:paraId="2A205BAA" w14:textId="230BCA1C" w:rsidR="007647C0" w:rsidRPr="007647C0" w:rsidRDefault="007647C0" w:rsidP="0085412C">
      <w:pPr>
        <w:numPr>
          <w:ilvl w:val="0"/>
          <w:numId w:val="85"/>
        </w:numPr>
        <w:spacing w:after="0"/>
        <w:jc w:val="both"/>
        <w:rPr>
          <w:rFonts w:ascii="Times New Roman" w:hAnsi="Times New Roman" w:cs="Times New Roman"/>
          <w:sz w:val="26"/>
          <w:szCs w:val="26"/>
        </w:rPr>
      </w:pPr>
      <w:r w:rsidRPr="007647C0">
        <w:rPr>
          <w:rFonts w:ascii="Times New Roman" w:hAnsi="Times New Roman" w:cs="Times New Roman"/>
          <w:sz w:val="26"/>
          <w:szCs w:val="26"/>
        </w:rPr>
        <w:t>Best suited for bulk, periodic updates or deletions, not real-time transactional systems.</w:t>
      </w:r>
    </w:p>
    <w:p w14:paraId="30297E40" w14:textId="42DD1A8B" w:rsidR="0016403E" w:rsidRPr="0016403E" w:rsidRDefault="007647C0" w:rsidP="0085412C">
      <w:pPr>
        <w:spacing w:after="0"/>
        <w:jc w:val="both"/>
        <w:rPr>
          <w:rFonts w:ascii="Times New Roman" w:hAnsi="Times New Roman" w:cs="Times New Roman"/>
          <w:sz w:val="26"/>
          <w:szCs w:val="26"/>
        </w:rPr>
      </w:pPr>
      <w:r w:rsidRPr="007647C0">
        <w:rPr>
          <w:rFonts w:ascii="Times New Roman" w:hAnsi="Times New Roman" w:cs="Times New Roman"/>
          <w:sz w:val="26"/>
          <w:szCs w:val="26"/>
        </w:rPr>
        <w:t>Tenzing’s DML operations prioritize batch efficiency over transactional precision, offering basic functionality for large-scale data modifications. However, its limitations, including lack of isolation and join support, necessitate careful consideration for use cases requiring real-time or complex updates.</w:t>
      </w:r>
    </w:p>
    <w:p w14:paraId="4A4A5798" w14:textId="77777777" w:rsidR="00074D9B" w:rsidRDefault="00074D9B" w:rsidP="00D724F6">
      <w:pPr>
        <w:spacing w:after="0"/>
        <w:rPr>
          <w:rFonts w:ascii="Times New Roman" w:hAnsi="Times New Roman" w:cs="Times New Roman"/>
          <w:b/>
          <w:bCs/>
          <w:sz w:val="26"/>
          <w:szCs w:val="26"/>
        </w:rPr>
      </w:pPr>
    </w:p>
    <w:p w14:paraId="462E568D" w14:textId="11C83FF5" w:rsidR="002F35DC" w:rsidRPr="002F35DC" w:rsidRDefault="002F35DC" w:rsidP="009B081D">
      <w:p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4.11 DDL (Data Definition Language) in Tenzing</w:t>
      </w:r>
    </w:p>
    <w:p w14:paraId="7ABB3490" w14:textId="77777777" w:rsidR="002F35DC" w:rsidRPr="002F35DC" w:rsidRDefault="002F35DC" w:rsidP="009B081D">
      <w:pPr>
        <w:spacing w:after="0"/>
        <w:jc w:val="both"/>
        <w:rPr>
          <w:rFonts w:ascii="Times New Roman" w:hAnsi="Times New Roman" w:cs="Times New Roman"/>
          <w:sz w:val="26"/>
          <w:szCs w:val="26"/>
        </w:rPr>
      </w:pPr>
      <w:r w:rsidRPr="002F35DC">
        <w:rPr>
          <w:rFonts w:ascii="Times New Roman" w:hAnsi="Times New Roman" w:cs="Times New Roman"/>
          <w:sz w:val="26"/>
          <w:szCs w:val="26"/>
        </w:rPr>
        <w:t>Tenzing supports a wide range of DDL operations to define, manage, and control dataset structures and metadata, following standard SQL conventions. These capabilities enable efficient metadata management, seamless integration with external data, and enhanced access control.</w:t>
      </w:r>
    </w:p>
    <w:p w14:paraId="624608B0" w14:textId="77777777" w:rsidR="00074D9B" w:rsidRDefault="00074D9B" w:rsidP="00D724F6">
      <w:pPr>
        <w:spacing w:after="0"/>
        <w:rPr>
          <w:rFonts w:ascii="Times New Roman" w:hAnsi="Times New Roman" w:cs="Times New Roman"/>
          <w:b/>
          <w:bCs/>
          <w:sz w:val="26"/>
          <w:szCs w:val="26"/>
        </w:rPr>
      </w:pPr>
    </w:p>
    <w:p w14:paraId="7ADC743E" w14:textId="210F47E6" w:rsidR="002F35DC" w:rsidRPr="002F35DC" w:rsidRDefault="002F35DC" w:rsidP="009B081D">
      <w:p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Key DDL Operations:</w:t>
      </w:r>
    </w:p>
    <w:p w14:paraId="76645925" w14:textId="77777777" w:rsidR="002F35DC" w:rsidRPr="002F35DC" w:rsidRDefault="002F35DC" w:rsidP="009B081D">
      <w:pPr>
        <w:numPr>
          <w:ilvl w:val="0"/>
          <w:numId w:val="86"/>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CREATE [OR REPLACE] [EXTERNAL] [TEMPORARY] TABLE:</w:t>
      </w:r>
    </w:p>
    <w:p w14:paraId="02BCCC91" w14:textId="77777777" w:rsidR="002F35DC" w:rsidRPr="002F35DC" w:rsidRDefault="002F35DC" w:rsidP="009B081D">
      <w:pPr>
        <w:numPr>
          <w:ilvl w:val="1"/>
          <w:numId w:val="86"/>
        </w:numPr>
        <w:spacing w:after="0"/>
        <w:jc w:val="both"/>
        <w:rPr>
          <w:rFonts w:ascii="Times New Roman" w:hAnsi="Times New Roman" w:cs="Times New Roman"/>
          <w:sz w:val="26"/>
          <w:szCs w:val="26"/>
        </w:rPr>
      </w:pPr>
      <w:r w:rsidRPr="002F35DC">
        <w:rPr>
          <w:rFonts w:ascii="Times New Roman" w:hAnsi="Times New Roman" w:cs="Times New Roman"/>
          <w:sz w:val="26"/>
          <w:szCs w:val="26"/>
        </w:rPr>
        <w:t>Creates tables with options for replacing existing ones, querying external data, or defining session-specific temporary tables.</w:t>
      </w:r>
    </w:p>
    <w:p w14:paraId="20008E5A" w14:textId="77777777" w:rsidR="002F35DC" w:rsidRPr="002F35DC" w:rsidRDefault="002F35DC" w:rsidP="009B081D">
      <w:pPr>
        <w:numPr>
          <w:ilvl w:val="0"/>
          <w:numId w:val="86"/>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DROP TABLE [IF EXISTS]:</w:t>
      </w:r>
    </w:p>
    <w:p w14:paraId="5061C499" w14:textId="77777777" w:rsidR="002F35DC" w:rsidRPr="002F35DC" w:rsidRDefault="002F35DC" w:rsidP="009B081D">
      <w:pPr>
        <w:numPr>
          <w:ilvl w:val="1"/>
          <w:numId w:val="86"/>
        </w:numPr>
        <w:spacing w:after="0"/>
        <w:jc w:val="both"/>
        <w:rPr>
          <w:rFonts w:ascii="Times New Roman" w:hAnsi="Times New Roman" w:cs="Times New Roman"/>
          <w:sz w:val="26"/>
          <w:szCs w:val="26"/>
        </w:rPr>
      </w:pPr>
      <w:r w:rsidRPr="002F35DC">
        <w:rPr>
          <w:rFonts w:ascii="Times New Roman" w:hAnsi="Times New Roman" w:cs="Times New Roman"/>
          <w:sz w:val="26"/>
          <w:szCs w:val="26"/>
        </w:rPr>
        <w:t>Deletes tables and metadata safely, avoiding errors if the table does not exist.</w:t>
      </w:r>
    </w:p>
    <w:p w14:paraId="51C01160" w14:textId="77777777" w:rsidR="002F35DC" w:rsidRPr="002F35DC" w:rsidRDefault="002F35DC" w:rsidP="009B081D">
      <w:pPr>
        <w:numPr>
          <w:ilvl w:val="0"/>
          <w:numId w:val="86"/>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RENAME TABLE:</w:t>
      </w:r>
    </w:p>
    <w:p w14:paraId="50676A03" w14:textId="77777777" w:rsidR="002F35DC" w:rsidRPr="002F35DC" w:rsidRDefault="002F35DC" w:rsidP="009B081D">
      <w:pPr>
        <w:numPr>
          <w:ilvl w:val="1"/>
          <w:numId w:val="86"/>
        </w:numPr>
        <w:spacing w:after="0"/>
        <w:jc w:val="both"/>
        <w:rPr>
          <w:rFonts w:ascii="Times New Roman" w:hAnsi="Times New Roman" w:cs="Times New Roman"/>
          <w:sz w:val="26"/>
          <w:szCs w:val="26"/>
        </w:rPr>
      </w:pPr>
      <w:r w:rsidRPr="002F35DC">
        <w:rPr>
          <w:rFonts w:ascii="Times New Roman" w:hAnsi="Times New Roman" w:cs="Times New Roman"/>
          <w:sz w:val="26"/>
          <w:szCs w:val="26"/>
        </w:rPr>
        <w:t>Renames tables for easier restructuring without altering data.</w:t>
      </w:r>
    </w:p>
    <w:p w14:paraId="2A5AE2A3" w14:textId="77777777" w:rsidR="002F35DC" w:rsidRPr="002F35DC" w:rsidRDefault="002F35DC" w:rsidP="009B081D">
      <w:pPr>
        <w:numPr>
          <w:ilvl w:val="0"/>
          <w:numId w:val="86"/>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GENERATE STATISTICS:</w:t>
      </w:r>
    </w:p>
    <w:p w14:paraId="7BB5501E" w14:textId="77777777" w:rsidR="002F35DC" w:rsidRPr="002F35DC" w:rsidRDefault="002F35DC" w:rsidP="009B081D">
      <w:pPr>
        <w:numPr>
          <w:ilvl w:val="1"/>
          <w:numId w:val="86"/>
        </w:numPr>
        <w:spacing w:after="0"/>
        <w:jc w:val="both"/>
        <w:rPr>
          <w:rFonts w:ascii="Times New Roman" w:hAnsi="Times New Roman" w:cs="Times New Roman"/>
          <w:sz w:val="26"/>
          <w:szCs w:val="26"/>
        </w:rPr>
      </w:pPr>
      <w:r w:rsidRPr="002F35DC">
        <w:rPr>
          <w:rFonts w:ascii="Times New Roman" w:hAnsi="Times New Roman" w:cs="Times New Roman"/>
          <w:sz w:val="26"/>
          <w:szCs w:val="26"/>
        </w:rPr>
        <w:t>Computes table statistics (e.g., row counts) to optimize query execution.</w:t>
      </w:r>
    </w:p>
    <w:p w14:paraId="75CF84FC" w14:textId="77777777" w:rsidR="002F35DC" w:rsidRPr="002F35DC" w:rsidRDefault="002F35DC" w:rsidP="009B081D">
      <w:pPr>
        <w:numPr>
          <w:ilvl w:val="0"/>
          <w:numId w:val="86"/>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GRANT and REVOKE:</w:t>
      </w:r>
    </w:p>
    <w:p w14:paraId="352D9B94" w14:textId="77777777" w:rsidR="002F35DC" w:rsidRPr="002F35DC" w:rsidRDefault="002F35DC" w:rsidP="009B081D">
      <w:pPr>
        <w:numPr>
          <w:ilvl w:val="1"/>
          <w:numId w:val="86"/>
        </w:numPr>
        <w:spacing w:after="0"/>
        <w:jc w:val="both"/>
        <w:rPr>
          <w:rFonts w:ascii="Times New Roman" w:hAnsi="Times New Roman" w:cs="Times New Roman"/>
          <w:sz w:val="26"/>
          <w:szCs w:val="26"/>
        </w:rPr>
      </w:pPr>
      <w:r w:rsidRPr="002F35DC">
        <w:rPr>
          <w:rFonts w:ascii="Times New Roman" w:hAnsi="Times New Roman" w:cs="Times New Roman"/>
          <w:sz w:val="26"/>
          <w:szCs w:val="26"/>
        </w:rPr>
        <w:t>Manages fine-grained access control, supporting specific privileges like SELECT or INSERT.</w:t>
      </w:r>
    </w:p>
    <w:p w14:paraId="31B64320" w14:textId="77777777" w:rsidR="002F35DC" w:rsidRPr="002F35DC" w:rsidRDefault="002F35DC" w:rsidP="009B081D">
      <w:p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Metadata Discovery:</w:t>
      </w:r>
    </w:p>
    <w:p w14:paraId="3839EB9B" w14:textId="77777777" w:rsidR="002F35DC" w:rsidRPr="002F35DC" w:rsidRDefault="002F35DC" w:rsidP="009B081D">
      <w:pPr>
        <w:numPr>
          <w:ilvl w:val="0"/>
          <w:numId w:val="87"/>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t xml:space="preserve">From MySQL: </w:t>
      </w:r>
      <w:r w:rsidRPr="002F35DC">
        <w:rPr>
          <w:rFonts w:ascii="Times New Roman" w:hAnsi="Times New Roman" w:cs="Times New Roman"/>
          <w:sz w:val="26"/>
          <w:szCs w:val="26"/>
        </w:rPr>
        <w:t>Automatically imports MySQL schema for direct querying in Tenzing.</w:t>
      </w:r>
    </w:p>
    <w:p w14:paraId="21107001" w14:textId="77777777" w:rsidR="002F35DC" w:rsidRPr="002F35DC" w:rsidRDefault="002F35DC" w:rsidP="009B081D">
      <w:pPr>
        <w:numPr>
          <w:ilvl w:val="0"/>
          <w:numId w:val="87"/>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 xml:space="preserve">From Protocol Buffers: </w:t>
      </w:r>
      <w:r w:rsidRPr="002F35DC">
        <w:rPr>
          <w:rFonts w:ascii="Times New Roman" w:hAnsi="Times New Roman" w:cs="Times New Roman"/>
          <w:sz w:val="26"/>
          <w:szCs w:val="26"/>
        </w:rPr>
        <w:t>Discovers and imports schemas from hierarchical data formats (e.g., Bigtable, RecordIO), simplifying queries on nested data.</w:t>
      </w:r>
    </w:p>
    <w:p w14:paraId="0EA58FE9" w14:textId="77777777" w:rsidR="002F35DC" w:rsidRPr="002F35DC" w:rsidRDefault="002F35DC" w:rsidP="009B081D">
      <w:p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Benefits:</w:t>
      </w:r>
    </w:p>
    <w:p w14:paraId="008EA44E" w14:textId="77777777" w:rsidR="002F35DC" w:rsidRPr="002F35DC" w:rsidRDefault="002F35DC" w:rsidP="009B081D">
      <w:pPr>
        <w:numPr>
          <w:ilvl w:val="0"/>
          <w:numId w:val="88"/>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t xml:space="preserve">Efficient Metadata Management: </w:t>
      </w:r>
      <w:r w:rsidRPr="002F35DC">
        <w:rPr>
          <w:rFonts w:ascii="Times New Roman" w:hAnsi="Times New Roman" w:cs="Times New Roman"/>
          <w:sz w:val="26"/>
          <w:szCs w:val="26"/>
        </w:rPr>
        <w:t>Simplifies tasks like table creation and renaming.</w:t>
      </w:r>
    </w:p>
    <w:p w14:paraId="7B4202D3" w14:textId="77777777" w:rsidR="002F35DC" w:rsidRPr="002F35DC" w:rsidRDefault="002F35DC" w:rsidP="009B081D">
      <w:pPr>
        <w:numPr>
          <w:ilvl w:val="0"/>
          <w:numId w:val="88"/>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t xml:space="preserve">Seamless Integration: </w:t>
      </w:r>
      <w:r w:rsidRPr="002F35DC">
        <w:rPr>
          <w:rFonts w:ascii="Times New Roman" w:hAnsi="Times New Roman" w:cs="Times New Roman"/>
          <w:sz w:val="26"/>
          <w:szCs w:val="26"/>
        </w:rPr>
        <w:t>Automates schema discovery for external systems.</w:t>
      </w:r>
    </w:p>
    <w:p w14:paraId="2E73453A" w14:textId="77777777" w:rsidR="002F35DC" w:rsidRPr="002F35DC" w:rsidRDefault="002F35DC" w:rsidP="009B081D">
      <w:pPr>
        <w:numPr>
          <w:ilvl w:val="0"/>
          <w:numId w:val="88"/>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 xml:space="preserve">Access Control: </w:t>
      </w:r>
      <w:r w:rsidRPr="002F35DC">
        <w:rPr>
          <w:rFonts w:ascii="Times New Roman" w:hAnsi="Times New Roman" w:cs="Times New Roman"/>
          <w:sz w:val="26"/>
          <w:szCs w:val="26"/>
        </w:rPr>
        <w:t>Enables row- and column-level security via GRANT/REVOKE.</w:t>
      </w:r>
    </w:p>
    <w:p w14:paraId="173388BB" w14:textId="77777777" w:rsidR="002F35DC" w:rsidRPr="002F35DC" w:rsidRDefault="002F35DC" w:rsidP="009B081D">
      <w:pPr>
        <w:numPr>
          <w:ilvl w:val="0"/>
          <w:numId w:val="88"/>
        </w:num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 xml:space="preserve">Optimized Queries: </w:t>
      </w:r>
      <w:r w:rsidRPr="002F35DC">
        <w:rPr>
          <w:rFonts w:ascii="Times New Roman" w:hAnsi="Times New Roman" w:cs="Times New Roman"/>
          <w:sz w:val="26"/>
          <w:szCs w:val="26"/>
        </w:rPr>
        <w:t>Uses statistics to improve query performance.</w:t>
      </w:r>
    </w:p>
    <w:p w14:paraId="2F112C6D" w14:textId="77777777" w:rsidR="002F35DC" w:rsidRPr="002F35DC" w:rsidRDefault="002F35DC" w:rsidP="009B081D">
      <w:pPr>
        <w:numPr>
          <w:ilvl w:val="0"/>
          <w:numId w:val="88"/>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t xml:space="preserve">Flexibility: </w:t>
      </w:r>
      <w:r w:rsidRPr="002F35DC">
        <w:rPr>
          <w:rFonts w:ascii="Times New Roman" w:hAnsi="Times New Roman" w:cs="Times New Roman"/>
          <w:sz w:val="26"/>
          <w:szCs w:val="26"/>
        </w:rPr>
        <w:t>Supports temporary and external tables for specific use cases.</w:t>
      </w:r>
    </w:p>
    <w:p w14:paraId="40E217CE" w14:textId="77777777" w:rsidR="002F35DC" w:rsidRPr="002F35DC" w:rsidRDefault="002F35DC" w:rsidP="009B081D">
      <w:pPr>
        <w:spacing w:after="0"/>
        <w:jc w:val="both"/>
        <w:rPr>
          <w:rFonts w:ascii="Times New Roman" w:hAnsi="Times New Roman" w:cs="Times New Roman"/>
          <w:b/>
          <w:bCs/>
          <w:sz w:val="26"/>
          <w:szCs w:val="26"/>
        </w:rPr>
      </w:pPr>
      <w:r w:rsidRPr="002F35DC">
        <w:rPr>
          <w:rFonts w:ascii="Times New Roman" w:hAnsi="Times New Roman" w:cs="Times New Roman"/>
          <w:b/>
          <w:bCs/>
          <w:sz w:val="26"/>
          <w:szCs w:val="26"/>
        </w:rPr>
        <w:t>Limitations:</w:t>
      </w:r>
    </w:p>
    <w:p w14:paraId="3CB81B3E" w14:textId="77777777" w:rsidR="002F35DC" w:rsidRPr="002F35DC" w:rsidRDefault="002F35DC" w:rsidP="009B081D">
      <w:pPr>
        <w:numPr>
          <w:ilvl w:val="0"/>
          <w:numId w:val="89"/>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lastRenderedPageBreak/>
        <w:t xml:space="preserve">No Constraint Enforcement: </w:t>
      </w:r>
      <w:r w:rsidRPr="002F35DC">
        <w:rPr>
          <w:rFonts w:ascii="Times New Roman" w:hAnsi="Times New Roman" w:cs="Times New Roman"/>
          <w:sz w:val="26"/>
          <w:szCs w:val="26"/>
        </w:rPr>
        <w:t>Primary and foreign keys are defined but not enforced.</w:t>
      </w:r>
    </w:p>
    <w:p w14:paraId="79BD7FA9" w14:textId="6733C590" w:rsidR="002F35DC" w:rsidRPr="003E3794" w:rsidRDefault="002F35DC" w:rsidP="009B081D">
      <w:pPr>
        <w:numPr>
          <w:ilvl w:val="0"/>
          <w:numId w:val="89"/>
        </w:numPr>
        <w:spacing w:after="0"/>
        <w:jc w:val="both"/>
        <w:rPr>
          <w:rFonts w:ascii="Times New Roman" w:hAnsi="Times New Roman" w:cs="Times New Roman"/>
          <w:sz w:val="26"/>
          <w:szCs w:val="26"/>
        </w:rPr>
      </w:pPr>
      <w:r w:rsidRPr="002F35DC">
        <w:rPr>
          <w:rFonts w:ascii="Times New Roman" w:hAnsi="Times New Roman" w:cs="Times New Roman"/>
          <w:b/>
          <w:bCs/>
          <w:sz w:val="26"/>
          <w:szCs w:val="26"/>
        </w:rPr>
        <w:t xml:space="preserve">Limited Transformations: </w:t>
      </w:r>
      <w:r w:rsidRPr="002F35DC">
        <w:rPr>
          <w:rFonts w:ascii="Times New Roman" w:hAnsi="Times New Roman" w:cs="Times New Roman"/>
          <w:sz w:val="26"/>
          <w:szCs w:val="26"/>
        </w:rPr>
        <w:t>Focuses on metadata; data transformations require separate processes.</w:t>
      </w:r>
    </w:p>
    <w:p w14:paraId="75D76A9B" w14:textId="77777777" w:rsidR="002F35DC" w:rsidRPr="002F35DC" w:rsidRDefault="002F35DC" w:rsidP="009B081D">
      <w:pPr>
        <w:spacing w:after="0"/>
        <w:jc w:val="both"/>
        <w:rPr>
          <w:rFonts w:ascii="Times New Roman" w:hAnsi="Times New Roman" w:cs="Times New Roman"/>
          <w:sz w:val="26"/>
          <w:szCs w:val="26"/>
        </w:rPr>
      </w:pPr>
      <w:r w:rsidRPr="002F35DC">
        <w:rPr>
          <w:rFonts w:ascii="Times New Roman" w:hAnsi="Times New Roman" w:cs="Times New Roman"/>
          <w:sz w:val="26"/>
          <w:szCs w:val="26"/>
        </w:rPr>
        <w:t>Tenzing’s robust DDL capabilities streamline data management, offering powerful tools for metadata handling and external dataset integration. While flexible and automation-focused, users must manage data integrity due to the lack of enforced constraints.</w:t>
      </w:r>
    </w:p>
    <w:p w14:paraId="1FDB9FEF" w14:textId="77777777" w:rsidR="00074D9B" w:rsidRDefault="00074D9B" w:rsidP="00D724F6">
      <w:pPr>
        <w:spacing w:after="0"/>
        <w:rPr>
          <w:rFonts w:ascii="Times New Roman" w:hAnsi="Times New Roman" w:cs="Times New Roman"/>
          <w:b/>
          <w:bCs/>
          <w:sz w:val="26"/>
          <w:szCs w:val="26"/>
        </w:rPr>
      </w:pPr>
    </w:p>
    <w:p w14:paraId="4F2F5187" w14:textId="33C82261"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4.12 Table-Valued Functions in Tenzing</w:t>
      </w:r>
    </w:p>
    <w:p w14:paraId="65578ED8" w14:textId="77777777" w:rsidR="001F2DCC" w:rsidRPr="001F2DCC" w:rsidRDefault="001F2DCC" w:rsidP="009B081D">
      <w:pPr>
        <w:spacing w:after="0"/>
        <w:jc w:val="both"/>
        <w:rPr>
          <w:rFonts w:ascii="Times New Roman" w:hAnsi="Times New Roman" w:cs="Times New Roman"/>
          <w:sz w:val="26"/>
          <w:szCs w:val="26"/>
        </w:rPr>
      </w:pPr>
      <w:r w:rsidRPr="001F2DCC">
        <w:rPr>
          <w:rFonts w:ascii="Times New Roman" w:hAnsi="Times New Roman" w:cs="Times New Roman"/>
          <w:sz w:val="26"/>
          <w:szCs w:val="26"/>
        </w:rPr>
        <w:t>Tenzing supports table-valued functions (TVFs), a type of user-defined function (UDF) that operates on entire datasets, enabling custom computations and transformations.</w:t>
      </w:r>
    </w:p>
    <w:p w14:paraId="6B0FD666"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Key Features:</w:t>
      </w:r>
    </w:p>
    <w:p w14:paraId="59A0F067" w14:textId="77777777" w:rsidR="001F2DCC" w:rsidRPr="001F2DCC" w:rsidRDefault="001F2DCC" w:rsidP="009B081D">
      <w:pPr>
        <w:numPr>
          <w:ilvl w:val="0"/>
          <w:numId w:val="90"/>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Definition</w:t>
      </w:r>
      <w:r w:rsidRPr="001F2DCC">
        <w:rPr>
          <w:rFonts w:ascii="Times New Roman" w:hAnsi="Times New Roman" w:cs="Times New Roman"/>
          <w:sz w:val="26"/>
          <w:szCs w:val="26"/>
        </w:rPr>
        <w:t>: TVFs take tables as input and return tables as output, making them ideal for complex data processing tasks like transformations and aggregations.</w:t>
      </w:r>
    </w:p>
    <w:p w14:paraId="0E33883F" w14:textId="77777777" w:rsidR="001F2DCC" w:rsidRPr="001F2DCC" w:rsidRDefault="001F2DCC" w:rsidP="009B081D">
      <w:pPr>
        <w:numPr>
          <w:ilvl w:val="0"/>
          <w:numId w:val="90"/>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Implementation</w:t>
      </w:r>
      <w:r w:rsidRPr="001F2DCC">
        <w:rPr>
          <w:rFonts w:ascii="Times New Roman" w:hAnsi="Times New Roman" w:cs="Times New Roman"/>
          <w:sz w:val="26"/>
          <w:szCs w:val="26"/>
        </w:rPr>
        <w:t>:</w:t>
      </w:r>
    </w:p>
    <w:p w14:paraId="69FE90C8" w14:textId="77777777" w:rsidR="001F2DCC" w:rsidRPr="001F2DCC" w:rsidRDefault="001F2DCC" w:rsidP="009B081D">
      <w:pPr>
        <w:numPr>
          <w:ilvl w:val="1"/>
          <w:numId w:val="90"/>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Sawzall Integration</w:t>
      </w:r>
      <w:r w:rsidRPr="001F2DCC">
        <w:rPr>
          <w:rFonts w:ascii="Times New Roman" w:hAnsi="Times New Roman" w:cs="Times New Roman"/>
          <w:sz w:val="26"/>
          <w:szCs w:val="26"/>
        </w:rPr>
        <w:t>: Embedded for large-scale data processing, supporting tasks like normalization, filtering, and group computations.</w:t>
      </w:r>
    </w:p>
    <w:p w14:paraId="660535D3" w14:textId="77777777" w:rsidR="001F2DCC" w:rsidRPr="001F2DCC" w:rsidRDefault="001F2DCC" w:rsidP="009B081D">
      <w:pPr>
        <w:numPr>
          <w:ilvl w:val="1"/>
          <w:numId w:val="90"/>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Expandable Framework</w:t>
      </w:r>
      <w:r w:rsidRPr="001F2DCC">
        <w:rPr>
          <w:rFonts w:ascii="Times New Roman" w:hAnsi="Times New Roman" w:cs="Times New Roman"/>
          <w:sz w:val="26"/>
          <w:szCs w:val="26"/>
        </w:rPr>
        <w:t>: Designed to integrate future languages like Lua (simplicity) and R (statistical analysis).</w:t>
      </w:r>
    </w:p>
    <w:p w14:paraId="70EED271"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Applications:</w:t>
      </w:r>
    </w:p>
    <w:p w14:paraId="150C1D62" w14:textId="77777777" w:rsidR="001F2DCC" w:rsidRPr="001F2DCC" w:rsidRDefault="001F2DCC" w:rsidP="009B081D">
      <w:pPr>
        <w:numPr>
          <w:ilvl w:val="0"/>
          <w:numId w:val="91"/>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Data Normalization</w:t>
      </w:r>
      <w:r w:rsidRPr="001F2DCC">
        <w:rPr>
          <w:rFonts w:ascii="Times New Roman" w:hAnsi="Times New Roman" w:cs="Times New Roman"/>
          <w:sz w:val="26"/>
          <w:szCs w:val="26"/>
        </w:rPr>
        <w:t>: Scaling and standardizing datasets for analysis.</w:t>
      </w:r>
    </w:p>
    <w:p w14:paraId="0CCFF479" w14:textId="77777777" w:rsidR="001F2DCC" w:rsidRPr="001F2DCC" w:rsidRDefault="001F2DCC" w:rsidP="009B081D">
      <w:pPr>
        <w:numPr>
          <w:ilvl w:val="0"/>
          <w:numId w:val="91"/>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Group Computations</w:t>
      </w:r>
      <w:r w:rsidRPr="001F2DCC">
        <w:rPr>
          <w:rFonts w:ascii="Times New Roman" w:hAnsi="Times New Roman" w:cs="Times New Roman"/>
          <w:sz w:val="26"/>
          <w:szCs w:val="26"/>
        </w:rPr>
        <w:t>: Advanced aggregations and custom calculations like weighted averages.</w:t>
      </w:r>
    </w:p>
    <w:p w14:paraId="20E27E75" w14:textId="77777777" w:rsidR="001F2DCC" w:rsidRPr="001F2DCC" w:rsidRDefault="001F2DCC" w:rsidP="009B081D">
      <w:pPr>
        <w:numPr>
          <w:ilvl w:val="0"/>
          <w:numId w:val="91"/>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Custom Transformations</w:t>
      </w:r>
      <w:r w:rsidRPr="001F2DCC">
        <w:rPr>
          <w:rFonts w:ascii="Times New Roman" w:hAnsi="Times New Roman" w:cs="Times New Roman"/>
          <w:sz w:val="26"/>
          <w:szCs w:val="26"/>
        </w:rPr>
        <w:t>: Tasks like pivoting or flattening nested structures.</w:t>
      </w:r>
    </w:p>
    <w:p w14:paraId="2C1A0055"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Advantages:</w:t>
      </w:r>
    </w:p>
    <w:p w14:paraId="7C8B8EB2" w14:textId="77777777" w:rsidR="001F2DCC" w:rsidRPr="001F2DCC" w:rsidRDefault="001F2DCC" w:rsidP="009B081D">
      <w:pPr>
        <w:numPr>
          <w:ilvl w:val="0"/>
          <w:numId w:val="92"/>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Customizability</w:t>
      </w:r>
      <w:r w:rsidRPr="001F2DCC">
        <w:rPr>
          <w:rFonts w:ascii="Times New Roman" w:hAnsi="Times New Roman" w:cs="Times New Roman"/>
          <w:sz w:val="26"/>
          <w:szCs w:val="26"/>
        </w:rPr>
        <w:t>: Define tailored logic.</w:t>
      </w:r>
    </w:p>
    <w:p w14:paraId="10EE505B" w14:textId="77777777" w:rsidR="001F2DCC" w:rsidRPr="001F2DCC" w:rsidRDefault="001F2DCC" w:rsidP="009B081D">
      <w:pPr>
        <w:numPr>
          <w:ilvl w:val="0"/>
          <w:numId w:val="92"/>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Scalability</w:t>
      </w:r>
      <w:r w:rsidRPr="001F2DCC">
        <w:rPr>
          <w:rFonts w:ascii="Times New Roman" w:hAnsi="Times New Roman" w:cs="Times New Roman"/>
          <w:sz w:val="26"/>
          <w:szCs w:val="26"/>
        </w:rPr>
        <w:t>: Leverages distributed processing for large datasets.</w:t>
      </w:r>
    </w:p>
    <w:p w14:paraId="218D791E" w14:textId="77777777" w:rsidR="001F2DCC" w:rsidRPr="001F2DCC" w:rsidRDefault="001F2DCC" w:rsidP="009B081D">
      <w:pPr>
        <w:numPr>
          <w:ilvl w:val="0"/>
          <w:numId w:val="92"/>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Expandability</w:t>
      </w:r>
      <w:r w:rsidRPr="001F2DCC">
        <w:rPr>
          <w:rFonts w:ascii="Times New Roman" w:hAnsi="Times New Roman" w:cs="Times New Roman"/>
          <w:sz w:val="26"/>
          <w:szCs w:val="26"/>
        </w:rPr>
        <w:t>: Planned integrations with Lua and R enhance analytics.</w:t>
      </w:r>
    </w:p>
    <w:p w14:paraId="4B6C475E" w14:textId="77777777" w:rsidR="001F2DCC" w:rsidRPr="001F2DCC" w:rsidRDefault="001F2DCC" w:rsidP="009B081D">
      <w:pPr>
        <w:numPr>
          <w:ilvl w:val="0"/>
          <w:numId w:val="92"/>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Ease of Use</w:t>
      </w:r>
      <w:r w:rsidRPr="001F2DCC">
        <w:rPr>
          <w:rFonts w:ascii="Times New Roman" w:hAnsi="Times New Roman" w:cs="Times New Roman"/>
          <w:sz w:val="26"/>
          <w:szCs w:val="26"/>
        </w:rPr>
        <w:t>: Sawzall simplifies large-scale transformations.</w:t>
      </w:r>
    </w:p>
    <w:p w14:paraId="13FAC854"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Challenges:</w:t>
      </w:r>
    </w:p>
    <w:p w14:paraId="16E3F691" w14:textId="77777777" w:rsidR="001F2DCC" w:rsidRPr="001F2DCC" w:rsidRDefault="001F2DCC" w:rsidP="009B081D">
      <w:pPr>
        <w:numPr>
          <w:ilvl w:val="0"/>
          <w:numId w:val="93"/>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Language Dependence</w:t>
      </w:r>
      <w:r w:rsidRPr="001F2DCC">
        <w:rPr>
          <w:rFonts w:ascii="Times New Roman" w:hAnsi="Times New Roman" w:cs="Times New Roman"/>
          <w:sz w:val="26"/>
          <w:szCs w:val="26"/>
        </w:rPr>
        <w:t>: Current reliance on Sawzall may require learning it.</w:t>
      </w:r>
    </w:p>
    <w:p w14:paraId="4276C70E" w14:textId="77777777" w:rsidR="001F2DCC" w:rsidRPr="001F2DCC" w:rsidRDefault="001F2DCC" w:rsidP="009B081D">
      <w:pPr>
        <w:numPr>
          <w:ilvl w:val="0"/>
          <w:numId w:val="93"/>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Performance Overhead</w:t>
      </w:r>
      <w:r w:rsidRPr="001F2DCC">
        <w:rPr>
          <w:rFonts w:ascii="Times New Roman" w:hAnsi="Times New Roman" w:cs="Times New Roman"/>
          <w:sz w:val="26"/>
          <w:szCs w:val="26"/>
        </w:rPr>
        <w:t>: Improperly optimized functions can slow processing.</w:t>
      </w:r>
    </w:p>
    <w:p w14:paraId="61BF4EA2" w14:textId="77777777" w:rsidR="001F2DCC" w:rsidRPr="001F2DCC" w:rsidRDefault="001F2DCC" w:rsidP="009B081D">
      <w:pPr>
        <w:numPr>
          <w:ilvl w:val="0"/>
          <w:numId w:val="93"/>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Limited Language Support</w:t>
      </w:r>
      <w:r w:rsidRPr="001F2DCC">
        <w:rPr>
          <w:rFonts w:ascii="Times New Roman" w:hAnsi="Times New Roman" w:cs="Times New Roman"/>
          <w:sz w:val="26"/>
          <w:szCs w:val="26"/>
        </w:rPr>
        <w:t>: Awaiting Lua and R integration for broader use.</w:t>
      </w:r>
    </w:p>
    <w:p w14:paraId="30D7D4B7" w14:textId="77777777" w:rsidR="009B081D" w:rsidRDefault="009B081D" w:rsidP="009B081D">
      <w:pPr>
        <w:spacing w:after="0"/>
        <w:jc w:val="both"/>
        <w:rPr>
          <w:rFonts w:ascii="Times New Roman" w:hAnsi="Times New Roman" w:cs="Times New Roman"/>
          <w:b/>
          <w:bCs/>
          <w:sz w:val="26"/>
          <w:szCs w:val="26"/>
        </w:rPr>
      </w:pPr>
    </w:p>
    <w:p w14:paraId="05E57591" w14:textId="63082DD8" w:rsidR="00074D9B" w:rsidRDefault="001F2DCC" w:rsidP="009B081D">
      <w:pPr>
        <w:spacing w:after="0"/>
        <w:jc w:val="both"/>
        <w:rPr>
          <w:rFonts w:ascii="Times New Roman" w:hAnsi="Times New Roman" w:cs="Times New Roman"/>
          <w:sz w:val="26"/>
          <w:szCs w:val="26"/>
        </w:rPr>
      </w:pPr>
      <w:r w:rsidRPr="001F2DCC">
        <w:rPr>
          <w:rFonts w:ascii="Times New Roman" w:hAnsi="Times New Roman" w:cs="Times New Roman"/>
          <w:sz w:val="26"/>
          <w:szCs w:val="26"/>
        </w:rPr>
        <w:t>Tenzing’s TVFs offer powerful tools for advanced data processing and transformation. With Sawzall and planned enhancements, it is a versatile platform for large-scale analytics.</w:t>
      </w:r>
    </w:p>
    <w:p w14:paraId="12DE42CF" w14:textId="77777777" w:rsidR="009B081D" w:rsidRPr="009B081D" w:rsidRDefault="009B081D" w:rsidP="009B081D">
      <w:pPr>
        <w:spacing w:after="0"/>
        <w:rPr>
          <w:rFonts w:ascii="Times New Roman" w:hAnsi="Times New Roman" w:cs="Times New Roman"/>
          <w:sz w:val="26"/>
          <w:szCs w:val="26"/>
        </w:rPr>
      </w:pPr>
    </w:p>
    <w:p w14:paraId="35BE19F2" w14:textId="65B5AE1D" w:rsidR="001F2DCC" w:rsidRPr="009B081D" w:rsidRDefault="001F2DCC" w:rsidP="009B081D">
      <w:pPr>
        <w:spacing w:after="0"/>
        <w:jc w:val="both"/>
        <w:rPr>
          <w:rFonts w:ascii="Times New Roman" w:hAnsi="Times New Roman" w:cs="Times New Roman"/>
          <w:b/>
          <w:bCs/>
          <w:sz w:val="26"/>
          <w:szCs w:val="26"/>
        </w:rPr>
      </w:pPr>
      <w:r w:rsidRPr="009B081D">
        <w:rPr>
          <w:rFonts w:ascii="Times New Roman" w:hAnsi="Times New Roman" w:cs="Times New Roman"/>
          <w:b/>
          <w:bCs/>
          <w:sz w:val="26"/>
          <w:szCs w:val="26"/>
        </w:rPr>
        <w:t>4.13 Data Formats in Tenzing</w:t>
      </w:r>
    </w:p>
    <w:p w14:paraId="58F616CE" w14:textId="77777777" w:rsidR="001F2DCC" w:rsidRPr="009B081D" w:rsidRDefault="001F2DCC" w:rsidP="009B081D">
      <w:pPr>
        <w:spacing w:after="0"/>
        <w:jc w:val="both"/>
        <w:rPr>
          <w:rFonts w:ascii="Times New Roman" w:hAnsi="Times New Roman" w:cs="Times New Roman"/>
          <w:sz w:val="26"/>
          <w:szCs w:val="26"/>
        </w:rPr>
      </w:pPr>
      <w:r w:rsidRPr="009B081D">
        <w:rPr>
          <w:rFonts w:ascii="Times New Roman" w:hAnsi="Times New Roman" w:cs="Times New Roman"/>
          <w:sz w:val="26"/>
          <w:szCs w:val="26"/>
        </w:rPr>
        <w:t>Tenzing supports various data formats, enabling efficient querying, loading, and exporting of diverse datasets to suit different use cases and storage systems.</w:t>
      </w:r>
    </w:p>
    <w:p w14:paraId="73D5B805"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Key Capabilities</w:t>
      </w:r>
    </w:p>
    <w:p w14:paraId="69019A30" w14:textId="77777777" w:rsidR="001F2DCC" w:rsidRPr="001F2DCC" w:rsidRDefault="001F2DCC" w:rsidP="009B081D">
      <w:pPr>
        <w:numPr>
          <w:ilvl w:val="0"/>
          <w:numId w:val="95"/>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General Handling:</w:t>
      </w:r>
    </w:p>
    <w:p w14:paraId="7D8525BC" w14:textId="77777777" w:rsidR="001F2DCC" w:rsidRPr="001F2DCC" w:rsidRDefault="001F2DCC" w:rsidP="009B081D">
      <w:pPr>
        <w:numPr>
          <w:ilvl w:val="1"/>
          <w:numId w:val="95"/>
        </w:numPr>
        <w:spacing w:after="0"/>
        <w:jc w:val="both"/>
        <w:rPr>
          <w:rFonts w:ascii="Times New Roman" w:hAnsi="Times New Roman" w:cs="Times New Roman"/>
          <w:sz w:val="26"/>
          <w:szCs w:val="26"/>
        </w:rPr>
      </w:pPr>
      <w:r w:rsidRPr="001F2DCC">
        <w:rPr>
          <w:rFonts w:ascii="Times New Roman" w:hAnsi="Times New Roman" w:cs="Times New Roman"/>
          <w:sz w:val="26"/>
          <w:szCs w:val="26"/>
        </w:rPr>
        <w:lastRenderedPageBreak/>
        <w:t>Direct querying of supported formats.</w:t>
      </w:r>
    </w:p>
    <w:p w14:paraId="780598A0" w14:textId="77777777" w:rsidR="001F2DCC" w:rsidRPr="001F2DCC" w:rsidRDefault="001F2DCC" w:rsidP="009B081D">
      <w:pPr>
        <w:numPr>
          <w:ilvl w:val="1"/>
          <w:numId w:val="95"/>
        </w:numPr>
        <w:spacing w:after="0"/>
        <w:jc w:val="both"/>
        <w:rPr>
          <w:rFonts w:ascii="Times New Roman" w:hAnsi="Times New Roman" w:cs="Times New Roman"/>
          <w:sz w:val="26"/>
          <w:szCs w:val="26"/>
        </w:rPr>
      </w:pPr>
      <w:r w:rsidRPr="001F2DCC">
        <w:rPr>
          <w:rFonts w:ascii="Times New Roman" w:hAnsi="Times New Roman" w:cs="Times New Roman"/>
          <w:sz w:val="26"/>
          <w:szCs w:val="26"/>
        </w:rPr>
        <w:t>Seamless data ingestion with schema validation.</w:t>
      </w:r>
    </w:p>
    <w:p w14:paraId="09BD31BB" w14:textId="77777777" w:rsidR="001F2DCC" w:rsidRPr="001F2DCC" w:rsidRDefault="001F2DCC" w:rsidP="009B081D">
      <w:pPr>
        <w:numPr>
          <w:ilvl w:val="1"/>
          <w:numId w:val="95"/>
        </w:numPr>
        <w:spacing w:after="0"/>
        <w:jc w:val="both"/>
        <w:rPr>
          <w:rFonts w:ascii="Times New Roman" w:hAnsi="Times New Roman" w:cs="Times New Roman"/>
          <w:sz w:val="26"/>
          <w:szCs w:val="26"/>
        </w:rPr>
      </w:pPr>
      <w:r w:rsidRPr="001F2DCC">
        <w:rPr>
          <w:rFonts w:ascii="Times New Roman" w:hAnsi="Times New Roman" w:cs="Times New Roman"/>
          <w:sz w:val="26"/>
          <w:szCs w:val="26"/>
        </w:rPr>
        <w:t>Exporting data with customizable options.</w:t>
      </w:r>
    </w:p>
    <w:p w14:paraId="3A29934C" w14:textId="77777777" w:rsidR="001F2DCC" w:rsidRPr="001F2DCC" w:rsidRDefault="001F2DCC" w:rsidP="009B081D">
      <w:pPr>
        <w:numPr>
          <w:ilvl w:val="0"/>
          <w:numId w:val="95"/>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Customizable I/O Options:</w:t>
      </w:r>
    </w:p>
    <w:p w14:paraId="6804A592" w14:textId="77777777" w:rsidR="001F2DCC" w:rsidRPr="001F2DCC" w:rsidRDefault="001F2DCC" w:rsidP="009B081D">
      <w:pPr>
        <w:numPr>
          <w:ilvl w:val="1"/>
          <w:numId w:val="95"/>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Delimited text formats: </w:t>
      </w:r>
      <w:r w:rsidRPr="001F2DCC">
        <w:rPr>
          <w:rFonts w:ascii="Times New Roman" w:hAnsi="Times New Roman" w:cs="Times New Roman"/>
          <w:sz w:val="26"/>
          <w:szCs w:val="26"/>
        </w:rPr>
        <w:t>Adjustable delimiters, encoding, quoting, escaping, and headers for compatibility.</w:t>
      </w:r>
    </w:p>
    <w:p w14:paraId="4A23AFB7"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Advantages</w:t>
      </w:r>
    </w:p>
    <w:p w14:paraId="5618E3F5" w14:textId="77777777" w:rsidR="001F2DCC" w:rsidRPr="001F2DCC" w:rsidRDefault="001F2DCC" w:rsidP="009B081D">
      <w:pPr>
        <w:numPr>
          <w:ilvl w:val="0"/>
          <w:numId w:val="97"/>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Flexibility: </w:t>
      </w:r>
      <w:r w:rsidRPr="001F2DCC">
        <w:rPr>
          <w:rFonts w:ascii="Times New Roman" w:hAnsi="Times New Roman" w:cs="Times New Roman"/>
          <w:sz w:val="26"/>
          <w:szCs w:val="26"/>
        </w:rPr>
        <w:t>Works across columnar, key-value, and relational systems.</w:t>
      </w:r>
    </w:p>
    <w:p w14:paraId="13EE1E1A" w14:textId="77777777" w:rsidR="001F2DCC" w:rsidRPr="001F2DCC" w:rsidRDefault="001F2DCC" w:rsidP="009B081D">
      <w:pPr>
        <w:numPr>
          <w:ilvl w:val="0"/>
          <w:numId w:val="97"/>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Data Validation: </w:t>
      </w:r>
      <w:r w:rsidRPr="001F2DCC">
        <w:rPr>
          <w:rFonts w:ascii="Times New Roman" w:hAnsi="Times New Roman" w:cs="Times New Roman"/>
          <w:sz w:val="26"/>
          <w:szCs w:val="26"/>
        </w:rPr>
        <w:t>Ensures integrity during ingestion.</w:t>
      </w:r>
    </w:p>
    <w:p w14:paraId="310574BB" w14:textId="77777777" w:rsidR="001F2DCC" w:rsidRPr="001F2DCC" w:rsidRDefault="001F2DCC" w:rsidP="009B081D">
      <w:pPr>
        <w:numPr>
          <w:ilvl w:val="0"/>
          <w:numId w:val="97"/>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 xml:space="preserve">Analytical Optimization: </w:t>
      </w:r>
      <w:r w:rsidRPr="001F2DCC">
        <w:rPr>
          <w:rFonts w:ascii="Times New Roman" w:hAnsi="Times New Roman" w:cs="Times New Roman"/>
          <w:sz w:val="26"/>
          <w:szCs w:val="26"/>
        </w:rPr>
        <w:t>Formats like ColumnIO and Bigtable minimize read and shuffle costs.</w:t>
      </w:r>
    </w:p>
    <w:p w14:paraId="395C06FF" w14:textId="77777777" w:rsidR="001F2DCC" w:rsidRPr="001F2DCC" w:rsidRDefault="001F2DCC" w:rsidP="009B081D">
      <w:pPr>
        <w:numPr>
          <w:ilvl w:val="0"/>
          <w:numId w:val="97"/>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Interoperability: </w:t>
      </w:r>
      <w:r w:rsidRPr="001F2DCC">
        <w:rPr>
          <w:rFonts w:ascii="Times New Roman" w:hAnsi="Times New Roman" w:cs="Times New Roman"/>
          <w:sz w:val="26"/>
          <w:szCs w:val="26"/>
        </w:rPr>
        <w:t>Compatible with existing pipelines using formats like MySQL and Protocol Buffers.</w:t>
      </w:r>
    </w:p>
    <w:p w14:paraId="1A852F0B" w14:textId="77777777" w:rsidR="001F2DCC" w:rsidRPr="001F2DCC" w:rsidRDefault="001F2DCC" w:rsidP="009B081D">
      <w:p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Challenges</w:t>
      </w:r>
    </w:p>
    <w:p w14:paraId="026A7AA3" w14:textId="77777777" w:rsidR="001F2DCC" w:rsidRPr="001F2DCC" w:rsidRDefault="001F2DCC" w:rsidP="009B081D">
      <w:pPr>
        <w:numPr>
          <w:ilvl w:val="0"/>
          <w:numId w:val="98"/>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Configuration Complexity: </w:t>
      </w:r>
      <w:r w:rsidRPr="001F2DCC">
        <w:rPr>
          <w:rFonts w:ascii="Times New Roman" w:hAnsi="Times New Roman" w:cs="Times New Roman"/>
          <w:sz w:val="26"/>
          <w:szCs w:val="26"/>
        </w:rPr>
        <w:t>Requires expertise in format-specific options.</w:t>
      </w:r>
    </w:p>
    <w:p w14:paraId="49EF7730" w14:textId="77777777" w:rsidR="001F2DCC" w:rsidRPr="001F2DCC" w:rsidRDefault="001F2DCC" w:rsidP="009B081D">
      <w:pPr>
        <w:numPr>
          <w:ilvl w:val="0"/>
          <w:numId w:val="98"/>
        </w:numPr>
        <w:spacing w:after="0"/>
        <w:jc w:val="both"/>
        <w:rPr>
          <w:rFonts w:ascii="Times New Roman" w:hAnsi="Times New Roman" w:cs="Times New Roman"/>
          <w:b/>
          <w:bCs/>
          <w:sz w:val="26"/>
          <w:szCs w:val="26"/>
        </w:rPr>
      </w:pPr>
      <w:r w:rsidRPr="001F2DCC">
        <w:rPr>
          <w:rFonts w:ascii="Times New Roman" w:hAnsi="Times New Roman" w:cs="Times New Roman"/>
          <w:b/>
          <w:bCs/>
          <w:sz w:val="26"/>
          <w:szCs w:val="26"/>
        </w:rPr>
        <w:t xml:space="preserve">Performance Variations: </w:t>
      </w:r>
      <w:r w:rsidRPr="001F2DCC">
        <w:rPr>
          <w:rFonts w:ascii="Times New Roman" w:hAnsi="Times New Roman" w:cs="Times New Roman"/>
          <w:sz w:val="26"/>
          <w:szCs w:val="26"/>
        </w:rPr>
        <w:t>Formats like delimited text may lack optimization for large-scale analytics.</w:t>
      </w:r>
    </w:p>
    <w:p w14:paraId="0A122F4B" w14:textId="41BCD63D" w:rsidR="001F2DCC" w:rsidRPr="003E3794" w:rsidRDefault="001F2DCC" w:rsidP="009B081D">
      <w:pPr>
        <w:numPr>
          <w:ilvl w:val="0"/>
          <w:numId w:val="98"/>
        </w:numPr>
        <w:spacing w:after="0"/>
        <w:jc w:val="both"/>
        <w:rPr>
          <w:rFonts w:ascii="Times New Roman" w:hAnsi="Times New Roman" w:cs="Times New Roman"/>
          <w:sz w:val="26"/>
          <w:szCs w:val="26"/>
        </w:rPr>
      </w:pPr>
      <w:r w:rsidRPr="001F2DCC">
        <w:rPr>
          <w:rFonts w:ascii="Times New Roman" w:hAnsi="Times New Roman" w:cs="Times New Roman"/>
          <w:b/>
          <w:bCs/>
          <w:sz w:val="26"/>
          <w:szCs w:val="26"/>
        </w:rPr>
        <w:t xml:space="preserve">Metadata Management: </w:t>
      </w:r>
      <w:r w:rsidRPr="001F2DCC">
        <w:rPr>
          <w:rFonts w:ascii="Times New Roman" w:hAnsi="Times New Roman" w:cs="Times New Roman"/>
          <w:sz w:val="26"/>
          <w:szCs w:val="26"/>
        </w:rPr>
        <w:t>Embedded metadata may be unsuitable for dynamic, large datasets.</w:t>
      </w:r>
    </w:p>
    <w:p w14:paraId="66B9B5C4" w14:textId="3E2B9434" w:rsidR="001F2DCC" w:rsidRPr="001F2DCC" w:rsidRDefault="001F2DCC" w:rsidP="009B081D">
      <w:pPr>
        <w:spacing w:after="0"/>
        <w:jc w:val="both"/>
        <w:rPr>
          <w:rFonts w:ascii="Times New Roman" w:hAnsi="Times New Roman" w:cs="Times New Roman"/>
          <w:sz w:val="26"/>
          <w:szCs w:val="26"/>
        </w:rPr>
      </w:pPr>
      <w:r w:rsidRPr="001F2DCC">
        <w:rPr>
          <w:rFonts w:ascii="Times New Roman" w:hAnsi="Times New Roman" w:cs="Times New Roman"/>
          <w:sz w:val="26"/>
          <w:szCs w:val="26"/>
        </w:rPr>
        <w:t>Tenzing's versatile data format support, combined with its customizable I/O options, ensures compatibility with diverse data ecosystems while optimizing performance for modern and legacy pipelines.</w:t>
      </w:r>
    </w:p>
    <w:p w14:paraId="650B2D01" w14:textId="77777777" w:rsidR="00074D9B" w:rsidRDefault="00074D9B" w:rsidP="00D724F6">
      <w:pPr>
        <w:spacing w:after="0"/>
        <w:jc w:val="both"/>
        <w:rPr>
          <w:rFonts w:ascii="Times New Roman" w:hAnsi="Times New Roman" w:cs="Times New Roman"/>
          <w:b/>
          <w:bCs/>
          <w:sz w:val="26"/>
          <w:szCs w:val="26"/>
        </w:rPr>
      </w:pPr>
    </w:p>
    <w:p w14:paraId="3683936F" w14:textId="4EDBE5C9" w:rsidR="0027727B" w:rsidRPr="00165AE4" w:rsidRDefault="0027727B" w:rsidP="00D724F6">
      <w:pPr>
        <w:spacing w:after="0"/>
        <w:jc w:val="both"/>
        <w:rPr>
          <w:rFonts w:ascii="Times New Roman" w:hAnsi="Times New Roman" w:cs="Times New Roman"/>
          <w:b/>
          <w:bCs/>
          <w:sz w:val="26"/>
          <w:szCs w:val="26"/>
        </w:rPr>
      </w:pPr>
      <w:r w:rsidRPr="00165AE4">
        <w:rPr>
          <w:rFonts w:ascii="Times New Roman" w:hAnsi="Times New Roman" w:cs="Times New Roman"/>
          <w:b/>
          <w:bCs/>
          <w:sz w:val="26"/>
          <w:szCs w:val="26"/>
        </w:rPr>
        <w:t>5. Performance</w:t>
      </w:r>
    </w:p>
    <w:p w14:paraId="721ADE88" w14:textId="6369FC67" w:rsidR="0027727B" w:rsidRDefault="0027727B" w:rsidP="00D724F6">
      <w:pPr>
        <w:spacing w:after="0"/>
        <w:jc w:val="both"/>
        <w:rPr>
          <w:rFonts w:ascii="Times New Roman" w:hAnsi="Times New Roman" w:cs="Times New Roman"/>
          <w:sz w:val="26"/>
          <w:szCs w:val="26"/>
        </w:rPr>
      </w:pPr>
      <w:r w:rsidRPr="00165AE4">
        <w:rPr>
          <w:rFonts w:ascii="Times New Roman" w:hAnsi="Times New Roman" w:cs="Times New Roman"/>
          <w:sz w:val="26"/>
          <w:szCs w:val="26"/>
        </w:rPr>
        <w:t>Tenzing is designed to deliver performance comparable to leading Massively Parallel Processing (MPP) database systems like Teradata, Netezza, and Vertica. To achieve this, the Tenzing team implemented numerous optimizations across its execution framework, particularly in its integration with MapReduce. Below is a detailed explanation of Tenzing's performance-enhancing mechanisms.</w:t>
      </w:r>
    </w:p>
    <w:p w14:paraId="08313605" w14:textId="77777777" w:rsidR="00074D9B" w:rsidRDefault="00074D9B" w:rsidP="00D724F6">
      <w:pPr>
        <w:spacing w:after="0"/>
        <w:jc w:val="both"/>
        <w:rPr>
          <w:rFonts w:ascii="Times New Roman" w:hAnsi="Times New Roman" w:cs="Times New Roman"/>
          <w:b/>
          <w:bCs/>
          <w:sz w:val="26"/>
          <w:szCs w:val="26"/>
        </w:rPr>
      </w:pPr>
    </w:p>
    <w:p w14:paraId="1FD00647" w14:textId="78CA6929"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5.1 MapReduce Enhancements in Tenzing</w:t>
      </w:r>
    </w:p>
    <w:p w14:paraId="0A8D9455"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Tenzing has made several optimizations to the Google MapReduce framework, aiming to reduce latency, increase throughput, and improve the efficiency of SQL operators.</w:t>
      </w:r>
    </w:p>
    <w:p w14:paraId="7C2F34AC" w14:textId="77777777" w:rsidR="00074D9B" w:rsidRDefault="00074D9B" w:rsidP="00D724F6">
      <w:pPr>
        <w:spacing w:after="0"/>
        <w:jc w:val="both"/>
        <w:rPr>
          <w:rFonts w:ascii="Times New Roman" w:hAnsi="Times New Roman" w:cs="Times New Roman"/>
          <w:b/>
          <w:bCs/>
          <w:sz w:val="26"/>
          <w:szCs w:val="26"/>
        </w:rPr>
      </w:pPr>
    </w:p>
    <w:p w14:paraId="74803FBE" w14:textId="0D2BB56E" w:rsidR="00955826" w:rsidRPr="00955826"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5.1.</w:t>
      </w:r>
      <w:r w:rsidR="00955826" w:rsidRPr="00955826">
        <w:rPr>
          <w:rFonts w:ascii="Times New Roman" w:hAnsi="Times New Roman" w:cs="Times New Roman"/>
          <w:b/>
          <w:bCs/>
          <w:sz w:val="26"/>
          <w:szCs w:val="26"/>
        </w:rPr>
        <w:t>1. Workerpool Optimization</w:t>
      </w:r>
    </w:p>
    <w:p w14:paraId="771A4512"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A key challenge was reducing latency. Tenzing implemented a workerpool to avoid spawning new binaries for each query:</w:t>
      </w:r>
    </w:p>
    <w:p w14:paraId="45D8B6DB" w14:textId="77777777" w:rsidR="00955826" w:rsidRPr="00955826" w:rsidRDefault="00955826" w:rsidP="00D724F6">
      <w:pPr>
        <w:numPr>
          <w:ilvl w:val="0"/>
          <w:numId w:val="103"/>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Master Watcher</w:t>
      </w:r>
      <w:r w:rsidRPr="00955826">
        <w:rPr>
          <w:rFonts w:ascii="Times New Roman" w:hAnsi="Times New Roman" w:cs="Times New Roman"/>
          <w:sz w:val="26"/>
          <w:szCs w:val="26"/>
        </w:rPr>
        <w:t>: Manages work requests, resource allocation, and overall pool health.</w:t>
      </w:r>
    </w:p>
    <w:p w14:paraId="25EBB804" w14:textId="77777777" w:rsidR="00955826" w:rsidRPr="00955826" w:rsidRDefault="00955826" w:rsidP="00D724F6">
      <w:pPr>
        <w:numPr>
          <w:ilvl w:val="0"/>
          <w:numId w:val="103"/>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Master Pool</w:t>
      </w:r>
      <w:r w:rsidRPr="00955826">
        <w:rPr>
          <w:rFonts w:ascii="Times New Roman" w:hAnsi="Times New Roman" w:cs="Times New Roman"/>
          <w:sz w:val="26"/>
          <w:szCs w:val="26"/>
        </w:rPr>
        <w:t>: Coordinates query execution, distributing tasks to workers.</w:t>
      </w:r>
    </w:p>
    <w:p w14:paraId="5EFF3DBB" w14:textId="77777777" w:rsidR="00955826" w:rsidRPr="00955826" w:rsidRDefault="00955826" w:rsidP="00D724F6">
      <w:pPr>
        <w:numPr>
          <w:ilvl w:val="0"/>
          <w:numId w:val="103"/>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Worker Pool</w:t>
      </w:r>
      <w:r w:rsidRPr="00955826">
        <w:rPr>
          <w:rFonts w:ascii="Times New Roman" w:hAnsi="Times New Roman" w:cs="Times New Roman"/>
          <w:sz w:val="26"/>
          <w:szCs w:val="26"/>
        </w:rPr>
        <w:t>: Thousands of workers process tasks in a FIFO order. A priority queue is planned for task prioritization.</w:t>
      </w:r>
    </w:p>
    <w:p w14:paraId="00F00555"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lastRenderedPageBreak/>
        <w:t xml:space="preserve">This approach reduced query execution latency to around </w:t>
      </w:r>
      <w:r w:rsidRPr="00955826">
        <w:rPr>
          <w:rFonts w:ascii="Times New Roman" w:hAnsi="Times New Roman" w:cs="Times New Roman"/>
          <w:b/>
          <w:bCs/>
          <w:sz w:val="26"/>
          <w:szCs w:val="26"/>
        </w:rPr>
        <w:t>7 seconds</w:t>
      </w:r>
      <w:r w:rsidRPr="00955826">
        <w:rPr>
          <w:rFonts w:ascii="Times New Roman" w:hAnsi="Times New Roman" w:cs="Times New Roman"/>
          <w:sz w:val="26"/>
          <w:szCs w:val="26"/>
        </w:rPr>
        <w:t xml:space="preserve">, with typical latencies ranging between </w:t>
      </w:r>
      <w:r w:rsidRPr="00955826">
        <w:rPr>
          <w:rFonts w:ascii="Times New Roman" w:hAnsi="Times New Roman" w:cs="Times New Roman"/>
          <w:b/>
          <w:bCs/>
          <w:sz w:val="26"/>
          <w:szCs w:val="26"/>
        </w:rPr>
        <w:t>10-20 seconds</w:t>
      </w:r>
      <w:r w:rsidRPr="00955826">
        <w:rPr>
          <w:rFonts w:ascii="Times New Roman" w:hAnsi="Times New Roman" w:cs="Times New Roman"/>
          <w:sz w:val="26"/>
          <w:szCs w:val="26"/>
        </w:rPr>
        <w:t xml:space="preserve">. Further improvements are expected to bring this under </w:t>
      </w:r>
      <w:r w:rsidRPr="00955826">
        <w:rPr>
          <w:rFonts w:ascii="Times New Roman" w:hAnsi="Times New Roman" w:cs="Times New Roman"/>
          <w:b/>
          <w:bCs/>
          <w:sz w:val="26"/>
          <w:szCs w:val="26"/>
        </w:rPr>
        <w:t>5 seconds</w:t>
      </w:r>
      <w:r w:rsidRPr="00955826">
        <w:rPr>
          <w:rFonts w:ascii="Times New Roman" w:hAnsi="Times New Roman" w:cs="Times New Roman"/>
          <w:sz w:val="26"/>
          <w:szCs w:val="26"/>
        </w:rPr>
        <w:t>.</w:t>
      </w:r>
    </w:p>
    <w:p w14:paraId="5FECB57E" w14:textId="77777777" w:rsidR="00074D9B" w:rsidRDefault="00074D9B" w:rsidP="00D724F6">
      <w:pPr>
        <w:spacing w:after="0"/>
        <w:jc w:val="both"/>
        <w:rPr>
          <w:rFonts w:ascii="Times New Roman" w:hAnsi="Times New Roman" w:cs="Times New Roman"/>
          <w:b/>
          <w:bCs/>
          <w:sz w:val="26"/>
          <w:szCs w:val="26"/>
        </w:rPr>
      </w:pPr>
    </w:p>
    <w:p w14:paraId="13092B8E" w14:textId="45DB6A9E" w:rsidR="00955826" w:rsidRPr="00955826"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5.1.</w:t>
      </w:r>
      <w:r w:rsidR="00955826" w:rsidRPr="00955826">
        <w:rPr>
          <w:rFonts w:ascii="Times New Roman" w:hAnsi="Times New Roman" w:cs="Times New Roman"/>
          <w:b/>
          <w:bCs/>
          <w:sz w:val="26"/>
          <w:szCs w:val="26"/>
        </w:rPr>
        <w:t>2. Streaming &amp; In-memory Chaining</w:t>
      </w:r>
    </w:p>
    <w:p w14:paraId="61D8975D"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Tenzing initially serialized intermediate data to GFS, which led to poor performance for complex queries. Enhancements included:</w:t>
      </w:r>
    </w:p>
    <w:p w14:paraId="4D33B9A4" w14:textId="77777777" w:rsidR="00955826" w:rsidRPr="00955826" w:rsidRDefault="00955826" w:rsidP="00D724F6">
      <w:pPr>
        <w:numPr>
          <w:ilvl w:val="0"/>
          <w:numId w:val="104"/>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Streaming</w:t>
      </w:r>
      <w:r w:rsidRPr="00955826">
        <w:rPr>
          <w:rFonts w:ascii="Times New Roman" w:hAnsi="Times New Roman" w:cs="Times New Roman"/>
          <w:sz w:val="26"/>
          <w:szCs w:val="26"/>
        </w:rPr>
        <w:t>: Upstream and downstream MapReduce jobs now communicate via network, using GFS only for backup.</w:t>
      </w:r>
    </w:p>
    <w:p w14:paraId="5465AB7C" w14:textId="77777777" w:rsidR="00955826" w:rsidRPr="00955826" w:rsidRDefault="00955826" w:rsidP="00D724F6">
      <w:pPr>
        <w:numPr>
          <w:ilvl w:val="0"/>
          <w:numId w:val="104"/>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Memory Chaining</w:t>
      </w:r>
      <w:r w:rsidRPr="00955826">
        <w:rPr>
          <w:rFonts w:ascii="Times New Roman" w:hAnsi="Times New Roman" w:cs="Times New Roman"/>
          <w:sz w:val="26"/>
          <w:szCs w:val="26"/>
        </w:rPr>
        <w:t>: Co-located upstream reducers and downstream mappers improve performance further.</w:t>
      </w:r>
    </w:p>
    <w:p w14:paraId="5B7084E5"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These changes significantly boosted the performance of multi-MapReduce queries, such as hash joins and nested sub-selects.</w:t>
      </w:r>
    </w:p>
    <w:p w14:paraId="4CC81817" w14:textId="77777777" w:rsidR="00074D9B" w:rsidRDefault="00074D9B" w:rsidP="00D724F6">
      <w:pPr>
        <w:spacing w:after="0"/>
        <w:jc w:val="both"/>
        <w:rPr>
          <w:rFonts w:ascii="Times New Roman" w:hAnsi="Times New Roman" w:cs="Times New Roman"/>
          <w:b/>
          <w:bCs/>
          <w:sz w:val="26"/>
          <w:szCs w:val="26"/>
        </w:rPr>
      </w:pPr>
    </w:p>
    <w:p w14:paraId="06A71EA9" w14:textId="2C1FCF66" w:rsidR="00955826" w:rsidRPr="00955826"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5.1.</w:t>
      </w:r>
      <w:r w:rsidR="00955826" w:rsidRPr="00955826">
        <w:rPr>
          <w:rFonts w:ascii="Times New Roman" w:hAnsi="Times New Roman" w:cs="Times New Roman"/>
          <w:b/>
          <w:bCs/>
          <w:sz w:val="26"/>
          <w:szCs w:val="26"/>
        </w:rPr>
        <w:t>3. Sort Avoidance</w:t>
      </w:r>
    </w:p>
    <w:p w14:paraId="544FE839"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For operations like hash join and aggregation that require shuffling but not sorting:</w:t>
      </w:r>
    </w:p>
    <w:p w14:paraId="188CC0B4" w14:textId="77777777" w:rsidR="00955826" w:rsidRPr="00955826" w:rsidRDefault="00955826" w:rsidP="00D724F6">
      <w:pPr>
        <w:numPr>
          <w:ilvl w:val="0"/>
          <w:numId w:val="105"/>
        </w:numPr>
        <w:spacing w:after="0"/>
        <w:jc w:val="both"/>
        <w:rPr>
          <w:rFonts w:ascii="Times New Roman" w:hAnsi="Times New Roman" w:cs="Times New Roman"/>
          <w:sz w:val="26"/>
          <w:szCs w:val="26"/>
        </w:rPr>
      </w:pPr>
      <w:r w:rsidRPr="00955826">
        <w:rPr>
          <w:rFonts w:ascii="Times New Roman" w:hAnsi="Times New Roman" w:cs="Times New Roman"/>
          <w:sz w:val="26"/>
          <w:szCs w:val="26"/>
        </w:rPr>
        <w:t>The MapReduce API was modified to skip the sorting step.</w:t>
      </w:r>
    </w:p>
    <w:p w14:paraId="6AC985BE" w14:textId="77777777" w:rsidR="00955826" w:rsidRPr="00955826" w:rsidRDefault="00955826" w:rsidP="00D724F6">
      <w:pPr>
        <w:numPr>
          <w:ilvl w:val="0"/>
          <w:numId w:val="105"/>
        </w:numPr>
        <w:spacing w:after="0"/>
        <w:jc w:val="both"/>
        <w:rPr>
          <w:rFonts w:ascii="Times New Roman" w:hAnsi="Times New Roman" w:cs="Times New Roman"/>
          <w:sz w:val="26"/>
          <w:szCs w:val="26"/>
        </w:rPr>
      </w:pPr>
      <w:r w:rsidRPr="00955826">
        <w:rPr>
          <w:rFonts w:ascii="Times New Roman" w:hAnsi="Times New Roman" w:cs="Times New Roman"/>
          <w:sz w:val="26"/>
          <w:szCs w:val="26"/>
        </w:rPr>
        <w:t>Mappers directly pass data to reducers, bypassing intermediate sorting and improving efficiency.</w:t>
      </w:r>
    </w:p>
    <w:p w14:paraId="45B0689F" w14:textId="77777777" w:rsidR="00074D9B" w:rsidRDefault="00074D9B" w:rsidP="00D724F6">
      <w:pPr>
        <w:spacing w:after="0"/>
        <w:jc w:val="both"/>
        <w:rPr>
          <w:rFonts w:ascii="Times New Roman" w:hAnsi="Times New Roman" w:cs="Times New Roman"/>
          <w:b/>
          <w:bCs/>
          <w:sz w:val="26"/>
          <w:szCs w:val="26"/>
        </w:rPr>
      </w:pPr>
    </w:p>
    <w:p w14:paraId="501CA762" w14:textId="7689612E" w:rsidR="00955826" w:rsidRPr="00955826"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5.1.</w:t>
      </w:r>
      <w:r w:rsidR="00955826" w:rsidRPr="00955826">
        <w:rPr>
          <w:rFonts w:ascii="Times New Roman" w:hAnsi="Times New Roman" w:cs="Times New Roman"/>
          <w:b/>
          <w:bCs/>
          <w:sz w:val="26"/>
          <w:szCs w:val="26"/>
        </w:rPr>
        <w:t>4. Block Shuffle</w:t>
      </w:r>
    </w:p>
    <w:p w14:paraId="764E4107"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MapReduce traditionally uses row-based encoding for shuffling, but this is inefficient for operations that don’t require sorting:</w:t>
      </w:r>
    </w:p>
    <w:p w14:paraId="33218EFF" w14:textId="77777777" w:rsidR="00955826" w:rsidRPr="00955826" w:rsidRDefault="00955826" w:rsidP="00D724F6">
      <w:pPr>
        <w:numPr>
          <w:ilvl w:val="0"/>
          <w:numId w:val="106"/>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Block-based shuffle</w:t>
      </w:r>
      <w:r w:rsidRPr="00955826">
        <w:rPr>
          <w:rFonts w:ascii="Times New Roman" w:hAnsi="Times New Roman" w:cs="Times New Roman"/>
          <w:sz w:val="26"/>
          <w:szCs w:val="26"/>
        </w:rPr>
        <w:t xml:space="preserve"> combines small rows into compressed 1MB blocks, treating the entire block as one row.</w:t>
      </w:r>
    </w:p>
    <w:p w14:paraId="2977A461" w14:textId="77777777" w:rsidR="00955826" w:rsidRPr="00955826" w:rsidRDefault="00955826" w:rsidP="00D724F6">
      <w:pPr>
        <w:numPr>
          <w:ilvl w:val="0"/>
          <w:numId w:val="106"/>
        </w:numPr>
        <w:spacing w:after="0"/>
        <w:jc w:val="both"/>
        <w:rPr>
          <w:rFonts w:ascii="Times New Roman" w:hAnsi="Times New Roman" w:cs="Times New Roman"/>
          <w:sz w:val="26"/>
          <w:szCs w:val="26"/>
        </w:rPr>
      </w:pPr>
      <w:r w:rsidRPr="00955826">
        <w:rPr>
          <w:rFonts w:ascii="Times New Roman" w:hAnsi="Times New Roman" w:cs="Times New Roman"/>
          <w:sz w:val="26"/>
          <w:szCs w:val="26"/>
        </w:rPr>
        <w:t xml:space="preserve">This reduces the overhead of row serialization and deserialization, improving shuffle performance by </w:t>
      </w:r>
      <w:r w:rsidRPr="00955826">
        <w:rPr>
          <w:rFonts w:ascii="Times New Roman" w:hAnsi="Times New Roman" w:cs="Times New Roman"/>
          <w:b/>
          <w:bCs/>
          <w:sz w:val="26"/>
          <w:szCs w:val="26"/>
        </w:rPr>
        <w:t>3X</w:t>
      </w:r>
      <w:r w:rsidRPr="00955826">
        <w:rPr>
          <w:rFonts w:ascii="Times New Roman" w:hAnsi="Times New Roman" w:cs="Times New Roman"/>
          <w:sz w:val="26"/>
          <w:szCs w:val="26"/>
        </w:rPr>
        <w:t xml:space="preserve"> compared to row-based shuffling with sorting.</w:t>
      </w:r>
    </w:p>
    <w:p w14:paraId="7537C912" w14:textId="77777777" w:rsidR="00074D9B" w:rsidRDefault="00074D9B" w:rsidP="00D724F6">
      <w:pPr>
        <w:spacing w:after="0"/>
        <w:jc w:val="both"/>
        <w:rPr>
          <w:rFonts w:ascii="Times New Roman" w:hAnsi="Times New Roman" w:cs="Times New Roman"/>
          <w:b/>
          <w:bCs/>
          <w:sz w:val="26"/>
          <w:szCs w:val="26"/>
        </w:rPr>
      </w:pPr>
    </w:p>
    <w:p w14:paraId="6DE9EB9C" w14:textId="2DAEDD8B" w:rsidR="00955826" w:rsidRPr="00955826" w:rsidRDefault="00074D9B"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5.1.</w:t>
      </w:r>
      <w:r w:rsidR="00955826" w:rsidRPr="00955826">
        <w:rPr>
          <w:rFonts w:ascii="Times New Roman" w:hAnsi="Times New Roman" w:cs="Times New Roman"/>
          <w:b/>
          <w:bCs/>
          <w:sz w:val="26"/>
          <w:szCs w:val="26"/>
        </w:rPr>
        <w:t>5. Local Execution</w:t>
      </w:r>
    </w:p>
    <w:p w14:paraId="37DC97AB" w14:textId="034086D1" w:rsid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 xml:space="preserve">For small datasets (under </w:t>
      </w:r>
      <w:r w:rsidRPr="00955826">
        <w:rPr>
          <w:rFonts w:ascii="Times New Roman" w:hAnsi="Times New Roman" w:cs="Times New Roman"/>
          <w:b/>
          <w:bCs/>
          <w:sz w:val="26"/>
          <w:szCs w:val="26"/>
        </w:rPr>
        <w:t>128 MB</w:t>
      </w:r>
      <w:r w:rsidRPr="00955826">
        <w:rPr>
          <w:rFonts w:ascii="Times New Roman" w:hAnsi="Times New Roman" w:cs="Times New Roman"/>
          <w:sz w:val="26"/>
          <w:szCs w:val="26"/>
        </w:rPr>
        <w:t xml:space="preserve">), Tenzing runs queries locally, bypassing the pool and reducing latency to about </w:t>
      </w:r>
      <w:r w:rsidRPr="00955826">
        <w:rPr>
          <w:rFonts w:ascii="Times New Roman" w:hAnsi="Times New Roman" w:cs="Times New Roman"/>
          <w:b/>
          <w:bCs/>
          <w:sz w:val="26"/>
          <w:szCs w:val="26"/>
        </w:rPr>
        <w:t>2 seconds</w:t>
      </w:r>
      <w:r w:rsidRPr="00955826">
        <w:rPr>
          <w:rFonts w:ascii="Times New Roman" w:hAnsi="Times New Roman" w:cs="Times New Roman"/>
          <w:sz w:val="26"/>
          <w:szCs w:val="26"/>
        </w:rPr>
        <w:t>.</w:t>
      </w:r>
    </w:p>
    <w:p w14:paraId="73A5E3E7" w14:textId="77777777" w:rsidR="00074D9B" w:rsidRDefault="00074D9B" w:rsidP="00D724F6">
      <w:pPr>
        <w:spacing w:after="0"/>
        <w:jc w:val="both"/>
        <w:rPr>
          <w:rFonts w:ascii="Times New Roman" w:hAnsi="Times New Roman" w:cs="Times New Roman"/>
          <w:b/>
          <w:bCs/>
          <w:sz w:val="26"/>
          <w:szCs w:val="26"/>
        </w:rPr>
      </w:pPr>
    </w:p>
    <w:p w14:paraId="71758239" w14:textId="7829B8DD"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5.2 Scalability</w:t>
      </w:r>
    </w:p>
    <w:p w14:paraId="4411AB95"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 xml:space="preserve">Tenzing showcases strong scalability, leveraging the MapReduce framework. The production deployment spans two data centers with </w:t>
      </w:r>
      <w:r w:rsidRPr="00955826">
        <w:rPr>
          <w:rFonts w:ascii="Times New Roman" w:hAnsi="Times New Roman" w:cs="Times New Roman"/>
          <w:b/>
          <w:bCs/>
          <w:sz w:val="26"/>
          <w:szCs w:val="26"/>
        </w:rPr>
        <w:t>2000 cores</w:t>
      </w:r>
      <w:r w:rsidRPr="00955826">
        <w:rPr>
          <w:rFonts w:ascii="Times New Roman" w:hAnsi="Times New Roman" w:cs="Times New Roman"/>
          <w:sz w:val="26"/>
          <w:szCs w:val="26"/>
        </w:rPr>
        <w:t xml:space="preserve"> each, equipped with </w:t>
      </w:r>
      <w:r w:rsidRPr="00955826">
        <w:rPr>
          <w:rFonts w:ascii="Times New Roman" w:hAnsi="Times New Roman" w:cs="Times New Roman"/>
          <w:b/>
          <w:bCs/>
          <w:sz w:val="26"/>
          <w:szCs w:val="26"/>
        </w:rPr>
        <w:t>6 GB of RAM</w:t>
      </w:r>
      <w:r w:rsidRPr="00955826">
        <w:rPr>
          <w:rFonts w:ascii="Times New Roman" w:hAnsi="Times New Roman" w:cs="Times New Roman"/>
          <w:sz w:val="26"/>
          <w:szCs w:val="26"/>
        </w:rPr>
        <w:t xml:space="preserve"> and </w:t>
      </w:r>
      <w:r w:rsidRPr="00955826">
        <w:rPr>
          <w:rFonts w:ascii="Times New Roman" w:hAnsi="Times New Roman" w:cs="Times New Roman"/>
          <w:b/>
          <w:bCs/>
          <w:sz w:val="26"/>
          <w:szCs w:val="26"/>
        </w:rPr>
        <w:t>24 GB of local disk</w:t>
      </w:r>
      <w:r w:rsidRPr="00955826">
        <w:rPr>
          <w:rFonts w:ascii="Times New Roman" w:hAnsi="Times New Roman" w:cs="Times New Roman"/>
          <w:sz w:val="26"/>
          <w:szCs w:val="26"/>
        </w:rPr>
        <w:t xml:space="preserve"> per core, supporting sort buffers and local caching. Persistent data storage is handled by </w:t>
      </w:r>
      <w:r w:rsidRPr="00955826">
        <w:rPr>
          <w:rFonts w:ascii="Times New Roman" w:hAnsi="Times New Roman" w:cs="Times New Roman"/>
          <w:b/>
          <w:bCs/>
          <w:sz w:val="26"/>
          <w:szCs w:val="26"/>
        </w:rPr>
        <w:t>GFS</w:t>
      </w:r>
      <w:r w:rsidRPr="00955826">
        <w:rPr>
          <w:rFonts w:ascii="Times New Roman" w:hAnsi="Times New Roman" w:cs="Times New Roman"/>
          <w:sz w:val="26"/>
          <w:szCs w:val="26"/>
        </w:rPr>
        <w:t xml:space="preserve"> and </w:t>
      </w:r>
      <w:r w:rsidRPr="00955826">
        <w:rPr>
          <w:rFonts w:ascii="Times New Roman" w:hAnsi="Times New Roman" w:cs="Times New Roman"/>
          <w:b/>
          <w:bCs/>
          <w:sz w:val="26"/>
          <w:szCs w:val="26"/>
        </w:rPr>
        <w:t>Bigtable</w:t>
      </w:r>
      <w:r w:rsidRPr="00955826">
        <w:rPr>
          <w:rFonts w:ascii="Times New Roman" w:hAnsi="Times New Roman" w:cs="Times New Roman"/>
          <w:sz w:val="26"/>
          <w:szCs w:val="26"/>
        </w:rPr>
        <w:t>.</w:t>
      </w:r>
    </w:p>
    <w:p w14:paraId="74F05C1A"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Scalability test results:</w:t>
      </w:r>
    </w:p>
    <w:p w14:paraId="440A3DA4" w14:textId="77777777" w:rsidR="00955826" w:rsidRPr="00955826" w:rsidRDefault="00955826" w:rsidP="00D724F6">
      <w:pPr>
        <w:numPr>
          <w:ilvl w:val="0"/>
          <w:numId w:val="107"/>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Throughput</w:t>
      </w:r>
      <w:r w:rsidRPr="00955826">
        <w:rPr>
          <w:rFonts w:ascii="Times New Roman" w:hAnsi="Times New Roman" w:cs="Times New Roman"/>
          <w:sz w:val="26"/>
          <w:szCs w:val="26"/>
        </w:rPr>
        <w:t xml:space="preserve"> (rows processed per second per worker) remains consistent as the number of workers increases.</w:t>
      </w:r>
    </w:p>
    <w:p w14:paraId="76A0CA04" w14:textId="71C9A83B" w:rsidR="00955826" w:rsidRDefault="00955826" w:rsidP="00D724F6">
      <w:pPr>
        <w:numPr>
          <w:ilvl w:val="0"/>
          <w:numId w:val="107"/>
        </w:numPr>
        <w:spacing w:after="0"/>
        <w:jc w:val="both"/>
        <w:rPr>
          <w:rFonts w:ascii="Times New Roman" w:hAnsi="Times New Roman" w:cs="Times New Roman"/>
          <w:sz w:val="26"/>
          <w:szCs w:val="26"/>
        </w:rPr>
      </w:pPr>
      <w:r w:rsidRPr="00955826">
        <w:rPr>
          <w:rFonts w:ascii="Times New Roman" w:hAnsi="Times New Roman" w:cs="Times New Roman"/>
          <w:sz w:val="26"/>
          <w:szCs w:val="26"/>
        </w:rPr>
        <w:t>This demonstrates Tenzing's ability to maintain high performance even with significant resource scaling.</w:t>
      </w:r>
    </w:p>
    <w:p w14:paraId="4DCCF060" w14:textId="77777777" w:rsidR="00074D9B" w:rsidRDefault="00074D9B" w:rsidP="00D724F6">
      <w:pPr>
        <w:spacing w:after="0"/>
        <w:jc w:val="both"/>
        <w:rPr>
          <w:rFonts w:ascii="Times New Roman" w:hAnsi="Times New Roman" w:cs="Times New Roman"/>
          <w:b/>
          <w:bCs/>
          <w:sz w:val="26"/>
          <w:szCs w:val="26"/>
        </w:rPr>
      </w:pPr>
    </w:p>
    <w:p w14:paraId="737EE177" w14:textId="2875E488"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lastRenderedPageBreak/>
        <w:t>5.3 System Benchmarks</w:t>
      </w:r>
    </w:p>
    <w:p w14:paraId="659C86E4" w14:textId="77777777"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Benchmark Overview</w:t>
      </w:r>
    </w:p>
    <w:p w14:paraId="40EFD1FD" w14:textId="77777777" w:rsidR="00955826" w:rsidRPr="00955826" w:rsidRDefault="00955826" w:rsidP="00D724F6">
      <w:pPr>
        <w:spacing w:after="0"/>
        <w:jc w:val="both"/>
        <w:rPr>
          <w:rFonts w:ascii="Times New Roman" w:hAnsi="Times New Roman" w:cs="Times New Roman"/>
          <w:sz w:val="26"/>
          <w:szCs w:val="26"/>
        </w:rPr>
      </w:pPr>
      <w:r w:rsidRPr="00955826">
        <w:rPr>
          <w:rFonts w:ascii="Times New Roman" w:hAnsi="Times New Roman" w:cs="Times New Roman"/>
          <w:sz w:val="26"/>
          <w:szCs w:val="26"/>
        </w:rPr>
        <w:t xml:space="preserve">Tenzing's performance was evaluated against </w:t>
      </w:r>
      <w:r w:rsidRPr="00955826">
        <w:rPr>
          <w:rFonts w:ascii="Times New Roman" w:hAnsi="Times New Roman" w:cs="Times New Roman"/>
          <w:b/>
          <w:bCs/>
          <w:sz w:val="26"/>
          <w:szCs w:val="26"/>
        </w:rPr>
        <w:t>DBMS-X</w:t>
      </w:r>
      <w:r w:rsidRPr="00955826">
        <w:rPr>
          <w:rFonts w:ascii="Times New Roman" w:hAnsi="Times New Roman" w:cs="Times New Roman"/>
          <w:sz w:val="26"/>
          <w:szCs w:val="26"/>
        </w:rPr>
        <w:t xml:space="preserve">, a leading </w:t>
      </w:r>
      <w:r w:rsidRPr="00955826">
        <w:rPr>
          <w:rFonts w:ascii="Times New Roman" w:hAnsi="Times New Roman" w:cs="Times New Roman"/>
          <w:b/>
          <w:bCs/>
          <w:sz w:val="26"/>
          <w:szCs w:val="26"/>
        </w:rPr>
        <w:t>Massively Parallel Processing (MPP)</w:t>
      </w:r>
      <w:r w:rsidRPr="00955826">
        <w:rPr>
          <w:rFonts w:ascii="Times New Roman" w:hAnsi="Times New Roman" w:cs="Times New Roman"/>
          <w:sz w:val="26"/>
          <w:szCs w:val="26"/>
        </w:rPr>
        <w:t xml:space="preserve"> database appliance with row-major storage. The benchmark used four commonly used analytical queries (detailed in Appendix A).</w:t>
      </w:r>
    </w:p>
    <w:p w14:paraId="71C59D62" w14:textId="77777777" w:rsidR="00074D9B" w:rsidRDefault="00074D9B" w:rsidP="00D724F6">
      <w:pPr>
        <w:spacing w:after="0"/>
        <w:jc w:val="both"/>
        <w:rPr>
          <w:rFonts w:ascii="Times New Roman" w:hAnsi="Times New Roman" w:cs="Times New Roman"/>
          <w:b/>
          <w:bCs/>
          <w:sz w:val="26"/>
          <w:szCs w:val="26"/>
        </w:rPr>
      </w:pPr>
    </w:p>
    <w:p w14:paraId="4B57A5BC" w14:textId="4A2E6AD7"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Benchmark Setup</w:t>
      </w:r>
    </w:p>
    <w:p w14:paraId="7C7DFA6E" w14:textId="77777777" w:rsidR="00955826" w:rsidRPr="00955826" w:rsidRDefault="00955826" w:rsidP="00D724F6">
      <w:pPr>
        <w:numPr>
          <w:ilvl w:val="0"/>
          <w:numId w:val="108"/>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Data Storage</w:t>
      </w:r>
      <w:r w:rsidRPr="00955826">
        <w:rPr>
          <w:rFonts w:ascii="Times New Roman" w:hAnsi="Times New Roman" w:cs="Times New Roman"/>
          <w:sz w:val="26"/>
          <w:szCs w:val="26"/>
        </w:rPr>
        <w:t xml:space="preserve">: Tenzing stored data in </w:t>
      </w:r>
      <w:r w:rsidRPr="00955826">
        <w:rPr>
          <w:rFonts w:ascii="Times New Roman" w:hAnsi="Times New Roman" w:cs="Times New Roman"/>
          <w:b/>
          <w:bCs/>
          <w:sz w:val="26"/>
          <w:szCs w:val="26"/>
        </w:rPr>
        <w:t>ColumnIO format</w:t>
      </w:r>
      <w:r w:rsidRPr="00955826">
        <w:rPr>
          <w:rFonts w:ascii="Times New Roman" w:hAnsi="Times New Roman" w:cs="Times New Roman"/>
          <w:sz w:val="26"/>
          <w:szCs w:val="26"/>
        </w:rPr>
        <w:t xml:space="preserve"> on </w:t>
      </w:r>
      <w:r w:rsidRPr="00955826">
        <w:rPr>
          <w:rFonts w:ascii="Times New Roman" w:hAnsi="Times New Roman" w:cs="Times New Roman"/>
          <w:b/>
          <w:bCs/>
          <w:sz w:val="26"/>
          <w:szCs w:val="26"/>
        </w:rPr>
        <w:t>GFS</w:t>
      </w:r>
      <w:r w:rsidRPr="00955826">
        <w:rPr>
          <w:rFonts w:ascii="Times New Roman" w:hAnsi="Times New Roman" w:cs="Times New Roman"/>
          <w:sz w:val="26"/>
          <w:szCs w:val="26"/>
        </w:rPr>
        <w:t>.</w:t>
      </w:r>
    </w:p>
    <w:p w14:paraId="07FD45B3" w14:textId="77777777" w:rsidR="00955826" w:rsidRPr="00955826" w:rsidRDefault="00955826" w:rsidP="00D724F6">
      <w:pPr>
        <w:numPr>
          <w:ilvl w:val="0"/>
          <w:numId w:val="108"/>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Tenzing Configuration</w:t>
      </w:r>
      <w:r w:rsidRPr="00955826">
        <w:rPr>
          <w:rFonts w:ascii="Times New Roman" w:hAnsi="Times New Roman" w:cs="Times New Roman"/>
          <w:sz w:val="26"/>
          <w:szCs w:val="26"/>
        </w:rPr>
        <w:t>: 1000 processes, each with:</w:t>
      </w:r>
    </w:p>
    <w:p w14:paraId="1A67A1B2" w14:textId="77777777" w:rsidR="00955826" w:rsidRPr="00955826" w:rsidRDefault="00955826" w:rsidP="00D724F6">
      <w:pPr>
        <w:numPr>
          <w:ilvl w:val="1"/>
          <w:numId w:val="108"/>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1 CPU</w:t>
      </w:r>
    </w:p>
    <w:p w14:paraId="14B2EFF3" w14:textId="77777777" w:rsidR="00955826" w:rsidRPr="00955826" w:rsidRDefault="00955826" w:rsidP="00D724F6">
      <w:pPr>
        <w:numPr>
          <w:ilvl w:val="1"/>
          <w:numId w:val="108"/>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2 GB RAM</w:t>
      </w:r>
    </w:p>
    <w:p w14:paraId="2FABFF4A" w14:textId="4BED75FD" w:rsidR="00955826" w:rsidRPr="00955826" w:rsidRDefault="00955826" w:rsidP="00D724F6">
      <w:pPr>
        <w:numPr>
          <w:ilvl w:val="1"/>
          <w:numId w:val="108"/>
        </w:num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8 GB local disk</w:t>
      </w:r>
    </w:p>
    <w:p w14:paraId="746D94B1" w14:textId="77777777" w:rsidR="00955826" w:rsidRPr="00955826" w:rsidRDefault="00955826" w:rsidP="00D724F6">
      <w:pPr>
        <w:numPr>
          <w:ilvl w:val="0"/>
          <w:numId w:val="108"/>
        </w:numPr>
        <w:spacing w:after="0"/>
        <w:jc w:val="both"/>
        <w:rPr>
          <w:rFonts w:ascii="Times New Roman" w:hAnsi="Times New Roman" w:cs="Times New Roman"/>
          <w:sz w:val="26"/>
          <w:szCs w:val="26"/>
        </w:rPr>
      </w:pPr>
      <w:r w:rsidRPr="00955826">
        <w:rPr>
          <w:rFonts w:ascii="Times New Roman" w:hAnsi="Times New Roman" w:cs="Times New Roman"/>
          <w:b/>
          <w:bCs/>
          <w:sz w:val="26"/>
          <w:szCs w:val="26"/>
        </w:rPr>
        <w:t>DBMS-X Configuration</w:t>
      </w:r>
      <w:r w:rsidRPr="00955826">
        <w:rPr>
          <w:rFonts w:ascii="Times New Roman" w:hAnsi="Times New Roman" w:cs="Times New Roman"/>
          <w:sz w:val="26"/>
          <w:szCs w:val="26"/>
        </w:rPr>
        <w:t xml:space="preserve">: A high-performance MPP appliance optimized for </w:t>
      </w:r>
      <w:r w:rsidRPr="00955826">
        <w:rPr>
          <w:rFonts w:ascii="Times New Roman" w:hAnsi="Times New Roman" w:cs="Times New Roman"/>
          <w:b/>
          <w:bCs/>
          <w:sz w:val="26"/>
          <w:szCs w:val="26"/>
        </w:rPr>
        <w:t>row-major storage</w:t>
      </w:r>
      <w:r w:rsidRPr="00955826">
        <w:rPr>
          <w:rFonts w:ascii="Times New Roman" w:hAnsi="Times New Roman" w:cs="Times New Roman"/>
          <w:sz w:val="26"/>
          <w:szCs w:val="26"/>
        </w:rPr>
        <w:t>.</w:t>
      </w:r>
    </w:p>
    <w:p w14:paraId="2AEE5033" w14:textId="77777777" w:rsidR="00955826" w:rsidRPr="00955826" w:rsidRDefault="00955826" w:rsidP="00D724F6">
      <w:pPr>
        <w:spacing w:after="0"/>
        <w:jc w:val="both"/>
        <w:rPr>
          <w:rFonts w:ascii="Times New Roman" w:hAnsi="Times New Roman" w:cs="Times New Roman"/>
          <w:b/>
          <w:bCs/>
          <w:sz w:val="26"/>
          <w:szCs w:val="26"/>
        </w:rPr>
      </w:pPr>
      <w:r w:rsidRPr="00955826">
        <w:rPr>
          <w:rFonts w:ascii="Times New Roman" w:hAnsi="Times New Roman" w:cs="Times New Roman"/>
          <w:b/>
          <w:bCs/>
          <w:sz w:val="26"/>
          <w:szCs w:val="26"/>
        </w:rPr>
        <w:t>Results vs. DBMS-X</w:t>
      </w:r>
    </w:p>
    <w:tbl>
      <w:tblPr>
        <w:tblStyle w:val="TableGrid"/>
        <w:tblW w:w="0" w:type="auto"/>
        <w:tblLook w:val="04A0" w:firstRow="1" w:lastRow="0" w:firstColumn="1" w:lastColumn="0" w:noHBand="0" w:noVBand="1"/>
      </w:tblPr>
      <w:tblGrid>
        <w:gridCol w:w="2254"/>
        <w:gridCol w:w="2254"/>
        <w:gridCol w:w="2254"/>
        <w:gridCol w:w="2254"/>
      </w:tblGrid>
      <w:tr w:rsidR="00955826" w14:paraId="32B239F1" w14:textId="77777777" w:rsidTr="00955826">
        <w:tc>
          <w:tcPr>
            <w:tcW w:w="2254" w:type="dxa"/>
          </w:tcPr>
          <w:p w14:paraId="49617288" w14:textId="66F47BD8"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Query</w:t>
            </w:r>
          </w:p>
        </w:tc>
        <w:tc>
          <w:tcPr>
            <w:tcW w:w="2254" w:type="dxa"/>
          </w:tcPr>
          <w:p w14:paraId="3A7397FC" w14:textId="1FF45497"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DBMS-X(s)</w:t>
            </w:r>
          </w:p>
        </w:tc>
        <w:tc>
          <w:tcPr>
            <w:tcW w:w="2254" w:type="dxa"/>
          </w:tcPr>
          <w:p w14:paraId="7F9A6A72" w14:textId="6B92928B"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Tenzing(s)</w:t>
            </w:r>
          </w:p>
        </w:tc>
        <w:tc>
          <w:tcPr>
            <w:tcW w:w="2254" w:type="dxa"/>
          </w:tcPr>
          <w:p w14:paraId="61F297B1" w14:textId="439C368E"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Change</w:t>
            </w:r>
          </w:p>
        </w:tc>
      </w:tr>
      <w:tr w:rsidR="00955826" w14:paraId="6E2560B8" w14:textId="77777777" w:rsidTr="00955826">
        <w:tc>
          <w:tcPr>
            <w:tcW w:w="2254" w:type="dxa"/>
          </w:tcPr>
          <w:p w14:paraId="7A65A7D1" w14:textId="38DCA211"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#2</w:t>
            </w:r>
          </w:p>
        </w:tc>
        <w:tc>
          <w:tcPr>
            <w:tcW w:w="2254" w:type="dxa"/>
          </w:tcPr>
          <w:p w14:paraId="28E3F1E4" w14:textId="23B0236D"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129</w:t>
            </w:r>
          </w:p>
        </w:tc>
        <w:tc>
          <w:tcPr>
            <w:tcW w:w="2254" w:type="dxa"/>
          </w:tcPr>
          <w:p w14:paraId="4BC38022" w14:textId="730588B0"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93</w:t>
            </w:r>
          </w:p>
        </w:tc>
        <w:tc>
          <w:tcPr>
            <w:tcW w:w="2254" w:type="dxa"/>
          </w:tcPr>
          <w:p w14:paraId="26177D0F" w14:textId="5717D6C2"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39%  Faster</w:t>
            </w:r>
          </w:p>
        </w:tc>
      </w:tr>
      <w:tr w:rsidR="00955826" w14:paraId="0DB375D6" w14:textId="77777777" w:rsidTr="00955826">
        <w:tc>
          <w:tcPr>
            <w:tcW w:w="2254" w:type="dxa"/>
          </w:tcPr>
          <w:p w14:paraId="2AFC5C7F" w14:textId="0ACDFC0D"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#4</w:t>
            </w:r>
          </w:p>
        </w:tc>
        <w:tc>
          <w:tcPr>
            <w:tcW w:w="2254" w:type="dxa"/>
          </w:tcPr>
          <w:p w14:paraId="2E752C1C" w14:textId="338AC457"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70</w:t>
            </w:r>
          </w:p>
        </w:tc>
        <w:tc>
          <w:tcPr>
            <w:tcW w:w="2254" w:type="dxa"/>
          </w:tcPr>
          <w:p w14:paraId="6029FBF2" w14:textId="1B2FE091"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69</w:t>
            </w:r>
          </w:p>
        </w:tc>
        <w:tc>
          <w:tcPr>
            <w:tcW w:w="2254" w:type="dxa"/>
          </w:tcPr>
          <w:p w14:paraId="45B36195" w14:textId="5D671830"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1.4% Faster</w:t>
            </w:r>
          </w:p>
        </w:tc>
      </w:tr>
      <w:tr w:rsidR="00955826" w14:paraId="7D800207" w14:textId="77777777" w:rsidTr="00955826">
        <w:tc>
          <w:tcPr>
            <w:tcW w:w="2254" w:type="dxa"/>
          </w:tcPr>
          <w:p w14:paraId="38BC4B04" w14:textId="322A39A9"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#1</w:t>
            </w:r>
          </w:p>
        </w:tc>
        <w:tc>
          <w:tcPr>
            <w:tcW w:w="2254" w:type="dxa"/>
          </w:tcPr>
          <w:p w14:paraId="2A969BBE" w14:textId="078EDE68"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155</w:t>
            </w:r>
          </w:p>
        </w:tc>
        <w:tc>
          <w:tcPr>
            <w:tcW w:w="2254" w:type="dxa"/>
          </w:tcPr>
          <w:p w14:paraId="6EE17FD8" w14:textId="7A3461D4"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213</w:t>
            </w:r>
          </w:p>
        </w:tc>
        <w:tc>
          <w:tcPr>
            <w:tcW w:w="2254" w:type="dxa"/>
          </w:tcPr>
          <w:p w14:paraId="5BF267AB" w14:textId="270D2DB5"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38% Slower</w:t>
            </w:r>
          </w:p>
        </w:tc>
      </w:tr>
      <w:tr w:rsidR="00955826" w14:paraId="4FB19CED" w14:textId="77777777" w:rsidTr="00955826">
        <w:tc>
          <w:tcPr>
            <w:tcW w:w="2254" w:type="dxa"/>
          </w:tcPr>
          <w:p w14:paraId="32DAD0DD" w14:textId="38BB6B05"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#3</w:t>
            </w:r>
          </w:p>
        </w:tc>
        <w:tc>
          <w:tcPr>
            <w:tcW w:w="2254" w:type="dxa"/>
          </w:tcPr>
          <w:p w14:paraId="0F8B6DC1" w14:textId="0EF6E512"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9</w:t>
            </w:r>
          </w:p>
        </w:tc>
        <w:tc>
          <w:tcPr>
            <w:tcW w:w="2254" w:type="dxa"/>
          </w:tcPr>
          <w:p w14:paraId="72FE32D1" w14:textId="1AB34E5B"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28</w:t>
            </w:r>
          </w:p>
        </w:tc>
        <w:tc>
          <w:tcPr>
            <w:tcW w:w="2254" w:type="dxa"/>
          </w:tcPr>
          <w:p w14:paraId="1CF0747D" w14:textId="380753FD" w:rsidR="00955826" w:rsidRDefault="00955826" w:rsidP="00D724F6">
            <w:pPr>
              <w:jc w:val="both"/>
              <w:rPr>
                <w:rFonts w:ascii="Times New Roman" w:hAnsi="Times New Roman" w:cs="Times New Roman"/>
                <w:sz w:val="26"/>
                <w:szCs w:val="26"/>
              </w:rPr>
            </w:pPr>
            <w:r>
              <w:rPr>
                <w:rFonts w:ascii="Times New Roman" w:hAnsi="Times New Roman" w:cs="Times New Roman"/>
                <w:sz w:val="26"/>
                <w:szCs w:val="26"/>
              </w:rPr>
              <w:t>3.1x Slower</w:t>
            </w:r>
          </w:p>
        </w:tc>
      </w:tr>
    </w:tbl>
    <w:p w14:paraId="2C42FEB2" w14:textId="77777777"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Key Observations</w:t>
      </w:r>
    </w:p>
    <w:p w14:paraId="2131C53D" w14:textId="77777777" w:rsidR="00905D3D" w:rsidRPr="00905D3D" w:rsidRDefault="00905D3D" w:rsidP="00D724F6">
      <w:pPr>
        <w:numPr>
          <w:ilvl w:val="0"/>
          <w:numId w:val="109"/>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Query #2 and #4</w:t>
      </w:r>
      <w:r w:rsidRPr="00905D3D">
        <w:rPr>
          <w:rFonts w:ascii="Times New Roman" w:hAnsi="Times New Roman" w:cs="Times New Roman"/>
          <w:sz w:val="26"/>
          <w:szCs w:val="26"/>
        </w:rPr>
        <w:t xml:space="preserve">: Tenzing </w:t>
      </w:r>
      <w:r w:rsidRPr="00905D3D">
        <w:rPr>
          <w:rFonts w:ascii="Times New Roman" w:hAnsi="Times New Roman" w:cs="Times New Roman"/>
          <w:b/>
          <w:bCs/>
          <w:sz w:val="26"/>
          <w:szCs w:val="26"/>
        </w:rPr>
        <w:t>outperformed DBMS-X</w:t>
      </w:r>
      <w:r w:rsidRPr="00905D3D">
        <w:rPr>
          <w:rFonts w:ascii="Times New Roman" w:hAnsi="Times New Roman" w:cs="Times New Roman"/>
          <w:sz w:val="26"/>
          <w:szCs w:val="26"/>
        </w:rPr>
        <w:t xml:space="preserve">, with notable improvements in </w:t>
      </w:r>
      <w:r w:rsidRPr="00905D3D">
        <w:rPr>
          <w:rFonts w:ascii="Times New Roman" w:hAnsi="Times New Roman" w:cs="Times New Roman"/>
          <w:b/>
          <w:bCs/>
          <w:sz w:val="26"/>
          <w:szCs w:val="26"/>
        </w:rPr>
        <w:t>Query #2</w:t>
      </w:r>
      <w:r w:rsidRPr="00905D3D">
        <w:rPr>
          <w:rFonts w:ascii="Times New Roman" w:hAnsi="Times New Roman" w:cs="Times New Roman"/>
          <w:sz w:val="26"/>
          <w:szCs w:val="26"/>
        </w:rPr>
        <w:t xml:space="preserve"> due to its </w:t>
      </w:r>
      <w:r w:rsidRPr="00905D3D">
        <w:rPr>
          <w:rFonts w:ascii="Times New Roman" w:hAnsi="Times New Roman" w:cs="Times New Roman"/>
          <w:b/>
          <w:bCs/>
          <w:sz w:val="26"/>
          <w:szCs w:val="26"/>
        </w:rPr>
        <w:t>efficient use of the MapReduce framework</w:t>
      </w:r>
      <w:r w:rsidRPr="00905D3D">
        <w:rPr>
          <w:rFonts w:ascii="Times New Roman" w:hAnsi="Times New Roman" w:cs="Times New Roman"/>
          <w:sz w:val="26"/>
          <w:szCs w:val="26"/>
        </w:rPr>
        <w:t xml:space="preserve"> and optimized SQL operator handling.</w:t>
      </w:r>
    </w:p>
    <w:p w14:paraId="0D686F15" w14:textId="77777777" w:rsidR="00905D3D" w:rsidRPr="00905D3D" w:rsidRDefault="00905D3D" w:rsidP="00D724F6">
      <w:pPr>
        <w:numPr>
          <w:ilvl w:val="0"/>
          <w:numId w:val="109"/>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Query #1</w:t>
      </w:r>
      <w:r w:rsidRPr="00905D3D">
        <w:rPr>
          <w:rFonts w:ascii="Times New Roman" w:hAnsi="Times New Roman" w:cs="Times New Roman"/>
          <w:sz w:val="26"/>
          <w:szCs w:val="26"/>
        </w:rPr>
        <w:t xml:space="preserve">: Tenzing was slower due to its </w:t>
      </w:r>
      <w:r w:rsidRPr="00905D3D">
        <w:rPr>
          <w:rFonts w:ascii="Times New Roman" w:hAnsi="Times New Roman" w:cs="Times New Roman"/>
          <w:b/>
          <w:bCs/>
          <w:sz w:val="26"/>
          <w:szCs w:val="26"/>
        </w:rPr>
        <w:t>distributed execution model</w:t>
      </w:r>
      <w:r w:rsidRPr="00905D3D">
        <w:rPr>
          <w:rFonts w:ascii="Times New Roman" w:hAnsi="Times New Roman" w:cs="Times New Roman"/>
          <w:sz w:val="26"/>
          <w:szCs w:val="26"/>
        </w:rPr>
        <w:t>, which introduces additional overhead.</w:t>
      </w:r>
    </w:p>
    <w:p w14:paraId="7A7A3BC3" w14:textId="77777777" w:rsidR="00905D3D" w:rsidRPr="00905D3D" w:rsidRDefault="00905D3D" w:rsidP="00D724F6">
      <w:pPr>
        <w:numPr>
          <w:ilvl w:val="0"/>
          <w:numId w:val="109"/>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Query #3</w:t>
      </w:r>
      <w:r w:rsidRPr="00905D3D">
        <w:rPr>
          <w:rFonts w:ascii="Times New Roman" w:hAnsi="Times New Roman" w:cs="Times New Roman"/>
          <w:sz w:val="26"/>
          <w:szCs w:val="26"/>
        </w:rPr>
        <w:t xml:space="preserve">: The </w:t>
      </w:r>
      <w:r w:rsidRPr="00905D3D">
        <w:rPr>
          <w:rFonts w:ascii="Times New Roman" w:hAnsi="Times New Roman" w:cs="Times New Roman"/>
          <w:b/>
          <w:bCs/>
          <w:sz w:val="26"/>
          <w:szCs w:val="26"/>
        </w:rPr>
        <w:t>performance lag</w:t>
      </w:r>
      <w:r w:rsidRPr="00905D3D">
        <w:rPr>
          <w:rFonts w:ascii="Times New Roman" w:hAnsi="Times New Roman" w:cs="Times New Roman"/>
          <w:sz w:val="26"/>
          <w:szCs w:val="26"/>
        </w:rPr>
        <w:t xml:space="preserve"> was primarily caused by </w:t>
      </w:r>
      <w:r w:rsidRPr="00905D3D">
        <w:rPr>
          <w:rFonts w:ascii="Times New Roman" w:hAnsi="Times New Roman" w:cs="Times New Roman"/>
          <w:b/>
          <w:bCs/>
          <w:sz w:val="26"/>
          <w:szCs w:val="26"/>
        </w:rPr>
        <w:t>high startup time</w:t>
      </w:r>
      <w:r w:rsidRPr="00905D3D">
        <w:rPr>
          <w:rFonts w:ascii="Times New Roman" w:hAnsi="Times New Roman" w:cs="Times New Roman"/>
          <w:sz w:val="26"/>
          <w:szCs w:val="26"/>
        </w:rPr>
        <w:t xml:space="preserve"> in Tenzing’s current production setup.</w:t>
      </w:r>
    </w:p>
    <w:p w14:paraId="3E539E74" w14:textId="77777777"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Explanation of Results</w:t>
      </w:r>
    </w:p>
    <w:p w14:paraId="28F2904C" w14:textId="77777777" w:rsidR="00905D3D" w:rsidRPr="00905D3D" w:rsidRDefault="00905D3D" w:rsidP="00D724F6">
      <w:pPr>
        <w:numPr>
          <w:ilvl w:val="0"/>
          <w:numId w:val="110"/>
        </w:num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The </w:t>
      </w:r>
      <w:r w:rsidRPr="00905D3D">
        <w:rPr>
          <w:rFonts w:ascii="Times New Roman" w:hAnsi="Times New Roman" w:cs="Times New Roman"/>
          <w:b/>
          <w:bCs/>
          <w:sz w:val="26"/>
          <w:szCs w:val="26"/>
        </w:rPr>
        <w:t>production version of Tenzing</w:t>
      </w:r>
      <w:r w:rsidRPr="00905D3D">
        <w:rPr>
          <w:rFonts w:ascii="Times New Roman" w:hAnsi="Times New Roman" w:cs="Times New Roman"/>
          <w:sz w:val="26"/>
          <w:szCs w:val="26"/>
        </w:rPr>
        <w:t xml:space="preserve"> was used for the benchmarks.</w:t>
      </w:r>
    </w:p>
    <w:p w14:paraId="7F099227" w14:textId="071FA0AF" w:rsidR="00F47133" w:rsidRDefault="00905D3D" w:rsidP="00D724F6">
      <w:pPr>
        <w:numPr>
          <w:ilvl w:val="0"/>
          <w:numId w:val="110"/>
        </w:num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Tenzing's performance could have been </w:t>
      </w:r>
      <w:r w:rsidRPr="00905D3D">
        <w:rPr>
          <w:rFonts w:ascii="Times New Roman" w:hAnsi="Times New Roman" w:cs="Times New Roman"/>
          <w:b/>
          <w:bCs/>
          <w:sz w:val="26"/>
          <w:szCs w:val="26"/>
        </w:rPr>
        <w:t>significantly faster</w:t>
      </w:r>
      <w:r w:rsidRPr="00905D3D">
        <w:rPr>
          <w:rFonts w:ascii="Times New Roman" w:hAnsi="Times New Roman" w:cs="Times New Roman"/>
          <w:sz w:val="26"/>
          <w:szCs w:val="26"/>
        </w:rPr>
        <w:t xml:space="preserve"> if the </w:t>
      </w:r>
      <w:r w:rsidRPr="00905D3D">
        <w:rPr>
          <w:rFonts w:ascii="Times New Roman" w:hAnsi="Times New Roman" w:cs="Times New Roman"/>
          <w:b/>
          <w:bCs/>
          <w:sz w:val="26"/>
          <w:szCs w:val="26"/>
        </w:rPr>
        <w:t>experimental LLVM engine</w:t>
      </w:r>
      <w:r w:rsidRPr="00905D3D">
        <w:rPr>
          <w:rFonts w:ascii="Times New Roman" w:hAnsi="Times New Roman" w:cs="Times New Roman"/>
          <w:sz w:val="26"/>
          <w:szCs w:val="26"/>
        </w:rPr>
        <w:t xml:space="preserve"> had been available at the time of the benchmark.</w:t>
      </w:r>
    </w:p>
    <w:p w14:paraId="3F3C17E5" w14:textId="77777777" w:rsidR="00074D9B" w:rsidRDefault="00074D9B" w:rsidP="00D724F6">
      <w:pPr>
        <w:spacing w:after="0"/>
        <w:jc w:val="both"/>
        <w:rPr>
          <w:rFonts w:ascii="Times New Roman" w:hAnsi="Times New Roman" w:cs="Times New Roman"/>
          <w:b/>
          <w:bCs/>
          <w:sz w:val="26"/>
          <w:szCs w:val="26"/>
        </w:rPr>
      </w:pPr>
    </w:p>
    <w:p w14:paraId="3D8A0843" w14:textId="0638770E"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5.4 Experimental LLVM Query Engine</w:t>
      </w:r>
    </w:p>
    <w:p w14:paraId="736BD28C" w14:textId="77777777"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Overview of Execution Engine Iterations</w:t>
      </w:r>
    </w:p>
    <w:p w14:paraId="0A792765" w14:textId="77777777" w:rsidR="00905D3D" w:rsidRPr="00905D3D" w:rsidRDefault="00905D3D" w:rsidP="00D724F6">
      <w:p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Tenzing's execution engine has evolved through multiple iterations to improve </w:t>
      </w:r>
      <w:r w:rsidRPr="00905D3D">
        <w:rPr>
          <w:rFonts w:ascii="Times New Roman" w:hAnsi="Times New Roman" w:cs="Times New Roman"/>
          <w:b/>
          <w:bCs/>
          <w:sz w:val="26"/>
          <w:szCs w:val="26"/>
        </w:rPr>
        <w:t>single-node efficiency</w:t>
      </w:r>
      <w:r w:rsidRPr="00905D3D">
        <w:rPr>
          <w:rFonts w:ascii="Times New Roman" w:hAnsi="Times New Roman" w:cs="Times New Roman"/>
          <w:sz w:val="26"/>
          <w:szCs w:val="26"/>
        </w:rPr>
        <w:t>, aiming to reach the performance levels of commercial DBMS. The progression included:</w:t>
      </w:r>
    </w:p>
    <w:p w14:paraId="64E8FBC5" w14:textId="77777777" w:rsidR="00905D3D" w:rsidRPr="00905D3D" w:rsidRDefault="00905D3D" w:rsidP="00D724F6">
      <w:pPr>
        <w:numPr>
          <w:ilvl w:val="0"/>
          <w:numId w:val="111"/>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First Iteration</w:t>
      </w:r>
      <w:r w:rsidRPr="00905D3D">
        <w:rPr>
          <w:rFonts w:ascii="Times New Roman" w:hAnsi="Times New Roman" w:cs="Times New Roman"/>
          <w:sz w:val="26"/>
          <w:szCs w:val="26"/>
        </w:rPr>
        <w:t xml:space="preserve">: SQL expressions were translated to </w:t>
      </w:r>
      <w:r w:rsidRPr="00905D3D">
        <w:rPr>
          <w:rFonts w:ascii="Times New Roman" w:hAnsi="Times New Roman" w:cs="Times New Roman"/>
          <w:b/>
          <w:bCs/>
          <w:sz w:val="26"/>
          <w:szCs w:val="26"/>
        </w:rPr>
        <w:t>Sawzall code</w:t>
      </w:r>
      <w:r w:rsidRPr="00905D3D">
        <w:rPr>
          <w:rFonts w:ascii="Times New Roman" w:hAnsi="Times New Roman" w:cs="Times New Roman"/>
          <w:sz w:val="26"/>
          <w:szCs w:val="26"/>
        </w:rPr>
        <w:t xml:space="preserve">, compiled using Sawzall’s </w:t>
      </w:r>
      <w:r w:rsidRPr="00905D3D">
        <w:rPr>
          <w:rFonts w:ascii="Times New Roman" w:hAnsi="Times New Roman" w:cs="Times New Roman"/>
          <w:b/>
          <w:bCs/>
          <w:sz w:val="26"/>
          <w:szCs w:val="26"/>
        </w:rPr>
        <w:t>JIT compiler</w:t>
      </w:r>
      <w:r w:rsidRPr="00905D3D">
        <w:rPr>
          <w:rFonts w:ascii="Times New Roman" w:hAnsi="Times New Roman" w:cs="Times New Roman"/>
          <w:sz w:val="26"/>
          <w:szCs w:val="26"/>
        </w:rPr>
        <w:t>. However, this approach was inefficient due to serialization and deserialization costs when converting between Sawzall and Tenzing’s native types.</w:t>
      </w:r>
    </w:p>
    <w:p w14:paraId="590FA99A" w14:textId="77777777" w:rsidR="00905D3D" w:rsidRPr="00905D3D" w:rsidRDefault="00905D3D" w:rsidP="00D724F6">
      <w:pPr>
        <w:numPr>
          <w:ilvl w:val="0"/>
          <w:numId w:val="111"/>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lastRenderedPageBreak/>
        <w:t>Second Iteration</w:t>
      </w:r>
      <w:r w:rsidRPr="00905D3D">
        <w:rPr>
          <w:rFonts w:ascii="Times New Roman" w:hAnsi="Times New Roman" w:cs="Times New Roman"/>
          <w:sz w:val="26"/>
          <w:szCs w:val="26"/>
        </w:rPr>
        <w:t xml:space="preserve">: A more efficient approach using </w:t>
      </w:r>
      <w:r w:rsidRPr="00905D3D">
        <w:rPr>
          <w:rFonts w:ascii="Times New Roman" w:hAnsi="Times New Roman" w:cs="Times New Roman"/>
          <w:b/>
          <w:bCs/>
          <w:sz w:val="26"/>
          <w:szCs w:val="26"/>
        </w:rPr>
        <w:t>Dremel's SQL expression evaluation engine</w:t>
      </w:r>
      <w:r w:rsidRPr="00905D3D">
        <w:rPr>
          <w:rFonts w:ascii="Times New Roman" w:hAnsi="Times New Roman" w:cs="Times New Roman"/>
          <w:sz w:val="26"/>
          <w:szCs w:val="26"/>
        </w:rPr>
        <w:t xml:space="preserve">, which directly evaluated SQL expression parse trees. While more efficient than the Sawzall implementation, it was still slow due to its </w:t>
      </w:r>
      <w:r w:rsidRPr="00905D3D">
        <w:rPr>
          <w:rFonts w:ascii="Times New Roman" w:hAnsi="Times New Roman" w:cs="Times New Roman"/>
          <w:b/>
          <w:bCs/>
          <w:sz w:val="26"/>
          <w:szCs w:val="26"/>
        </w:rPr>
        <w:t>interpreter-like nature</w:t>
      </w:r>
      <w:r w:rsidRPr="00905D3D">
        <w:rPr>
          <w:rFonts w:ascii="Times New Roman" w:hAnsi="Times New Roman" w:cs="Times New Roman"/>
          <w:sz w:val="26"/>
          <w:szCs w:val="26"/>
        </w:rPr>
        <w:t xml:space="preserve"> and </w:t>
      </w:r>
      <w:r w:rsidRPr="00905D3D">
        <w:rPr>
          <w:rFonts w:ascii="Times New Roman" w:hAnsi="Times New Roman" w:cs="Times New Roman"/>
          <w:b/>
          <w:bCs/>
          <w:sz w:val="26"/>
          <w:szCs w:val="26"/>
        </w:rPr>
        <w:t>row-based processing</w:t>
      </w:r>
      <w:r w:rsidRPr="00905D3D">
        <w:rPr>
          <w:rFonts w:ascii="Times New Roman" w:hAnsi="Times New Roman" w:cs="Times New Roman"/>
          <w:sz w:val="26"/>
          <w:szCs w:val="26"/>
        </w:rPr>
        <w:t>.</w:t>
      </w:r>
    </w:p>
    <w:p w14:paraId="29F1F91A" w14:textId="77777777" w:rsidR="00074D9B" w:rsidRDefault="00074D9B" w:rsidP="00D724F6">
      <w:pPr>
        <w:spacing w:after="0"/>
        <w:jc w:val="both"/>
        <w:rPr>
          <w:rFonts w:ascii="Times New Roman" w:hAnsi="Times New Roman" w:cs="Times New Roman"/>
          <w:b/>
          <w:bCs/>
          <w:sz w:val="26"/>
          <w:szCs w:val="26"/>
        </w:rPr>
      </w:pPr>
    </w:p>
    <w:p w14:paraId="48EA6E82" w14:textId="7F6D94CA"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Third Iteration: LLVM-Based Native Code Generation</w:t>
      </w:r>
    </w:p>
    <w:p w14:paraId="649E4AD7" w14:textId="77777777" w:rsidR="00905D3D" w:rsidRPr="00905D3D" w:rsidRDefault="00905D3D" w:rsidP="00D724F6">
      <w:p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The third iteration focused on </w:t>
      </w:r>
      <w:r w:rsidRPr="00905D3D">
        <w:rPr>
          <w:rFonts w:ascii="Times New Roman" w:hAnsi="Times New Roman" w:cs="Times New Roman"/>
          <w:b/>
          <w:bCs/>
          <w:sz w:val="26"/>
          <w:szCs w:val="26"/>
        </w:rPr>
        <w:t>LLVM-based native code generation</w:t>
      </w:r>
      <w:r w:rsidRPr="00905D3D">
        <w:rPr>
          <w:rFonts w:ascii="Times New Roman" w:hAnsi="Times New Roman" w:cs="Times New Roman"/>
          <w:sz w:val="26"/>
          <w:szCs w:val="26"/>
        </w:rPr>
        <w:t xml:space="preserve"> and </w:t>
      </w:r>
      <w:r w:rsidRPr="00905D3D">
        <w:rPr>
          <w:rFonts w:ascii="Times New Roman" w:hAnsi="Times New Roman" w:cs="Times New Roman"/>
          <w:b/>
          <w:bCs/>
          <w:sz w:val="26"/>
          <w:szCs w:val="26"/>
        </w:rPr>
        <w:t>column-major vector-based processing</w:t>
      </w:r>
      <w:r w:rsidRPr="00905D3D">
        <w:rPr>
          <w:rFonts w:ascii="Times New Roman" w:hAnsi="Times New Roman" w:cs="Times New Roman"/>
          <w:sz w:val="26"/>
          <w:szCs w:val="26"/>
        </w:rPr>
        <w:t xml:space="preserve"> with </w:t>
      </w:r>
      <w:r w:rsidRPr="00905D3D">
        <w:rPr>
          <w:rFonts w:ascii="Times New Roman" w:hAnsi="Times New Roman" w:cs="Times New Roman"/>
          <w:b/>
          <w:bCs/>
          <w:sz w:val="26"/>
          <w:szCs w:val="26"/>
        </w:rPr>
        <w:t>columnar intermediate storage</w:t>
      </w:r>
      <w:r w:rsidRPr="00905D3D">
        <w:rPr>
          <w:rFonts w:ascii="Times New Roman" w:hAnsi="Times New Roman" w:cs="Times New Roman"/>
          <w:sz w:val="26"/>
          <w:szCs w:val="26"/>
        </w:rPr>
        <w:t>. Benchmarking results showed that:</w:t>
      </w:r>
    </w:p>
    <w:p w14:paraId="27A9FD3D" w14:textId="77777777" w:rsidR="00905D3D" w:rsidRPr="00905D3D" w:rsidRDefault="00905D3D" w:rsidP="00D724F6">
      <w:pPr>
        <w:numPr>
          <w:ilvl w:val="0"/>
          <w:numId w:val="112"/>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LLVM-based engine</w:t>
      </w:r>
      <w:r w:rsidRPr="00905D3D">
        <w:rPr>
          <w:rFonts w:ascii="Times New Roman" w:hAnsi="Times New Roman" w:cs="Times New Roman"/>
          <w:sz w:val="26"/>
          <w:szCs w:val="26"/>
        </w:rPr>
        <w:t xml:space="preserve"> showed better performance for real-life queries with lower selectivity.</w:t>
      </w:r>
    </w:p>
    <w:p w14:paraId="3F64CC8D" w14:textId="77777777" w:rsidR="00905D3D" w:rsidRPr="00905D3D" w:rsidRDefault="00905D3D" w:rsidP="00D724F6">
      <w:pPr>
        <w:numPr>
          <w:ilvl w:val="0"/>
          <w:numId w:val="112"/>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Vector-based processing</w:t>
      </w:r>
      <w:r w:rsidRPr="00905D3D">
        <w:rPr>
          <w:rFonts w:ascii="Times New Roman" w:hAnsi="Times New Roman" w:cs="Times New Roman"/>
          <w:sz w:val="26"/>
          <w:szCs w:val="26"/>
        </w:rPr>
        <w:t xml:space="preserve"> performed better for </w:t>
      </w:r>
      <w:r w:rsidRPr="00905D3D">
        <w:rPr>
          <w:rFonts w:ascii="Times New Roman" w:hAnsi="Times New Roman" w:cs="Times New Roman"/>
          <w:b/>
          <w:bCs/>
          <w:sz w:val="26"/>
          <w:szCs w:val="26"/>
        </w:rPr>
        <w:t>pure select-project queries</w:t>
      </w:r>
      <w:r w:rsidRPr="00905D3D">
        <w:rPr>
          <w:rFonts w:ascii="Times New Roman" w:hAnsi="Times New Roman" w:cs="Times New Roman"/>
          <w:sz w:val="26"/>
          <w:szCs w:val="26"/>
        </w:rPr>
        <w:t xml:space="preserve"> with high selectivity.</w:t>
      </w:r>
    </w:p>
    <w:p w14:paraId="19080A54" w14:textId="77777777" w:rsidR="00905D3D" w:rsidRPr="00905D3D" w:rsidRDefault="00905D3D" w:rsidP="00D724F6">
      <w:pPr>
        <w:numPr>
          <w:ilvl w:val="0"/>
          <w:numId w:val="112"/>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Per-worker throughput</w:t>
      </w:r>
      <w:r w:rsidRPr="00905D3D">
        <w:rPr>
          <w:rFonts w:ascii="Times New Roman" w:hAnsi="Times New Roman" w:cs="Times New Roman"/>
          <w:sz w:val="26"/>
          <w:szCs w:val="26"/>
        </w:rPr>
        <w:t xml:space="preserve"> for vector processing was about </w:t>
      </w:r>
      <w:r w:rsidRPr="00905D3D">
        <w:rPr>
          <w:rFonts w:ascii="Times New Roman" w:hAnsi="Times New Roman" w:cs="Times New Roman"/>
          <w:b/>
          <w:bCs/>
          <w:sz w:val="26"/>
          <w:szCs w:val="26"/>
        </w:rPr>
        <w:t>three times higher</w:t>
      </w:r>
      <w:r w:rsidRPr="00905D3D">
        <w:rPr>
          <w:rFonts w:ascii="Times New Roman" w:hAnsi="Times New Roman" w:cs="Times New Roman"/>
          <w:sz w:val="26"/>
          <w:szCs w:val="26"/>
        </w:rPr>
        <w:t xml:space="preserve">, while LLVM-based processing was </w:t>
      </w:r>
      <w:r w:rsidRPr="00905D3D">
        <w:rPr>
          <w:rFonts w:ascii="Times New Roman" w:hAnsi="Times New Roman" w:cs="Times New Roman"/>
          <w:b/>
          <w:bCs/>
          <w:sz w:val="26"/>
          <w:szCs w:val="26"/>
        </w:rPr>
        <w:t>six to twelve times faster</w:t>
      </w:r>
      <w:r w:rsidRPr="00905D3D">
        <w:rPr>
          <w:rFonts w:ascii="Times New Roman" w:hAnsi="Times New Roman" w:cs="Times New Roman"/>
          <w:sz w:val="26"/>
          <w:szCs w:val="26"/>
        </w:rPr>
        <w:t xml:space="preserve"> compared to the production evaluation engine.</w:t>
      </w:r>
    </w:p>
    <w:p w14:paraId="6480E878" w14:textId="77777777"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Data Storage and Performance Insights</w:t>
      </w:r>
    </w:p>
    <w:p w14:paraId="40632706" w14:textId="77777777" w:rsidR="00905D3D" w:rsidRPr="00905D3D" w:rsidRDefault="00905D3D" w:rsidP="00D724F6">
      <w:pPr>
        <w:numPr>
          <w:ilvl w:val="0"/>
          <w:numId w:val="113"/>
        </w:num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The </w:t>
      </w:r>
      <w:r w:rsidRPr="00905D3D">
        <w:rPr>
          <w:rFonts w:ascii="Times New Roman" w:hAnsi="Times New Roman" w:cs="Times New Roman"/>
          <w:b/>
          <w:bCs/>
          <w:sz w:val="26"/>
          <w:szCs w:val="26"/>
        </w:rPr>
        <w:t>LLVM engine</w:t>
      </w:r>
      <w:r w:rsidRPr="00905D3D">
        <w:rPr>
          <w:rFonts w:ascii="Times New Roman" w:hAnsi="Times New Roman" w:cs="Times New Roman"/>
          <w:sz w:val="26"/>
          <w:szCs w:val="26"/>
        </w:rPr>
        <w:t xml:space="preserve"> stores intermediate results by </w:t>
      </w:r>
      <w:r w:rsidRPr="00905D3D">
        <w:rPr>
          <w:rFonts w:ascii="Times New Roman" w:hAnsi="Times New Roman" w:cs="Times New Roman"/>
          <w:b/>
          <w:bCs/>
          <w:sz w:val="26"/>
          <w:szCs w:val="26"/>
        </w:rPr>
        <w:t>rows</w:t>
      </w:r>
      <w:r w:rsidRPr="00905D3D">
        <w:rPr>
          <w:rFonts w:ascii="Times New Roman" w:hAnsi="Times New Roman" w:cs="Times New Roman"/>
          <w:sz w:val="26"/>
          <w:szCs w:val="26"/>
        </w:rPr>
        <w:t>, even when input and output are in columnar format, offering advantages and disadvantages compared to vector-based processing.</w:t>
      </w:r>
    </w:p>
    <w:p w14:paraId="36DCEC71" w14:textId="77777777" w:rsidR="00905D3D" w:rsidRPr="00905D3D" w:rsidRDefault="00905D3D" w:rsidP="00D724F6">
      <w:pPr>
        <w:numPr>
          <w:ilvl w:val="0"/>
          <w:numId w:val="113"/>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Hashtable-based operations</w:t>
      </w:r>
      <w:r w:rsidRPr="00905D3D">
        <w:rPr>
          <w:rFonts w:ascii="Times New Roman" w:hAnsi="Times New Roman" w:cs="Times New Roman"/>
          <w:sz w:val="26"/>
          <w:szCs w:val="26"/>
        </w:rPr>
        <w:t xml:space="preserve"> (like aggregation and join) benefit from row-based storage due to </w:t>
      </w:r>
      <w:r w:rsidRPr="00905D3D">
        <w:rPr>
          <w:rFonts w:ascii="Times New Roman" w:hAnsi="Times New Roman" w:cs="Times New Roman"/>
          <w:b/>
          <w:bCs/>
          <w:sz w:val="26"/>
          <w:szCs w:val="26"/>
        </w:rPr>
        <w:t>cache locality</w:t>
      </w:r>
      <w:r w:rsidRPr="00905D3D">
        <w:rPr>
          <w:rFonts w:ascii="Times New Roman" w:hAnsi="Times New Roman" w:cs="Times New Roman"/>
          <w:sz w:val="26"/>
          <w:szCs w:val="26"/>
        </w:rPr>
        <w:t xml:space="preserve"> and more efficient conflict resolution using pointers.</w:t>
      </w:r>
    </w:p>
    <w:p w14:paraId="54678E08" w14:textId="77777777" w:rsidR="00905D3D" w:rsidRPr="00905D3D" w:rsidRDefault="00905D3D" w:rsidP="00D724F6">
      <w:pPr>
        <w:numPr>
          <w:ilvl w:val="0"/>
          <w:numId w:val="113"/>
        </w:numPr>
        <w:spacing w:after="0"/>
        <w:jc w:val="both"/>
        <w:rPr>
          <w:rFonts w:ascii="Times New Roman" w:hAnsi="Times New Roman" w:cs="Times New Roman"/>
          <w:sz w:val="26"/>
          <w:szCs w:val="26"/>
        </w:rPr>
      </w:pPr>
      <w:r w:rsidRPr="00905D3D">
        <w:rPr>
          <w:rFonts w:ascii="Times New Roman" w:hAnsi="Times New Roman" w:cs="Times New Roman"/>
          <w:b/>
          <w:bCs/>
          <w:sz w:val="26"/>
          <w:szCs w:val="26"/>
        </w:rPr>
        <w:t>Vector engines</w:t>
      </w:r>
      <w:r w:rsidRPr="00905D3D">
        <w:rPr>
          <w:rFonts w:ascii="Times New Roman" w:hAnsi="Times New Roman" w:cs="Times New Roman"/>
          <w:sz w:val="26"/>
          <w:szCs w:val="26"/>
        </w:rPr>
        <w:t xml:space="preserve"> always materialize intermediate results in memory, whereas the LLVM engine can store results on the </w:t>
      </w:r>
      <w:r w:rsidRPr="00905D3D">
        <w:rPr>
          <w:rFonts w:ascii="Times New Roman" w:hAnsi="Times New Roman" w:cs="Times New Roman"/>
          <w:b/>
          <w:bCs/>
          <w:sz w:val="26"/>
          <w:szCs w:val="26"/>
        </w:rPr>
        <w:t>stack</w:t>
      </w:r>
      <w:r w:rsidRPr="00905D3D">
        <w:rPr>
          <w:rFonts w:ascii="Times New Roman" w:hAnsi="Times New Roman" w:cs="Times New Roman"/>
          <w:sz w:val="26"/>
          <w:szCs w:val="26"/>
        </w:rPr>
        <w:t xml:space="preserve"> or in </w:t>
      </w:r>
      <w:r w:rsidRPr="00905D3D">
        <w:rPr>
          <w:rFonts w:ascii="Times New Roman" w:hAnsi="Times New Roman" w:cs="Times New Roman"/>
          <w:b/>
          <w:bCs/>
          <w:sz w:val="26"/>
          <w:szCs w:val="26"/>
        </w:rPr>
        <w:t>registers</w:t>
      </w:r>
      <w:r w:rsidRPr="00905D3D">
        <w:rPr>
          <w:rFonts w:ascii="Times New Roman" w:hAnsi="Times New Roman" w:cs="Times New Roman"/>
          <w:sz w:val="26"/>
          <w:szCs w:val="26"/>
        </w:rPr>
        <w:t xml:space="preserve">, improving </w:t>
      </w:r>
      <w:r w:rsidRPr="00905D3D">
        <w:rPr>
          <w:rFonts w:ascii="Times New Roman" w:hAnsi="Times New Roman" w:cs="Times New Roman"/>
          <w:b/>
          <w:bCs/>
          <w:sz w:val="26"/>
          <w:szCs w:val="26"/>
        </w:rPr>
        <w:t>data locality</w:t>
      </w:r>
      <w:r w:rsidRPr="00905D3D">
        <w:rPr>
          <w:rFonts w:ascii="Times New Roman" w:hAnsi="Times New Roman" w:cs="Times New Roman"/>
          <w:sz w:val="26"/>
          <w:szCs w:val="26"/>
        </w:rPr>
        <w:t>.</w:t>
      </w:r>
    </w:p>
    <w:p w14:paraId="264F2CCB" w14:textId="3E7DB6C3" w:rsidR="00905D3D" w:rsidRPr="00905D3D" w:rsidRDefault="00905D3D" w:rsidP="00D724F6">
      <w:pPr>
        <w:numPr>
          <w:ilvl w:val="0"/>
          <w:numId w:val="113"/>
        </w:numPr>
        <w:spacing w:after="0"/>
        <w:jc w:val="both"/>
        <w:rPr>
          <w:rFonts w:ascii="Times New Roman" w:hAnsi="Times New Roman" w:cs="Times New Roman"/>
          <w:sz w:val="26"/>
          <w:szCs w:val="26"/>
        </w:rPr>
      </w:pPr>
      <w:r w:rsidRPr="00905D3D">
        <w:rPr>
          <w:rFonts w:ascii="Times New Roman" w:hAnsi="Times New Roman" w:cs="Times New Roman"/>
          <w:sz w:val="26"/>
          <w:szCs w:val="26"/>
        </w:rPr>
        <w:t xml:space="preserve">For queries with </w:t>
      </w:r>
      <w:r w:rsidRPr="00905D3D">
        <w:rPr>
          <w:rFonts w:ascii="Times New Roman" w:hAnsi="Times New Roman" w:cs="Times New Roman"/>
          <w:b/>
          <w:bCs/>
          <w:sz w:val="26"/>
          <w:szCs w:val="26"/>
        </w:rPr>
        <w:t>low selectivity</w:t>
      </w:r>
      <w:r w:rsidRPr="00905D3D">
        <w:rPr>
          <w:rFonts w:ascii="Times New Roman" w:hAnsi="Times New Roman" w:cs="Times New Roman"/>
          <w:sz w:val="26"/>
          <w:szCs w:val="26"/>
        </w:rPr>
        <w:t xml:space="preserve">, </w:t>
      </w:r>
      <w:r w:rsidRPr="00905D3D">
        <w:rPr>
          <w:rFonts w:ascii="Times New Roman" w:hAnsi="Times New Roman" w:cs="Times New Roman"/>
          <w:b/>
          <w:bCs/>
          <w:sz w:val="26"/>
          <w:szCs w:val="26"/>
        </w:rPr>
        <w:t>vector engines</w:t>
      </w:r>
      <w:r w:rsidRPr="00905D3D">
        <w:rPr>
          <w:rFonts w:ascii="Times New Roman" w:hAnsi="Times New Roman" w:cs="Times New Roman"/>
          <w:sz w:val="26"/>
          <w:szCs w:val="26"/>
        </w:rPr>
        <w:t xml:space="preserve"> load less data into cache, making them faster, whereas LLVM requires reading more data due to row-based storage.</w:t>
      </w:r>
    </w:p>
    <w:p w14:paraId="46762BDB" w14:textId="77777777" w:rsidR="00905D3D" w:rsidRPr="00905D3D" w:rsidRDefault="00905D3D" w:rsidP="00D724F6">
      <w:pPr>
        <w:spacing w:after="0"/>
        <w:jc w:val="both"/>
        <w:rPr>
          <w:rFonts w:ascii="Times New Roman" w:hAnsi="Times New Roman" w:cs="Times New Roman"/>
          <w:b/>
          <w:bCs/>
          <w:sz w:val="26"/>
          <w:szCs w:val="26"/>
        </w:rPr>
      </w:pPr>
      <w:r w:rsidRPr="00905D3D">
        <w:rPr>
          <w:rFonts w:ascii="Times New Roman" w:hAnsi="Times New Roman" w:cs="Times New Roman"/>
          <w:b/>
          <w:bCs/>
          <w:sz w:val="26"/>
          <w:szCs w:val="26"/>
        </w:rPr>
        <w:t>Benchmarks: LLVM vs. Vector Engine</w:t>
      </w:r>
    </w:p>
    <w:p w14:paraId="3E7D4EAB" w14:textId="6277E70B" w:rsidR="00905D3D" w:rsidRDefault="008F1A82" w:rsidP="00D724F6">
      <w:pPr>
        <w:spacing w:after="0"/>
        <w:jc w:val="both"/>
        <w:rPr>
          <w:rFonts w:ascii="Times New Roman" w:hAnsi="Times New Roman" w:cs="Times New Roman"/>
          <w:sz w:val="26"/>
          <w:szCs w:val="26"/>
        </w:rPr>
      </w:pPr>
      <w:r>
        <w:rPr>
          <w:rFonts w:ascii="Times New Roman" w:hAnsi="Times New Roman" w:cs="Times New Roman"/>
          <w:sz w:val="26"/>
          <w:szCs w:val="26"/>
        </w:rPr>
        <w:t>Following T</w:t>
      </w:r>
      <w:r w:rsidR="00905D3D" w:rsidRPr="00905D3D">
        <w:rPr>
          <w:rFonts w:ascii="Times New Roman" w:hAnsi="Times New Roman" w:cs="Times New Roman"/>
          <w:sz w:val="26"/>
          <w:szCs w:val="26"/>
        </w:rPr>
        <w:t xml:space="preserve">able presents the comparison of performance between the </w:t>
      </w:r>
      <w:r w:rsidR="00905D3D" w:rsidRPr="00905D3D">
        <w:rPr>
          <w:rFonts w:ascii="Times New Roman" w:hAnsi="Times New Roman" w:cs="Times New Roman"/>
          <w:b/>
          <w:bCs/>
          <w:sz w:val="26"/>
          <w:szCs w:val="26"/>
        </w:rPr>
        <w:t>LLVM engine</w:t>
      </w:r>
      <w:r w:rsidR="00905D3D" w:rsidRPr="00905D3D">
        <w:rPr>
          <w:rFonts w:ascii="Times New Roman" w:hAnsi="Times New Roman" w:cs="Times New Roman"/>
          <w:sz w:val="26"/>
          <w:szCs w:val="26"/>
        </w:rPr>
        <w:t xml:space="preserve"> and the </w:t>
      </w:r>
      <w:r w:rsidR="00905D3D" w:rsidRPr="00905D3D">
        <w:rPr>
          <w:rFonts w:ascii="Times New Roman" w:hAnsi="Times New Roman" w:cs="Times New Roman"/>
          <w:b/>
          <w:bCs/>
          <w:sz w:val="26"/>
          <w:szCs w:val="26"/>
        </w:rPr>
        <w:t>Vector engine</w:t>
      </w:r>
      <w:r w:rsidR="00905D3D" w:rsidRPr="00905D3D">
        <w:rPr>
          <w:rFonts w:ascii="Times New Roman" w:hAnsi="Times New Roman" w:cs="Times New Roman"/>
          <w:sz w:val="26"/>
          <w:szCs w:val="26"/>
        </w:rPr>
        <w:t xml:space="preserve"> for typical aggregation queries. The results are measured in terms of throughput (millions of rows processed per second per worker), and the selectivity of the WHERE clause:</w:t>
      </w:r>
    </w:p>
    <w:p w14:paraId="5A4F91A6" w14:textId="77777777" w:rsidR="00807126" w:rsidRDefault="00807126" w:rsidP="00D724F6">
      <w:pPr>
        <w:spacing w:after="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54"/>
        <w:gridCol w:w="2254"/>
        <w:gridCol w:w="2254"/>
        <w:gridCol w:w="2254"/>
      </w:tblGrid>
      <w:tr w:rsidR="008F1A82" w14:paraId="4F71C81D" w14:textId="77777777" w:rsidTr="008F1A82">
        <w:tc>
          <w:tcPr>
            <w:tcW w:w="2254" w:type="dxa"/>
          </w:tcPr>
          <w:p w14:paraId="49600650" w14:textId="00BD36F6" w:rsidR="008F1A82" w:rsidRDefault="008F1A82" w:rsidP="00D724F6">
            <w:pPr>
              <w:jc w:val="center"/>
              <w:rPr>
                <w:rFonts w:ascii="Times New Roman" w:hAnsi="Times New Roman" w:cs="Times New Roman"/>
                <w:sz w:val="26"/>
                <w:szCs w:val="26"/>
              </w:rPr>
            </w:pPr>
            <w:r>
              <w:rPr>
                <w:rFonts w:ascii="Times New Roman" w:hAnsi="Times New Roman" w:cs="Times New Roman"/>
                <w:sz w:val="26"/>
                <w:szCs w:val="26"/>
              </w:rPr>
              <w:t>Query</w:t>
            </w:r>
          </w:p>
        </w:tc>
        <w:tc>
          <w:tcPr>
            <w:tcW w:w="2254" w:type="dxa"/>
          </w:tcPr>
          <w:p w14:paraId="03DF152A" w14:textId="204DECD2" w:rsidR="008F1A82" w:rsidRDefault="008F1A82" w:rsidP="00D724F6">
            <w:pPr>
              <w:jc w:val="center"/>
              <w:rPr>
                <w:rFonts w:ascii="Times New Roman" w:hAnsi="Times New Roman" w:cs="Times New Roman"/>
                <w:sz w:val="26"/>
                <w:szCs w:val="26"/>
              </w:rPr>
            </w:pPr>
            <w:r>
              <w:rPr>
                <w:rFonts w:ascii="Times New Roman" w:hAnsi="Times New Roman" w:cs="Times New Roman"/>
                <w:sz w:val="26"/>
                <w:szCs w:val="26"/>
              </w:rPr>
              <w:t>Vector Throughput</w:t>
            </w:r>
          </w:p>
        </w:tc>
        <w:tc>
          <w:tcPr>
            <w:tcW w:w="2254" w:type="dxa"/>
          </w:tcPr>
          <w:p w14:paraId="203BA787" w14:textId="270F04A3" w:rsidR="008F1A82" w:rsidRDefault="008F1A82" w:rsidP="00D724F6">
            <w:pPr>
              <w:jc w:val="center"/>
              <w:rPr>
                <w:rFonts w:ascii="Times New Roman" w:hAnsi="Times New Roman" w:cs="Times New Roman"/>
                <w:sz w:val="26"/>
                <w:szCs w:val="26"/>
              </w:rPr>
            </w:pPr>
            <w:r>
              <w:rPr>
                <w:rFonts w:ascii="Times New Roman" w:hAnsi="Times New Roman" w:cs="Times New Roman"/>
                <w:sz w:val="26"/>
                <w:szCs w:val="26"/>
              </w:rPr>
              <w:t>LLVM Throughput</w:t>
            </w:r>
          </w:p>
        </w:tc>
        <w:tc>
          <w:tcPr>
            <w:tcW w:w="2254" w:type="dxa"/>
          </w:tcPr>
          <w:p w14:paraId="2B96B385" w14:textId="5EC4D233" w:rsidR="008F1A82" w:rsidRDefault="008F1A82" w:rsidP="00D724F6">
            <w:pPr>
              <w:jc w:val="center"/>
              <w:rPr>
                <w:rFonts w:ascii="Times New Roman" w:hAnsi="Times New Roman" w:cs="Times New Roman"/>
                <w:sz w:val="26"/>
                <w:szCs w:val="26"/>
              </w:rPr>
            </w:pPr>
            <w:r w:rsidRPr="0099402C">
              <w:rPr>
                <w:rFonts w:ascii="Times New Roman" w:hAnsi="Times New Roman" w:cs="Times New Roman"/>
                <w:sz w:val="26"/>
                <w:szCs w:val="26"/>
              </w:rPr>
              <w:t>Ratio</w:t>
            </w:r>
            <w:r w:rsidR="0099402C" w:rsidRPr="0099402C">
              <w:rPr>
                <w:rFonts w:ascii="Times New Roman" w:hAnsi="Times New Roman" w:cs="Times New Roman"/>
                <w:sz w:val="26"/>
                <w:szCs w:val="26"/>
              </w:rPr>
              <w:t xml:space="preserve"> (LLVM</w:t>
            </w:r>
            <w:r w:rsidR="0099402C">
              <w:rPr>
                <w:rFonts w:ascii="Times New Roman" w:hAnsi="Times New Roman" w:cs="Times New Roman"/>
                <w:sz w:val="26"/>
                <w:szCs w:val="26"/>
              </w:rPr>
              <w:t>/Vector</w:t>
            </w:r>
            <w:r w:rsidR="0099402C" w:rsidRPr="0099402C">
              <w:rPr>
                <w:rFonts w:ascii="Times New Roman" w:hAnsi="Times New Roman" w:cs="Times New Roman"/>
                <w:sz w:val="26"/>
                <w:szCs w:val="26"/>
              </w:rPr>
              <w:t>)</w:t>
            </w:r>
          </w:p>
        </w:tc>
      </w:tr>
      <w:tr w:rsidR="008F1A82" w14:paraId="5D7D8BD4" w14:textId="77777777" w:rsidTr="008F1A82">
        <w:tc>
          <w:tcPr>
            <w:tcW w:w="2254" w:type="dxa"/>
          </w:tcPr>
          <w:p w14:paraId="5B16CF5C" w14:textId="1D19DBC8" w:rsidR="008F1A82" w:rsidRDefault="008F1A82" w:rsidP="00D724F6">
            <w:pPr>
              <w:jc w:val="both"/>
              <w:rPr>
                <w:rFonts w:ascii="Times New Roman" w:hAnsi="Times New Roman" w:cs="Times New Roman"/>
                <w:sz w:val="26"/>
                <w:szCs w:val="26"/>
              </w:rPr>
            </w:pPr>
            <w:r>
              <w:rPr>
                <w:rFonts w:ascii="Times New Roman" w:hAnsi="Times New Roman" w:cs="Times New Roman"/>
                <w:sz w:val="26"/>
                <w:szCs w:val="26"/>
              </w:rPr>
              <w:t>#1</w:t>
            </w:r>
          </w:p>
        </w:tc>
        <w:tc>
          <w:tcPr>
            <w:tcW w:w="2254" w:type="dxa"/>
          </w:tcPr>
          <w:p w14:paraId="151DD990" w14:textId="671864E7"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0.66</w:t>
            </w:r>
          </w:p>
        </w:tc>
        <w:tc>
          <w:tcPr>
            <w:tcW w:w="2254" w:type="dxa"/>
          </w:tcPr>
          <w:p w14:paraId="35301453" w14:textId="75C9C07B"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2.0</w:t>
            </w:r>
          </w:p>
        </w:tc>
        <w:tc>
          <w:tcPr>
            <w:tcW w:w="2254" w:type="dxa"/>
          </w:tcPr>
          <w:p w14:paraId="108871AC" w14:textId="176CFF9A"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3</w:t>
            </w:r>
          </w:p>
        </w:tc>
      </w:tr>
      <w:tr w:rsidR="008F1A82" w14:paraId="2CD98BAB" w14:textId="77777777" w:rsidTr="008F1A82">
        <w:tc>
          <w:tcPr>
            <w:tcW w:w="2254" w:type="dxa"/>
          </w:tcPr>
          <w:p w14:paraId="346A34A2" w14:textId="23756045" w:rsidR="008F1A82" w:rsidRDefault="008F1A82" w:rsidP="00D724F6">
            <w:pPr>
              <w:jc w:val="both"/>
              <w:rPr>
                <w:rFonts w:ascii="Times New Roman" w:hAnsi="Times New Roman" w:cs="Times New Roman"/>
                <w:sz w:val="26"/>
                <w:szCs w:val="26"/>
              </w:rPr>
            </w:pPr>
            <w:r>
              <w:rPr>
                <w:rFonts w:ascii="Times New Roman" w:hAnsi="Times New Roman" w:cs="Times New Roman"/>
                <w:sz w:val="26"/>
                <w:szCs w:val="26"/>
              </w:rPr>
              <w:t>#2</w:t>
            </w:r>
          </w:p>
        </w:tc>
        <w:tc>
          <w:tcPr>
            <w:tcW w:w="2254" w:type="dxa"/>
          </w:tcPr>
          <w:p w14:paraId="697204EA" w14:textId="28E550A1"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23</w:t>
            </w:r>
          </w:p>
        </w:tc>
        <w:tc>
          <w:tcPr>
            <w:tcW w:w="2254" w:type="dxa"/>
          </w:tcPr>
          <w:p w14:paraId="56336B95" w14:textId="0B52FA9E"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61</w:t>
            </w:r>
          </w:p>
        </w:tc>
        <w:tc>
          <w:tcPr>
            <w:tcW w:w="2254" w:type="dxa"/>
          </w:tcPr>
          <w:p w14:paraId="0DB32686" w14:textId="5A243C99"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2.6</w:t>
            </w:r>
          </w:p>
        </w:tc>
      </w:tr>
      <w:tr w:rsidR="008F1A82" w14:paraId="4C54C122" w14:textId="77777777" w:rsidTr="008F1A82">
        <w:tc>
          <w:tcPr>
            <w:tcW w:w="2254" w:type="dxa"/>
          </w:tcPr>
          <w:p w14:paraId="30CFE04F" w14:textId="7D0A67E8" w:rsidR="008F1A82" w:rsidRDefault="008F1A82" w:rsidP="00D724F6">
            <w:pPr>
              <w:jc w:val="both"/>
              <w:rPr>
                <w:rFonts w:ascii="Times New Roman" w:hAnsi="Times New Roman" w:cs="Times New Roman"/>
                <w:sz w:val="26"/>
                <w:szCs w:val="26"/>
              </w:rPr>
            </w:pPr>
            <w:r>
              <w:rPr>
                <w:rFonts w:ascii="Times New Roman" w:hAnsi="Times New Roman" w:cs="Times New Roman"/>
                <w:sz w:val="26"/>
                <w:szCs w:val="26"/>
              </w:rPr>
              <w:t>#3</w:t>
            </w:r>
          </w:p>
        </w:tc>
        <w:tc>
          <w:tcPr>
            <w:tcW w:w="2254" w:type="dxa"/>
          </w:tcPr>
          <w:p w14:paraId="31DD1197" w14:textId="79F58109"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7.4</w:t>
            </w:r>
          </w:p>
        </w:tc>
        <w:tc>
          <w:tcPr>
            <w:tcW w:w="2254" w:type="dxa"/>
          </w:tcPr>
          <w:p w14:paraId="08F88DFF" w14:textId="4E4EB6F3"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15</w:t>
            </w:r>
          </w:p>
        </w:tc>
        <w:tc>
          <w:tcPr>
            <w:tcW w:w="2254" w:type="dxa"/>
          </w:tcPr>
          <w:p w14:paraId="426C35B2" w14:textId="3CCD663D"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2</w:t>
            </w:r>
          </w:p>
        </w:tc>
      </w:tr>
      <w:tr w:rsidR="008F1A82" w14:paraId="1B152C89" w14:textId="77777777" w:rsidTr="008F1A82">
        <w:tc>
          <w:tcPr>
            <w:tcW w:w="2254" w:type="dxa"/>
          </w:tcPr>
          <w:p w14:paraId="6A821C87" w14:textId="457A08CC" w:rsidR="008F1A82" w:rsidRDefault="008F1A82" w:rsidP="00D724F6">
            <w:pPr>
              <w:jc w:val="both"/>
              <w:rPr>
                <w:rFonts w:ascii="Times New Roman" w:hAnsi="Times New Roman" w:cs="Times New Roman"/>
                <w:sz w:val="26"/>
                <w:szCs w:val="26"/>
              </w:rPr>
            </w:pPr>
            <w:r>
              <w:rPr>
                <w:rFonts w:ascii="Times New Roman" w:hAnsi="Times New Roman" w:cs="Times New Roman"/>
                <w:sz w:val="26"/>
                <w:szCs w:val="26"/>
              </w:rPr>
              <w:t>#4</w:t>
            </w:r>
          </w:p>
        </w:tc>
        <w:tc>
          <w:tcPr>
            <w:tcW w:w="2254" w:type="dxa"/>
          </w:tcPr>
          <w:p w14:paraId="1C8D4575" w14:textId="66121EEF"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12</w:t>
            </w:r>
          </w:p>
        </w:tc>
        <w:tc>
          <w:tcPr>
            <w:tcW w:w="2254" w:type="dxa"/>
          </w:tcPr>
          <w:p w14:paraId="72AE47E2" w14:textId="1DA30216"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13</w:t>
            </w:r>
          </w:p>
        </w:tc>
        <w:tc>
          <w:tcPr>
            <w:tcW w:w="2254" w:type="dxa"/>
          </w:tcPr>
          <w:p w14:paraId="230893A7" w14:textId="45ECB3CF" w:rsidR="008F1A82" w:rsidRDefault="0099402C" w:rsidP="00D724F6">
            <w:pPr>
              <w:jc w:val="both"/>
              <w:rPr>
                <w:rFonts w:ascii="Times New Roman" w:hAnsi="Times New Roman" w:cs="Times New Roman"/>
                <w:sz w:val="26"/>
                <w:szCs w:val="26"/>
              </w:rPr>
            </w:pPr>
            <w:r>
              <w:rPr>
                <w:rFonts w:ascii="Times New Roman" w:hAnsi="Times New Roman" w:cs="Times New Roman"/>
                <w:sz w:val="26"/>
                <w:szCs w:val="26"/>
              </w:rPr>
              <w:t>1.1</w:t>
            </w:r>
          </w:p>
        </w:tc>
      </w:tr>
    </w:tbl>
    <w:p w14:paraId="60970945" w14:textId="77777777" w:rsidR="00807126" w:rsidRDefault="00807126" w:rsidP="00D724F6">
      <w:pPr>
        <w:spacing w:after="0"/>
        <w:jc w:val="both"/>
        <w:rPr>
          <w:rFonts w:ascii="Times New Roman" w:hAnsi="Times New Roman" w:cs="Times New Roman"/>
          <w:sz w:val="26"/>
          <w:szCs w:val="26"/>
        </w:rPr>
      </w:pPr>
    </w:p>
    <w:p w14:paraId="333446FE" w14:textId="74F11A9E" w:rsidR="0099402C" w:rsidRDefault="008F1A82" w:rsidP="00D724F6">
      <w:pPr>
        <w:spacing w:after="0"/>
        <w:jc w:val="both"/>
        <w:rPr>
          <w:rFonts w:ascii="Times New Roman" w:hAnsi="Times New Roman" w:cs="Times New Roman"/>
          <w:sz w:val="26"/>
          <w:szCs w:val="26"/>
        </w:rPr>
      </w:pPr>
      <w:r w:rsidRPr="008F1A82">
        <w:rPr>
          <w:rFonts w:ascii="Times New Roman" w:hAnsi="Times New Roman" w:cs="Times New Roman"/>
          <w:sz w:val="26"/>
          <w:szCs w:val="26"/>
        </w:rPr>
        <w:lastRenderedPageBreak/>
        <w:t xml:space="preserve">The majority of Tenzing’s workload consists of </w:t>
      </w:r>
      <w:r w:rsidRPr="008F1A82">
        <w:rPr>
          <w:rFonts w:ascii="Times New Roman" w:hAnsi="Times New Roman" w:cs="Times New Roman"/>
          <w:b/>
          <w:bCs/>
          <w:sz w:val="26"/>
          <w:szCs w:val="26"/>
        </w:rPr>
        <w:t>analytic queries with aggregation and joins</w:t>
      </w:r>
      <w:r w:rsidRPr="008F1A82">
        <w:rPr>
          <w:rFonts w:ascii="Times New Roman" w:hAnsi="Times New Roman" w:cs="Times New Roman"/>
          <w:sz w:val="26"/>
          <w:szCs w:val="26"/>
        </w:rPr>
        <w:t xml:space="preserve">, which are </w:t>
      </w:r>
      <w:r w:rsidRPr="008F1A82">
        <w:rPr>
          <w:rFonts w:ascii="Times New Roman" w:hAnsi="Times New Roman" w:cs="Times New Roman"/>
          <w:b/>
          <w:bCs/>
          <w:sz w:val="26"/>
          <w:szCs w:val="26"/>
        </w:rPr>
        <w:t>performance bottlenecks</w:t>
      </w:r>
      <w:r w:rsidRPr="008F1A82">
        <w:rPr>
          <w:rFonts w:ascii="Times New Roman" w:hAnsi="Times New Roman" w:cs="Times New Roman"/>
          <w:sz w:val="26"/>
          <w:szCs w:val="26"/>
        </w:rPr>
        <w:t xml:space="preserve">. The </w:t>
      </w:r>
      <w:r w:rsidRPr="008F1A82">
        <w:rPr>
          <w:rFonts w:ascii="Times New Roman" w:hAnsi="Times New Roman" w:cs="Times New Roman"/>
          <w:b/>
          <w:bCs/>
          <w:sz w:val="26"/>
          <w:szCs w:val="26"/>
        </w:rPr>
        <w:t>LLVM-based query engine</w:t>
      </w:r>
      <w:r w:rsidRPr="008F1A82">
        <w:rPr>
          <w:rFonts w:ascii="Times New Roman" w:hAnsi="Times New Roman" w:cs="Times New Roman"/>
          <w:sz w:val="26"/>
          <w:szCs w:val="26"/>
        </w:rPr>
        <w:t xml:space="preserve"> handles these operations more efficiently, making it a </w:t>
      </w:r>
      <w:r w:rsidRPr="008F1A82">
        <w:rPr>
          <w:rFonts w:ascii="Times New Roman" w:hAnsi="Times New Roman" w:cs="Times New Roman"/>
          <w:b/>
          <w:bCs/>
          <w:sz w:val="26"/>
          <w:szCs w:val="26"/>
        </w:rPr>
        <w:t>promising approach</w:t>
      </w:r>
      <w:r w:rsidRPr="008F1A82">
        <w:rPr>
          <w:rFonts w:ascii="Times New Roman" w:hAnsi="Times New Roman" w:cs="Times New Roman"/>
          <w:sz w:val="26"/>
          <w:szCs w:val="26"/>
        </w:rPr>
        <w:t xml:space="preserve"> for optimizing query processing.</w:t>
      </w:r>
    </w:p>
    <w:p w14:paraId="774CA3BA" w14:textId="77777777" w:rsidR="00074D9B" w:rsidRDefault="00074D9B" w:rsidP="00D724F6">
      <w:pPr>
        <w:spacing w:after="0"/>
        <w:jc w:val="both"/>
        <w:rPr>
          <w:rFonts w:ascii="Times New Roman" w:hAnsi="Times New Roman" w:cs="Times New Roman"/>
          <w:b/>
          <w:bCs/>
          <w:sz w:val="26"/>
          <w:szCs w:val="26"/>
        </w:rPr>
      </w:pPr>
    </w:p>
    <w:p w14:paraId="1448AE78" w14:textId="75EBEF6A" w:rsidR="0099402C" w:rsidRPr="0099402C" w:rsidRDefault="0099402C"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6</w:t>
      </w:r>
      <w:r w:rsidRPr="0099402C">
        <w:rPr>
          <w:rFonts w:ascii="Times New Roman" w:hAnsi="Times New Roman" w:cs="Times New Roman"/>
          <w:b/>
          <w:bCs/>
          <w:sz w:val="26"/>
          <w:szCs w:val="26"/>
        </w:rPr>
        <w:t>. Conclusion</w:t>
      </w:r>
    </w:p>
    <w:p w14:paraId="4359E3A5" w14:textId="77777777" w:rsidR="0099402C" w:rsidRPr="0099402C" w:rsidRDefault="0099402C" w:rsidP="00D724F6">
      <w:pPr>
        <w:numPr>
          <w:ilvl w:val="0"/>
          <w:numId w:val="117"/>
        </w:numPr>
        <w:spacing w:after="0"/>
        <w:jc w:val="both"/>
        <w:rPr>
          <w:rFonts w:ascii="Times New Roman" w:hAnsi="Times New Roman" w:cs="Times New Roman"/>
          <w:sz w:val="26"/>
          <w:szCs w:val="26"/>
        </w:rPr>
      </w:pPr>
      <w:r w:rsidRPr="0099402C">
        <w:rPr>
          <w:rFonts w:ascii="Times New Roman" w:hAnsi="Times New Roman" w:cs="Times New Roman"/>
          <w:sz w:val="26"/>
          <w:szCs w:val="26"/>
        </w:rPr>
        <w:t>Tenzing shows strong performance in SQL query processing using MapReduce and optimizations like worker pooling and in-memory chaining.</w:t>
      </w:r>
    </w:p>
    <w:p w14:paraId="6A7F17AA" w14:textId="77777777" w:rsidR="0099402C" w:rsidRPr="0099402C" w:rsidRDefault="0099402C" w:rsidP="00D724F6">
      <w:pPr>
        <w:numPr>
          <w:ilvl w:val="0"/>
          <w:numId w:val="117"/>
        </w:numPr>
        <w:spacing w:after="0"/>
        <w:jc w:val="both"/>
        <w:rPr>
          <w:rFonts w:ascii="Times New Roman" w:hAnsi="Times New Roman" w:cs="Times New Roman"/>
          <w:sz w:val="26"/>
          <w:szCs w:val="26"/>
        </w:rPr>
      </w:pPr>
      <w:r w:rsidRPr="0099402C">
        <w:rPr>
          <w:rFonts w:ascii="Times New Roman" w:hAnsi="Times New Roman" w:cs="Times New Roman"/>
          <w:sz w:val="26"/>
          <w:szCs w:val="26"/>
        </w:rPr>
        <w:t>Scalability is impressive, with high throughput even as resources scale.</w:t>
      </w:r>
    </w:p>
    <w:p w14:paraId="28BBD616" w14:textId="77777777" w:rsidR="0099402C" w:rsidRPr="0099402C" w:rsidRDefault="0099402C" w:rsidP="00D724F6">
      <w:pPr>
        <w:numPr>
          <w:ilvl w:val="0"/>
          <w:numId w:val="117"/>
        </w:numPr>
        <w:spacing w:after="0"/>
        <w:jc w:val="both"/>
        <w:rPr>
          <w:rFonts w:ascii="Times New Roman" w:hAnsi="Times New Roman" w:cs="Times New Roman"/>
          <w:sz w:val="26"/>
          <w:szCs w:val="26"/>
        </w:rPr>
      </w:pPr>
      <w:r w:rsidRPr="0099402C">
        <w:rPr>
          <w:rFonts w:ascii="Times New Roman" w:hAnsi="Times New Roman" w:cs="Times New Roman"/>
          <w:sz w:val="26"/>
          <w:szCs w:val="26"/>
        </w:rPr>
        <w:t>Some challenges remain, such as startup time and distributed execution overhead.</w:t>
      </w:r>
    </w:p>
    <w:p w14:paraId="4910D119" w14:textId="77777777" w:rsidR="0099402C" w:rsidRPr="0099402C" w:rsidRDefault="0099402C" w:rsidP="00D724F6">
      <w:pPr>
        <w:numPr>
          <w:ilvl w:val="0"/>
          <w:numId w:val="117"/>
        </w:numPr>
        <w:spacing w:after="0"/>
        <w:jc w:val="both"/>
        <w:rPr>
          <w:rFonts w:ascii="Times New Roman" w:hAnsi="Times New Roman" w:cs="Times New Roman"/>
          <w:sz w:val="26"/>
          <w:szCs w:val="26"/>
        </w:rPr>
      </w:pPr>
      <w:r w:rsidRPr="0099402C">
        <w:rPr>
          <w:rFonts w:ascii="Times New Roman" w:hAnsi="Times New Roman" w:cs="Times New Roman"/>
          <w:sz w:val="26"/>
          <w:szCs w:val="26"/>
        </w:rPr>
        <w:t>The LLVM-based query engine promises further performance improvements.</w:t>
      </w:r>
    </w:p>
    <w:p w14:paraId="2F23574A" w14:textId="6E08E4B9" w:rsidR="0099402C" w:rsidRPr="00E21345" w:rsidRDefault="0099402C" w:rsidP="00D724F6">
      <w:pPr>
        <w:numPr>
          <w:ilvl w:val="0"/>
          <w:numId w:val="117"/>
        </w:numPr>
        <w:spacing w:after="0"/>
        <w:jc w:val="both"/>
        <w:rPr>
          <w:rFonts w:ascii="Times New Roman" w:hAnsi="Times New Roman" w:cs="Times New Roman"/>
          <w:sz w:val="26"/>
          <w:szCs w:val="26"/>
        </w:rPr>
      </w:pPr>
      <w:r w:rsidRPr="0099402C">
        <w:rPr>
          <w:rFonts w:ascii="Times New Roman" w:hAnsi="Times New Roman" w:cs="Times New Roman"/>
          <w:sz w:val="26"/>
          <w:szCs w:val="26"/>
        </w:rPr>
        <w:t>Future optimizations will continue to enhance Tenzing’s efficiency in large-scale analytical workloads.</w:t>
      </w:r>
    </w:p>
    <w:p w14:paraId="656FC962" w14:textId="77777777" w:rsidR="00074D9B" w:rsidRDefault="00074D9B" w:rsidP="00D724F6">
      <w:pPr>
        <w:spacing w:after="0"/>
        <w:jc w:val="both"/>
        <w:rPr>
          <w:rFonts w:ascii="Times New Roman" w:hAnsi="Times New Roman" w:cs="Times New Roman"/>
          <w:b/>
          <w:bCs/>
          <w:sz w:val="26"/>
          <w:szCs w:val="26"/>
        </w:rPr>
      </w:pPr>
    </w:p>
    <w:p w14:paraId="4E99AD41" w14:textId="52320ED4" w:rsidR="0099402C" w:rsidRPr="0099402C" w:rsidRDefault="0099402C"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t>7</w:t>
      </w:r>
      <w:r w:rsidRPr="0099402C">
        <w:rPr>
          <w:rFonts w:ascii="Times New Roman" w:hAnsi="Times New Roman" w:cs="Times New Roman"/>
          <w:b/>
          <w:bCs/>
          <w:sz w:val="26"/>
          <w:szCs w:val="26"/>
        </w:rPr>
        <w:t>. Future Scope</w:t>
      </w:r>
    </w:p>
    <w:p w14:paraId="789874A5"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MapReduce Optimization</w:t>
      </w:r>
      <w:r w:rsidRPr="0099402C">
        <w:rPr>
          <w:rFonts w:ascii="Times New Roman" w:hAnsi="Times New Roman" w:cs="Times New Roman"/>
          <w:sz w:val="26"/>
          <w:szCs w:val="26"/>
        </w:rPr>
        <w:t>: Improve task distribution and reduce latency by enhancing priority queueing and metadata management.</w:t>
      </w:r>
    </w:p>
    <w:p w14:paraId="0BBFDC93"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LLVM Query Engine Integration</w:t>
      </w:r>
      <w:r w:rsidRPr="0099402C">
        <w:rPr>
          <w:rFonts w:ascii="Times New Roman" w:hAnsi="Times New Roman" w:cs="Times New Roman"/>
          <w:sz w:val="26"/>
          <w:szCs w:val="26"/>
        </w:rPr>
        <w:t>: Full integration of the LLVM engine will boost performance for aggregation-heavy queries, potentially increasing throughput by 6-12 times.</w:t>
      </w:r>
    </w:p>
    <w:p w14:paraId="215558F7" w14:textId="77631BA0" w:rsidR="0099402C" w:rsidRPr="0099402C" w:rsidRDefault="0099402C" w:rsidP="000043EB">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Columnar Processing Improvements</w:t>
      </w:r>
      <w:r w:rsidRPr="0099402C">
        <w:rPr>
          <w:rFonts w:ascii="Times New Roman" w:hAnsi="Times New Roman" w:cs="Times New Roman"/>
          <w:sz w:val="26"/>
          <w:szCs w:val="26"/>
        </w:rPr>
        <w:t>: Further research into columnar storage and hash table optimizations to improve performance for large scans and complex queries.</w:t>
      </w:r>
    </w:p>
    <w:p w14:paraId="6242B9D8"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Scalability for Large Datasets</w:t>
      </w:r>
      <w:r w:rsidRPr="0099402C">
        <w:rPr>
          <w:rFonts w:ascii="Times New Roman" w:hAnsi="Times New Roman" w:cs="Times New Roman"/>
          <w:sz w:val="26"/>
          <w:szCs w:val="26"/>
        </w:rPr>
        <w:t>: Continue optimizing for large-scale deployments, enabling Tenzing to handle petabytes of data across multiple data centers.</w:t>
      </w:r>
    </w:p>
    <w:p w14:paraId="34E08390"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Query Optimization</w:t>
      </w:r>
      <w:r w:rsidRPr="0099402C">
        <w:rPr>
          <w:rFonts w:ascii="Times New Roman" w:hAnsi="Times New Roman" w:cs="Times New Roman"/>
          <w:sz w:val="26"/>
          <w:szCs w:val="26"/>
        </w:rPr>
        <w:t>: Improve SQL operator optimizations, cost-based query planning, and memory management for better performance.</w:t>
      </w:r>
    </w:p>
    <w:p w14:paraId="2423FAF7"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Machine Learning for Query Optimization</w:t>
      </w:r>
      <w:r w:rsidRPr="0099402C">
        <w:rPr>
          <w:rFonts w:ascii="Times New Roman" w:hAnsi="Times New Roman" w:cs="Times New Roman"/>
          <w:sz w:val="26"/>
          <w:szCs w:val="26"/>
        </w:rPr>
        <w:t>: Integrate ML models to automatically tune execution plans and optimize resource usage.</w:t>
      </w:r>
    </w:p>
    <w:p w14:paraId="135F8C6E"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Mixed Workload Support</w:t>
      </w:r>
      <w:r w:rsidRPr="0099402C">
        <w:rPr>
          <w:rFonts w:ascii="Times New Roman" w:hAnsi="Times New Roman" w:cs="Times New Roman"/>
          <w:sz w:val="26"/>
          <w:szCs w:val="26"/>
        </w:rPr>
        <w:t>: Add support for both OLAP and OLTP workloads, allowing Tenzing to handle diverse use cases efficiently.</w:t>
      </w:r>
    </w:p>
    <w:p w14:paraId="539B225D" w14:textId="77777777" w:rsidR="0099402C" w:rsidRPr="0099402C" w:rsidRDefault="0099402C" w:rsidP="00D724F6">
      <w:pPr>
        <w:numPr>
          <w:ilvl w:val="0"/>
          <w:numId w:val="116"/>
        </w:numPr>
        <w:spacing w:after="0"/>
        <w:jc w:val="both"/>
        <w:rPr>
          <w:rFonts w:ascii="Times New Roman" w:hAnsi="Times New Roman" w:cs="Times New Roman"/>
          <w:sz w:val="26"/>
          <w:szCs w:val="26"/>
        </w:rPr>
      </w:pPr>
      <w:r w:rsidRPr="0099402C">
        <w:rPr>
          <w:rFonts w:ascii="Times New Roman" w:hAnsi="Times New Roman" w:cs="Times New Roman"/>
          <w:b/>
          <w:bCs/>
          <w:sz w:val="26"/>
          <w:szCs w:val="26"/>
        </w:rPr>
        <w:t>Tooling Enhancements</w:t>
      </w:r>
      <w:r w:rsidRPr="0099402C">
        <w:rPr>
          <w:rFonts w:ascii="Times New Roman" w:hAnsi="Times New Roman" w:cs="Times New Roman"/>
          <w:sz w:val="26"/>
          <w:szCs w:val="26"/>
        </w:rPr>
        <w:t>: Develop advanced debugging tools for the LLVM engine and system profiling to speed up issue resolution.</w:t>
      </w:r>
    </w:p>
    <w:p w14:paraId="31A36477" w14:textId="077AEF15" w:rsidR="0099402C" w:rsidRDefault="0099402C" w:rsidP="00D724F6">
      <w:pPr>
        <w:spacing w:after="0"/>
        <w:jc w:val="both"/>
        <w:rPr>
          <w:rFonts w:ascii="Times New Roman" w:hAnsi="Times New Roman" w:cs="Times New Roman"/>
          <w:sz w:val="26"/>
          <w:szCs w:val="26"/>
        </w:rPr>
      </w:pPr>
      <w:r w:rsidRPr="0099402C">
        <w:rPr>
          <w:rFonts w:ascii="Times New Roman" w:hAnsi="Times New Roman" w:cs="Times New Roman"/>
          <w:sz w:val="26"/>
          <w:szCs w:val="26"/>
        </w:rPr>
        <w:t>These improvements aim to enhance Tenzing’s performance, scalability, and reliability, positioning it as a powerful tool for handling larger and more complex datasets.</w:t>
      </w:r>
    </w:p>
    <w:p w14:paraId="5491DFA4" w14:textId="77777777" w:rsidR="00E9242F" w:rsidRDefault="00E9242F" w:rsidP="00D724F6">
      <w:pPr>
        <w:spacing w:after="0"/>
        <w:jc w:val="both"/>
        <w:rPr>
          <w:rFonts w:ascii="Times New Roman" w:hAnsi="Times New Roman" w:cs="Times New Roman"/>
          <w:b/>
          <w:bCs/>
          <w:sz w:val="26"/>
          <w:szCs w:val="26"/>
        </w:rPr>
      </w:pPr>
    </w:p>
    <w:p w14:paraId="1E21427F" w14:textId="77777777" w:rsidR="00E9242F" w:rsidRDefault="00E9242F" w:rsidP="00D724F6">
      <w:pPr>
        <w:spacing w:after="0"/>
        <w:jc w:val="both"/>
        <w:rPr>
          <w:rFonts w:ascii="Times New Roman" w:hAnsi="Times New Roman" w:cs="Times New Roman"/>
          <w:b/>
          <w:bCs/>
          <w:sz w:val="26"/>
          <w:szCs w:val="26"/>
        </w:rPr>
      </w:pPr>
    </w:p>
    <w:p w14:paraId="222118BB" w14:textId="77777777" w:rsidR="00E9242F" w:rsidRDefault="00E9242F" w:rsidP="00D724F6">
      <w:pPr>
        <w:spacing w:after="0"/>
        <w:jc w:val="both"/>
        <w:rPr>
          <w:rFonts w:ascii="Times New Roman" w:hAnsi="Times New Roman" w:cs="Times New Roman"/>
          <w:b/>
          <w:bCs/>
          <w:sz w:val="26"/>
          <w:szCs w:val="26"/>
        </w:rPr>
      </w:pPr>
    </w:p>
    <w:p w14:paraId="2A81333F" w14:textId="77777777" w:rsidR="00E9242F" w:rsidRDefault="00E9242F" w:rsidP="00D724F6">
      <w:pPr>
        <w:spacing w:after="0"/>
        <w:jc w:val="both"/>
        <w:rPr>
          <w:rFonts w:ascii="Times New Roman" w:hAnsi="Times New Roman" w:cs="Times New Roman"/>
          <w:b/>
          <w:bCs/>
          <w:sz w:val="26"/>
          <w:szCs w:val="26"/>
        </w:rPr>
      </w:pPr>
    </w:p>
    <w:p w14:paraId="0B4258B3" w14:textId="77777777" w:rsidR="00E9242F" w:rsidRDefault="00E9242F" w:rsidP="00D724F6">
      <w:pPr>
        <w:spacing w:after="0"/>
        <w:jc w:val="both"/>
        <w:rPr>
          <w:rFonts w:ascii="Times New Roman" w:hAnsi="Times New Roman" w:cs="Times New Roman"/>
          <w:b/>
          <w:bCs/>
          <w:sz w:val="26"/>
          <w:szCs w:val="26"/>
        </w:rPr>
      </w:pPr>
    </w:p>
    <w:p w14:paraId="538E0895" w14:textId="77777777" w:rsidR="00E9242F" w:rsidRDefault="00E9242F" w:rsidP="00D724F6">
      <w:pPr>
        <w:spacing w:after="0"/>
        <w:jc w:val="both"/>
        <w:rPr>
          <w:rFonts w:ascii="Times New Roman" w:hAnsi="Times New Roman" w:cs="Times New Roman"/>
          <w:b/>
          <w:bCs/>
          <w:sz w:val="26"/>
          <w:szCs w:val="26"/>
        </w:rPr>
      </w:pPr>
    </w:p>
    <w:p w14:paraId="796BDE18" w14:textId="0B519356" w:rsidR="00E21345" w:rsidRPr="0099402C" w:rsidRDefault="0099402C" w:rsidP="00D724F6">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7</w:t>
      </w:r>
      <w:r w:rsidRPr="0099402C">
        <w:rPr>
          <w:rFonts w:ascii="Times New Roman" w:hAnsi="Times New Roman" w:cs="Times New Roman"/>
          <w:b/>
          <w:bCs/>
          <w:sz w:val="26"/>
          <w:szCs w:val="26"/>
        </w:rPr>
        <w:t xml:space="preserve">. </w:t>
      </w:r>
      <w:r>
        <w:rPr>
          <w:rFonts w:ascii="Times New Roman" w:hAnsi="Times New Roman" w:cs="Times New Roman"/>
          <w:b/>
          <w:bCs/>
          <w:sz w:val="26"/>
          <w:szCs w:val="26"/>
        </w:rPr>
        <w:t>Refer</w:t>
      </w:r>
      <w:r w:rsidR="003E3794">
        <w:rPr>
          <w:rFonts w:ascii="Times New Roman" w:hAnsi="Times New Roman" w:cs="Times New Roman"/>
          <w:b/>
          <w:bCs/>
          <w:sz w:val="26"/>
          <w:szCs w:val="26"/>
        </w:rPr>
        <w:t>e</w:t>
      </w:r>
      <w:r>
        <w:rPr>
          <w:rFonts w:ascii="Times New Roman" w:hAnsi="Times New Roman" w:cs="Times New Roman"/>
          <w:b/>
          <w:bCs/>
          <w:sz w:val="26"/>
          <w:szCs w:val="26"/>
        </w:rPr>
        <w:t>nces</w:t>
      </w:r>
    </w:p>
    <w:p w14:paraId="1D939267" w14:textId="22CB0972" w:rsidR="00E21345" w:rsidRDefault="00E21345" w:rsidP="00D724F6">
      <w:pPr>
        <w:spacing w:after="0"/>
        <w:jc w:val="both"/>
        <w:rPr>
          <w:rFonts w:ascii="Times New Roman" w:hAnsi="Times New Roman" w:cs="Times New Roman"/>
          <w:sz w:val="26"/>
          <w:szCs w:val="26"/>
        </w:rPr>
      </w:pPr>
      <w:r>
        <w:rPr>
          <w:rFonts w:ascii="Times New Roman" w:hAnsi="Times New Roman" w:cs="Times New Roman"/>
          <w:sz w:val="26"/>
          <w:szCs w:val="26"/>
        </w:rPr>
        <w:t xml:space="preserve">[1] </w:t>
      </w:r>
      <w:r w:rsidRPr="00E21345">
        <w:rPr>
          <w:rFonts w:ascii="Times New Roman" w:hAnsi="Times New Roman" w:cs="Times New Roman"/>
          <w:sz w:val="26"/>
          <w:szCs w:val="26"/>
        </w:rPr>
        <w:t>Chattopadhyay, Biswapesh, et al. "Tenzing a sql implementation on the MapReduce framework." Proceedings of the VLDB Endowment 4.12 (2011): 1318-1327.</w:t>
      </w:r>
    </w:p>
    <w:p w14:paraId="77B19B67" w14:textId="51B6935B" w:rsidR="00E21345" w:rsidRDefault="00E21345" w:rsidP="00D724F6">
      <w:pPr>
        <w:spacing w:after="0"/>
        <w:jc w:val="both"/>
        <w:rPr>
          <w:rFonts w:ascii="Times New Roman" w:hAnsi="Times New Roman" w:cs="Times New Roman"/>
          <w:sz w:val="26"/>
          <w:szCs w:val="26"/>
        </w:rPr>
      </w:pPr>
      <w:r w:rsidRPr="00E21345">
        <w:rPr>
          <w:rFonts w:ascii="Times New Roman" w:hAnsi="Times New Roman" w:cs="Times New Roman"/>
          <w:sz w:val="26"/>
          <w:szCs w:val="26"/>
        </w:rPr>
        <w:t>[</w:t>
      </w:r>
      <w:r>
        <w:rPr>
          <w:rFonts w:ascii="Times New Roman" w:hAnsi="Times New Roman" w:cs="Times New Roman"/>
          <w:sz w:val="26"/>
          <w:szCs w:val="26"/>
        </w:rPr>
        <w:t>2</w:t>
      </w:r>
      <w:r w:rsidRPr="00E21345">
        <w:rPr>
          <w:rFonts w:ascii="Times New Roman" w:hAnsi="Times New Roman" w:cs="Times New Roman"/>
          <w:sz w:val="26"/>
          <w:szCs w:val="26"/>
        </w:rPr>
        <w:t>] A. Abouzeid, K. Bajda-Pawlikowski, D. Abadi, A. Silberschatz, and A. Rasin. HadoopDB: an architectural hybrid of MapReduce and DBMS technologies for analytical workloads.</w:t>
      </w:r>
    </w:p>
    <w:p w14:paraId="05B45696" w14:textId="3F1B152F" w:rsidR="00E21345" w:rsidRDefault="00E21345" w:rsidP="00D724F6">
      <w:pPr>
        <w:spacing w:after="0"/>
        <w:jc w:val="both"/>
        <w:rPr>
          <w:rFonts w:ascii="Times New Roman" w:hAnsi="Times New Roman" w:cs="Times New Roman"/>
          <w:sz w:val="26"/>
          <w:szCs w:val="26"/>
        </w:rPr>
      </w:pPr>
      <w:r w:rsidRPr="00E21345">
        <w:rPr>
          <w:rFonts w:ascii="Times New Roman" w:hAnsi="Times New Roman" w:cs="Times New Roman"/>
          <w:sz w:val="26"/>
          <w:szCs w:val="26"/>
        </w:rPr>
        <w:t>[</w:t>
      </w:r>
      <w:r>
        <w:rPr>
          <w:rFonts w:ascii="Times New Roman" w:hAnsi="Times New Roman" w:cs="Times New Roman"/>
          <w:sz w:val="26"/>
          <w:szCs w:val="26"/>
        </w:rPr>
        <w:t>3</w:t>
      </w:r>
      <w:r w:rsidRPr="00E21345">
        <w:rPr>
          <w:rFonts w:ascii="Times New Roman" w:hAnsi="Times New Roman" w:cs="Times New Roman"/>
          <w:sz w:val="26"/>
          <w:szCs w:val="26"/>
        </w:rPr>
        <w:t>] F. Chang, J. Dean, S. Ghemawat, W.C. Hsieh, D.A. Wallach, M. Burrows, T. Chandra, A. Fikes, and R.E. Gruber. Bigtable: A distributed storage system for structured data.</w:t>
      </w:r>
    </w:p>
    <w:p w14:paraId="1C1FE702" w14:textId="265411EB" w:rsidR="00E21345" w:rsidRDefault="00E21345" w:rsidP="00D724F6">
      <w:pPr>
        <w:spacing w:after="0"/>
        <w:jc w:val="both"/>
        <w:rPr>
          <w:rFonts w:ascii="Times New Roman" w:hAnsi="Times New Roman" w:cs="Times New Roman"/>
          <w:sz w:val="26"/>
          <w:szCs w:val="26"/>
        </w:rPr>
      </w:pPr>
      <w:r w:rsidRPr="00E21345">
        <w:rPr>
          <w:rFonts w:ascii="Times New Roman" w:hAnsi="Times New Roman" w:cs="Times New Roman"/>
          <w:sz w:val="26"/>
          <w:szCs w:val="26"/>
        </w:rPr>
        <w:t>[</w:t>
      </w:r>
      <w:r>
        <w:rPr>
          <w:rFonts w:ascii="Times New Roman" w:hAnsi="Times New Roman" w:cs="Times New Roman"/>
          <w:sz w:val="26"/>
          <w:szCs w:val="26"/>
        </w:rPr>
        <w:t>4</w:t>
      </w:r>
      <w:r w:rsidRPr="00E21345">
        <w:rPr>
          <w:rFonts w:ascii="Times New Roman" w:hAnsi="Times New Roman" w:cs="Times New Roman"/>
          <w:sz w:val="26"/>
          <w:szCs w:val="26"/>
        </w:rPr>
        <w:t>] R. Pike, S. Dorward, R. Griesemer, and S. Quinlan. Interpreting the data: Parallel analysis with Sawzall.</w:t>
      </w:r>
    </w:p>
    <w:p w14:paraId="49EBC4D8" w14:textId="70F84988" w:rsidR="000043EB" w:rsidRDefault="00E21345" w:rsidP="000043EB">
      <w:pPr>
        <w:spacing w:after="0"/>
        <w:jc w:val="both"/>
        <w:rPr>
          <w:rStyle w:val="Hyperlink"/>
          <w:rFonts w:ascii="Times New Roman" w:hAnsi="Times New Roman" w:cs="Times New Roman"/>
          <w:b/>
          <w:bCs/>
          <w:sz w:val="26"/>
          <w:szCs w:val="26"/>
        </w:rPr>
      </w:pPr>
      <w:r w:rsidRPr="00E21345">
        <w:rPr>
          <w:rFonts w:ascii="Times New Roman" w:hAnsi="Times New Roman" w:cs="Times New Roman"/>
          <w:sz w:val="26"/>
          <w:szCs w:val="26"/>
        </w:rPr>
        <w:t xml:space="preserve">[5] </w:t>
      </w:r>
      <w:hyperlink r:id="rId5" w:history="1">
        <w:r w:rsidRPr="00E21345">
          <w:rPr>
            <w:rStyle w:val="Hyperlink"/>
            <w:rFonts w:ascii="Times New Roman" w:hAnsi="Times New Roman" w:cs="Times New Roman"/>
            <w:sz w:val="26"/>
            <w:szCs w:val="26"/>
          </w:rPr>
          <w:t>https://stephenholiday.com/notes/tenzing/</w:t>
        </w:r>
      </w:hyperlink>
    </w:p>
    <w:p w14:paraId="0141F133" w14:textId="77777777" w:rsidR="00E9242F" w:rsidRDefault="00E9242F" w:rsidP="000043EB">
      <w:pPr>
        <w:spacing w:after="0"/>
        <w:jc w:val="both"/>
        <w:rPr>
          <w:rStyle w:val="Hyperlink"/>
          <w:rFonts w:ascii="Times New Roman" w:hAnsi="Times New Roman" w:cs="Times New Roman"/>
          <w:b/>
          <w:bCs/>
          <w:sz w:val="26"/>
          <w:szCs w:val="26"/>
        </w:rPr>
      </w:pPr>
    </w:p>
    <w:p w14:paraId="70D82D2C" w14:textId="77777777" w:rsidR="00E9242F" w:rsidRPr="00E9242F" w:rsidRDefault="00E9242F" w:rsidP="000043EB">
      <w:pPr>
        <w:spacing w:after="0"/>
        <w:jc w:val="both"/>
        <w:rPr>
          <w:rFonts w:ascii="Times New Roman" w:hAnsi="Times New Roman" w:cs="Times New Roman"/>
          <w:b/>
          <w:bCs/>
          <w:color w:val="0563C1" w:themeColor="hyperlink"/>
          <w:sz w:val="26"/>
          <w:szCs w:val="26"/>
        </w:rPr>
      </w:pPr>
    </w:p>
    <w:sectPr w:rsidR="00E9242F" w:rsidRPr="00E9242F" w:rsidSect="00440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614"/>
    <w:multiLevelType w:val="multilevel"/>
    <w:tmpl w:val="C3F0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01E2"/>
    <w:multiLevelType w:val="multilevel"/>
    <w:tmpl w:val="BAE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23AC"/>
    <w:multiLevelType w:val="multilevel"/>
    <w:tmpl w:val="896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7D6C"/>
    <w:multiLevelType w:val="multilevel"/>
    <w:tmpl w:val="EFB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95915"/>
    <w:multiLevelType w:val="multilevel"/>
    <w:tmpl w:val="9736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94E61"/>
    <w:multiLevelType w:val="multilevel"/>
    <w:tmpl w:val="6B1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E1BBF"/>
    <w:multiLevelType w:val="multilevel"/>
    <w:tmpl w:val="3A20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12807"/>
    <w:multiLevelType w:val="multilevel"/>
    <w:tmpl w:val="7E6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86334"/>
    <w:multiLevelType w:val="multilevel"/>
    <w:tmpl w:val="F61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21AD9"/>
    <w:multiLevelType w:val="multilevel"/>
    <w:tmpl w:val="5F0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C0742"/>
    <w:multiLevelType w:val="multilevel"/>
    <w:tmpl w:val="643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83B76"/>
    <w:multiLevelType w:val="multilevel"/>
    <w:tmpl w:val="BD74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10959"/>
    <w:multiLevelType w:val="hybridMultilevel"/>
    <w:tmpl w:val="960CF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0803E2"/>
    <w:multiLevelType w:val="multilevel"/>
    <w:tmpl w:val="69042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DA0220"/>
    <w:multiLevelType w:val="multilevel"/>
    <w:tmpl w:val="4AF0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B0162"/>
    <w:multiLevelType w:val="multilevel"/>
    <w:tmpl w:val="690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94912"/>
    <w:multiLevelType w:val="multilevel"/>
    <w:tmpl w:val="D98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B78B1"/>
    <w:multiLevelType w:val="multilevel"/>
    <w:tmpl w:val="F55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5477F2"/>
    <w:multiLevelType w:val="multilevel"/>
    <w:tmpl w:val="A528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A7648"/>
    <w:multiLevelType w:val="multilevel"/>
    <w:tmpl w:val="0B10D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50E57"/>
    <w:multiLevelType w:val="multilevel"/>
    <w:tmpl w:val="BF92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6520B"/>
    <w:multiLevelType w:val="multilevel"/>
    <w:tmpl w:val="7E3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A60E85"/>
    <w:multiLevelType w:val="multilevel"/>
    <w:tmpl w:val="8F42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00CCF"/>
    <w:multiLevelType w:val="multilevel"/>
    <w:tmpl w:val="3EE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F3DC0"/>
    <w:multiLevelType w:val="multilevel"/>
    <w:tmpl w:val="7378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DA349C"/>
    <w:multiLevelType w:val="multilevel"/>
    <w:tmpl w:val="E8F2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DB4ACA"/>
    <w:multiLevelType w:val="multilevel"/>
    <w:tmpl w:val="C7301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12B80"/>
    <w:multiLevelType w:val="multilevel"/>
    <w:tmpl w:val="37C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2A07E7"/>
    <w:multiLevelType w:val="multilevel"/>
    <w:tmpl w:val="A586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CA0E49"/>
    <w:multiLevelType w:val="multilevel"/>
    <w:tmpl w:val="576A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637CD"/>
    <w:multiLevelType w:val="multilevel"/>
    <w:tmpl w:val="F9D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C20102"/>
    <w:multiLevelType w:val="multilevel"/>
    <w:tmpl w:val="D14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615623"/>
    <w:multiLevelType w:val="multilevel"/>
    <w:tmpl w:val="99D4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021409"/>
    <w:multiLevelType w:val="multilevel"/>
    <w:tmpl w:val="AF7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543A25"/>
    <w:multiLevelType w:val="multilevel"/>
    <w:tmpl w:val="D9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A0DCA"/>
    <w:multiLevelType w:val="multilevel"/>
    <w:tmpl w:val="7DE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9C61DD"/>
    <w:multiLevelType w:val="hybridMultilevel"/>
    <w:tmpl w:val="FED8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3325BB4"/>
    <w:multiLevelType w:val="multilevel"/>
    <w:tmpl w:val="9524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965953"/>
    <w:multiLevelType w:val="multilevel"/>
    <w:tmpl w:val="334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0E5434"/>
    <w:multiLevelType w:val="multilevel"/>
    <w:tmpl w:val="0DD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C9752C"/>
    <w:multiLevelType w:val="multilevel"/>
    <w:tmpl w:val="F32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D71131"/>
    <w:multiLevelType w:val="multilevel"/>
    <w:tmpl w:val="7D8CF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85772F"/>
    <w:multiLevelType w:val="multilevel"/>
    <w:tmpl w:val="42F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F33FB8"/>
    <w:multiLevelType w:val="multilevel"/>
    <w:tmpl w:val="7C4A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87C3D"/>
    <w:multiLevelType w:val="multilevel"/>
    <w:tmpl w:val="1BA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61034"/>
    <w:multiLevelType w:val="hybridMultilevel"/>
    <w:tmpl w:val="8D92C35E"/>
    <w:lvl w:ilvl="0" w:tplc="F04E8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E1A52C3"/>
    <w:multiLevelType w:val="hybridMultilevel"/>
    <w:tmpl w:val="44EE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E84339D"/>
    <w:multiLevelType w:val="multilevel"/>
    <w:tmpl w:val="B07C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AB6D52"/>
    <w:multiLevelType w:val="multilevel"/>
    <w:tmpl w:val="86D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B905FA"/>
    <w:multiLevelType w:val="multilevel"/>
    <w:tmpl w:val="1282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111EBA"/>
    <w:multiLevelType w:val="multilevel"/>
    <w:tmpl w:val="DB7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762967"/>
    <w:multiLevelType w:val="multilevel"/>
    <w:tmpl w:val="32F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614981"/>
    <w:multiLevelType w:val="multilevel"/>
    <w:tmpl w:val="356A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DF41F6"/>
    <w:multiLevelType w:val="multilevel"/>
    <w:tmpl w:val="68DA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5A7D1D"/>
    <w:multiLevelType w:val="multilevel"/>
    <w:tmpl w:val="41B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C46ECC"/>
    <w:multiLevelType w:val="multilevel"/>
    <w:tmpl w:val="AACE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FA0230"/>
    <w:multiLevelType w:val="multilevel"/>
    <w:tmpl w:val="2FA8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7252B5"/>
    <w:multiLevelType w:val="multilevel"/>
    <w:tmpl w:val="873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C32C1D"/>
    <w:multiLevelType w:val="multilevel"/>
    <w:tmpl w:val="341C6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921A9B"/>
    <w:multiLevelType w:val="multilevel"/>
    <w:tmpl w:val="D414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FD0419"/>
    <w:multiLevelType w:val="multilevel"/>
    <w:tmpl w:val="A96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AA5A42"/>
    <w:multiLevelType w:val="multilevel"/>
    <w:tmpl w:val="BE7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B53E35"/>
    <w:multiLevelType w:val="multilevel"/>
    <w:tmpl w:val="4E8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9424F7"/>
    <w:multiLevelType w:val="multilevel"/>
    <w:tmpl w:val="BD48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F66794"/>
    <w:multiLevelType w:val="multilevel"/>
    <w:tmpl w:val="B21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604F62"/>
    <w:multiLevelType w:val="multilevel"/>
    <w:tmpl w:val="34C8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1A063B0"/>
    <w:multiLevelType w:val="multilevel"/>
    <w:tmpl w:val="2EBC6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C44C8A"/>
    <w:multiLevelType w:val="multilevel"/>
    <w:tmpl w:val="F9D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52730E"/>
    <w:multiLevelType w:val="multilevel"/>
    <w:tmpl w:val="5638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8D4867"/>
    <w:multiLevelType w:val="multilevel"/>
    <w:tmpl w:val="C0227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0410C2"/>
    <w:multiLevelType w:val="multilevel"/>
    <w:tmpl w:val="445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0C4F70"/>
    <w:multiLevelType w:val="multilevel"/>
    <w:tmpl w:val="6196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DA7DFF"/>
    <w:multiLevelType w:val="multilevel"/>
    <w:tmpl w:val="D25E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2C5BA4"/>
    <w:multiLevelType w:val="multilevel"/>
    <w:tmpl w:val="E0E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FD0FEC"/>
    <w:multiLevelType w:val="multilevel"/>
    <w:tmpl w:val="2828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943331"/>
    <w:multiLevelType w:val="multilevel"/>
    <w:tmpl w:val="1B2A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8001D0"/>
    <w:multiLevelType w:val="multilevel"/>
    <w:tmpl w:val="82768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A64485"/>
    <w:multiLevelType w:val="multilevel"/>
    <w:tmpl w:val="D6F28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235059"/>
    <w:multiLevelType w:val="multilevel"/>
    <w:tmpl w:val="773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240E23"/>
    <w:multiLevelType w:val="multilevel"/>
    <w:tmpl w:val="F25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45713C"/>
    <w:multiLevelType w:val="multilevel"/>
    <w:tmpl w:val="ADBE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8B65F9"/>
    <w:multiLevelType w:val="multilevel"/>
    <w:tmpl w:val="A63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955769"/>
    <w:multiLevelType w:val="multilevel"/>
    <w:tmpl w:val="4CC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4D5418"/>
    <w:multiLevelType w:val="multilevel"/>
    <w:tmpl w:val="EBE2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A12024"/>
    <w:multiLevelType w:val="multilevel"/>
    <w:tmpl w:val="843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28254C"/>
    <w:multiLevelType w:val="multilevel"/>
    <w:tmpl w:val="0F1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0F4A19"/>
    <w:multiLevelType w:val="multilevel"/>
    <w:tmpl w:val="DBB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D31AEE"/>
    <w:multiLevelType w:val="multilevel"/>
    <w:tmpl w:val="8C2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B213E9"/>
    <w:multiLevelType w:val="multilevel"/>
    <w:tmpl w:val="03C8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B759C8"/>
    <w:multiLevelType w:val="multilevel"/>
    <w:tmpl w:val="114E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306ED7"/>
    <w:multiLevelType w:val="multilevel"/>
    <w:tmpl w:val="E4205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F74137"/>
    <w:multiLevelType w:val="multilevel"/>
    <w:tmpl w:val="15F6C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D34055"/>
    <w:multiLevelType w:val="multilevel"/>
    <w:tmpl w:val="57443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5210D2"/>
    <w:multiLevelType w:val="multilevel"/>
    <w:tmpl w:val="FDF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892113"/>
    <w:multiLevelType w:val="multilevel"/>
    <w:tmpl w:val="011E3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A834EC"/>
    <w:multiLevelType w:val="multilevel"/>
    <w:tmpl w:val="E52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02226D"/>
    <w:multiLevelType w:val="multilevel"/>
    <w:tmpl w:val="BB66B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970E69"/>
    <w:multiLevelType w:val="multilevel"/>
    <w:tmpl w:val="F7D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222F0C"/>
    <w:multiLevelType w:val="multilevel"/>
    <w:tmpl w:val="3BA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4541C9"/>
    <w:multiLevelType w:val="multilevel"/>
    <w:tmpl w:val="0D001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877276"/>
    <w:multiLevelType w:val="multilevel"/>
    <w:tmpl w:val="B72ED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944351"/>
    <w:multiLevelType w:val="multilevel"/>
    <w:tmpl w:val="874C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8F95379"/>
    <w:multiLevelType w:val="multilevel"/>
    <w:tmpl w:val="38D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DC60EE"/>
    <w:multiLevelType w:val="multilevel"/>
    <w:tmpl w:val="CD5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167E67"/>
    <w:multiLevelType w:val="multilevel"/>
    <w:tmpl w:val="0BE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2710F7"/>
    <w:multiLevelType w:val="multilevel"/>
    <w:tmpl w:val="254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ED0411"/>
    <w:multiLevelType w:val="multilevel"/>
    <w:tmpl w:val="3FE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F10DD4"/>
    <w:multiLevelType w:val="hybridMultilevel"/>
    <w:tmpl w:val="45C4C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E730974"/>
    <w:multiLevelType w:val="multilevel"/>
    <w:tmpl w:val="9F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6366AE"/>
    <w:multiLevelType w:val="multilevel"/>
    <w:tmpl w:val="F960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CF0E21"/>
    <w:multiLevelType w:val="multilevel"/>
    <w:tmpl w:val="866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596086"/>
    <w:multiLevelType w:val="multilevel"/>
    <w:tmpl w:val="7AA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565364"/>
    <w:multiLevelType w:val="multilevel"/>
    <w:tmpl w:val="B094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5474A7"/>
    <w:multiLevelType w:val="multilevel"/>
    <w:tmpl w:val="082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B451C9"/>
    <w:multiLevelType w:val="multilevel"/>
    <w:tmpl w:val="89FE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A73D2A"/>
    <w:multiLevelType w:val="hybridMultilevel"/>
    <w:tmpl w:val="783294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76BA01CB"/>
    <w:multiLevelType w:val="multilevel"/>
    <w:tmpl w:val="E244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64047D"/>
    <w:multiLevelType w:val="multilevel"/>
    <w:tmpl w:val="BD74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4A7892"/>
    <w:multiLevelType w:val="multilevel"/>
    <w:tmpl w:val="AD3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E75AC2"/>
    <w:multiLevelType w:val="multilevel"/>
    <w:tmpl w:val="3CE0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692288"/>
    <w:multiLevelType w:val="multilevel"/>
    <w:tmpl w:val="DC58B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D271B3"/>
    <w:multiLevelType w:val="multilevel"/>
    <w:tmpl w:val="51E2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441608">
    <w:abstractNumId w:val="59"/>
  </w:num>
  <w:num w:numId="2" w16cid:durableId="647705256">
    <w:abstractNumId w:val="76"/>
  </w:num>
  <w:num w:numId="3" w16cid:durableId="1683629954">
    <w:abstractNumId w:val="5"/>
  </w:num>
  <w:num w:numId="4" w16cid:durableId="529878847">
    <w:abstractNumId w:val="83"/>
  </w:num>
  <w:num w:numId="5" w16cid:durableId="811557957">
    <w:abstractNumId w:val="99"/>
  </w:num>
  <w:num w:numId="6" w16cid:durableId="995379573">
    <w:abstractNumId w:val="117"/>
  </w:num>
  <w:num w:numId="7" w16cid:durableId="922370423">
    <w:abstractNumId w:val="80"/>
  </w:num>
  <w:num w:numId="8" w16cid:durableId="2127196378">
    <w:abstractNumId w:val="107"/>
  </w:num>
  <w:num w:numId="9" w16cid:durableId="1050035974">
    <w:abstractNumId w:val="45"/>
  </w:num>
  <w:num w:numId="10" w16cid:durableId="380132986">
    <w:abstractNumId w:val="12"/>
  </w:num>
  <w:num w:numId="11" w16cid:durableId="518398602">
    <w:abstractNumId w:val="24"/>
  </w:num>
  <w:num w:numId="12" w16cid:durableId="1762485950">
    <w:abstractNumId w:val="110"/>
  </w:num>
  <w:num w:numId="13" w16cid:durableId="1040085916">
    <w:abstractNumId w:val="81"/>
  </w:num>
  <w:num w:numId="14" w16cid:durableId="1886718336">
    <w:abstractNumId w:val="53"/>
  </w:num>
  <w:num w:numId="15" w16cid:durableId="736826782">
    <w:abstractNumId w:val="118"/>
  </w:num>
  <w:num w:numId="16" w16cid:durableId="368116455">
    <w:abstractNumId w:val="94"/>
  </w:num>
  <w:num w:numId="17" w16cid:durableId="691032969">
    <w:abstractNumId w:val="23"/>
  </w:num>
  <w:num w:numId="18" w16cid:durableId="1854999760">
    <w:abstractNumId w:val="120"/>
  </w:num>
  <w:num w:numId="19" w16cid:durableId="1762332419">
    <w:abstractNumId w:val="78"/>
  </w:num>
  <w:num w:numId="20" w16cid:durableId="1313635263">
    <w:abstractNumId w:val="92"/>
  </w:num>
  <w:num w:numId="21" w16cid:durableId="1916013843">
    <w:abstractNumId w:val="34"/>
  </w:num>
  <w:num w:numId="22" w16cid:durableId="1589927106">
    <w:abstractNumId w:val="65"/>
  </w:num>
  <w:num w:numId="23" w16cid:durableId="701711599">
    <w:abstractNumId w:val="85"/>
  </w:num>
  <w:num w:numId="24" w16cid:durableId="1130199563">
    <w:abstractNumId w:val="89"/>
  </w:num>
  <w:num w:numId="25" w16cid:durableId="227035385">
    <w:abstractNumId w:val="26"/>
  </w:num>
  <w:num w:numId="26" w16cid:durableId="1437215621">
    <w:abstractNumId w:val="71"/>
  </w:num>
  <w:num w:numId="27" w16cid:durableId="506289881">
    <w:abstractNumId w:val="66"/>
  </w:num>
  <w:num w:numId="28" w16cid:durableId="1768231230">
    <w:abstractNumId w:val="64"/>
  </w:num>
  <w:num w:numId="29" w16cid:durableId="1282569531">
    <w:abstractNumId w:val="41"/>
  </w:num>
  <w:num w:numId="30" w16cid:durableId="1108696459">
    <w:abstractNumId w:val="42"/>
  </w:num>
  <w:num w:numId="31" w16cid:durableId="881401479">
    <w:abstractNumId w:val="10"/>
  </w:num>
  <w:num w:numId="32" w16cid:durableId="1502545321">
    <w:abstractNumId w:val="111"/>
  </w:num>
  <w:num w:numId="33" w16cid:durableId="40791342">
    <w:abstractNumId w:val="82"/>
  </w:num>
  <w:num w:numId="34" w16cid:durableId="172375695">
    <w:abstractNumId w:val="87"/>
  </w:num>
  <w:num w:numId="35" w16cid:durableId="145362572">
    <w:abstractNumId w:val="54"/>
  </w:num>
  <w:num w:numId="36" w16cid:durableId="1764717720">
    <w:abstractNumId w:val="33"/>
  </w:num>
  <w:num w:numId="37" w16cid:durableId="1289707188">
    <w:abstractNumId w:val="13"/>
  </w:num>
  <w:num w:numId="38" w16cid:durableId="1944149166">
    <w:abstractNumId w:val="95"/>
  </w:num>
  <w:num w:numId="39" w16cid:durableId="1375619368">
    <w:abstractNumId w:val="63"/>
  </w:num>
  <w:num w:numId="40" w16cid:durableId="1935698408">
    <w:abstractNumId w:val="4"/>
  </w:num>
  <w:num w:numId="41" w16cid:durableId="238637761">
    <w:abstractNumId w:val="73"/>
  </w:num>
  <w:num w:numId="42" w16cid:durableId="1536041014">
    <w:abstractNumId w:val="51"/>
  </w:num>
  <w:num w:numId="43" w16cid:durableId="449471094">
    <w:abstractNumId w:val="116"/>
  </w:num>
  <w:num w:numId="44" w16cid:durableId="137646316">
    <w:abstractNumId w:val="7"/>
  </w:num>
  <w:num w:numId="45" w16cid:durableId="1530292777">
    <w:abstractNumId w:val="43"/>
  </w:num>
  <w:num w:numId="46" w16cid:durableId="569929858">
    <w:abstractNumId w:val="104"/>
  </w:num>
  <w:num w:numId="47" w16cid:durableId="1921594492">
    <w:abstractNumId w:val="121"/>
  </w:num>
  <w:num w:numId="48" w16cid:durableId="1751387547">
    <w:abstractNumId w:val="68"/>
  </w:num>
  <w:num w:numId="49" w16cid:durableId="526143440">
    <w:abstractNumId w:val="30"/>
  </w:num>
  <w:num w:numId="50" w16cid:durableId="592393243">
    <w:abstractNumId w:val="39"/>
  </w:num>
  <w:num w:numId="51" w16cid:durableId="321086060">
    <w:abstractNumId w:val="37"/>
  </w:num>
  <w:num w:numId="52" w16cid:durableId="784733862">
    <w:abstractNumId w:val="35"/>
  </w:num>
  <w:num w:numId="53" w16cid:durableId="610743921">
    <w:abstractNumId w:val="17"/>
  </w:num>
  <w:num w:numId="54" w16cid:durableId="2135781346">
    <w:abstractNumId w:val="86"/>
  </w:num>
  <w:num w:numId="55" w16cid:durableId="1468165306">
    <w:abstractNumId w:val="16"/>
  </w:num>
  <w:num w:numId="56" w16cid:durableId="1638759375">
    <w:abstractNumId w:val="58"/>
  </w:num>
  <w:num w:numId="57" w16cid:durableId="135143968">
    <w:abstractNumId w:val="20"/>
  </w:num>
  <w:num w:numId="58" w16cid:durableId="1467435076">
    <w:abstractNumId w:val="90"/>
  </w:num>
  <w:num w:numId="59" w16cid:durableId="746457760">
    <w:abstractNumId w:val="49"/>
  </w:num>
  <w:num w:numId="60" w16cid:durableId="1190100103">
    <w:abstractNumId w:val="70"/>
  </w:num>
  <w:num w:numId="61" w16cid:durableId="1786536022">
    <w:abstractNumId w:val="52"/>
  </w:num>
  <w:num w:numId="62" w16cid:durableId="365252815">
    <w:abstractNumId w:val="0"/>
  </w:num>
  <w:num w:numId="63" w16cid:durableId="1129736767">
    <w:abstractNumId w:val="25"/>
  </w:num>
  <w:num w:numId="64" w16cid:durableId="1770926204">
    <w:abstractNumId w:val="77"/>
  </w:num>
  <w:num w:numId="65" w16cid:durableId="800728088">
    <w:abstractNumId w:val="74"/>
  </w:num>
  <w:num w:numId="66" w16cid:durableId="1269190983">
    <w:abstractNumId w:val="19"/>
  </w:num>
  <w:num w:numId="67" w16cid:durableId="62410162">
    <w:abstractNumId w:val="100"/>
  </w:num>
  <w:num w:numId="68" w16cid:durableId="1074475745">
    <w:abstractNumId w:val="93"/>
  </w:num>
  <w:num w:numId="69" w16cid:durableId="378943674">
    <w:abstractNumId w:val="44"/>
  </w:num>
  <w:num w:numId="70" w16cid:durableId="1408109694">
    <w:abstractNumId w:val="103"/>
  </w:num>
  <w:num w:numId="71" w16cid:durableId="544758689">
    <w:abstractNumId w:val="48"/>
  </w:num>
  <w:num w:numId="72" w16cid:durableId="1924029120">
    <w:abstractNumId w:val="57"/>
  </w:num>
  <w:num w:numId="73" w16cid:durableId="1668169259">
    <w:abstractNumId w:val="22"/>
  </w:num>
  <w:num w:numId="74" w16cid:durableId="120734084">
    <w:abstractNumId w:val="27"/>
  </w:num>
  <w:num w:numId="75" w16cid:durableId="107697475">
    <w:abstractNumId w:val="32"/>
  </w:num>
  <w:num w:numId="76" w16cid:durableId="2055158189">
    <w:abstractNumId w:val="69"/>
  </w:num>
  <w:num w:numId="77" w16cid:durableId="1627812250">
    <w:abstractNumId w:val="60"/>
  </w:num>
  <w:num w:numId="78" w16cid:durableId="335764334">
    <w:abstractNumId w:val="109"/>
  </w:num>
  <w:num w:numId="79" w16cid:durableId="1572613815">
    <w:abstractNumId w:val="75"/>
  </w:num>
  <w:num w:numId="80" w16cid:durableId="537395691">
    <w:abstractNumId w:val="84"/>
  </w:num>
  <w:num w:numId="81" w16cid:durableId="1945455890">
    <w:abstractNumId w:val="88"/>
  </w:num>
  <w:num w:numId="82" w16cid:durableId="1118913946">
    <w:abstractNumId w:val="14"/>
  </w:num>
  <w:num w:numId="83" w16cid:durableId="1243487591">
    <w:abstractNumId w:val="113"/>
  </w:num>
  <w:num w:numId="84" w16cid:durableId="777943251">
    <w:abstractNumId w:val="91"/>
  </w:num>
  <w:num w:numId="85" w16cid:durableId="629288317">
    <w:abstractNumId w:val="9"/>
  </w:num>
  <w:num w:numId="86" w16cid:durableId="808860286">
    <w:abstractNumId w:val="96"/>
  </w:num>
  <w:num w:numId="87" w16cid:durableId="795492746">
    <w:abstractNumId w:val="38"/>
  </w:num>
  <w:num w:numId="88" w16cid:durableId="602761635">
    <w:abstractNumId w:val="8"/>
  </w:num>
  <w:num w:numId="89" w16cid:durableId="1581254345">
    <w:abstractNumId w:val="97"/>
  </w:num>
  <w:num w:numId="90" w16cid:durableId="1104375649">
    <w:abstractNumId w:val="18"/>
  </w:num>
  <w:num w:numId="91" w16cid:durableId="1493370168">
    <w:abstractNumId w:val="31"/>
  </w:num>
  <w:num w:numId="92" w16cid:durableId="1784887127">
    <w:abstractNumId w:val="101"/>
  </w:num>
  <w:num w:numId="93" w16cid:durableId="1055280941">
    <w:abstractNumId w:val="72"/>
  </w:num>
  <w:num w:numId="94" w16cid:durableId="1221212867">
    <w:abstractNumId w:val="61"/>
  </w:num>
  <w:num w:numId="95" w16cid:durableId="1801878896">
    <w:abstractNumId w:val="56"/>
  </w:num>
  <w:num w:numId="96" w16cid:durableId="495534426">
    <w:abstractNumId w:val="119"/>
  </w:num>
  <w:num w:numId="97" w16cid:durableId="26830554">
    <w:abstractNumId w:val="108"/>
  </w:num>
  <w:num w:numId="98" w16cid:durableId="1852790113">
    <w:abstractNumId w:val="21"/>
  </w:num>
  <w:num w:numId="99" w16cid:durableId="1068305427">
    <w:abstractNumId w:val="67"/>
  </w:num>
  <w:num w:numId="100" w16cid:durableId="1239631880">
    <w:abstractNumId w:val="105"/>
  </w:num>
  <w:num w:numId="101" w16cid:durableId="1385135399">
    <w:abstractNumId w:val="47"/>
  </w:num>
  <w:num w:numId="102" w16cid:durableId="320549332">
    <w:abstractNumId w:val="15"/>
  </w:num>
  <w:num w:numId="103" w16cid:durableId="306666958">
    <w:abstractNumId w:val="106"/>
  </w:num>
  <w:num w:numId="104" w16cid:durableId="747921750">
    <w:abstractNumId w:val="102"/>
  </w:num>
  <w:num w:numId="105" w16cid:durableId="205677445">
    <w:abstractNumId w:val="98"/>
  </w:num>
  <w:num w:numId="106" w16cid:durableId="785663128">
    <w:abstractNumId w:val="50"/>
  </w:num>
  <w:num w:numId="107" w16cid:durableId="803816113">
    <w:abstractNumId w:val="79"/>
  </w:num>
  <w:num w:numId="108" w16cid:durableId="1058355386">
    <w:abstractNumId w:val="29"/>
  </w:num>
  <w:num w:numId="109" w16cid:durableId="746462286">
    <w:abstractNumId w:val="112"/>
  </w:num>
  <w:num w:numId="110" w16cid:durableId="2045980472">
    <w:abstractNumId w:val="1"/>
  </w:num>
  <w:num w:numId="111" w16cid:durableId="218594482">
    <w:abstractNumId w:val="114"/>
  </w:num>
  <w:num w:numId="112" w16cid:durableId="1562861558">
    <w:abstractNumId w:val="2"/>
  </w:num>
  <w:num w:numId="113" w16cid:durableId="1570724571">
    <w:abstractNumId w:val="40"/>
  </w:num>
  <w:num w:numId="114" w16cid:durableId="1505706633">
    <w:abstractNumId w:val="62"/>
  </w:num>
  <w:num w:numId="115" w16cid:durableId="1661737392">
    <w:abstractNumId w:val="55"/>
  </w:num>
  <w:num w:numId="116" w16cid:durableId="753627847">
    <w:abstractNumId w:val="28"/>
  </w:num>
  <w:num w:numId="117" w16cid:durableId="56246179">
    <w:abstractNumId w:val="3"/>
  </w:num>
  <w:num w:numId="118" w16cid:durableId="1077441003">
    <w:abstractNumId w:val="36"/>
  </w:num>
  <w:num w:numId="119" w16cid:durableId="1167786577">
    <w:abstractNumId w:val="11"/>
  </w:num>
  <w:num w:numId="120" w16cid:durableId="1485318709">
    <w:abstractNumId w:val="115"/>
  </w:num>
  <w:num w:numId="121" w16cid:durableId="1747415805">
    <w:abstractNumId w:val="46"/>
  </w:num>
  <w:num w:numId="122" w16cid:durableId="625157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D"/>
    <w:rsid w:val="000043EB"/>
    <w:rsid w:val="0002381C"/>
    <w:rsid w:val="00024BDD"/>
    <w:rsid w:val="00074D9B"/>
    <w:rsid w:val="000A1E61"/>
    <w:rsid w:val="0012362C"/>
    <w:rsid w:val="00132B96"/>
    <w:rsid w:val="00146A5B"/>
    <w:rsid w:val="0016403E"/>
    <w:rsid w:val="00165AE4"/>
    <w:rsid w:val="001C68F2"/>
    <w:rsid w:val="001F2DCC"/>
    <w:rsid w:val="0020077A"/>
    <w:rsid w:val="0027727B"/>
    <w:rsid w:val="00296166"/>
    <w:rsid w:val="002F35DC"/>
    <w:rsid w:val="00390317"/>
    <w:rsid w:val="003943FB"/>
    <w:rsid w:val="003A721D"/>
    <w:rsid w:val="003E3794"/>
    <w:rsid w:val="003E6BA7"/>
    <w:rsid w:val="00440B81"/>
    <w:rsid w:val="004F0429"/>
    <w:rsid w:val="00580FAE"/>
    <w:rsid w:val="00650359"/>
    <w:rsid w:val="006604E3"/>
    <w:rsid w:val="006B265B"/>
    <w:rsid w:val="006B55BA"/>
    <w:rsid w:val="007647C0"/>
    <w:rsid w:val="007C2D45"/>
    <w:rsid w:val="00807126"/>
    <w:rsid w:val="00811C90"/>
    <w:rsid w:val="00812AEC"/>
    <w:rsid w:val="0085412C"/>
    <w:rsid w:val="008F1A82"/>
    <w:rsid w:val="00905D3D"/>
    <w:rsid w:val="00921CF0"/>
    <w:rsid w:val="00955826"/>
    <w:rsid w:val="00966899"/>
    <w:rsid w:val="0099402C"/>
    <w:rsid w:val="009B081D"/>
    <w:rsid w:val="00A50978"/>
    <w:rsid w:val="00A62FCA"/>
    <w:rsid w:val="00AC321F"/>
    <w:rsid w:val="00BE3C8F"/>
    <w:rsid w:val="00C45FE5"/>
    <w:rsid w:val="00C81B44"/>
    <w:rsid w:val="00C95B78"/>
    <w:rsid w:val="00CB64BC"/>
    <w:rsid w:val="00D229E3"/>
    <w:rsid w:val="00D663D9"/>
    <w:rsid w:val="00D724F6"/>
    <w:rsid w:val="00DA24FD"/>
    <w:rsid w:val="00E21345"/>
    <w:rsid w:val="00E9242F"/>
    <w:rsid w:val="00E9495C"/>
    <w:rsid w:val="00F215B5"/>
    <w:rsid w:val="00F47133"/>
    <w:rsid w:val="00FA6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7972"/>
  <w15:chartTrackingRefBased/>
  <w15:docId w15:val="{B49DBD09-C16D-4055-8ACC-82482AA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2C"/>
  </w:style>
  <w:style w:type="paragraph" w:styleId="Heading1">
    <w:name w:val="heading 1"/>
    <w:basedOn w:val="Normal"/>
    <w:next w:val="Normal"/>
    <w:link w:val="Heading1Char"/>
    <w:uiPriority w:val="9"/>
    <w:qFormat/>
    <w:rsid w:val="0039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961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9668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4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CF0"/>
    <w:pPr>
      <w:ind w:left="720"/>
      <w:contextualSpacing/>
    </w:pPr>
  </w:style>
  <w:style w:type="character" w:customStyle="1" w:styleId="Heading4Char">
    <w:name w:val="Heading 4 Char"/>
    <w:basedOn w:val="DefaultParagraphFont"/>
    <w:link w:val="Heading4"/>
    <w:uiPriority w:val="9"/>
    <w:rsid w:val="0029616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961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6689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6689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7727B"/>
    <w:rPr>
      <w:b/>
      <w:bCs/>
    </w:rPr>
  </w:style>
  <w:style w:type="table" w:styleId="TableGrid">
    <w:name w:val="Table Grid"/>
    <w:basedOn w:val="TableNormal"/>
    <w:uiPriority w:val="39"/>
    <w:rsid w:val="00955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345"/>
    <w:rPr>
      <w:color w:val="0563C1" w:themeColor="hyperlink"/>
      <w:u w:val="single"/>
    </w:rPr>
  </w:style>
  <w:style w:type="character" w:styleId="UnresolvedMention">
    <w:name w:val="Unresolved Mention"/>
    <w:basedOn w:val="DefaultParagraphFont"/>
    <w:uiPriority w:val="99"/>
    <w:semiHidden/>
    <w:unhideWhenUsed/>
    <w:rsid w:val="00E21345"/>
    <w:rPr>
      <w:color w:val="605E5C"/>
      <w:shd w:val="clear" w:color="auto" w:fill="E1DFDD"/>
    </w:rPr>
  </w:style>
  <w:style w:type="character" w:styleId="FollowedHyperlink">
    <w:name w:val="FollowedHyperlink"/>
    <w:basedOn w:val="DefaultParagraphFont"/>
    <w:uiPriority w:val="99"/>
    <w:semiHidden/>
    <w:unhideWhenUsed/>
    <w:rsid w:val="00E21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2442">
      <w:bodyDiv w:val="1"/>
      <w:marLeft w:val="0"/>
      <w:marRight w:val="0"/>
      <w:marTop w:val="0"/>
      <w:marBottom w:val="0"/>
      <w:divBdr>
        <w:top w:val="none" w:sz="0" w:space="0" w:color="auto"/>
        <w:left w:val="none" w:sz="0" w:space="0" w:color="auto"/>
        <w:bottom w:val="none" w:sz="0" w:space="0" w:color="auto"/>
        <w:right w:val="none" w:sz="0" w:space="0" w:color="auto"/>
      </w:divBdr>
    </w:div>
    <w:div w:id="7605819">
      <w:bodyDiv w:val="1"/>
      <w:marLeft w:val="0"/>
      <w:marRight w:val="0"/>
      <w:marTop w:val="0"/>
      <w:marBottom w:val="0"/>
      <w:divBdr>
        <w:top w:val="none" w:sz="0" w:space="0" w:color="auto"/>
        <w:left w:val="none" w:sz="0" w:space="0" w:color="auto"/>
        <w:bottom w:val="none" w:sz="0" w:space="0" w:color="auto"/>
        <w:right w:val="none" w:sz="0" w:space="0" w:color="auto"/>
      </w:divBdr>
    </w:div>
    <w:div w:id="43408970">
      <w:bodyDiv w:val="1"/>
      <w:marLeft w:val="0"/>
      <w:marRight w:val="0"/>
      <w:marTop w:val="0"/>
      <w:marBottom w:val="0"/>
      <w:divBdr>
        <w:top w:val="none" w:sz="0" w:space="0" w:color="auto"/>
        <w:left w:val="none" w:sz="0" w:space="0" w:color="auto"/>
        <w:bottom w:val="none" w:sz="0" w:space="0" w:color="auto"/>
        <w:right w:val="none" w:sz="0" w:space="0" w:color="auto"/>
      </w:divBdr>
    </w:div>
    <w:div w:id="46994244">
      <w:bodyDiv w:val="1"/>
      <w:marLeft w:val="0"/>
      <w:marRight w:val="0"/>
      <w:marTop w:val="0"/>
      <w:marBottom w:val="0"/>
      <w:divBdr>
        <w:top w:val="none" w:sz="0" w:space="0" w:color="auto"/>
        <w:left w:val="none" w:sz="0" w:space="0" w:color="auto"/>
        <w:bottom w:val="none" w:sz="0" w:space="0" w:color="auto"/>
        <w:right w:val="none" w:sz="0" w:space="0" w:color="auto"/>
      </w:divBdr>
    </w:div>
    <w:div w:id="61877268">
      <w:bodyDiv w:val="1"/>
      <w:marLeft w:val="0"/>
      <w:marRight w:val="0"/>
      <w:marTop w:val="0"/>
      <w:marBottom w:val="0"/>
      <w:divBdr>
        <w:top w:val="none" w:sz="0" w:space="0" w:color="auto"/>
        <w:left w:val="none" w:sz="0" w:space="0" w:color="auto"/>
        <w:bottom w:val="none" w:sz="0" w:space="0" w:color="auto"/>
        <w:right w:val="none" w:sz="0" w:space="0" w:color="auto"/>
      </w:divBdr>
    </w:div>
    <w:div w:id="88740063">
      <w:bodyDiv w:val="1"/>
      <w:marLeft w:val="0"/>
      <w:marRight w:val="0"/>
      <w:marTop w:val="0"/>
      <w:marBottom w:val="0"/>
      <w:divBdr>
        <w:top w:val="none" w:sz="0" w:space="0" w:color="auto"/>
        <w:left w:val="none" w:sz="0" w:space="0" w:color="auto"/>
        <w:bottom w:val="none" w:sz="0" w:space="0" w:color="auto"/>
        <w:right w:val="none" w:sz="0" w:space="0" w:color="auto"/>
      </w:divBdr>
    </w:div>
    <w:div w:id="91438193">
      <w:bodyDiv w:val="1"/>
      <w:marLeft w:val="0"/>
      <w:marRight w:val="0"/>
      <w:marTop w:val="0"/>
      <w:marBottom w:val="0"/>
      <w:divBdr>
        <w:top w:val="none" w:sz="0" w:space="0" w:color="auto"/>
        <w:left w:val="none" w:sz="0" w:space="0" w:color="auto"/>
        <w:bottom w:val="none" w:sz="0" w:space="0" w:color="auto"/>
        <w:right w:val="none" w:sz="0" w:space="0" w:color="auto"/>
      </w:divBdr>
    </w:div>
    <w:div w:id="94181002">
      <w:bodyDiv w:val="1"/>
      <w:marLeft w:val="0"/>
      <w:marRight w:val="0"/>
      <w:marTop w:val="0"/>
      <w:marBottom w:val="0"/>
      <w:divBdr>
        <w:top w:val="none" w:sz="0" w:space="0" w:color="auto"/>
        <w:left w:val="none" w:sz="0" w:space="0" w:color="auto"/>
        <w:bottom w:val="none" w:sz="0" w:space="0" w:color="auto"/>
        <w:right w:val="none" w:sz="0" w:space="0" w:color="auto"/>
      </w:divBdr>
    </w:div>
    <w:div w:id="138306950">
      <w:bodyDiv w:val="1"/>
      <w:marLeft w:val="0"/>
      <w:marRight w:val="0"/>
      <w:marTop w:val="0"/>
      <w:marBottom w:val="0"/>
      <w:divBdr>
        <w:top w:val="none" w:sz="0" w:space="0" w:color="auto"/>
        <w:left w:val="none" w:sz="0" w:space="0" w:color="auto"/>
        <w:bottom w:val="none" w:sz="0" w:space="0" w:color="auto"/>
        <w:right w:val="none" w:sz="0" w:space="0" w:color="auto"/>
      </w:divBdr>
    </w:div>
    <w:div w:id="152261176">
      <w:bodyDiv w:val="1"/>
      <w:marLeft w:val="0"/>
      <w:marRight w:val="0"/>
      <w:marTop w:val="0"/>
      <w:marBottom w:val="0"/>
      <w:divBdr>
        <w:top w:val="none" w:sz="0" w:space="0" w:color="auto"/>
        <w:left w:val="none" w:sz="0" w:space="0" w:color="auto"/>
        <w:bottom w:val="none" w:sz="0" w:space="0" w:color="auto"/>
        <w:right w:val="none" w:sz="0" w:space="0" w:color="auto"/>
      </w:divBdr>
    </w:div>
    <w:div w:id="166948841">
      <w:bodyDiv w:val="1"/>
      <w:marLeft w:val="0"/>
      <w:marRight w:val="0"/>
      <w:marTop w:val="0"/>
      <w:marBottom w:val="0"/>
      <w:divBdr>
        <w:top w:val="none" w:sz="0" w:space="0" w:color="auto"/>
        <w:left w:val="none" w:sz="0" w:space="0" w:color="auto"/>
        <w:bottom w:val="none" w:sz="0" w:space="0" w:color="auto"/>
        <w:right w:val="none" w:sz="0" w:space="0" w:color="auto"/>
      </w:divBdr>
    </w:div>
    <w:div w:id="172572519">
      <w:bodyDiv w:val="1"/>
      <w:marLeft w:val="0"/>
      <w:marRight w:val="0"/>
      <w:marTop w:val="0"/>
      <w:marBottom w:val="0"/>
      <w:divBdr>
        <w:top w:val="none" w:sz="0" w:space="0" w:color="auto"/>
        <w:left w:val="none" w:sz="0" w:space="0" w:color="auto"/>
        <w:bottom w:val="none" w:sz="0" w:space="0" w:color="auto"/>
        <w:right w:val="none" w:sz="0" w:space="0" w:color="auto"/>
      </w:divBdr>
    </w:div>
    <w:div w:id="176579920">
      <w:bodyDiv w:val="1"/>
      <w:marLeft w:val="0"/>
      <w:marRight w:val="0"/>
      <w:marTop w:val="0"/>
      <w:marBottom w:val="0"/>
      <w:divBdr>
        <w:top w:val="none" w:sz="0" w:space="0" w:color="auto"/>
        <w:left w:val="none" w:sz="0" w:space="0" w:color="auto"/>
        <w:bottom w:val="none" w:sz="0" w:space="0" w:color="auto"/>
        <w:right w:val="none" w:sz="0" w:space="0" w:color="auto"/>
      </w:divBdr>
    </w:div>
    <w:div w:id="187523812">
      <w:bodyDiv w:val="1"/>
      <w:marLeft w:val="0"/>
      <w:marRight w:val="0"/>
      <w:marTop w:val="0"/>
      <w:marBottom w:val="0"/>
      <w:divBdr>
        <w:top w:val="none" w:sz="0" w:space="0" w:color="auto"/>
        <w:left w:val="none" w:sz="0" w:space="0" w:color="auto"/>
        <w:bottom w:val="none" w:sz="0" w:space="0" w:color="auto"/>
        <w:right w:val="none" w:sz="0" w:space="0" w:color="auto"/>
      </w:divBdr>
    </w:div>
    <w:div w:id="192965293">
      <w:bodyDiv w:val="1"/>
      <w:marLeft w:val="0"/>
      <w:marRight w:val="0"/>
      <w:marTop w:val="0"/>
      <w:marBottom w:val="0"/>
      <w:divBdr>
        <w:top w:val="none" w:sz="0" w:space="0" w:color="auto"/>
        <w:left w:val="none" w:sz="0" w:space="0" w:color="auto"/>
        <w:bottom w:val="none" w:sz="0" w:space="0" w:color="auto"/>
        <w:right w:val="none" w:sz="0" w:space="0" w:color="auto"/>
      </w:divBdr>
    </w:div>
    <w:div w:id="205533999">
      <w:bodyDiv w:val="1"/>
      <w:marLeft w:val="0"/>
      <w:marRight w:val="0"/>
      <w:marTop w:val="0"/>
      <w:marBottom w:val="0"/>
      <w:divBdr>
        <w:top w:val="none" w:sz="0" w:space="0" w:color="auto"/>
        <w:left w:val="none" w:sz="0" w:space="0" w:color="auto"/>
        <w:bottom w:val="none" w:sz="0" w:space="0" w:color="auto"/>
        <w:right w:val="none" w:sz="0" w:space="0" w:color="auto"/>
      </w:divBdr>
    </w:div>
    <w:div w:id="211578060">
      <w:bodyDiv w:val="1"/>
      <w:marLeft w:val="0"/>
      <w:marRight w:val="0"/>
      <w:marTop w:val="0"/>
      <w:marBottom w:val="0"/>
      <w:divBdr>
        <w:top w:val="none" w:sz="0" w:space="0" w:color="auto"/>
        <w:left w:val="none" w:sz="0" w:space="0" w:color="auto"/>
        <w:bottom w:val="none" w:sz="0" w:space="0" w:color="auto"/>
        <w:right w:val="none" w:sz="0" w:space="0" w:color="auto"/>
      </w:divBdr>
    </w:div>
    <w:div w:id="213086420">
      <w:bodyDiv w:val="1"/>
      <w:marLeft w:val="0"/>
      <w:marRight w:val="0"/>
      <w:marTop w:val="0"/>
      <w:marBottom w:val="0"/>
      <w:divBdr>
        <w:top w:val="none" w:sz="0" w:space="0" w:color="auto"/>
        <w:left w:val="none" w:sz="0" w:space="0" w:color="auto"/>
        <w:bottom w:val="none" w:sz="0" w:space="0" w:color="auto"/>
        <w:right w:val="none" w:sz="0" w:space="0" w:color="auto"/>
      </w:divBdr>
    </w:div>
    <w:div w:id="215315290">
      <w:bodyDiv w:val="1"/>
      <w:marLeft w:val="0"/>
      <w:marRight w:val="0"/>
      <w:marTop w:val="0"/>
      <w:marBottom w:val="0"/>
      <w:divBdr>
        <w:top w:val="none" w:sz="0" w:space="0" w:color="auto"/>
        <w:left w:val="none" w:sz="0" w:space="0" w:color="auto"/>
        <w:bottom w:val="none" w:sz="0" w:space="0" w:color="auto"/>
        <w:right w:val="none" w:sz="0" w:space="0" w:color="auto"/>
      </w:divBdr>
    </w:div>
    <w:div w:id="243957264">
      <w:bodyDiv w:val="1"/>
      <w:marLeft w:val="0"/>
      <w:marRight w:val="0"/>
      <w:marTop w:val="0"/>
      <w:marBottom w:val="0"/>
      <w:divBdr>
        <w:top w:val="none" w:sz="0" w:space="0" w:color="auto"/>
        <w:left w:val="none" w:sz="0" w:space="0" w:color="auto"/>
        <w:bottom w:val="none" w:sz="0" w:space="0" w:color="auto"/>
        <w:right w:val="none" w:sz="0" w:space="0" w:color="auto"/>
      </w:divBdr>
      <w:divsChild>
        <w:div w:id="183325916">
          <w:marLeft w:val="0"/>
          <w:marRight w:val="0"/>
          <w:marTop w:val="0"/>
          <w:marBottom w:val="0"/>
          <w:divBdr>
            <w:top w:val="none" w:sz="0" w:space="0" w:color="auto"/>
            <w:left w:val="none" w:sz="0" w:space="0" w:color="auto"/>
            <w:bottom w:val="none" w:sz="0" w:space="0" w:color="auto"/>
            <w:right w:val="none" w:sz="0" w:space="0" w:color="auto"/>
          </w:divBdr>
          <w:divsChild>
            <w:div w:id="854660074">
              <w:marLeft w:val="0"/>
              <w:marRight w:val="0"/>
              <w:marTop w:val="0"/>
              <w:marBottom w:val="0"/>
              <w:divBdr>
                <w:top w:val="none" w:sz="0" w:space="0" w:color="auto"/>
                <w:left w:val="none" w:sz="0" w:space="0" w:color="auto"/>
                <w:bottom w:val="none" w:sz="0" w:space="0" w:color="auto"/>
                <w:right w:val="none" w:sz="0" w:space="0" w:color="auto"/>
              </w:divBdr>
              <w:divsChild>
                <w:div w:id="404913072">
                  <w:marLeft w:val="0"/>
                  <w:marRight w:val="0"/>
                  <w:marTop w:val="0"/>
                  <w:marBottom w:val="0"/>
                  <w:divBdr>
                    <w:top w:val="none" w:sz="0" w:space="0" w:color="auto"/>
                    <w:left w:val="none" w:sz="0" w:space="0" w:color="auto"/>
                    <w:bottom w:val="none" w:sz="0" w:space="0" w:color="auto"/>
                    <w:right w:val="none" w:sz="0" w:space="0" w:color="auto"/>
                  </w:divBdr>
                  <w:divsChild>
                    <w:div w:id="3279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2875">
          <w:marLeft w:val="0"/>
          <w:marRight w:val="0"/>
          <w:marTop w:val="0"/>
          <w:marBottom w:val="0"/>
          <w:divBdr>
            <w:top w:val="none" w:sz="0" w:space="0" w:color="auto"/>
            <w:left w:val="none" w:sz="0" w:space="0" w:color="auto"/>
            <w:bottom w:val="none" w:sz="0" w:space="0" w:color="auto"/>
            <w:right w:val="none" w:sz="0" w:space="0" w:color="auto"/>
          </w:divBdr>
          <w:divsChild>
            <w:div w:id="578175416">
              <w:marLeft w:val="0"/>
              <w:marRight w:val="0"/>
              <w:marTop w:val="0"/>
              <w:marBottom w:val="0"/>
              <w:divBdr>
                <w:top w:val="none" w:sz="0" w:space="0" w:color="auto"/>
                <w:left w:val="none" w:sz="0" w:space="0" w:color="auto"/>
                <w:bottom w:val="none" w:sz="0" w:space="0" w:color="auto"/>
                <w:right w:val="none" w:sz="0" w:space="0" w:color="auto"/>
              </w:divBdr>
              <w:divsChild>
                <w:div w:id="1155300788">
                  <w:marLeft w:val="0"/>
                  <w:marRight w:val="0"/>
                  <w:marTop w:val="0"/>
                  <w:marBottom w:val="0"/>
                  <w:divBdr>
                    <w:top w:val="none" w:sz="0" w:space="0" w:color="auto"/>
                    <w:left w:val="none" w:sz="0" w:space="0" w:color="auto"/>
                    <w:bottom w:val="none" w:sz="0" w:space="0" w:color="auto"/>
                    <w:right w:val="none" w:sz="0" w:space="0" w:color="auto"/>
                  </w:divBdr>
                  <w:divsChild>
                    <w:div w:id="6256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342">
      <w:bodyDiv w:val="1"/>
      <w:marLeft w:val="0"/>
      <w:marRight w:val="0"/>
      <w:marTop w:val="0"/>
      <w:marBottom w:val="0"/>
      <w:divBdr>
        <w:top w:val="none" w:sz="0" w:space="0" w:color="auto"/>
        <w:left w:val="none" w:sz="0" w:space="0" w:color="auto"/>
        <w:bottom w:val="none" w:sz="0" w:space="0" w:color="auto"/>
        <w:right w:val="none" w:sz="0" w:space="0" w:color="auto"/>
      </w:divBdr>
    </w:div>
    <w:div w:id="248344721">
      <w:bodyDiv w:val="1"/>
      <w:marLeft w:val="0"/>
      <w:marRight w:val="0"/>
      <w:marTop w:val="0"/>
      <w:marBottom w:val="0"/>
      <w:divBdr>
        <w:top w:val="none" w:sz="0" w:space="0" w:color="auto"/>
        <w:left w:val="none" w:sz="0" w:space="0" w:color="auto"/>
        <w:bottom w:val="none" w:sz="0" w:space="0" w:color="auto"/>
        <w:right w:val="none" w:sz="0" w:space="0" w:color="auto"/>
      </w:divBdr>
    </w:div>
    <w:div w:id="271478715">
      <w:bodyDiv w:val="1"/>
      <w:marLeft w:val="0"/>
      <w:marRight w:val="0"/>
      <w:marTop w:val="0"/>
      <w:marBottom w:val="0"/>
      <w:divBdr>
        <w:top w:val="none" w:sz="0" w:space="0" w:color="auto"/>
        <w:left w:val="none" w:sz="0" w:space="0" w:color="auto"/>
        <w:bottom w:val="none" w:sz="0" w:space="0" w:color="auto"/>
        <w:right w:val="none" w:sz="0" w:space="0" w:color="auto"/>
      </w:divBdr>
    </w:div>
    <w:div w:id="283269750">
      <w:bodyDiv w:val="1"/>
      <w:marLeft w:val="0"/>
      <w:marRight w:val="0"/>
      <w:marTop w:val="0"/>
      <w:marBottom w:val="0"/>
      <w:divBdr>
        <w:top w:val="none" w:sz="0" w:space="0" w:color="auto"/>
        <w:left w:val="none" w:sz="0" w:space="0" w:color="auto"/>
        <w:bottom w:val="none" w:sz="0" w:space="0" w:color="auto"/>
        <w:right w:val="none" w:sz="0" w:space="0" w:color="auto"/>
      </w:divBdr>
    </w:div>
    <w:div w:id="296841242">
      <w:bodyDiv w:val="1"/>
      <w:marLeft w:val="0"/>
      <w:marRight w:val="0"/>
      <w:marTop w:val="0"/>
      <w:marBottom w:val="0"/>
      <w:divBdr>
        <w:top w:val="none" w:sz="0" w:space="0" w:color="auto"/>
        <w:left w:val="none" w:sz="0" w:space="0" w:color="auto"/>
        <w:bottom w:val="none" w:sz="0" w:space="0" w:color="auto"/>
        <w:right w:val="none" w:sz="0" w:space="0" w:color="auto"/>
      </w:divBdr>
    </w:div>
    <w:div w:id="300422054">
      <w:bodyDiv w:val="1"/>
      <w:marLeft w:val="0"/>
      <w:marRight w:val="0"/>
      <w:marTop w:val="0"/>
      <w:marBottom w:val="0"/>
      <w:divBdr>
        <w:top w:val="none" w:sz="0" w:space="0" w:color="auto"/>
        <w:left w:val="none" w:sz="0" w:space="0" w:color="auto"/>
        <w:bottom w:val="none" w:sz="0" w:space="0" w:color="auto"/>
        <w:right w:val="none" w:sz="0" w:space="0" w:color="auto"/>
      </w:divBdr>
    </w:div>
    <w:div w:id="308559646">
      <w:bodyDiv w:val="1"/>
      <w:marLeft w:val="0"/>
      <w:marRight w:val="0"/>
      <w:marTop w:val="0"/>
      <w:marBottom w:val="0"/>
      <w:divBdr>
        <w:top w:val="none" w:sz="0" w:space="0" w:color="auto"/>
        <w:left w:val="none" w:sz="0" w:space="0" w:color="auto"/>
        <w:bottom w:val="none" w:sz="0" w:space="0" w:color="auto"/>
        <w:right w:val="none" w:sz="0" w:space="0" w:color="auto"/>
      </w:divBdr>
    </w:div>
    <w:div w:id="379283605">
      <w:bodyDiv w:val="1"/>
      <w:marLeft w:val="0"/>
      <w:marRight w:val="0"/>
      <w:marTop w:val="0"/>
      <w:marBottom w:val="0"/>
      <w:divBdr>
        <w:top w:val="none" w:sz="0" w:space="0" w:color="auto"/>
        <w:left w:val="none" w:sz="0" w:space="0" w:color="auto"/>
        <w:bottom w:val="none" w:sz="0" w:space="0" w:color="auto"/>
        <w:right w:val="none" w:sz="0" w:space="0" w:color="auto"/>
      </w:divBdr>
    </w:div>
    <w:div w:id="381367967">
      <w:bodyDiv w:val="1"/>
      <w:marLeft w:val="0"/>
      <w:marRight w:val="0"/>
      <w:marTop w:val="0"/>
      <w:marBottom w:val="0"/>
      <w:divBdr>
        <w:top w:val="none" w:sz="0" w:space="0" w:color="auto"/>
        <w:left w:val="none" w:sz="0" w:space="0" w:color="auto"/>
        <w:bottom w:val="none" w:sz="0" w:space="0" w:color="auto"/>
        <w:right w:val="none" w:sz="0" w:space="0" w:color="auto"/>
      </w:divBdr>
    </w:div>
    <w:div w:id="393969482">
      <w:bodyDiv w:val="1"/>
      <w:marLeft w:val="0"/>
      <w:marRight w:val="0"/>
      <w:marTop w:val="0"/>
      <w:marBottom w:val="0"/>
      <w:divBdr>
        <w:top w:val="none" w:sz="0" w:space="0" w:color="auto"/>
        <w:left w:val="none" w:sz="0" w:space="0" w:color="auto"/>
        <w:bottom w:val="none" w:sz="0" w:space="0" w:color="auto"/>
        <w:right w:val="none" w:sz="0" w:space="0" w:color="auto"/>
      </w:divBdr>
    </w:div>
    <w:div w:id="408042969">
      <w:bodyDiv w:val="1"/>
      <w:marLeft w:val="0"/>
      <w:marRight w:val="0"/>
      <w:marTop w:val="0"/>
      <w:marBottom w:val="0"/>
      <w:divBdr>
        <w:top w:val="none" w:sz="0" w:space="0" w:color="auto"/>
        <w:left w:val="none" w:sz="0" w:space="0" w:color="auto"/>
        <w:bottom w:val="none" w:sz="0" w:space="0" w:color="auto"/>
        <w:right w:val="none" w:sz="0" w:space="0" w:color="auto"/>
      </w:divBdr>
    </w:div>
    <w:div w:id="458038610">
      <w:bodyDiv w:val="1"/>
      <w:marLeft w:val="0"/>
      <w:marRight w:val="0"/>
      <w:marTop w:val="0"/>
      <w:marBottom w:val="0"/>
      <w:divBdr>
        <w:top w:val="none" w:sz="0" w:space="0" w:color="auto"/>
        <w:left w:val="none" w:sz="0" w:space="0" w:color="auto"/>
        <w:bottom w:val="none" w:sz="0" w:space="0" w:color="auto"/>
        <w:right w:val="none" w:sz="0" w:space="0" w:color="auto"/>
      </w:divBdr>
    </w:div>
    <w:div w:id="486895282">
      <w:bodyDiv w:val="1"/>
      <w:marLeft w:val="0"/>
      <w:marRight w:val="0"/>
      <w:marTop w:val="0"/>
      <w:marBottom w:val="0"/>
      <w:divBdr>
        <w:top w:val="none" w:sz="0" w:space="0" w:color="auto"/>
        <w:left w:val="none" w:sz="0" w:space="0" w:color="auto"/>
        <w:bottom w:val="none" w:sz="0" w:space="0" w:color="auto"/>
        <w:right w:val="none" w:sz="0" w:space="0" w:color="auto"/>
      </w:divBdr>
    </w:div>
    <w:div w:id="558781317">
      <w:bodyDiv w:val="1"/>
      <w:marLeft w:val="0"/>
      <w:marRight w:val="0"/>
      <w:marTop w:val="0"/>
      <w:marBottom w:val="0"/>
      <w:divBdr>
        <w:top w:val="none" w:sz="0" w:space="0" w:color="auto"/>
        <w:left w:val="none" w:sz="0" w:space="0" w:color="auto"/>
        <w:bottom w:val="none" w:sz="0" w:space="0" w:color="auto"/>
        <w:right w:val="none" w:sz="0" w:space="0" w:color="auto"/>
      </w:divBdr>
    </w:div>
    <w:div w:id="562495696">
      <w:bodyDiv w:val="1"/>
      <w:marLeft w:val="0"/>
      <w:marRight w:val="0"/>
      <w:marTop w:val="0"/>
      <w:marBottom w:val="0"/>
      <w:divBdr>
        <w:top w:val="none" w:sz="0" w:space="0" w:color="auto"/>
        <w:left w:val="none" w:sz="0" w:space="0" w:color="auto"/>
        <w:bottom w:val="none" w:sz="0" w:space="0" w:color="auto"/>
        <w:right w:val="none" w:sz="0" w:space="0" w:color="auto"/>
      </w:divBdr>
    </w:div>
    <w:div w:id="563181966">
      <w:bodyDiv w:val="1"/>
      <w:marLeft w:val="0"/>
      <w:marRight w:val="0"/>
      <w:marTop w:val="0"/>
      <w:marBottom w:val="0"/>
      <w:divBdr>
        <w:top w:val="none" w:sz="0" w:space="0" w:color="auto"/>
        <w:left w:val="none" w:sz="0" w:space="0" w:color="auto"/>
        <w:bottom w:val="none" w:sz="0" w:space="0" w:color="auto"/>
        <w:right w:val="none" w:sz="0" w:space="0" w:color="auto"/>
      </w:divBdr>
    </w:div>
    <w:div w:id="590043460">
      <w:bodyDiv w:val="1"/>
      <w:marLeft w:val="0"/>
      <w:marRight w:val="0"/>
      <w:marTop w:val="0"/>
      <w:marBottom w:val="0"/>
      <w:divBdr>
        <w:top w:val="none" w:sz="0" w:space="0" w:color="auto"/>
        <w:left w:val="none" w:sz="0" w:space="0" w:color="auto"/>
        <w:bottom w:val="none" w:sz="0" w:space="0" w:color="auto"/>
        <w:right w:val="none" w:sz="0" w:space="0" w:color="auto"/>
      </w:divBdr>
    </w:div>
    <w:div w:id="590816426">
      <w:bodyDiv w:val="1"/>
      <w:marLeft w:val="0"/>
      <w:marRight w:val="0"/>
      <w:marTop w:val="0"/>
      <w:marBottom w:val="0"/>
      <w:divBdr>
        <w:top w:val="none" w:sz="0" w:space="0" w:color="auto"/>
        <w:left w:val="none" w:sz="0" w:space="0" w:color="auto"/>
        <w:bottom w:val="none" w:sz="0" w:space="0" w:color="auto"/>
        <w:right w:val="none" w:sz="0" w:space="0" w:color="auto"/>
      </w:divBdr>
    </w:div>
    <w:div w:id="645166506">
      <w:bodyDiv w:val="1"/>
      <w:marLeft w:val="0"/>
      <w:marRight w:val="0"/>
      <w:marTop w:val="0"/>
      <w:marBottom w:val="0"/>
      <w:divBdr>
        <w:top w:val="none" w:sz="0" w:space="0" w:color="auto"/>
        <w:left w:val="none" w:sz="0" w:space="0" w:color="auto"/>
        <w:bottom w:val="none" w:sz="0" w:space="0" w:color="auto"/>
        <w:right w:val="none" w:sz="0" w:space="0" w:color="auto"/>
      </w:divBdr>
      <w:divsChild>
        <w:div w:id="1020204455">
          <w:marLeft w:val="0"/>
          <w:marRight w:val="0"/>
          <w:marTop w:val="0"/>
          <w:marBottom w:val="0"/>
          <w:divBdr>
            <w:top w:val="none" w:sz="0" w:space="0" w:color="auto"/>
            <w:left w:val="none" w:sz="0" w:space="0" w:color="auto"/>
            <w:bottom w:val="none" w:sz="0" w:space="0" w:color="auto"/>
            <w:right w:val="none" w:sz="0" w:space="0" w:color="auto"/>
          </w:divBdr>
          <w:divsChild>
            <w:div w:id="1417482616">
              <w:marLeft w:val="0"/>
              <w:marRight w:val="0"/>
              <w:marTop w:val="0"/>
              <w:marBottom w:val="0"/>
              <w:divBdr>
                <w:top w:val="none" w:sz="0" w:space="0" w:color="auto"/>
                <w:left w:val="none" w:sz="0" w:space="0" w:color="auto"/>
                <w:bottom w:val="none" w:sz="0" w:space="0" w:color="auto"/>
                <w:right w:val="none" w:sz="0" w:space="0" w:color="auto"/>
              </w:divBdr>
              <w:divsChild>
                <w:div w:id="451217127">
                  <w:marLeft w:val="0"/>
                  <w:marRight w:val="0"/>
                  <w:marTop w:val="0"/>
                  <w:marBottom w:val="0"/>
                  <w:divBdr>
                    <w:top w:val="none" w:sz="0" w:space="0" w:color="auto"/>
                    <w:left w:val="none" w:sz="0" w:space="0" w:color="auto"/>
                    <w:bottom w:val="none" w:sz="0" w:space="0" w:color="auto"/>
                    <w:right w:val="none" w:sz="0" w:space="0" w:color="auto"/>
                  </w:divBdr>
                  <w:divsChild>
                    <w:div w:id="6449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1202">
          <w:marLeft w:val="0"/>
          <w:marRight w:val="0"/>
          <w:marTop w:val="0"/>
          <w:marBottom w:val="0"/>
          <w:divBdr>
            <w:top w:val="none" w:sz="0" w:space="0" w:color="auto"/>
            <w:left w:val="none" w:sz="0" w:space="0" w:color="auto"/>
            <w:bottom w:val="none" w:sz="0" w:space="0" w:color="auto"/>
            <w:right w:val="none" w:sz="0" w:space="0" w:color="auto"/>
          </w:divBdr>
          <w:divsChild>
            <w:div w:id="1184661465">
              <w:marLeft w:val="0"/>
              <w:marRight w:val="0"/>
              <w:marTop w:val="0"/>
              <w:marBottom w:val="0"/>
              <w:divBdr>
                <w:top w:val="none" w:sz="0" w:space="0" w:color="auto"/>
                <w:left w:val="none" w:sz="0" w:space="0" w:color="auto"/>
                <w:bottom w:val="none" w:sz="0" w:space="0" w:color="auto"/>
                <w:right w:val="none" w:sz="0" w:space="0" w:color="auto"/>
              </w:divBdr>
              <w:divsChild>
                <w:div w:id="422802021">
                  <w:marLeft w:val="0"/>
                  <w:marRight w:val="0"/>
                  <w:marTop w:val="0"/>
                  <w:marBottom w:val="0"/>
                  <w:divBdr>
                    <w:top w:val="none" w:sz="0" w:space="0" w:color="auto"/>
                    <w:left w:val="none" w:sz="0" w:space="0" w:color="auto"/>
                    <w:bottom w:val="none" w:sz="0" w:space="0" w:color="auto"/>
                    <w:right w:val="none" w:sz="0" w:space="0" w:color="auto"/>
                  </w:divBdr>
                  <w:divsChild>
                    <w:div w:id="11141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86495">
      <w:bodyDiv w:val="1"/>
      <w:marLeft w:val="0"/>
      <w:marRight w:val="0"/>
      <w:marTop w:val="0"/>
      <w:marBottom w:val="0"/>
      <w:divBdr>
        <w:top w:val="none" w:sz="0" w:space="0" w:color="auto"/>
        <w:left w:val="none" w:sz="0" w:space="0" w:color="auto"/>
        <w:bottom w:val="none" w:sz="0" w:space="0" w:color="auto"/>
        <w:right w:val="none" w:sz="0" w:space="0" w:color="auto"/>
      </w:divBdr>
    </w:div>
    <w:div w:id="658967019">
      <w:bodyDiv w:val="1"/>
      <w:marLeft w:val="0"/>
      <w:marRight w:val="0"/>
      <w:marTop w:val="0"/>
      <w:marBottom w:val="0"/>
      <w:divBdr>
        <w:top w:val="none" w:sz="0" w:space="0" w:color="auto"/>
        <w:left w:val="none" w:sz="0" w:space="0" w:color="auto"/>
        <w:bottom w:val="none" w:sz="0" w:space="0" w:color="auto"/>
        <w:right w:val="none" w:sz="0" w:space="0" w:color="auto"/>
      </w:divBdr>
    </w:div>
    <w:div w:id="661280930">
      <w:bodyDiv w:val="1"/>
      <w:marLeft w:val="0"/>
      <w:marRight w:val="0"/>
      <w:marTop w:val="0"/>
      <w:marBottom w:val="0"/>
      <w:divBdr>
        <w:top w:val="none" w:sz="0" w:space="0" w:color="auto"/>
        <w:left w:val="none" w:sz="0" w:space="0" w:color="auto"/>
        <w:bottom w:val="none" w:sz="0" w:space="0" w:color="auto"/>
        <w:right w:val="none" w:sz="0" w:space="0" w:color="auto"/>
      </w:divBdr>
    </w:div>
    <w:div w:id="672535453">
      <w:bodyDiv w:val="1"/>
      <w:marLeft w:val="0"/>
      <w:marRight w:val="0"/>
      <w:marTop w:val="0"/>
      <w:marBottom w:val="0"/>
      <w:divBdr>
        <w:top w:val="none" w:sz="0" w:space="0" w:color="auto"/>
        <w:left w:val="none" w:sz="0" w:space="0" w:color="auto"/>
        <w:bottom w:val="none" w:sz="0" w:space="0" w:color="auto"/>
        <w:right w:val="none" w:sz="0" w:space="0" w:color="auto"/>
      </w:divBdr>
    </w:div>
    <w:div w:id="758794437">
      <w:bodyDiv w:val="1"/>
      <w:marLeft w:val="0"/>
      <w:marRight w:val="0"/>
      <w:marTop w:val="0"/>
      <w:marBottom w:val="0"/>
      <w:divBdr>
        <w:top w:val="none" w:sz="0" w:space="0" w:color="auto"/>
        <w:left w:val="none" w:sz="0" w:space="0" w:color="auto"/>
        <w:bottom w:val="none" w:sz="0" w:space="0" w:color="auto"/>
        <w:right w:val="none" w:sz="0" w:space="0" w:color="auto"/>
      </w:divBdr>
    </w:div>
    <w:div w:id="764229615">
      <w:bodyDiv w:val="1"/>
      <w:marLeft w:val="0"/>
      <w:marRight w:val="0"/>
      <w:marTop w:val="0"/>
      <w:marBottom w:val="0"/>
      <w:divBdr>
        <w:top w:val="none" w:sz="0" w:space="0" w:color="auto"/>
        <w:left w:val="none" w:sz="0" w:space="0" w:color="auto"/>
        <w:bottom w:val="none" w:sz="0" w:space="0" w:color="auto"/>
        <w:right w:val="none" w:sz="0" w:space="0" w:color="auto"/>
      </w:divBdr>
    </w:div>
    <w:div w:id="771360861">
      <w:bodyDiv w:val="1"/>
      <w:marLeft w:val="0"/>
      <w:marRight w:val="0"/>
      <w:marTop w:val="0"/>
      <w:marBottom w:val="0"/>
      <w:divBdr>
        <w:top w:val="none" w:sz="0" w:space="0" w:color="auto"/>
        <w:left w:val="none" w:sz="0" w:space="0" w:color="auto"/>
        <w:bottom w:val="none" w:sz="0" w:space="0" w:color="auto"/>
        <w:right w:val="none" w:sz="0" w:space="0" w:color="auto"/>
      </w:divBdr>
    </w:div>
    <w:div w:id="795180048">
      <w:bodyDiv w:val="1"/>
      <w:marLeft w:val="0"/>
      <w:marRight w:val="0"/>
      <w:marTop w:val="0"/>
      <w:marBottom w:val="0"/>
      <w:divBdr>
        <w:top w:val="none" w:sz="0" w:space="0" w:color="auto"/>
        <w:left w:val="none" w:sz="0" w:space="0" w:color="auto"/>
        <w:bottom w:val="none" w:sz="0" w:space="0" w:color="auto"/>
        <w:right w:val="none" w:sz="0" w:space="0" w:color="auto"/>
      </w:divBdr>
    </w:div>
    <w:div w:id="795634595">
      <w:bodyDiv w:val="1"/>
      <w:marLeft w:val="0"/>
      <w:marRight w:val="0"/>
      <w:marTop w:val="0"/>
      <w:marBottom w:val="0"/>
      <w:divBdr>
        <w:top w:val="none" w:sz="0" w:space="0" w:color="auto"/>
        <w:left w:val="none" w:sz="0" w:space="0" w:color="auto"/>
        <w:bottom w:val="none" w:sz="0" w:space="0" w:color="auto"/>
        <w:right w:val="none" w:sz="0" w:space="0" w:color="auto"/>
      </w:divBdr>
    </w:div>
    <w:div w:id="808396931">
      <w:bodyDiv w:val="1"/>
      <w:marLeft w:val="0"/>
      <w:marRight w:val="0"/>
      <w:marTop w:val="0"/>
      <w:marBottom w:val="0"/>
      <w:divBdr>
        <w:top w:val="none" w:sz="0" w:space="0" w:color="auto"/>
        <w:left w:val="none" w:sz="0" w:space="0" w:color="auto"/>
        <w:bottom w:val="none" w:sz="0" w:space="0" w:color="auto"/>
        <w:right w:val="none" w:sz="0" w:space="0" w:color="auto"/>
      </w:divBdr>
    </w:div>
    <w:div w:id="823082640">
      <w:bodyDiv w:val="1"/>
      <w:marLeft w:val="0"/>
      <w:marRight w:val="0"/>
      <w:marTop w:val="0"/>
      <w:marBottom w:val="0"/>
      <w:divBdr>
        <w:top w:val="none" w:sz="0" w:space="0" w:color="auto"/>
        <w:left w:val="none" w:sz="0" w:space="0" w:color="auto"/>
        <w:bottom w:val="none" w:sz="0" w:space="0" w:color="auto"/>
        <w:right w:val="none" w:sz="0" w:space="0" w:color="auto"/>
      </w:divBdr>
      <w:divsChild>
        <w:div w:id="1203709442">
          <w:marLeft w:val="0"/>
          <w:marRight w:val="0"/>
          <w:marTop w:val="0"/>
          <w:marBottom w:val="0"/>
          <w:divBdr>
            <w:top w:val="none" w:sz="0" w:space="0" w:color="auto"/>
            <w:left w:val="none" w:sz="0" w:space="0" w:color="auto"/>
            <w:bottom w:val="none" w:sz="0" w:space="0" w:color="auto"/>
            <w:right w:val="none" w:sz="0" w:space="0" w:color="auto"/>
          </w:divBdr>
          <w:divsChild>
            <w:div w:id="2110345954">
              <w:marLeft w:val="0"/>
              <w:marRight w:val="0"/>
              <w:marTop w:val="0"/>
              <w:marBottom w:val="0"/>
              <w:divBdr>
                <w:top w:val="none" w:sz="0" w:space="0" w:color="auto"/>
                <w:left w:val="none" w:sz="0" w:space="0" w:color="auto"/>
                <w:bottom w:val="none" w:sz="0" w:space="0" w:color="auto"/>
                <w:right w:val="none" w:sz="0" w:space="0" w:color="auto"/>
              </w:divBdr>
              <w:divsChild>
                <w:div w:id="66003690">
                  <w:marLeft w:val="0"/>
                  <w:marRight w:val="0"/>
                  <w:marTop w:val="0"/>
                  <w:marBottom w:val="0"/>
                  <w:divBdr>
                    <w:top w:val="none" w:sz="0" w:space="0" w:color="auto"/>
                    <w:left w:val="none" w:sz="0" w:space="0" w:color="auto"/>
                    <w:bottom w:val="none" w:sz="0" w:space="0" w:color="auto"/>
                    <w:right w:val="none" w:sz="0" w:space="0" w:color="auto"/>
                  </w:divBdr>
                  <w:divsChild>
                    <w:div w:id="14256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4493">
          <w:marLeft w:val="0"/>
          <w:marRight w:val="0"/>
          <w:marTop w:val="0"/>
          <w:marBottom w:val="0"/>
          <w:divBdr>
            <w:top w:val="none" w:sz="0" w:space="0" w:color="auto"/>
            <w:left w:val="none" w:sz="0" w:space="0" w:color="auto"/>
            <w:bottom w:val="none" w:sz="0" w:space="0" w:color="auto"/>
            <w:right w:val="none" w:sz="0" w:space="0" w:color="auto"/>
          </w:divBdr>
          <w:divsChild>
            <w:div w:id="472260833">
              <w:marLeft w:val="0"/>
              <w:marRight w:val="0"/>
              <w:marTop w:val="0"/>
              <w:marBottom w:val="0"/>
              <w:divBdr>
                <w:top w:val="none" w:sz="0" w:space="0" w:color="auto"/>
                <w:left w:val="none" w:sz="0" w:space="0" w:color="auto"/>
                <w:bottom w:val="none" w:sz="0" w:space="0" w:color="auto"/>
                <w:right w:val="none" w:sz="0" w:space="0" w:color="auto"/>
              </w:divBdr>
              <w:divsChild>
                <w:div w:id="415782705">
                  <w:marLeft w:val="0"/>
                  <w:marRight w:val="0"/>
                  <w:marTop w:val="0"/>
                  <w:marBottom w:val="0"/>
                  <w:divBdr>
                    <w:top w:val="none" w:sz="0" w:space="0" w:color="auto"/>
                    <w:left w:val="none" w:sz="0" w:space="0" w:color="auto"/>
                    <w:bottom w:val="none" w:sz="0" w:space="0" w:color="auto"/>
                    <w:right w:val="none" w:sz="0" w:space="0" w:color="auto"/>
                  </w:divBdr>
                  <w:divsChild>
                    <w:div w:id="13858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382">
      <w:bodyDiv w:val="1"/>
      <w:marLeft w:val="0"/>
      <w:marRight w:val="0"/>
      <w:marTop w:val="0"/>
      <w:marBottom w:val="0"/>
      <w:divBdr>
        <w:top w:val="none" w:sz="0" w:space="0" w:color="auto"/>
        <w:left w:val="none" w:sz="0" w:space="0" w:color="auto"/>
        <w:bottom w:val="none" w:sz="0" w:space="0" w:color="auto"/>
        <w:right w:val="none" w:sz="0" w:space="0" w:color="auto"/>
      </w:divBdr>
    </w:div>
    <w:div w:id="831914105">
      <w:bodyDiv w:val="1"/>
      <w:marLeft w:val="0"/>
      <w:marRight w:val="0"/>
      <w:marTop w:val="0"/>
      <w:marBottom w:val="0"/>
      <w:divBdr>
        <w:top w:val="none" w:sz="0" w:space="0" w:color="auto"/>
        <w:left w:val="none" w:sz="0" w:space="0" w:color="auto"/>
        <w:bottom w:val="none" w:sz="0" w:space="0" w:color="auto"/>
        <w:right w:val="none" w:sz="0" w:space="0" w:color="auto"/>
      </w:divBdr>
    </w:div>
    <w:div w:id="839081502">
      <w:bodyDiv w:val="1"/>
      <w:marLeft w:val="0"/>
      <w:marRight w:val="0"/>
      <w:marTop w:val="0"/>
      <w:marBottom w:val="0"/>
      <w:divBdr>
        <w:top w:val="none" w:sz="0" w:space="0" w:color="auto"/>
        <w:left w:val="none" w:sz="0" w:space="0" w:color="auto"/>
        <w:bottom w:val="none" w:sz="0" w:space="0" w:color="auto"/>
        <w:right w:val="none" w:sz="0" w:space="0" w:color="auto"/>
      </w:divBdr>
    </w:div>
    <w:div w:id="901334497">
      <w:bodyDiv w:val="1"/>
      <w:marLeft w:val="0"/>
      <w:marRight w:val="0"/>
      <w:marTop w:val="0"/>
      <w:marBottom w:val="0"/>
      <w:divBdr>
        <w:top w:val="none" w:sz="0" w:space="0" w:color="auto"/>
        <w:left w:val="none" w:sz="0" w:space="0" w:color="auto"/>
        <w:bottom w:val="none" w:sz="0" w:space="0" w:color="auto"/>
        <w:right w:val="none" w:sz="0" w:space="0" w:color="auto"/>
      </w:divBdr>
    </w:div>
    <w:div w:id="913054682">
      <w:bodyDiv w:val="1"/>
      <w:marLeft w:val="0"/>
      <w:marRight w:val="0"/>
      <w:marTop w:val="0"/>
      <w:marBottom w:val="0"/>
      <w:divBdr>
        <w:top w:val="none" w:sz="0" w:space="0" w:color="auto"/>
        <w:left w:val="none" w:sz="0" w:space="0" w:color="auto"/>
        <w:bottom w:val="none" w:sz="0" w:space="0" w:color="auto"/>
        <w:right w:val="none" w:sz="0" w:space="0" w:color="auto"/>
      </w:divBdr>
    </w:div>
    <w:div w:id="927546228">
      <w:bodyDiv w:val="1"/>
      <w:marLeft w:val="0"/>
      <w:marRight w:val="0"/>
      <w:marTop w:val="0"/>
      <w:marBottom w:val="0"/>
      <w:divBdr>
        <w:top w:val="none" w:sz="0" w:space="0" w:color="auto"/>
        <w:left w:val="none" w:sz="0" w:space="0" w:color="auto"/>
        <w:bottom w:val="none" w:sz="0" w:space="0" w:color="auto"/>
        <w:right w:val="none" w:sz="0" w:space="0" w:color="auto"/>
      </w:divBdr>
    </w:div>
    <w:div w:id="1001588834">
      <w:bodyDiv w:val="1"/>
      <w:marLeft w:val="0"/>
      <w:marRight w:val="0"/>
      <w:marTop w:val="0"/>
      <w:marBottom w:val="0"/>
      <w:divBdr>
        <w:top w:val="none" w:sz="0" w:space="0" w:color="auto"/>
        <w:left w:val="none" w:sz="0" w:space="0" w:color="auto"/>
        <w:bottom w:val="none" w:sz="0" w:space="0" w:color="auto"/>
        <w:right w:val="none" w:sz="0" w:space="0" w:color="auto"/>
      </w:divBdr>
    </w:div>
    <w:div w:id="1005472953">
      <w:bodyDiv w:val="1"/>
      <w:marLeft w:val="0"/>
      <w:marRight w:val="0"/>
      <w:marTop w:val="0"/>
      <w:marBottom w:val="0"/>
      <w:divBdr>
        <w:top w:val="none" w:sz="0" w:space="0" w:color="auto"/>
        <w:left w:val="none" w:sz="0" w:space="0" w:color="auto"/>
        <w:bottom w:val="none" w:sz="0" w:space="0" w:color="auto"/>
        <w:right w:val="none" w:sz="0" w:space="0" w:color="auto"/>
      </w:divBdr>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
    <w:div w:id="1016463457">
      <w:bodyDiv w:val="1"/>
      <w:marLeft w:val="0"/>
      <w:marRight w:val="0"/>
      <w:marTop w:val="0"/>
      <w:marBottom w:val="0"/>
      <w:divBdr>
        <w:top w:val="none" w:sz="0" w:space="0" w:color="auto"/>
        <w:left w:val="none" w:sz="0" w:space="0" w:color="auto"/>
        <w:bottom w:val="none" w:sz="0" w:space="0" w:color="auto"/>
        <w:right w:val="none" w:sz="0" w:space="0" w:color="auto"/>
      </w:divBdr>
    </w:div>
    <w:div w:id="1021735704">
      <w:bodyDiv w:val="1"/>
      <w:marLeft w:val="0"/>
      <w:marRight w:val="0"/>
      <w:marTop w:val="0"/>
      <w:marBottom w:val="0"/>
      <w:divBdr>
        <w:top w:val="none" w:sz="0" w:space="0" w:color="auto"/>
        <w:left w:val="none" w:sz="0" w:space="0" w:color="auto"/>
        <w:bottom w:val="none" w:sz="0" w:space="0" w:color="auto"/>
        <w:right w:val="none" w:sz="0" w:space="0" w:color="auto"/>
      </w:divBdr>
    </w:div>
    <w:div w:id="1026951867">
      <w:bodyDiv w:val="1"/>
      <w:marLeft w:val="0"/>
      <w:marRight w:val="0"/>
      <w:marTop w:val="0"/>
      <w:marBottom w:val="0"/>
      <w:divBdr>
        <w:top w:val="none" w:sz="0" w:space="0" w:color="auto"/>
        <w:left w:val="none" w:sz="0" w:space="0" w:color="auto"/>
        <w:bottom w:val="none" w:sz="0" w:space="0" w:color="auto"/>
        <w:right w:val="none" w:sz="0" w:space="0" w:color="auto"/>
      </w:divBdr>
    </w:div>
    <w:div w:id="1033967413">
      <w:bodyDiv w:val="1"/>
      <w:marLeft w:val="0"/>
      <w:marRight w:val="0"/>
      <w:marTop w:val="0"/>
      <w:marBottom w:val="0"/>
      <w:divBdr>
        <w:top w:val="none" w:sz="0" w:space="0" w:color="auto"/>
        <w:left w:val="none" w:sz="0" w:space="0" w:color="auto"/>
        <w:bottom w:val="none" w:sz="0" w:space="0" w:color="auto"/>
        <w:right w:val="none" w:sz="0" w:space="0" w:color="auto"/>
      </w:divBdr>
    </w:div>
    <w:div w:id="1038969307">
      <w:bodyDiv w:val="1"/>
      <w:marLeft w:val="0"/>
      <w:marRight w:val="0"/>
      <w:marTop w:val="0"/>
      <w:marBottom w:val="0"/>
      <w:divBdr>
        <w:top w:val="none" w:sz="0" w:space="0" w:color="auto"/>
        <w:left w:val="none" w:sz="0" w:space="0" w:color="auto"/>
        <w:bottom w:val="none" w:sz="0" w:space="0" w:color="auto"/>
        <w:right w:val="none" w:sz="0" w:space="0" w:color="auto"/>
      </w:divBdr>
    </w:div>
    <w:div w:id="1040546422">
      <w:bodyDiv w:val="1"/>
      <w:marLeft w:val="0"/>
      <w:marRight w:val="0"/>
      <w:marTop w:val="0"/>
      <w:marBottom w:val="0"/>
      <w:divBdr>
        <w:top w:val="none" w:sz="0" w:space="0" w:color="auto"/>
        <w:left w:val="none" w:sz="0" w:space="0" w:color="auto"/>
        <w:bottom w:val="none" w:sz="0" w:space="0" w:color="auto"/>
        <w:right w:val="none" w:sz="0" w:space="0" w:color="auto"/>
      </w:divBdr>
    </w:div>
    <w:div w:id="1046225137">
      <w:bodyDiv w:val="1"/>
      <w:marLeft w:val="0"/>
      <w:marRight w:val="0"/>
      <w:marTop w:val="0"/>
      <w:marBottom w:val="0"/>
      <w:divBdr>
        <w:top w:val="none" w:sz="0" w:space="0" w:color="auto"/>
        <w:left w:val="none" w:sz="0" w:space="0" w:color="auto"/>
        <w:bottom w:val="none" w:sz="0" w:space="0" w:color="auto"/>
        <w:right w:val="none" w:sz="0" w:space="0" w:color="auto"/>
      </w:divBdr>
    </w:div>
    <w:div w:id="1058939746">
      <w:bodyDiv w:val="1"/>
      <w:marLeft w:val="0"/>
      <w:marRight w:val="0"/>
      <w:marTop w:val="0"/>
      <w:marBottom w:val="0"/>
      <w:divBdr>
        <w:top w:val="none" w:sz="0" w:space="0" w:color="auto"/>
        <w:left w:val="none" w:sz="0" w:space="0" w:color="auto"/>
        <w:bottom w:val="none" w:sz="0" w:space="0" w:color="auto"/>
        <w:right w:val="none" w:sz="0" w:space="0" w:color="auto"/>
      </w:divBdr>
    </w:div>
    <w:div w:id="1101415565">
      <w:bodyDiv w:val="1"/>
      <w:marLeft w:val="0"/>
      <w:marRight w:val="0"/>
      <w:marTop w:val="0"/>
      <w:marBottom w:val="0"/>
      <w:divBdr>
        <w:top w:val="none" w:sz="0" w:space="0" w:color="auto"/>
        <w:left w:val="none" w:sz="0" w:space="0" w:color="auto"/>
        <w:bottom w:val="none" w:sz="0" w:space="0" w:color="auto"/>
        <w:right w:val="none" w:sz="0" w:space="0" w:color="auto"/>
      </w:divBdr>
    </w:div>
    <w:div w:id="1105422990">
      <w:bodyDiv w:val="1"/>
      <w:marLeft w:val="0"/>
      <w:marRight w:val="0"/>
      <w:marTop w:val="0"/>
      <w:marBottom w:val="0"/>
      <w:divBdr>
        <w:top w:val="none" w:sz="0" w:space="0" w:color="auto"/>
        <w:left w:val="none" w:sz="0" w:space="0" w:color="auto"/>
        <w:bottom w:val="none" w:sz="0" w:space="0" w:color="auto"/>
        <w:right w:val="none" w:sz="0" w:space="0" w:color="auto"/>
      </w:divBdr>
    </w:div>
    <w:div w:id="1111586921">
      <w:bodyDiv w:val="1"/>
      <w:marLeft w:val="0"/>
      <w:marRight w:val="0"/>
      <w:marTop w:val="0"/>
      <w:marBottom w:val="0"/>
      <w:divBdr>
        <w:top w:val="none" w:sz="0" w:space="0" w:color="auto"/>
        <w:left w:val="none" w:sz="0" w:space="0" w:color="auto"/>
        <w:bottom w:val="none" w:sz="0" w:space="0" w:color="auto"/>
        <w:right w:val="none" w:sz="0" w:space="0" w:color="auto"/>
      </w:divBdr>
    </w:div>
    <w:div w:id="1115366495">
      <w:bodyDiv w:val="1"/>
      <w:marLeft w:val="0"/>
      <w:marRight w:val="0"/>
      <w:marTop w:val="0"/>
      <w:marBottom w:val="0"/>
      <w:divBdr>
        <w:top w:val="none" w:sz="0" w:space="0" w:color="auto"/>
        <w:left w:val="none" w:sz="0" w:space="0" w:color="auto"/>
        <w:bottom w:val="none" w:sz="0" w:space="0" w:color="auto"/>
        <w:right w:val="none" w:sz="0" w:space="0" w:color="auto"/>
      </w:divBdr>
    </w:div>
    <w:div w:id="1152330978">
      <w:bodyDiv w:val="1"/>
      <w:marLeft w:val="0"/>
      <w:marRight w:val="0"/>
      <w:marTop w:val="0"/>
      <w:marBottom w:val="0"/>
      <w:divBdr>
        <w:top w:val="none" w:sz="0" w:space="0" w:color="auto"/>
        <w:left w:val="none" w:sz="0" w:space="0" w:color="auto"/>
        <w:bottom w:val="none" w:sz="0" w:space="0" w:color="auto"/>
        <w:right w:val="none" w:sz="0" w:space="0" w:color="auto"/>
      </w:divBdr>
    </w:div>
    <w:div w:id="1185708441">
      <w:bodyDiv w:val="1"/>
      <w:marLeft w:val="0"/>
      <w:marRight w:val="0"/>
      <w:marTop w:val="0"/>
      <w:marBottom w:val="0"/>
      <w:divBdr>
        <w:top w:val="none" w:sz="0" w:space="0" w:color="auto"/>
        <w:left w:val="none" w:sz="0" w:space="0" w:color="auto"/>
        <w:bottom w:val="none" w:sz="0" w:space="0" w:color="auto"/>
        <w:right w:val="none" w:sz="0" w:space="0" w:color="auto"/>
      </w:divBdr>
    </w:div>
    <w:div w:id="1193223818">
      <w:bodyDiv w:val="1"/>
      <w:marLeft w:val="0"/>
      <w:marRight w:val="0"/>
      <w:marTop w:val="0"/>
      <w:marBottom w:val="0"/>
      <w:divBdr>
        <w:top w:val="none" w:sz="0" w:space="0" w:color="auto"/>
        <w:left w:val="none" w:sz="0" w:space="0" w:color="auto"/>
        <w:bottom w:val="none" w:sz="0" w:space="0" w:color="auto"/>
        <w:right w:val="none" w:sz="0" w:space="0" w:color="auto"/>
      </w:divBdr>
    </w:div>
    <w:div w:id="1200900228">
      <w:bodyDiv w:val="1"/>
      <w:marLeft w:val="0"/>
      <w:marRight w:val="0"/>
      <w:marTop w:val="0"/>
      <w:marBottom w:val="0"/>
      <w:divBdr>
        <w:top w:val="none" w:sz="0" w:space="0" w:color="auto"/>
        <w:left w:val="none" w:sz="0" w:space="0" w:color="auto"/>
        <w:bottom w:val="none" w:sz="0" w:space="0" w:color="auto"/>
        <w:right w:val="none" w:sz="0" w:space="0" w:color="auto"/>
      </w:divBdr>
    </w:div>
    <w:div w:id="1217158059">
      <w:bodyDiv w:val="1"/>
      <w:marLeft w:val="0"/>
      <w:marRight w:val="0"/>
      <w:marTop w:val="0"/>
      <w:marBottom w:val="0"/>
      <w:divBdr>
        <w:top w:val="none" w:sz="0" w:space="0" w:color="auto"/>
        <w:left w:val="none" w:sz="0" w:space="0" w:color="auto"/>
        <w:bottom w:val="none" w:sz="0" w:space="0" w:color="auto"/>
        <w:right w:val="none" w:sz="0" w:space="0" w:color="auto"/>
      </w:divBdr>
    </w:div>
    <w:div w:id="1217277488">
      <w:bodyDiv w:val="1"/>
      <w:marLeft w:val="0"/>
      <w:marRight w:val="0"/>
      <w:marTop w:val="0"/>
      <w:marBottom w:val="0"/>
      <w:divBdr>
        <w:top w:val="none" w:sz="0" w:space="0" w:color="auto"/>
        <w:left w:val="none" w:sz="0" w:space="0" w:color="auto"/>
        <w:bottom w:val="none" w:sz="0" w:space="0" w:color="auto"/>
        <w:right w:val="none" w:sz="0" w:space="0" w:color="auto"/>
      </w:divBdr>
    </w:div>
    <w:div w:id="1244290883">
      <w:bodyDiv w:val="1"/>
      <w:marLeft w:val="0"/>
      <w:marRight w:val="0"/>
      <w:marTop w:val="0"/>
      <w:marBottom w:val="0"/>
      <w:divBdr>
        <w:top w:val="none" w:sz="0" w:space="0" w:color="auto"/>
        <w:left w:val="none" w:sz="0" w:space="0" w:color="auto"/>
        <w:bottom w:val="none" w:sz="0" w:space="0" w:color="auto"/>
        <w:right w:val="none" w:sz="0" w:space="0" w:color="auto"/>
      </w:divBdr>
    </w:div>
    <w:div w:id="1244485710">
      <w:bodyDiv w:val="1"/>
      <w:marLeft w:val="0"/>
      <w:marRight w:val="0"/>
      <w:marTop w:val="0"/>
      <w:marBottom w:val="0"/>
      <w:divBdr>
        <w:top w:val="none" w:sz="0" w:space="0" w:color="auto"/>
        <w:left w:val="none" w:sz="0" w:space="0" w:color="auto"/>
        <w:bottom w:val="none" w:sz="0" w:space="0" w:color="auto"/>
        <w:right w:val="none" w:sz="0" w:space="0" w:color="auto"/>
      </w:divBdr>
    </w:div>
    <w:div w:id="1263879722">
      <w:bodyDiv w:val="1"/>
      <w:marLeft w:val="0"/>
      <w:marRight w:val="0"/>
      <w:marTop w:val="0"/>
      <w:marBottom w:val="0"/>
      <w:divBdr>
        <w:top w:val="none" w:sz="0" w:space="0" w:color="auto"/>
        <w:left w:val="none" w:sz="0" w:space="0" w:color="auto"/>
        <w:bottom w:val="none" w:sz="0" w:space="0" w:color="auto"/>
        <w:right w:val="none" w:sz="0" w:space="0" w:color="auto"/>
      </w:divBdr>
    </w:div>
    <w:div w:id="1273711968">
      <w:bodyDiv w:val="1"/>
      <w:marLeft w:val="0"/>
      <w:marRight w:val="0"/>
      <w:marTop w:val="0"/>
      <w:marBottom w:val="0"/>
      <w:divBdr>
        <w:top w:val="none" w:sz="0" w:space="0" w:color="auto"/>
        <w:left w:val="none" w:sz="0" w:space="0" w:color="auto"/>
        <w:bottom w:val="none" w:sz="0" w:space="0" w:color="auto"/>
        <w:right w:val="none" w:sz="0" w:space="0" w:color="auto"/>
      </w:divBdr>
    </w:div>
    <w:div w:id="1287784062">
      <w:bodyDiv w:val="1"/>
      <w:marLeft w:val="0"/>
      <w:marRight w:val="0"/>
      <w:marTop w:val="0"/>
      <w:marBottom w:val="0"/>
      <w:divBdr>
        <w:top w:val="none" w:sz="0" w:space="0" w:color="auto"/>
        <w:left w:val="none" w:sz="0" w:space="0" w:color="auto"/>
        <w:bottom w:val="none" w:sz="0" w:space="0" w:color="auto"/>
        <w:right w:val="none" w:sz="0" w:space="0" w:color="auto"/>
      </w:divBdr>
    </w:div>
    <w:div w:id="1316489052">
      <w:bodyDiv w:val="1"/>
      <w:marLeft w:val="0"/>
      <w:marRight w:val="0"/>
      <w:marTop w:val="0"/>
      <w:marBottom w:val="0"/>
      <w:divBdr>
        <w:top w:val="none" w:sz="0" w:space="0" w:color="auto"/>
        <w:left w:val="none" w:sz="0" w:space="0" w:color="auto"/>
        <w:bottom w:val="none" w:sz="0" w:space="0" w:color="auto"/>
        <w:right w:val="none" w:sz="0" w:space="0" w:color="auto"/>
      </w:divBdr>
    </w:div>
    <w:div w:id="1351371393">
      <w:bodyDiv w:val="1"/>
      <w:marLeft w:val="0"/>
      <w:marRight w:val="0"/>
      <w:marTop w:val="0"/>
      <w:marBottom w:val="0"/>
      <w:divBdr>
        <w:top w:val="none" w:sz="0" w:space="0" w:color="auto"/>
        <w:left w:val="none" w:sz="0" w:space="0" w:color="auto"/>
        <w:bottom w:val="none" w:sz="0" w:space="0" w:color="auto"/>
        <w:right w:val="none" w:sz="0" w:space="0" w:color="auto"/>
      </w:divBdr>
    </w:div>
    <w:div w:id="1397049428">
      <w:bodyDiv w:val="1"/>
      <w:marLeft w:val="0"/>
      <w:marRight w:val="0"/>
      <w:marTop w:val="0"/>
      <w:marBottom w:val="0"/>
      <w:divBdr>
        <w:top w:val="none" w:sz="0" w:space="0" w:color="auto"/>
        <w:left w:val="none" w:sz="0" w:space="0" w:color="auto"/>
        <w:bottom w:val="none" w:sz="0" w:space="0" w:color="auto"/>
        <w:right w:val="none" w:sz="0" w:space="0" w:color="auto"/>
      </w:divBdr>
    </w:div>
    <w:div w:id="1420983315">
      <w:bodyDiv w:val="1"/>
      <w:marLeft w:val="0"/>
      <w:marRight w:val="0"/>
      <w:marTop w:val="0"/>
      <w:marBottom w:val="0"/>
      <w:divBdr>
        <w:top w:val="none" w:sz="0" w:space="0" w:color="auto"/>
        <w:left w:val="none" w:sz="0" w:space="0" w:color="auto"/>
        <w:bottom w:val="none" w:sz="0" w:space="0" w:color="auto"/>
        <w:right w:val="none" w:sz="0" w:space="0" w:color="auto"/>
      </w:divBdr>
    </w:div>
    <w:div w:id="1432437762">
      <w:bodyDiv w:val="1"/>
      <w:marLeft w:val="0"/>
      <w:marRight w:val="0"/>
      <w:marTop w:val="0"/>
      <w:marBottom w:val="0"/>
      <w:divBdr>
        <w:top w:val="none" w:sz="0" w:space="0" w:color="auto"/>
        <w:left w:val="none" w:sz="0" w:space="0" w:color="auto"/>
        <w:bottom w:val="none" w:sz="0" w:space="0" w:color="auto"/>
        <w:right w:val="none" w:sz="0" w:space="0" w:color="auto"/>
      </w:divBdr>
      <w:divsChild>
        <w:div w:id="183903427">
          <w:marLeft w:val="0"/>
          <w:marRight w:val="0"/>
          <w:marTop w:val="0"/>
          <w:marBottom w:val="0"/>
          <w:divBdr>
            <w:top w:val="none" w:sz="0" w:space="0" w:color="auto"/>
            <w:left w:val="none" w:sz="0" w:space="0" w:color="auto"/>
            <w:bottom w:val="none" w:sz="0" w:space="0" w:color="auto"/>
            <w:right w:val="none" w:sz="0" w:space="0" w:color="auto"/>
          </w:divBdr>
          <w:divsChild>
            <w:div w:id="1875462096">
              <w:marLeft w:val="0"/>
              <w:marRight w:val="0"/>
              <w:marTop w:val="0"/>
              <w:marBottom w:val="0"/>
              <w:divBdr>
                <w:top w:val="none" w:sz="0" w:space="0" w:color="auto"/>
                <w:left w:val="none" w:sz="0" w:space="0" w:color="auto"/>
                <w:bottom w:val="none" w:sz="0" w:space="0" w:color="auto"/>
                <w:right w:val="none" w:sz="0" w:space="0" w:color="auto"/>
              </w:divBdr>
              <w:divsChild>
                <w:div w:id="172040390">
                  <w:marLeft w:val="0"/>
                  <w:marRight w:val="0"/>
                  <w:marTop w:val="0"/>
                  <w:marBottom w:val="0"/>
                  <w:divBdr>
                    <w:top w:val="none" w:sz="0" w:space="0" w:color="auto"/>
                    <w:left w:val="none" w:sz="0" w:space="0" w:color="auto"/>
                    <w:bottom w:val="none" w:sz="0" w:space="0" w:color="auto"/>
                    <w:right w:val="none" w:sz="0" w:space="0" w:color="auto"/>
                  </w:divBdr>
                  <w:divsChild>
                    <w:div w:id="1529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2511">
          <w:marLeft w:val="0"/>
          <w:marRight w:val="0"/>
          <w:marTop w:val="0"/>
          <w:marBottom w:val="0"/>
          <w:divBdr>
            <w:top w:val="none" w:sz="0" w:space="0" w:color="auto"/>
            <w:left w:val="none" w:sz="0" w:space="0" w:color="auto"/>
            <w:bottom w:val="none" w:sz="0" w:space="0" w:color="auto"/>
            <w:right w:val="none" w:sz="0" w:space="0" w:color="auto"/>
          </w:divBdr>
          <w:divsChild>
            <w:div w:id="705374622">
              <w:marLeft w:val="0"/>
              <w:marRight w:val="0"/>
              <w:marTop w:val="0"/>
              <w:marBottom w:val="0"/>
              <w:divBdr>
                <w:top w:val="none" w:sz="0" w:space="0" w:color="auto"/>
                <w:left w:val="none" w:sz="0" w:space="0" w:color="auto"/>
                <w:bottom w:val="none" w:sz="0" w:space="0" w:color="auto"/>
                <w:right w:val="none" w:sz="0" w:space="0" w:color="auto"/>
              </w:divBdr>
              <w:divsChild>
                <w:div w:id="1098529000">
                  <w:marLeft w:val="0"/>
                  <w:marRight w:val="0"/>
                  <w:marTop w:val="0"/>
                  <w:marBottom w:val="0"/>
                  <w:divBdr>
                    <w:top w:val="none" w:sz="0" w:space="0" w:color="auto"/>
                    <w:left w:val="none" w:sz="0" w:space="0" w:color="auto"/>
                    <w:bottom w:val="none" w:sz="0" w:space="0" w:color="auto"/>
                    <w:right w:val="none" w:sz="0" w:space="0" w:color="auto"/>
                  </w:divBdr>
                  <w:divsChild>
                    <w:div w:id="6130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41993">
      <w:bodyDiv w:val="1"/>
      <w:marLeft w:val="0"/>
      <w:marRight w:val="0"/>
      <w:marTop w:val="0"/>
      <w:marBottom w:val="0"/>
      <w:divBdr>
        <w:top w:val="none" w:sz="0" w:space="0" w:color="auto"/>
        <w:left w:val="none" w:sz="0" w:space="0" w:color="auto"/>
        <w:bottom w:val="none" w:sz="0" w:space="0" w:color="auto"/>
        <w:right w:val="none" w:sz="0" w:space="0" w:color="auto"/>
      </w:divBdr>
    </w:div>
    <w:div w:id="1445804267">
      <w:bodyDiv w:val="1"/>
      <w:marLeft w:val="0"/>
      <w:marRight w:val="0"/>
      <w:marTop w:val="0"/>
      <w:marBottom w:val="0"/>
      <w:divBdr>
        <w:top w:val="none" w:sz="0" w:space="0" w:color="auto"/>
        <w:left w:val="none" w:sz="0" w:space="0" w:color="auto"/>
        <w:bottom w:val="none" w:sz="0" w:space="0" w:color="auto"/>
        <w:right w:val="none" w:sz="0" w:space="0" w:color="auto"/>
      </w:divBdr>
    </w:div>
    <w:div w:id="1466267721">
      <w:bodyDiv w:val="1"/>
      <w:marLeft w:val="0"/>
      <w:marRight w:val="0"/>
      <w:marTop w:val="0"/>
      <w:marBottom w:val="0"/>
      <w:divBdr>
        <w:top w:val="none" w:sz="0" w:space="0" w:color="auto"/>
        <w:left w:val="none" w:sz="0" w:space="0" w:color="auto"/>
        <w:bottom w:val="none" w:sz="0" w:space="0" w:color="auto"/>
        <w:right w:val="none" w:sz="0" w:space="0" w:color="auto"/>
      </w:divBdr>
    </w:div>
    <w:div w:id="1489636473">
      <w:bodyDiv w:val="1"/>
      <w:marLeft w:val="0"/>
      <w:marRight w:val="0"/>
      <w:marTop w:val="0"/>
      <w:marBottom w:val="0"/>
      <w:divBdr>
        <w:top w:val="none" w:sz="0" w:space="0" w:color="auto"/>
        <w:left w:val="none" w:sz="0" w:space="0" w:color="auto"/>
        <w:bottom w:val="none" w:sz="0" w:space="0" w:color="auto"/>
        <w:right w:val="none" w:sz="0" w:space="0" w:color="auto"/>
      </w:divBdr>
    </w:div>
    <w:div w:id="1495417452">
      <w:bodyDiv w:val="1"/>
      <w:marLeft w:val="0"/>
      <w:marRight w:val="0"/>
      <w:marTop w:val="0"/>
      <w:marBottom w:val="0"/>
      <w:divBdr>
        <w:top w:val="none" w:sz="0" w:space="0" w:color="auto"/>
        <w:left w:val="none" w:sz="0" w:space="0" w:color="auto"/>
        <w:bottom w:val="none" w:sz="0" w:space="0" w:color="auto"/>
        <w:right w:val="none" w:sz="0" w:space="0" w:color="auto"/>
      </w:divBdr>
    </w:div>
    <w:div w:id="1495995172">
      <w:bodyDiv w:val="1"/>
      <w:marLeft w:val="0"/>
      <w:marRight w:val="0"/>
      <w:marTop w:val="0"/>
      <w:marBottom w:val="0"/>
      <w:divBdr>
        <w:top w:val="none" w:sz="0" w:space="0" w:color="auto"/>
        <w:left w:val="none" w:sz="0" w:space="0" w:color="auto"/>
        <w:bottom w:val="none" w:sz="0" w:space="0" w:color="auto"/>
        <w:right w:val="none" w:sz="0" w:space="0" w:color="auto"/>
      </w:divBdr>
    </w:div>
    <w:div w:id="1509908278">
      <w:bodyDiv w:val="1"/>
      <w:marLeft w:val="0"/>
      <w:marRight w:val="0"/>
      <w:marTop w:val="0"/>
      <w:marBottom w:val="0"/>
      <w:divBdr>
        <w:top w:val="none" w:sz="0" w:space="0" w:color="auto"/>
        <w:left w:val="none" w:sz="0" w:space="0" w:color="auto"/>
        <w:bottom w:val="none" w:sz="0" w:space="0" w:color="auto"/>
        <w:right w:val="none" w:sz="0" w:space="0" w:color="auto"/>
      </w:divBdr>
    </w:div>
    <w:div w:id="1512792448">
      <w:bodyDiv w:val="1"/>
      <w:marLeft w:val="0"/>
      <w:marRight w:val="0"/>
      <w:marTop w:val="0"/>
      <w:marBottom w:val="0"/>
      <w:divBdr>
        <w:top w:val="none" w:sz="0" w:space="0" w:color="auto"/>
        <w:left w:val="none" w:sz="0" w:space="0" w:color="auto"/>
        <w:bottom w:val="none" w:sz="0" w:space="0" w:color="auto"/>
        <w:right w:val="none" w:sz="0" w:space="0" w:color="auto"/>
      </w:divBdr>
    </w:div>
    <w:div w:id="1531650267">
      <w:bodyDiv w:val="1"/>
      <w:marLeft w:val="0"/>
      <w:marRight w:val="0"/>
      <w:marTop w:val="0"/>
      <w:marBottom w:val="0"/>
      <w:divBdr>
        <w:top w:val="none" w:sz="0" w:space="0" w:color="auto"/>
        <w:left w:val="none" w:sz="0" w:space="0" w:color="auto"/>
        <w:bottom w:val="none" w:sz="0" w:space="0" w:color="auto"/>
        <w:right w:val="none" w:sz="0" w:space="0" w:color="auto"/>
      </w:divBdr>
    </w:div>
    <w:div w:id="1593396362">
      <w:bodyDiv w:val="1"/>
      <w:marLeft w:val="0"/>
      <w:marRight w:val="0"/>
      <w:marTop w:val="0"/>
      <w:marBottom w:val="0"/>
      <w:divBdr>
        <w:top w:val="none" w:sz="0" w:space="0" w:color="auto"/>
        <w:left w:val="none" w:sz="0" w:space="0" w:color="auto"/>
        <w:bottom w:val="none" w:sz="0" w:space="0" w:color="auto"/>
        <w:right w:val="none" w:sz="0" w:space="0" w:color="auto"/>
      </w:divBdr>
    </w:div>
    <w:div w:id="1601716877">
      <w:bodyDiv w:val="1"/>
      <w:marLeft w:val="0"/>
      <w:marRight w:val="0"/>
      <w:marTop w:val="0"/>
      <w:marBottom w:val="0"/>
      <w:divBdr>
        <w:top w:val="none" w:sz="0" w:space="0" w:color="auto"/>
        <w:left w:val="none" w:sz="0" w:space="0" w:color="auto"/>
        <w:bottom w:val="none" w:sz="0" w:space="0" w:color="auto"/>
        <w:right w:val="none" w:sz="0" w:space="0" w:color="auto"/>
      </w:divBdr>
    </w:div>
    <w:div w:id="1648363167">
      <w:bodyDiv w:val="1"/>
      <w:marLeft w:val="0"/>
      <w:marRight w:val="0"/>
      <w:marTop w:val="0"/>
      <w:marBottom w:val="0"/>
      <w:divBdr>
        <w:top w:val="none" w:sz="0" w:space="0" w:color="auto"/>
        <w:left w:val="none" w:sz="0" w:space="0" w:color="auto"/>
        <w:bottom w:val="none" w:sz="0" w:space="0" w:color="auto"/>
        <w:right w:val="none" w:sz="0" w:space="0" w:color="auto"/>
      </w:divBdr>
    </w:div>
    <w:div w:id="1650204098">
      <w:bodyDiv w:val="1"/>
      <w:marLeft w:val="0"/>
      <w:marRight w:val="0"/>
      <w:marTop w:val="0"/>
      <w:marBottom w:val="0"/>
      <w:divBdr>
        <w:top w:val="none" w:sz="0" w:space="0" w:color="auto"/>
        <w:left w:val="none" w:sz="0" w:space="0" w:color="auto"/>
        <w:bottom w:val="none" w:sz="0" w:space="0" w:color="auto"/>
        <w:right w:val="none" w:sz="0" w:space="0" w:color="auto"/>
      </w:divBdr>
    </w:div>
    <w:div w:id="1656957561">
      <w:bodyDiv w:val="1"/>
      <w:marLeft w:val="0"/>
      <w:marRight w:val="0"/>
      <w:marTop w:val="0"/>
      <w:marBottom w:val="0"/>
      <w:divBdr>
        <w:top w:val="none" w:sz="0" w:space="0" w:color="auto"/>
        <w:left w:val="none" w:sz="0" w:space="0" w:color="auto"/>
        <w:bottom w:val="none" w:sz="0" w:space="0" w:color="auto"/>
        <w:right w:val="none" w:sz="0" w:space="0" w:color="auto"/>
      </w:divBdr>
    </w:div>
    <w:div w:id="1658459269">
      <w:bodyDiv w:val="1"/>
      <w:marLeft w:val="0"/>
      <w:marRight w:val="0"/>
      <w:marTop w:val="0"/>
      <w:marBottom w:val="0"/>
      <w:divBdr>
        <w:top w:val="none" w:sz="0" w:space="0" w:color="auto"/>
        <w:left w:val="none" w:sz="0" w:space="0" w:color="auto"/>
        <w:bottom w:val="none" w:sz="0" w:space="0" w:color="auto"/>
        <w:right w:val="none" w:sz="0" w:space="0" w:color="auto"/>
      </w:divBdr>
    </w:div>
    <w:div w:id="1664577243">
      <w:bodyDiv w:val="1"/>
      <w:marLeft w:val="0"/>
      <w:marRight w:val="0"/>
      <w:marTop w:val="0"/>
      <w:marBottom w:val="0"/>
      <w:divBdr>
        <w:top w:val="none" w:sz="0" w:space="0" w:color="auto"/>
        <w:left w:val="none" w:sz="0" w:space="0" w:color="auto"/>
        <w:bottom w:val="none" w:sz="0" w:space="0" w:color="auto"/>
        <w:right w:val="none" w:sz="0" w:space="0" w:color="auto"/>
      </w:divBdr>
    </w:div>
    <w:div w:id="1723360119">
      <w:bodyDiv w:val="1"/>
      <w:marLeft w:val="0"/>
      <w:marRight w:val="0"/>
      <w:marTop w:val="0"/>
      <w:marBottom w:val="0"/>
      <w:divBdr>
        <w:top w:val="none" w:sz="0" w:space="0" w:color="auto"/>
        <w:left w:val="none" w:sz="0" w:space="0" w:color="auto"/>
        <w:bottom w:val="none" w:sz="0" w:space="0" w:color="auto"/>
        <w:right w:val="none" w:sz="0" w:space="0" w:color="auto"/>
      </w:divBdr>
    </w:div>
    <w:div w:id="1747920324">
      <w:bodyDiv w:val="1"/>
      <w:marLeft w:val="0"/>
      <w:marRight w:val="0"/>
      <w:marTop w:val="0"/>
      <w:marBottom w:val="0"/>
      <w:divBdr>
        <w:top w:val="none" w:sz="0" w:space="0" w:color="auto"/>
        <w:left w:val="none" w:sz="0" w:space="0" w:color="auto"/>
        <w:bottom w:val="none" w:sz="0" w:space="0" w:color="auto"/>
        <w:right w:val="none" w:sz="0" w:space="0" w:color="auto"/>
      </w:divBdr>
    </w:div>
    <w:div w:id="1785078271">
      <w:bodyDiv w:val="1"/>
      <w:marLeft w:val="0"/>
      <w:marRight w:val="0"/>
      <w:marTop w:val="0"/>
      <w:marBottom w:val="0"/>
      <w:divBdr>
        <w:top w:val="none" w:sz="0" w:space="0" w:color="auto"/>
        <w:left w:val="none" w:sz="0" w:space="0" w:color="auto"/>
        <w:bottom w:val="none" w:sz="0" w:space="0" w:color="auto"/>
        <w:right w:val="none" w:sz="0" w:space="0" w:color="auto"/>
      </w:divBdr>
    </w:div>
    <w:div w:id="1793790298">
      <w:bodyDiv w:val="1"/>
      <w:marLeft w:val="0"/>
      <w:marRight w:val="0"/>
      <w:marTop w:val="0"/>
      <w:marBottom w:val="0"/>
      <w:divBdr>
        <w:top w:val="none" w:sz="0" w:space="0" w:color="auto"/>
        <w:left w:val="none" w:sz="0" w:space="0" w:color="auto"/>
        <w:bottom w:val="none" w:sz="0" w:space="0" w:color="auto"/>
        <w:right w:val="none" w:sz="0" w:space="0" w:color="auto"/>
      </w:divBdr>
    </w:div>
    <w:div w:id="1816337278">
      <w:bodyDiv w:val="1"/>
      <w:marLeft w:val="0"/>
      <w:marRight w:val="0"/>
      <w:marTop w:val="0"/>
      <w:marBottom w:val="0"/>
      <w:divBdr>
        <w:top w:val="none" w:sz="0" w:space="0" w:color="auto"/>
        <w:left w:val="none" w:sz="0" w:space="0" w:color="auto"/>
        <w:bottom w:val="none" w:sz="0" w:space="0" w:color="auto"/>
        <w:right w:val="none" w:sz="0" w:space="0" w:color="auto"/>
      </w:divBdr>
    </w:div>
    <w:div w:id="1818951912">
      <w:bodyDiv w:val="1"/>
      <w:marLeft w:val="0"/>
      <w:marRight w:val="0"/>
      <w:marTop w:val="0"/>
      <w:marBottom w:val="0"/>
      <w:divBdr>
        <w:top w:val="none" w:sz="0" w:space="0" w:color="auto"/>
        <w:left w:val="none" w:sz="0" w:space="0" w:color="auto"/>
        <w:bottom w:val="none" w:sz="0" w:space="0" w:color="auto"/>
        <w:right w:val="none" w:sz="0" w:space="0" w:color="auto"/>
      </w:divBdr>
    </w:div>
    <w:div w:id="1878541995">
      <w:bodyDiv w:val="1"/>
      <w:marLeft w:val="0"/>
      <w:marRight w:val="0"/>
      <w:marTop w:val="0"/>
      <w:marBottom w:val="0"/>
      <w:divBdr>
        <w:top w:val="none" w:sz="0" w:space="0" w:color="auto"/>
        <w:left w:val="none" w:sz="0" w:space="0" w:color="auto"/>
        <w:bottom w:val="none" w:sz="0" w:space="0" w:color="auto"/>
        <w:right w:val="none" w:sz="0" w:space="0" w:color="auto"/>
      </w:divBdr>
    </w:div>
    <w:div w:id="1900705656">
      <w:bodyDiv w:val="1"/>
      <w:marLeft w:val="0"/>
      <w:marRight w:val="0"/>
      <w:marTop w:val="0"/>
      <w:marBottom w:val="0"/>
      <w:divBdr>
        <w:top w:val="none" w:sz="0" w:space="0" w:color="auto"/>
        <w:left w:val="none" w:sz="0" w:space="0" w:color="auto"/>
        <w:bottom w:val="none" w:sz="0" w:space="0" w:color="auto"/>
        <w:right w:val="none" w:sz="0" w:space="0" w:color="auto"/>
      </w:divBdr>
      <w:divsChild>
        <w:div w:id="74480815">
          <w:marLeft w:val="0"/>
          <w:marRight w:val="0"/>
          <w:marTop w:val="0"/>
          <w:marBottom w:val="0"/>
          <w:divBdr>
            <w:top w:val="none" w:sz="0" w:space="0" w:color="auto"/>
            <w:left w:val="none" w:sz="0" w:space="0" w:color="auto"/>
            <w:bottom w:val="none" w:sz="0" w:space="0" w:color="auto"/>
            <w:right w:val="none" w:sz="0" w:space="0" w:color="auto"/>
          </w:divBdr>
          <w:divsChild>
            <w:div w:id="365180003">
              <w:marLeft w:val="0"/>
              <w:marRight w:val="0"/>
              <w:marTop w:val="0"/>
              <w:marBottom w:val="0"/>
              <w:divBdr>
                <w:top w:val="none" w:sz="0" w:space="0" w:color="auto"/>
                <w:left w:val="none" w:sz="0" w:space="0" w:color="auto"/>
                <w:bottom w:val="none" w:sz="0" w:space="0" w:color="auto"/>
                <w:right w:val="none" w:sz="0" w:space="0" w:color="auto"/>
              </w:divBdr>
            </w:div>
            <w:div w:id="2035962230">
              <w:marLeft w:val="0"/>
              <w:marRight w:val="0"/>
              <w:marTop w:val="0"/>
              <w:marBottom w:val="0"/>
              <w:divBdr>
                <w:top w:val="none" w:sz="0" w:space="0" w:color="auto"/>
                <w:left w:val="none" w:sz="0" w:space="0" w:color="auto"/>
                <w:bottom w:val="none" w:sz="0" w:space="0" w:color="auto"/>
                <w:right w:val="none" w:sz="0" w:space="0" w:color="auto"/>
              </w:divBdr>
              <w:divsChild>
                <w:div w:id="144200680">
                  <w:marLeft w:val="0"/>
                  <w:marRight w:val="0"/>
                  <w:marTop w:val="0"/>
                  <w:marBottom w:val="0"/>
                  <w:divBdr>
                    <w:top w:val="none" w:sz="0" w:space="0" w:color="auto"/>
                    <w:left w:val="none" w:sz="0" w:space="0" w:color="auto"/>
                    <w:bottom w:val="none" w:sz="0" w:space="0" w:color="auto"/>
                    <w:right w:val="none" w:sz="0" w:space="0" w:color="auto"/>
                  </w:divBdr>
                  <w:divsChild>
                    <w:div w:id="116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491">
      <w:bodyDiv w:val="1"/>
      <w:marLeft w:val="0"/>
      <w:marRight w:val="0"/>
      <w:marTop w:val="0"/>
      <w:marBottom w:val="0"/>
      <w:divBdr>
        <w:top w:val="none" w:sz="0" w:space="0" w:color="auto"/>
        <w:left w:val="none" w:sz="0" w:space="0" w:color="auto"/>
        <w:bottom w:val="none" w:sz="0" w:space="0" w:color="auto"/>
        <w:right w:val="none" w:sz="0" w:space="0" w:color="auto"/>
      </w:divBdr>
    </w:div>
    <w:div w:id="1917586273">
      <w:bodyDiv w:val="1"/>
      <w:marLeft w:val="0"/>
      <w:marRight w:val="0"/>
      <w:marTop w:val="0"/>
      <w:marBottom w:val="0"/>
      <w:divBdr>
        <w:top w:val="none" w:sz="0" w:space="0" w:color="auto"/>
        <w:left w:val="none" w:sz="0" w:space="0" w:color="auto"/>
        <w:bottom w:val="none" w:sz="0" w:space="0" w:color="auto"/>
        <w:right w:val="none" w:sz="0" w:space="0" w:color="auto"/>
      </w:divBdr>
    </w:div>
    <w:div w:id="1932735038">
      <w:bodyDiv w:val="1"/>
      <w:marLeft w:val="0"/>
      <w:marRight w:val="0"/>
      <w:marTop w:val="0"/>
      <w:marBottom w:val="0"/>
      <w:divBdr>
        <w:top w:val="none" w:sz="0" w:space="0" w:color="auto"/>
        <w:left w:val="none" w:sz="0" w:space="0" w:color="auto"/>
        <w:bottom w:val="none" w:sz="0" w:space="0" w:color="auto"/>
        <w:right w:val="none" w:sz="0" w:space="0" w:color="auto"/>
      </w:divBdr>
    </w:div>
    <w:div w:id="1939634295">
      <w:bodyDiv w:val="1"/>
      <w:marLeft w:val="0"/>
      <w:marRight w:val="0"/>
      <w:marTop w:val="0"/>
      <w:marBottom w:val="0"/>
      <w:divBdr>
        <w:top w:val="none" w:sz="0" w:space="0" w:color="auto"/>
        <w:left w:val="none" w:sz="0" w:space="0" w:color="auto"/>
        <w:bottom w:val="none" w:sz="0" w:space="0" w:color="auto"/>
        <w:right w:val="none" w:sz="0" w:space="0" w:color="auto"/>
      </w:divBdr>
    </w:div>
    <w:div w:id="1951543188">
      <w:bodyDiv w:val="1"/>
      <w:marLeft w:val="0"/>
      <w:marRight w:val="0"/>
      <w:marTop w:val="0"/>
      <w:marBottom w:val="0"/>
      <w:divBdr>
        <w:top w:val="none" w:sz="0" w:space="0" w:color="auto"/>
        <w:left w:val="none" w:sz="0" w:space="0" w:color="auto"/>
        <w:bottom w:val="none" w:sz="0" w:space="0" w:color="auto"/>
        <w:right w:val="none" w:sz="0" w:space="0" w:color="auto"/>
      </w:divBdr>
    </w:div>
    <w:div w:id="2020236121">
      <w:bodyDiv w:val="1"/>
      <w:marLeft w:val="0"/>
      <w:marRight w:val="0"/>
      <w:marTop w:val="0"/>
      <w:marBottom w:val="0"/>
      <w:divBdr>
        <w:top w:val="none" w:sz="0" w:space="0" w:color="auto"/>
        <w:left w:val="none" w:sz="0" w:space="0" w:color="auto"/>
        <w:bottom w:val="none" w:sz="0" w:space="0" w:color="auto"/>
        <w:right w:val="none" w:sz="0" w:space="0" w:color="auto"/>
      </w:divBdr>
    </w:div>
    <w:div w:id="2069913970">
      <w:bodyDiv w:val="1"/>
      <w:marLeft w:val="0"/>
      <w:marRight w:val="0"/>
      <w:marTop w:val="0"/>
      <w:marBottom w:val="0"/>
      <w:divBdr>
        <w:top w:val="none" w:sz="0" w:space="0" w:color="auto"/>
        <w:left w:val="none" w:sz="0" w:space="0" w:color="auto"/>
        <w:bottom w:val="none" w:sz="0" w:space="0" w:color="auto"/>
        <w:right w:val="none" w:sz="0" w:space="0" w:color="auto"/>
      </w:divBdr>
    </w:div>
    <w:div w:id="2070035337">
      <w:bodyDiv w:val="1"/>
      <w:marLeft w:val="0"/>
      <w:marRight w:val="0"/>
      <w:marTop w:val="0"/>
      <w:marBottom w:val="0"/>
      <w:divBdr>
        <w:top w:val="none" w:sz="0" w:space="0" w:color="auto"/>
        <w:left w:val="none" w:sz="0" w:space="0" w:color="auto"/>
        <w:bottom w:val="none" w:sz="0" w:space="0" w:color="auto"/>
        <w:right w:val="none" w:sz="0" w:space="0" w:color="auto"/>
      </w:divBdr>
    </w:div>
    <w:div w:id="2074547264">
      <w:bodyDiv w:val="1"/>
      <w:marLeft w:val="0"/>
      <w:marRight w:val="0"/>
      <w:marTop w:val="0"/>
      <w:marBottom w:val="0"/>
      <w:divBdr>
        <w:top w:val="none" w:sz="0" w:space="0" w:color="auto"/>
        <w:left w:val="none" w:sz="0" w:space="0" w:color="auto"/>
        <w:bottom w:val="none" w:sz="0" w:space="0" w:color="auto"/>
        <w:right w:val="none" w:sz="0" w:space="0" w:color="auto"/>
      </w:divBdr>
      <w:divsChild>
        <w:div w:id="484399841">
          <w:marLeft w:val="0"/>
          <w:marRight w:val="0"/>
          <w:marTop w:val="0"/>
          <w:marBottom w:val="0"/>
          <w:divBdr>
            <w:top w:val="none" w:sz="0" w:space="0" w:color="auto"/>
            <w:left w:val="none" w:sz="0" w:space="0" w:color="auto"/>
            <w:bottom w:val="none" w:sz="0" w:space="0" w:color="auto"/>
            <w:right w:val="none" w:sz="0" w:space="0" w:color="auto"/>
          </w:divBdr>
          <w:divsChild>
            <w:div w:id="1627353341">
              <w:marLeft w:val="0"/>
              <w:marRight w:val="0"/>
              <w:marTop w:val="0"/>
              <w:marBottom w:val="0"/>
              <w:divBdr>
                <w:top w:val="none" w:sz="0" w:space="0" w:color="auto"/>
                <w:left w:val="none" w:sz="0" w:space="0" w:color="auto"/>
                <w:bottom w:val="none" w:sz="0" w:space="0" w:color="auto"/>
                <w:right w:val="none" w:sz="0" w:space="0" w:color="auto"/>
              </w:divBdr>
            </w:div>
            <w:div w:id="795610957">
              <w:marLeft w:val="0"/>
              <w:marRight w:val="0"/>
              <w:marTop w:val="0"/>
              <w:marBottom w:val="0"/>
              <w:divBdr>
                <w:top w:val="none" w:sz="0" w:space="0" w:color="auto"/>
                <w:left w:val="none" w:sz="0" w:space="0" w:color="auto"/>
                <w:bottom w:val="none" w:sz="0" w:space="0" w:color="auto"/>
                <w:right w:val="none" w:sz="0" w:space="0" w:color="auto"/>
              </w:divBdr>
              <w:divsChild>
                <w:div w:id="1997298365">
                  <w:marLeft w:val="0"/>
                  <w:marRight w:val="0"/>
                  <w:marTop w:val="0"/>
                  <w:marBottom w:val="0"/>
                  <w:divBdr>
                    <w:top w:val="none" w:sz="0" w:space="0" w:color="auto"/>
                    <w:left w:val="none" w:sz="0" w:space="0" w:color="auto"/>
                    <w:bottom w:val="none" w:sz="0" w:space="0" w:color="auto"/>
                    <w:right w:val="none" w:sz="0" w:space="0" w:color="auto"/>
                  </w:divBdr>
                  <w:divsChild>
                    <w:div w:id="13609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3119">
      <w:bodyDiv w:val="1"/>
      <w:marLeft w:val="0"/>
      <w:marRight w:val="0"/>
      <w:marTop w:val="0"/>
      <w:marBottom w:val="0"/>
      <w:divBdr>
        <w:top w:val="none" w:sz="0" w:space="0" w:color="auto"/>
        <w:left w:val="none" w:sz="0" w:space="0" w:color="auto"/>
        <w:bottom w:val="none" w:sz="0" w:space="0" w:color="auto"/>
        <w:right w:val="none" w:sz="0" w:space="0" w:color="auto"/>
      </w:divBdr>
    </w:div>
    <w:div w:id="2116513644">
      <w:bodyDiv w:val="1"/>
      <w:marLeft w:val="0"/>
      <w:marRight w:val="0"/>
      <w:marTop w:val="0"/>
      <w:marBottom w:val="0"/>
      <w:divBdr>
        <w:top w:val="none" w:sz="0" w:space="0" w:color="auto"/>
        <w:left w:val="none" w:sz="0" w:space="0" w:color="auto"/>
        <w:bottom w:val="none" w:sz="0" w:space="0" w:color="auto"/>
        <w:right w:val="none" w:sz="0" w:space="0" w:color="auto"/>
      </w:divBdr>
    </w:div>
    <w:div w:id="21260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phenholiday.com/notes/tenz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25</Pages>
  <Words>7732</Words>
  <Characters>44078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Krishil Jayswal</dc:creator>
  <cp:keywords/>
  <dc:description/>
  <cp:lastModifiedBy>Krishil Jayswal</cp:lastModifiedBy>
  <cp:revision>9</cp:revision>
  <cp:lastPrinted>2024-11-18T17:13:00Z</cp:lastPrinted>
  <dcterms:created xsi:type="dcterms:W3CDTF">2024-11-18T02:41:00Z</dcterms:created>
  <dcterms:modified xsi:type="dcterms:W3CDTF">2024-11-19T05:13:00Z</dcterms:modified>
</cp:coreProperties>
</file>