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280E39" w14:textId="3DDDE599" w:rsidR="004F0ABD" w:rsidRDefault="00534A9B">
      <w:r>
        <w:t>Reflective attack</w:t>
      </w:r>
    </w:p>
    <w:sectPr w:rsidR="004F0AB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A9B"/>
    <w:rsid w:val="00003637"/>
    <w:rsid w:val="003F67A6"/>
    <w:rsid w:val="004F0ABD"/>
    <w:rsid w:val="00534A9B"/>
    <w:rsid w:val="00731E70"/>
    <w:rsid w:val="00847D55"/>
    <w:rsid w:val="00852905"/>
    <w:rsid w:val="008C3DC2"/>
    <w:rsid w:val="009274B3"/>
    <w:rsid w:val="00930AF1"/>
    <w:rsid w:val="00970BF8"/>
    <w:rsid w:val="00AC70C0"/>
    <w:rsid w:val="00C66767"/>
    <w:rsid w:val="00DF0053"/>
    <w:rsid w:val="00FA1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16DD44"/>
  <w15:chartTrackingRefBased/>
  <w15:docId w15:val="{C18091AB-7A07-43D6-A55C-E7FCB68DA0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KRISHNA KUMAR S</dc:creator>
  <cp:keywords/>
  <dc:description/>
  <cp:lastModifiedBy>KRISHNA KUMAR S</cp:lastModifiedBy>
  <cp:revision>9</cp:revision>
  <dcterms:created xsi:type="dcterms:W3CDTF">2024-02-08T14:34:00Z</dcterms:created>
  <dcterms:modified xsi:type="dcterms:W3CDTF">2024-02-13T04:31:00Z</dcterms:modified>
</cp:coreProperties>
</file>