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0E39" w14:textId="3DDDE599" w:rsidR="004F0ABD" w:rsidRDefault="00534A9B">
      <w:r>
        <w:t>Reflective attack</w:t>
      </w:r>
    </w:p>
    <w:sectPr w:rsidR="004F0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9B"/>
    <w:rsid w:val="00003637"/>
    <w:rsid w:val="003F67A6"/>
    <w:rsid w:val="004F0ABD"/>
    <w:rsid w:val="00534A9B"/>
    <w:rsid w:val="00731E70"/>
    <w:rsid w:val="00847D55"/>
    <w:rsid w:val="009274B3"/>
    <w:rsid w:val="00930AF1"/>
    <w:rsid w:val="00AC70C0"/>
    <w:rsid w:val="00F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DD44"/>
  <w15:chartTrackingRefBased/>
  <w15:docId w15:val="{C18091AB-7A07-43D6-A55C-E7FCB68D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</dc:creator>
  <cp:keywords/>
  <dc:description/>
  <cp:lastModifiedBy>KRISHNA KUMAR S</cp:lastModifiedBy>
  <cp:revision>1</cp:revision>
  <dcterms:created xsi:type="dcterms:W3CDTF">2024-02-08T14:26:00Z</dcterms:created>
  <dcterms:modified xsi:type="dcterms:W3CDTF">2024-02-08T14:31:00Z</dcterms:modified>
</cp:coreProperties>
</file>