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B945" w14:textId="77777777" w:rsidR="001E74CC" w:rsidRPr="00D73833" w:rsidRDefault="001E74CC" w:rsidP="00D73833">
      <w:pPr>
        <w:spacing w:after="0" w:line="360" w:lineRule="auto"/>
        <w:rPr>
          <w:rFonts w:cstheme="minorHAnsi"/>
          <w:b/>
          <w:bCs/>
        </w:rPr>
      </w:pPr>
      <w:r w:rsidRPr="00D73833">
        <w:rPr>
          <w:rFonts w:cstheme="minorHAnsi"/>
          <w:b/>
          <w:bCs/>
        </w:rPr>
        <w:t>SOFTWARE SUBSCRIPTION &amp; LICENSE AGREEMENT</w:t>
      </w:r>
    </w:p>
    <w:p w14:paraId="70085CC3" w14:textId="77777777" w:rsidR="001E74CC" w:rsidRPr="00D73833" w:rsidRDefault="001E74CC" w:rsidP="00D73833">
      <w:pPr>
        <w:spacing w:after="0" w:line="360" w:lineRule="auto"/>
        <w:rPr>
          <w:rFonts w:cstheme="minorHAnsi"/>
        </w:rPr>
      </w:pPr>
      <w:r w:rsidRPr="00D73833">
        <w:rPr>
          <w:rFonts w:cstheme="minorHAnsi"/>
          <w:b/>
          <w:bCs/>
        </w:rPr>
        <w:t>(Power CA – Desktop Application)</w:t>
      </w:r>
    </w:p>
    <w:p w14:paraId="0BDB96BC" w14:textId="77777777" w:rsidR="001E74CC" w:rsidRPr="00D73833" w:rsidRDefault="001E74CC" w:rsidP="00D73833">
      <w:pPr>
        <w:spacing w:after="0" w:line="360" w:lineRule="auto"/>
        <w:rPr>
          <w:rFonts w:cstheme="minorHAnsi"/>
        </w:rPr>
      </w:pPr>
      <w:r w:rsidRPr="00D73833">
        <w:rPr>
          <w:rFonts w:cstheme="minorHAnsi"/>
        </w:rPr>
        <w:t>This Software Subscription &amp; License Agreement (“Agreement”) is entered into between:</w:t>
      </w:r>
    </w:p>
    <w:p w14:paraId="02326160" w14:textId="161ABCAE" w:rsidR="001E74CC" w:rsidRPr="00D73833" w:rsidRDefault="007E52F9" w:rsidP="00D73833">
      <w:pPr>
        <w:spacing w:after="0" w:line="360" w:lineRule="auto"/>
        <w:rPr>
          <w:rFonts w:cstheme="minorHAnsi"/>
        </w:rPr>
      </w:pPr>
      <w:r w:rsidRPr="00D73833">
        <w:rPr>
          <w:rFonts w:cstheme="minorHAnsi"/>
          <w:b/>
          <w:bCs/>
        </w:rPr>
        <w:t>TBS TECHNOLOGIES PRIVATE LIMITED</w:t>
      </w:r>
      <w:r w:rsidR="001E74CC" w:rsidRPr="00D73833">
        <w:rPr>
          <w:rFonts w:cstheme="minorHAnsi"/>
        </w:rPr>
        <w:t xml:space="preserve">, a company incorporated under the Companies Act, 2013, having its registered office at </w:t>
      </w:r>
      <w:r w:rsidRPr="00D73833">
        <w:rPr>
          <w:rFonts w:cstheme="minorHAnsi"/>
        </w:rPr>
        <w:t>2</w:t>
      </w:r>
      <w:r w:rsidRPr="00D73833">
        <w:rPr>
          <w:rFonts w:cstheme="minorHAnsi"/>
          <w:vertAlign w:val="superscript"/>
        </w:rPr>
        <w:t>ND</w:t>
      </w:r>
      <w:r w:rsidRPr="00D73833">
        <w:rPr>
          <w:rFonts w:cstheme="minorHAnsi"/>
        </w:rPr>
        <w:t xml:space="preserve"> Floor, Muneer Complex, 130, Palani Road, Udumalpet, Tiruppur District, Tamil Nadu, India, Pin: </w:t>
      </w:r>
      <w:proofErr w:type="gramStart"/>
      <w:r w:rsidRPr="00D73833">
        <w:rPr>
          <w:rFonts w:cstheme="minorHAnsi"/>
        </w:rPr>
        <w:t xml:space="preserve">642126 </w:t>
      </w:r>
      <w:r w:rsidR="001E74CC" w:rsidRPr="00D73833">
        <w:rPr>
          <w:rFonts w:cstheme="minorHAnsi"/>
        </w:rPr>
        <w:t xml:space="preserve"> (</w:t>
      </w:r>
      <w:proofErr w:type="gramEnd"/>
      <w:r w:rsidR="001E74CC" w:rsidRPr="00D73833">
        <w:rPr>
          <w:rFonts w:cstheme="minorHAnsi"/>
        </w:rPr>
        <w:t>hereinafter referred to as “Company”, “Power CA”, “We”, “Us”, or “Our”);</w:t>
      </w:r>
    </w:p>
    <w:p w14:paraId="61CE4064" w14:textId="77777777" w:rsidR="001E74CC" w:rsidRPr="00D73833" w:rsidRDefault="001E74CC" w:rsidP="00D73833">
      <w:pPr>
        <w:spacing w:after="0" w:line="360" w:lineRule="auto"/>
        <w:rPr>
          <w:rFonts w:cstheme="minorHAnsi"/>
        </w:rPr>
      </w:pPr>
      <w:r w:rsidRPr="00D73833">
        <w:rPr>
          <w:rFonts w:cstheme="minorHAnsi"/>
        </w:rPr>
        <w:t>AND</w:t>
      </w:r>
    </w:p>
    <w:p w14:paraId="40893617" w14:textId="77777777" w:rsidR="001E74CC" w:rsidRPr="00D73833" w:rsidRDefault="001E74CC" w:rsidP="00D73833">
      <w:pPr>
        <w:spacing w:after="0" w:line="360" w:lineRule="auto"/>
        <w:rPr>
          <w:rFonts w:cstheme="minorHAnsi"/>
        </w:rPr>
      </w:pPr>
      <w:r w:rsidRPr="00D73833">
        <w:rPr>
          <w:rFonts w:cstheme="minorHAnsi"/>
        </w:rPr>
        <w:t>The individual Chartered Accountant, partnership firm, LLP, or company subscribing to the Software (“Subscriber”, “You”, or “Your”).</w:t>
      </w:r>
    </w:p>
    <w:p w14:paraId="6AECE133" w14:textId="77777777" w:rsidR="001E74CC" w:rsidRPr="00D73833" w:rsidRDefault="001E74CC" w:rsidP="00D73833">
      <w:pPr>
        <w:spacing w:after="0" w:line="360" w:lineRule="auto"/>
        <w:rPr>
          <w:rFonts w:cstheme="minorHAnsi"/>
        </w:rPr>
      </w:pPr>
      <w:r w:rsidRPr="00D73833">
        <w:rPr>
          <w:rFonts w:cstheme="minorHAnsi"/>
        </w:rPr>
        <w:t>This Agreement becomes effective upon installation, activation, subscription payment, or use of the Software, whichever is earlier (“Effective Date”).</w:t>
      </w:r>
    </w:p>
    <w:p w14:paraId="370BB567" w14:textId="77777777" w:rsidR="001E74CC" w:rsidRPr="00D73833" w:rsidRDefault="001E74CC" w:rsidP="00D73833">
      <w:pPr>
        <w:spacing w:after="0" w:line="360" w:lineRule="auto"/>
        <w:rPr>
          <w:rFonts w:cstheme="minorHAnsi"/>
          <w:b/>
          <w:bCs/>
        </w:rPr>
      </w:pPr>
      <w:r w:rsidRPr="00D73833">
        <w:rPr>
          <w:rFonts w:cstheme="minorHAnsi"/>
          <w:b/>
          <w:bCs/>
        </w:rPr>
        <w:t>1. DEFINITIONS</w:t>
      </w:r>
    </w:p>
    <w:p w14:paraId="573B05FC" w14:textId="77777777" w:rsidR="001E74CC" w:rsidRPr="00D73833" w:rsidRDefault="001E74CC" w:rsidP="00D73833">
      <w:pPr>
        <w:spacing w:after="0" w:line="360" w:lineRule="auto"/>
        <w:rPr>
          <w:rFonts w:cstheme="minorHAnsi"/>
        </w:rPr>
      </w:pPr>
      <w:r w:rsidRPr="00D73833">
        <w:rPr>
          <w:rFonts w:cstheme="minorHAnsi"/>
        </w:rPr>
        <w:t xml:space="preserve">1.1 </w:t>
      </w:r>
      <w:r w:rsidRPr="00D73833">
        <w:rPr>
          <w:rFonts w:cstheme="minorHAnsi"/>
          <w:b/>
          <w:bCs/>
        </w:rPr>
        <w:t>Software</w:t>
      </w:r>
      <w:r w:rsidRPr="00D73833">
        <w:rPr>
          <w:rFonts w:cstheme="minorHAnsi"/>
        </w:rPr>
        <w:t xml:space="preserve"> means the desktop application branded as “Power CA” including updates, enhancements, patches, and documentation.</w:t>
      </w:r>
    </w:p>
    <w:p w14:paraId="0E617F06" w14:textId="77777777" w:rsidR="001E74CC" w:rsidRPr="00D73833" w:rsidRDefault="001E74CC" w:rsidP="00D73833">
      <w:pPr>
        <w:spacing w:after="0" w:line="360" w:lineRule="auto"/>
        <w:rPr>
          <w:rFonts w:cstheme="minorHAnsi"/>
        </w:rPr>
      </w:pPr>
      <w:r w:rsidRPr="00D73833">
        <w:rPr>
          <w:rFonts w:cstheme="minorHAnsi"/>
        </w:rPr>
        <w:t xml:space="preserve">1.2 </w:t>
      </w:r>
      <w:r w:rsidRPr="00D73833">
        <w:rPr>
          <w:rFonts w:cstheme="minorHAnsi"/>
          <w:b/>
          <w:bCs/>
        </w:rPr>
        <w:t>Subscription Term</w:t>
      </w:r>
      <w:r w:rsidRPr="00D73833">
        <w:rPr>
          <w:rFonts w:cstheme="minorHAnsi"/>
        </w:rPr>
        <w:t xml:space="preserve"> means the annual subscription period commencing on activation and valid for twelve (12) months unless otherwise specified.</w:t>
      </w:r>
    </w:p>
    <w:p w14:paraId="4D52C0ED" w14:textId="77777777" w:rsidR="001E74CC" w:rsidRPr="00D73833" w:rsidRDefault="001E74CC" w:rsidP="00D73833">
      <w:pPr>
        <w:spacing w:after="0" w:line="360" w:lineRule="auto"/>
        <w:rPr>
          <w:rFonts w:cstheme="minorHAnsi"/>
        </w:rPr>
      </w:pPr>
      <w:r w:rsidRPr="00D73833">
        <w:rPr>
          <w:rFonts w:cstheme="minorHAnsi"/>
        </w:rPr>
        <w:t xml:space="preserve">1.3 </w:t>
      </w:r>
      <w:r w:rsidRPr="00D73833">
        <w:rPr>
          <w:rFonts w:cstheme="minorHAnsi"/>
          <w:b/>
          <w:bCs/>
        </w:rPr>
        <w:t>Authorized User</w:t>
      </w:r>
      <w:r w:rsidRPr="00D73833">
        <w:rPr>
          <w:rFonts w:cstheme="minorHAnsi"/>
        </w:rPr>
        <w:t xml:space="preserve"> means an individual person designated by the Subscriber and licensed to use the Software under the permitted user count.</w:t>
      </w:r>
    </w:p>
    <w:p w14:paraId="7AC02354" w14:textId="77777777" w:rsidR="001E74CC" w:rsidRPr="00D73833" w:rsidRDefault="001E74CC" w:rsidP="00D73833">
      <w:pPr>
        <w:spacing w:after="0" w:line="360" w:lineRule="auto"/>
        <w:rPr>
          <w:rFonts w:cstheme="minorHAnsi"/>
        </w:rPr>
      </w:pPr>
      <w:r w:rsidRPr="00D73833">
        <w:rPr>
          <w:rFonts w:cstheme="minorHAnsi"/>
        </w:rPr>
        <w:t xml:space="preserve">1.4 </w:t>
      </w:r>
      <w:r w:rsidRPr="00D73833">
        <w:rPr>
          <w:rFonts w:cstheme="minorHAnsi"/>
          <w:b/>
          <w:bCs/>
        </w:rPr>
        <w:t>Subscription Fee</w:t>
      </w:r>
      <w:r w:rsidRPr="00D73833">
        <w:rPr>
          <w:rFonts w:cstheme="minorHAnsi"/>
        </w:rPr>
        <w:t xml:space="preserve"> means the annual license fee payable for the permitted number of users.</w:t>
      </w:r>
    </w:p>
    <w:p w14:paraId="16A40697" w14:textId="77777777" w:rsidR="001E74CC" w:rsidRPr="00D73833" w:rsidRDefault="001E74CC" w:rsidP="00D73833">
      <w:pPr>
        <w:spacing w:after="0" w:line="360" w:lineRule="auto"/>
        <w:rPr>
          <w:rFonts w:cstheme="minorHAnsi"/>
          <w:b/>
          <w:bCs/>
        </w:rPr>
      </w:pPr>
      <w:r w:rsidRPr="00D73833">
        <w:rPr>
          <w:rFonts w:cstheme="minorHAnsi"/>
          <w:b/>
          <w:bCs/>
        </w:rPr>
        <w:t>2. LICENSE GRANT</w:t>
      </w:r>
    </w:p>
    <w:p w14:paraId="2D9D9FA1" w14:textId="77777777" w:rsidR="001E74CC" w:rsidRPr="00D73833" w:rsidRDefault="001E74CC" w:rsidP="00D73833">
      <w:pPr>
        <w:spacing w:after="0" w:line="360" w:lineRule="auto"/>
        <w:rPr>
          <w:rFonts w:cstheme="minorHAnsi"/>
        </w:rPr>
      </w:pPr>
      <w:r w:rsidRPr="00D73833">
        <w:rPr>
          <w:rFonts w:cstheme="minorHAnsi"/>
        </w:rPr>
        <w:t>2.1 Subject to payment of applicable Subscription Fees and compliance with this Agreement, the Company grants the Subscriber a limited, non-exclusive, non-transferable, non-sublicensable license to install and use the Software during the Subscription Term.</w:t>
      </w:r>
    </w:p>
    <w:p w14:paraId="1301B5FD" w14:textId="77777777" w:rsidR="001E74CC" w:rsidRPr="00D73833" w:rsidRDefault="001E74CC" w:rsidP="00D73833">
      <w:pPr>
        <w:spacing w:after="0" w:line="360" w:lineRule="auto"/>
        <w:rPr>
          <w:rFonts w:cstheme="minorHAnsi"/>
        </w:rPr>
      </w:pPr>
      <w:r w:rsidRPr="00D73833">
        <w:rPr>
          <w:rFonts w:cstheme="minorHAnsi"/>
        </w:rPr>
        <w:t>2.2 The license is:</w:t>
      </w:r>
    </w:p>
    <w:p w14:paraId="43AF5DDD" w14:textId="77777777" w:rsidR="001E74CC" w:rsidRPr="00D73833" w:rsidRDefault="001E74CC" w:rsidP="00D73833">
      <w:pPr>
        <w:numPr>
          <w:ilvl w:val="0"/>
          <w:numId w:val="1"/>
        </w:numPr>
        <w:spacing w:after="0" w:line="360" w:lineRule="auto"/>
        <w:rPr>
          <w:rFonts w:cstheme="minorHAnsi"/>
        </w:rPr>
      </w:pPr>
      <w:r w:rsidRPr="00D73833">
        <w:rPr>
          <w:rFonts w:cstheme="minorHAnsi"/>
        </w:rPr>
        <w:t>Restricted to the number of Authorized Users purchased,</w:t>
      </w:r>
    </w:p>
    <w:p w14:paraId="39B0AE8B" w14:textId="77777777" w:rsidR="001E74CC" w:rsidRPr="00D73833" w:rsidRDefault="001E74CC" w:rsidP="00D73833">
      <w:pPr>
        <w:numPr>
          <w:ilvl w:val="0"/>
          <w:numId w:val="1"/>
        </w:numPr>
        <w:spacing w:after="0" w:line="360" w:lineRule="auto"/>
        <w:rPr>
          <w:rFonts w:cstheme="minorHAnsi"/>
        </w:rPr>
      </w:pPr>
      <w:r w:rsidRPr="00D73833">
        <w:rPr>
          <w:rFonts w:cstheme="minorHAnsi"/>
        </w:rPr>
        <w:t>Valid only for internal professional use,</w:t>
      </w:r>
    </w:p>
    <w:p w14:paraId="4A24DA5F" w14:textId="77777777" w:rsidR="001E74CC" w:rsidRPr="00D73833" w:rsidRDefault="001E74CC" w:rsidP="00D73833">
      <w:pPr>
        <w:numPr>
          <w:ilvl w:val="0"/>
          <w:numId w:val="1"/>
        </w:numPr>
        <w:spacing w:after="0" w:line="360" w:lineRule="auto"/>
        <w:rPr>
          <w:rFonts w:cstheme="minorHAnsi"/>
        </w:rPr>
      </w:pPr>
      <w:r w:rsidRPr="00D73833">
        <w:rPr>
          <w:rFonts w:cstheme="minorHAnsi"/>
        </w:rPr>
        <w:t>Restricted to the territory of India unless otherwise approved in writing.</w:t>
      </w:r>
    </w:p>
    <w:p w14:paraId="02DA3A1E" w14:textId="77777777" w:rsidR="001E74CC" w:rsidRPr="00D73833" w:rsidRDefault="001E74CC" w:rsidP="00D73833">
      <w:pPr>
        <w:spacing w:after="0" w:line="360" w:lineRule="auto"/>
        <w:rPr>
          <w:rFonts w:cstheme="minorHAnsi"/>
        </w:rPr>
      </w:pPr>
      <w:r w:rsidRPr="00D73833">
        <w:rPr>
          <w:rFonts w:cstheme="minorHAnsi"/>
        </w:rPr>
        <w:t>2.3 The Software is licensed, not sold. All intellectual property rights remain exclusively with the Company.</w:t>
      </w:r>
    </w:p>
    <w:p w14:paraId="484CA4C6" w14:textId="77777777" w:rsidR="00D73833" w:rsidRPr="00D73833" w:rsidRDefault="00D73833" w:rsidP="00D73833">
      <w:pPr>
        <w:spacing w:after="0" w:line="360" w:lineRule="auto"/>
        <w:rPr>
          <w:rFonts w:cstheme="minorHAnsi"/>
          <w:b/>
          <w:bCs/>
        </w:rPr>
      </w:pPr>
    </w:p>
    <w:p w14:paraId="1F853651" w14:textId="256900B3" w:rsidR="001E74CC" w:rsidRPr="00D73833" w:rsidRDefault="001E74CC" w:rsidP="00D73833">
      <w:pPr>
        <w:spacing w:after="0" w:line="360" w:lineRule="auto"/>
        <w:rPr>
          <w:rFonts w:cstheme="minorHAnsi"/>
          <w:b/>
          <w:bCs/>
        </w:rPr>
      </w:pPr>
      <w:r w:rsidRPr="00D73833">
        <w:rPr>
          <w:rFonts w:cstheme="minorHAnsi"/>
          <w:b/>
          <w:bCs/>
        </w:rPr>
        <w:lastRenderedPageBreak/>
        <w:t>3. LICENSE RESTRICTIONS</w:t>
      </w:r>
    </w:p>
    <w:p w14:paraId="548185D3" w14:textId="77777777" w:rsidR="001E74CC" w:rsidRPr="00D73833" w:rsidRDefault="001E74CC" w:rsidP="00D73833">
      <w:pPr>
        <w:spacing w:after="0" w:line="360" w:lineRule="auto"/>
        <w:rPr>
          <w:rFonts w:cstheme="minorHAnsi"/>
        </w:rPr>
      </w:pPr>
      <w:r w:rsidRPr="00D73833">
        <w:rPr>
          <w:rFonts w:cstheme="minorHAnsi"/>
        </w:rPr>
        <w:t>The Subscriber shall not:</w:t>
      </w:r>
    </w:p>
    <w:p w14:paraId="07F7DA64" w14:textId="77777777" w:rsidR="001E74CC" w:rsidRPr="00D73833" w:rsidRDefault="001E74CC" w:rsidP="00D73833">
      <w:pPr>
        <w:spacing w:after="0" w:line="360" w:lineRule="auto"/>
        <w:rPr>
          <w:rFonts w:cstheme="minorHAnsi"/>
        </w:rPr>
      </w:pPr>
      <w:r w:rsidRPr="00D73833">
        <w:rPr>
          <w:rFonts w:cstheme="minorHAnsi"/>
        </w:rPr>
        <w:t>a) Reverse engineer, decompile, disassemble, or attempt to derive source code;</w:t>
      </w:r>
      <w:r w:rsidRPr="00D73833">
        <w:rPr>
          <w:rFonts w:cstheme="minorHAnsi"/>
        </w:rPr>
        <w:br/>
        <w:t>b) Copy, distribute, rent, lease, sublicense, or resell the Software;</w:t>
      </w:r>
      <w:r w:rsidRPr="00D73833">
        <w:rPr>
          <w:rFonts w:cstheme="minorHAnsi"/>
        </w:rPr>
        <w:br/>
        <w:t>c) Circumvent license controls or activation mechanisms;</w:t>
      </w:r>
      <w:r w:rsidRPr="00D73833">
        <w:rPr>
          <w:rFonts w:cstheme="minorHAnsi"/>
        </w:rPr>
        <w:br/>
        <w:t>d) Use the Software beyond the permitted user count;</w:t>
      </w:r>
      <w:r w:rsidRPr="00D73833">
        <w:rPr>
          <w:rFonts w:cstheme="minorHAnsi"/>
        </w:rPr>
        <w:br/>
        <w:t>e) Host, publish, or make the Software available to third parties as a service;</w:t>
      </w:r>
      <w:r w:rsidRPr="00D73833">
        <w:rPr>
          <w:rFonts w:cstheme="minorHAnsi"/>
        </w:rPr>
        <w:br/>
        <w:t>f) Modify or create derivative works without written authorization.</w:t>
      </w:r>
    </w:p>
    <w:p w14:paraId="4A81EB52" w14:textId="77777777" w:rsidR="001E74CC" w:rsidRPr="00D73833" w:rsidRDefault="001E74CC" w:rsidP="00D73833">
      <w:pPr>
        <w:spacing w:after="0" w:line="360" w:lineRule="auto"/>
        <w:rPr>
          <w:rFonts w:cstheme="minorHAnsi"/>
        </w:rPr>
      </w:pPr>
      <w:r w:rsidRPr="00D73833">
        <w:rPr>
          <w:rFonts w:cstheme="minorHAnsi"/>
        </w:rPr>
        <w:t>Unauthorized use shall result in immediate suspension and may attract civil and criminal remedies.</w:t>
      </w:r>
    </w:p>
    <w:p w14:paraId="77B85294" w14:textId="33BC090B" w:rsidR="00557701" w:rsidRPr="00D73833" w:rsidRDefault="00557701" w:rsidP="00D73833">
      <w:pPr>
        <w:spacing w:after="0" w:line="360" w:lineRule="auto"/>
        <w:rPr>
          <w:rFonts w:cstheme="minorHAnsi"/>
        </w:rPr>
      </w:pPr>
      <w:r w:rsidRPr="00D73833">
        <w:rPr>
          <w:rFonts w:cstheme="minorHAnsi"/>
          <w:b/>
          <w:bCs/>
        </w:rPr>
        <w:t>Audit Rights</w:t>
      </w:r>
    </w:p>
    <w:p w14:paraId="7544DFD7" w14:textId="77777777" w:rsidR="00557701" w:rsidRPr="00D73833" w:rsidRDefault="00557701" w:rsidP="00D73833">
      <w:pPr>
        <w:spacing w:after="0" w:line="360" w:lineRule="auto"/>
        <w:rPr>
          <w:rFonts w:cstheme="minorHAnsi"/>
        </w:rPr>
      </w:pPr>
      <w:r w:rsidRPr="00D73833">
        <w:rPr>
          <w:rFonts w:cstheme="minorHAnsi"/>
        </w:rPr>
        <w:t>The Company reserves the right, upon reasonable prior notice and not more than once annually, to verify compliance with user-count licensing restrictions. Such verification may include written certification from the Subscriber regarding Authorized Users.</w:t>
      </w:r>
    </w:p>
    <w:p w14:paraId="6E4C207B" w14:textId="77777777" w:rsidR="00557701" w:rsidRPr="00D73833" w:rsidRDefault="00557701" w:rsidP="00D73833">
      <w:pPr>
        <w:spacing w:after="0" w:line="360" w:lineRule="auto"/>
        <w:rPr>
          <w:rFonts w:cstheme="minorHAnsi"/>
        </w:rPr>
      </w:pPr>
      <w:r w:rsidRPr="00D73833">
        <w:rPr>
          <w:rFonts w:cstheme="minorHAnsi"/>
        </w:rPr>
        <w:t>If under-licensing exceeding 5% is discovered, the Subscriber shall:</w:t>
      </w:r>
    </w:p>
    <w:p w14:paraId="798705BE" w14:textId="77777777" w:rsidR="00557701" w:rsidRPr="00D73833" w:rsidRDefault="00557701" w:rsidP="00D73833">
      <w:pPr>
        <w:numPr>
          <w:ilvl w:val="0"/>
          <w:numId w:val="10"/>
        </w:numPr>
        <w:spacing w:after="0" w:line="360" w:lineRule="auto"/>
        <w:rPr>
          <w:rFonts w:cstheme="minorHAnsi"/>
        </w:rPr>
      </w:pPr>
      <w:r w:rsidRPr="00D73833">
        <w:rPr>
          <w:rFonts w:cstheme="minorHAnsi"/>
        </w:rPr>
        <w:t>Immediately regularize licenses, and</w:t>
      </w:r>
    </w:p>
    <w:p w14:paraId="4BF43BFD" w14:textId="77777777" w:rsidR="00557701" w:rsidRPr="00D73833" w:rsidRDefault="00557701" w:rsidP="00D73833">
      <w:pPr>
        <w:numPr>
          <w:ilvl w:val="0"/>
          <w:numId w:val="10"/>
        </w:numPr>
        <w:spacing w:after="0" w:line="360" w:lineRule="auto"/>
        <w:rPr>
          <w:rFonts w:cstheme="minorHAnsi"/>
        </w:rPr>
      </w:pPr>
      <w:r w:rsidRPr="00D73833">
        <w:rPr>
          <w:rFonts w:cstheme="minorHAnsi"/>
        </w:rPr>
        <w:t>Pay applicable license fees with interest at 12% per annum.</w:t>
      </w:r>
    </w:p>
    <w:p w14:paraId="752D7D15" w14:textId="7F9580FC" w:rsidR="001E74CC" w:rsidRPr="00D73833" w:rsidRDefault="00557701" w:rsidP="00D73833">
      <w:pPr>
        <w:spacing w:after="0" w:line="360" w:lineRule="auto"/>
        <w:rPr>
          <w:rFonts w:cstheme="minorHAnsi"/>
        </w:rPr>
      </w:pPr>
      <w:r w:rsidRPr="00D73833">
        <w:rPr>
          <w:rFonts w:cstheme="minorHAnsi"/>
        </w:rPr>
        <w:t>No on-site audit shall be conducted without Subscriber consent unless required by court order.</w:t>
      </w:r>
    </w:p>
    <w:p w14:paraId="6D2475BA" w14:textId="77777777" w:rsidR="001E74CC" w:rsidRPr="00D73833" w:rsidRDefault="001E74CC" w:rsidP="00D73833">
      <w:pPr>
        <w:spacing w:after="0" w:line="360" w:lineRule="auto"/>
        <w:rPr>
          <w:rFonts w:cstheme="minorHAnsi"/>
          <w:b/>
          <w:bCs/>
        </w:rPr>
      </w:pPr>
      <w:r w:rsidRPr="00D73833">
        <w:rPr>
          <w:rFonts w:cstheme="minorHAnsi"/>
          <w:b/>
          <w:bCs/>
        </w:rPr>
        <w:t>4. SUBSCRIPTION &amp; PAYMENT</w:t>
      </w:r>
    </w:p>
    <w:p w14:paraId="2AC55E60" w14:textId="77777777" w:rsidR="001E74CC" w:rsidRPr="00D73833" w:rsidRDefault="001E74CC" w:rsidP="00D73833">
      <w:pPr>
        <w:spacing w:after="0" w:line="360" w:lineRule="auto"/>
        <w:rPr>
          <w:rFonts w:cstheme="minorHAnsi"/>
        </w:rPr>
      </w:pPr>
      <w:r w:rsidRPr="00D73833">
        <w:rPr>
          <w:rFonts w:cstheme="minorHAnsi"/>
        </w:rPr>
        <w:t>4.1 Subscription Fees shall be payable annually in advance.</w:t>
      </w:r>
    </w:p>
    <w:p w14:paraId="70C261D0" w14:textId="77777777" w:rsidR="001E74CC" w:rsidRPr="00D73833" w:rsidRDefault="001E74CC" w:rsidP="00D73833">
      <w:pPr>
        <w:spacing w:after="0" w:line="360" w:lineRule="auto"/>
        <w:rPr>
          <w:rFonts w:cstheme="minorHAnsi"/>
        </w:rPr>
      </w:pPr>
      <w:r w:rsidRPr="00D73833">
        <w:rPr>
          <w:rFonts w:cstheme="minorHAnsi"/>
        </w:rPr>
        <w:t>4.2 License activation is conditional upon receipt of full payment.</w:t>
      </w:r>
    </w:p>
    <w:p w14:paraId="6C2F59B4" w14:textId="77777777" w:rsidR="001E74CC" w:rsidRPr="00D73833" w:rsidRDefault="001E74CC" w:rsidP="00D73833">
      <w:pPr>
        <w:spacing w:after="0" w:line="360" w:lineRule="auto"/>
        <w:rPr>
          <w:rFonts w:cstheme="minorHAnsi"/>
        </w:rPr>
      </w:pPr>
      <w:r w:rsidRPr="00D73833">
        <w:rPr>
          <w:rFonts w:cstheme="minorHAnsi"/>
        </w:rPr>
        <w:t>4.3 Subscription Fees are non-refundable except as required under applicable law.</w:t>
      </w:r>
    </w:p>
    <w:p w14:paraId="6F913304" w14:textId="77777777" w:rsidR="001E74CC" w:rsidRPr="00D73833" w:rsidRDefault="001E74CC" w:rsidP="00D73833">
      <w:pPr>
        <w:spacing w:after="0" w:line="360" w:lineRule="auto"/>
        <w:rPr>
          <w:rFonts w:cstheme="minorHAnsi"/>
        </w:rPr>
      </w:pPr>
      <w:r w:rsidRPr="00D73833">
        <w:rPr>
          <w:rFonts w:cstheme="minorHAnsi"/>
        </w:rPr>
        <w:t>4.4 Upon expiration of the Subscription Term, access to updates and support shall cease unless renewed.</w:t>
      </w:r>
    </w:p>
    <w:p w14:paraId="4D173C27" w14:textId="2ACC306D" w:rsidR="00907448" w:rsidRPr="00D73833" w:rsidRDefault="00907448" w:rsidP="00D73833">
      <w:pPr>
        <w:spacing w:after="0" w:line="360" w:lineRule="auto"/>
        <w:rPr>
          <w:rFonts w:cstheme="minorHAnsi"/>
        </w:rPr>
      </w:pPr>
      <w:r w:rsidRPr="00D73833">
        <w:rPr>
          <w:rFonts w:cstheme="minorHAnsi"/>
        </w:rPr>
        <w:t>4.5 Auto-Renewal</w:t>
      </w:r>
      <w:r w:rsidR="00D73833" w:rsidRPr="00D73833">
        <w:rPr>
          <w:rFonts w:cstheme="minorHAnsi"/>
        </w:rPr>
        <w:t>:</w:t>
      </w:r>
    </w:p>
    <w:p w14:paraId="0F6B7CA9" w14:textId="77777777" w:rsidR="00907448" w:rsidRPr="00D73833" w:rsidRDefault="00907448" w:rsidP="00D73833">
      <w:pPr>
        <w:spacing w:after="0" w:line="360" w:lineRule="auto"/>
        <w:rPr>
          <w:rFonts w:cstheme="minorHAnsi"/>
        </w:rPr>
      </w:pPr>
      <w:r w:rsidRPr="00D73833">
        <w:rPr>
          <w:rFonts w:cstheme="minorHAnsi"/>
        </w:rPr>
        <w:t>Unless the Subscriber provides written notice of non-renewal at least thirty (30) days prior to expiry, the Subscription shall automatically renew for successive one-year terms at prevailing rates.</w:t>
      </w:r>
    </w:p>
    <w:p w14:paraId="305F1E8F" w14:textId="0F5FE617" w:rsidR="001E74CC" w:rsidRPr="00D73833" w:rsidRDefault="00907448" w:rsidP="00D73833">
      <w:pPr>
        <w:spacing w:after="0" w:line="360" w:lineRule="auto"/>
        <w:rPr>
          <w:rFonts w:cstheme="minorHAnsi"/>
        </w:rPr>
      </w:pPr>
      <w:r w:rsidRPr="00D73833">
        <w:rPr>
          <w:rFonts w:cstheme="minorHAnsi"/>
        </w:rPr>
        <w:t>The Company shall notify renewal at least fifteen (15) days before renewal date.</w:t>
      </w:r>
    </w:p>
    <w:p w14:paraId="4C242266" w14:textId="77777777" w:rsidR="001E74CC" w:rsidRPr="00D73833" w:rsidRDefault="001E74CC" w:rsidP="00D73833">
      <w:pPr>
        <w:spacing w:after="0" w:line="360" w:lineRule="auto"/>
        <w:rPr>
          <w:rFonts w:cstheme="minorHAnsi"/>
          <w:b/>
          <w:bCs/>
        </w:rPr>
      </w:pPr>
      <w:r w:rsidRPr="00D73833">
        <w:rPr>
          <w:rFonts w:cstheme="minorHAnsi"/>
          <w:b/>
          <w:bCs/>
        </w:rPr>
        <w:t>5. UPDATES AND SUPPORT</w:t>
      </w:r>
    </w:p>
    <w:p w14:paraId="214883B7" w14:textId="77777777" w:rsidR="001E74CC" w:rsidRPr="00D73833" w:rsidRDefault="001E74CC" w:rsidP="00D73833">
      <w:pPr>
        <w:spacing w:after="0" w:line="360" w:lineRule="auto"/>
        <w:rPr>
          <w:rFonts w:cstheme="minorHAnsi"/>
        </w:rPr>
      </w:pPr>
      <w:r w:rsidRPr="00D73833">
        <w:rPr>
          <w:rFonts w:cstheme="minorHAnsi"/>
        </w:rPr>
        <w:t>5.1 Minor updates and patches released during the Subscription Term shall be included.</w:t>
      </w:r>
    </w:p>
    <w:p w14:paraId="75F1C317" w14:textId="77777777" w:rsidR="001E74CC" w:rsidRPr="00D73833" w:rsidRDefault="001E74CC" w:rsidP="00D73833">
      <w:pPr>
        <w:spacing w:after="0" w:line="360" w:lineRule="auto"/>
        <w:rPr>
          <w:rFonts w:cstheme="minorHAnsi"/>
        </w:rPr>
      </w:pPr>
      <w:r w:rsidRPr="00D73833">
        <w:rPr>
          <w:rFonts w:cstheme="minorHAnsi"/>
        </w:rPr>
        <w:lastRenderedPageBreak/>
        <w:t>5.2 Major version upgrades may be subject to additional fees.</w:t>
      </w:r>
    </w:p>
    <w:p w14:paraId="56D651B9" w14:textId="77777777" w:rsidR="001E74CC" w:rsidRPr="00D73833" w:rsidRDefault="001E74CC" w:rsidP="00D73833">
      <w:pPr>
        <w:spacing w:after="0" w:line="360" w:lineRule="auto"/>
        <w:rPr>
          <w:rFonts w:cstheme="minorHAnsi"/>
        </w:rPr>
      </w:pPr>
      <w:r w:rsidRPr="00D73833">
        <w:rPr>
          <w:rFonts w:cstheme="minorHAnsi"/>
        </w:rPr>
        <w:t>5.3 Support shall be provided via designated support channels during business hours, as notified by the Company.</w:t>
      </w:r>
    </w:p>
    <w:p w14:paraId="590EF73B" w14:textId="5259393E" w:rsidR="001E74CC" w:rsidRPr="00D73833" w:rsidRDefault="001E74CC" w:rsidP="00D73833">
      <w:pPr>
        <w:spacing w:after="0" w:line="360" w:lineRule="auto"/>
        <w:rPr>
          <w:rFonts w:cstheme="minorHAnsi"/>
        </w:rPr>
      </w:pPr>
      <w:r w:rsidRPr="00D73833">
        <w:rPr>
          <w:rFonts w:cstheme="minorHAnsi"/>
        </w:rPr>
        <w:t>5.4 No guaranteed service levels or uptime commitments are provided unless agreed separately in writing.</w:t>
      </w:r>
    </w:p>
    <w:p w14:paraId="2E2F89A5" w14:textId="77777777" w:rsidR="001E74CC" w:rsidRPr="00D73833" w:rsidRDefault="001E74CC" w:rsidP="00D73833">
      <w:pPr>
        <w:spacing w:after="0" w:line="360" w:lineRule="auto"/>
        <w:rPr>
          <w:rFonts w:cstheme="minorHAnsi"/>
          <w:b/>
          <w:bCs/>
        </w:rPr>
      </w:pPr>
      <w:r w:rsidRPr="00D73833">
        <w:rPr>
          <w:rFonts w:cstheme="minorHAnsi"/>
          <w:b/>
          <w:bCs/>
        </w:rPr>
        <w:t>6. DATA OWNERSHIP AND RESPONSIBILITY</w:t>
      </w:r>
    </w:p>
    <w:p w14:paraId="70C05867" w14:textId="77777777" w:rsidR="001E74CC" w:rsidRPr="00D73833" w:rsidRDefault="001E74CC" w:rsidP="00D73833">
      <w:pPr>
        <w:spacing w:after="0" w:line="360" w:lineRule="auto"/>
        <w:rPr>
          <w:rFonts w:cstheme="minorHAnsi"/>
        </w:rPr>
      </w:pPr>
      <w:r w:rsidRPr="00D73833">
        <w:rPr>
          <w:rFonts w:cstheme="minorHAnsi"/>
        </w:rPr>
        <w:t>6.1 All professional, client, and financial data entered into the Software remains the sole property of the Subscriber.</w:t>
      </w:r>
    </w:p>
    <w:p w14:paraId="1E0C62FA" w14:textId="77777777" w:rsidR="001E74CC" w:rsidRPr="00D73833" w:rsidRDefault="001E74CC" w:rsidP="00D73833">
      <w:pPr>
        <w:spacing w:after="0" w:line="360" w:lineRule="auto"/>
        <w:rPr>
          <w:rFonts w:cstheme="minorHAnsi"/>
        </w:rPr>
      </w:pPr>
      <w:r w:rsidRPr="00D73833">
        <w:rPr>
          <w:rFonts w:cstheme="minorHAnsi"/>
        </w:rPr>
        <w:t>6.2 The Software primarily operates as a local desktop application. The Subscriber is solely responsible for:</w:t>
      </w:r>
    </w:p>
    <w:p w14:paraId="5C3DD886" w14:textId="77777777" w:rsidR="001E74CC" w:rsidRPr="00D73833" w:rsidRDefault="001E74CC" w:rsidP="00D73833">
      <w:pPr>
        <w:numPr>
          <w:ilvl w:val="0"/>
          <w:numId w:val="2"/>
        </w:numPr>
        <w:spacing w:after="0" w:line="360" w:lineRule="auto"/>
        <w:rPr>
          <w:rFonts w:cstheme="minorHAnsi"/>
        </w:rPr>
      </w:pPr>
      <w:r w:rsidRPr="00D73833">
        <w:rPr>
          <w:rFonts w:cstheme="minorHAnsi"/>
        </w:rPr>
        <w:t>Data accuracy,</w:t>
      </w:r>
    </w:p>
    <w:p w14:paraId="4BA8865D" w14:textId="77777777" w:rsidR="001E74CC" w:rsidRPr="00D73833" w:rsidRDefault="001E74CC" w:rsidP="00D73833">
      <w:pPr>
        <w:numPr>
          <w:ilvl w:val="0"/>
          <w:numId w:val="2"/>
        </w:numPr>
        <w:spacing w:after="0" w:line="360" w:lineRule="auto"/>
        <w:rPr>
          <w:rFonts w:cstheme="minorHAnsi"/>
        </w:rPr>
      </w:pPr>
      <w:r w:rsidRPr="00D73833">
        <w:rPr>
          <w:rFonts w:cstheme="minorHAnsi"/>
        </w:rPr>
        <w:t>Data security,</w:t>
      </w:r>
    </w:p>
    <w:p w14:paraId="1B377707" w14:textId="77777777" w:rsidR="001E74CC" w:rsidRPr="00D73833" w:rsidRDefault="001E74CC" w:rsidP="00D73833">
      <w:pPr>
        <w:numPr>
          <w:ilvl w:val="0"/>
          <w:numId w:val="2"/>
        </w:numPr>
        <w:spacing w:after="0" w:line="360" w:lineRule="auto"/>
        <w:rPr>
          <w:rFonts w:cstheme="minorHAnsi"/>
        </w:rPr>
      </w:pPr>
      <w:r w:rsidRPr="00D73833">
        <w:rPr>
          <w:rFonts w:cstheme="minorHAnsi"/>
        </w:rPr>
        <w:t>Backup and recovery procedures.</w:t>
      </w:r>
    </w:p>
    <w:p w14:paraId="39DE07D5" w14:textId="77777777" w:rsidR="001E74CC" w:rsidRPr="00D73833" w:rsidRDefault="001E74CC" w:rsidP="00D73833">
      <w:pPr>
        <w:spacing w:after="0" w:line="360" w:lineRule="auto"/>
        <w:rPr>
          <w:rFonts w:cstheme="minorHAnsi"/>
        </w:rPr>
      </w:pPr>
      <w:r w:rsidRPr="00D73833">
        <w:rPr>
          <w:rFonts w:cstheme="minorHAnsi"/>
        </w:rPr>
        <w:t xml:space="preserve">6.3 The Company shall not be liable for data loss unless caused by </w:t>
      </w:r>
      <w:proofErr w:type="spellStart"/>
      <w:r w:rsidRPr="00D73833">
        <w:rPr>
          <w:rFonts w:cstheme="minorHAnsi"/>
        </w:rPr>
        <w:t>willful</w:t>
      </w:r>
      <w:proofErr w:type="spellEnd"/>
      <w:r w:rsidRPr="00D73833">
        <w:rPr>
          <w:rFonts w:cstheme="minorHAnsi"/>
        </w:rPr>
        <w:t xml:space="preserve"> misconduct.</w:t>
      </w:r>
    </w:p>
    <w:p w14:paraId="3235101B" w14:textId="4C1EB9BF" w:rsidR="001E74CC" w:rsidRPr="00D73833" w:rsidRDefault="001E74CC" w:rsidP="00D73833">
      <w:pPr>
        <w:spacing w:after="0" w:line="360" w:lineRule="auto"/>
        <w:rPr>
          <w:rFonts w:cstheme="minorHAnsi"/>
        </w:rPr>
      </w:pPr>
      <w:r w:rsidRPr="00D73833">
        <w:rPr>
          <w:rFonts w:cstheme="minorHAnsi"/>
        </w:rPr>
        <w:t>6.4 Any diagnostic data voluntarily shared with the Company shall be used solely for support and improvement purposes.</w:t>
      </w:r>
    </w:p>
    <w:p w14:paraId="38B79D5F" w14:textId="77777777" w:rsidR="001E74CC" w:rsidRPr="00D73833" w:rsidRDefault="001E74CC" w:rsidP="00D73833">
      <w:pPr>
        <w:spacing w:after="0" w:line="360" w:lineRule="auto"/>
        <w:rPr>
          <w:rFonts w:cstheme="minorHAnsi"/>
          <w:b/>
          <w:bCs/>
        </w:rPr>
      </w:pPr>
      <w:r w:rsidRPr="00D73833">
        <w:rPr>
          <w:rFonts w:cstheme="minorHAnsi"/>
          <w:b/>
          <w:bCs/>
        </w:rPr>
        <w:t>7. PROFESSIONAL RESPONSIBILITY DISCLAIMER</w:t>
      </w:r>
    </w:p>
    <w:p w14:paraId="771D1CE0" w14:textId="77777777" w:rsidR="001E74CC" w:rsidRPr="00D73833" w:rsidRDefault="001E74CC" w:rsidP="00D73833">
      <w:pPr>
        <w:spacing w:after="0" w:line="360" w:lineRule="auto"/>
        <w:rPr>
          <w:rFonts w:cstheme="minorHAnsi"/>
        </w:rPr>
      </w:pPr>
      <w:r w:rsidRPr="00D73833">
        <w:rPr>
          <w:rFonts w:cstheme="minorHAnsi"/>
        </w:rPr>
        <w:t>7.1 The Software is a compliance facilitation tool and does not constitute professional, tax, audit, accounting, or legal advice.</w:t>
      </w:r>
    </w:p>
    <w:p w14:paraId="32E9B5A3" w14:textId="77777777" w:rsidR="001E74CC" w:rsidRPr="00D73833" w:rsidRDefault="001E74CC" w:rsidP="00D73833">
      <w:pPr>
        <w:spacing w:after="0" w:line="360" w:lineRule="auto"/>
        <w:rPr>
          <w:rFonts w:cstheme="minorHAnsi"/>
        </w:rPr>
      </w:pPr>
      <w:r w:rsidRPr="00D73833">
        <w:rPr>
          <w:rFonts w:cstheme="minorHAnsi"/>
        </w:rPr>
        <w:t>7.2 The Subscriber remains solely responsible for:</w:t>
      </w:r>
    </w:p>
    <w:p w14:paraId="4AE9F638" w14:textId="77777777" w:rsidR="001E74CC" w:rsidRPr="00D73833" w:rsidRDefault="001E74CC" w:rsidP="00D73833">
      <w:pPr>
        <w:numPr>
          <w:ilvl w:val="0"/>
          <w:numId w:val="3"/>
        </w:numPr>
        <w:spacing w:after="0" w:line="360" w:lineRule="auto"/>
        <w:rPr>
          <w:rFonts w:cstheme="minorHAnsi"/>
        </w:rPr>
      </w:pPr>
      <w:r w:rsidRPr="00D73833">
        <w:rPr>
          <w:rFonts w:cstheme="minorHAnsi"/>
        </w:rPr>
        <w:t>All statutory filings,</w:t>
      </w:r>
    </w:p>
    <w:p w14:paraId="0C97B18A" w14:textId="77777777" w:rsidR="001E74CC" w:rsidRPr="00D73833" w:rsidRDefault="001E74CC" w:rsidP="00D73833">
      <w:pPr>
        <w:numPr>
          <w:ilvl w:val="0"/>
          <w:numId w:val="3"/>
        </w:numPr>
        <w:spacing w:after="0" w:line="360" w:lineRule="auto"/>
        <w:rPr>
          <w:rFonts w:cstheme="minorHAnsi"/>
        </w:rPr>
      </w:pPr>
      <w:r w:rsidRPr="00D73833">
        <w:rPr>
          <w:rFonts w:cstheme="minorHAnsi"/>
        </w:rPr>
        <w:t>Certifications,</w:t>
      </w:r>
    </w:p>
    <w:p w14:paraId="3282C3E4" w14:textId="77777777" w:rsidR="001E74CC" w:rsidRPr="00D73833" w:rsidRDefault="001E74CC" w:rsidP="00D73833">
      <w:pPr>
        <w:numPr>
          <w:ilvl w:val="0"/>
          <w:numId w:val="3"/>
        </w:numPr>
        <w:spacing w:after="0" w:line="360" w:lineRule="auto"/>
        <w:rPr>
          <w:rFonts w:cstheme="minorHAnsi"/>
        </w:rPr>
      </w:pPr>
      <w:r w:rsidRPr="00D73833">
        <w:rPr>
          <w:rFonts w:cstheme="minorHAnsi"/>
        </w:rPr>
        <w:t>Regulatory submissions,</w:t>
      </w:r>
    </w:p>
    <w:p w14:paraId="5DA1C39D" w14:textId="77777777" w:rsidR="001E74CC" w:rsidRPr="00D73833" w:rsidRDefault="001E74CC" w:rsidP="00D73833">
      <w:pPr>
        <w:numPr>
          <w:ilvl w:val="0"/>
          <w:numId w:val="3"/>
        </w:numPr>
        <w:spacing w:after="0" w:line="360" w:lineRule="auto"/>
        <w:rPr>
          <w:rFonts w:cstheme="minorHAnsi"/>
        </w:rPr>
      </w:pPr>
      <w:r w:rsidRPr="00D73833">
        <w:rPr>
          <w:rFonts w:cstheme="minorHAnsi"/>
        </w:rPr>
        <w:t>Compliance verification.</w:t>
      </w:r>
    </w:p>
    <w:p w14:paraId="21DA4A4F" w14:textId="77777777" w:rsidR="001E74CC" w:rsidRPr="00D73833" w:rsidRDefault="001E74CC" w:rsidP="00D73833">
      <w:pPr>
        <w:spacing w:after="0" w:line="360" w:lineRule="auto"/>
        <w:rPr>
          <w:rFonts w:cstheme="minorHAnsi"/>
        </w:rPr>
      </w:pPr>
      <w:r w:rsidRPr="00D73833">
        <w:rPr>
          <w:rFonts w:cstheme="minorHAnsi"/>
        </w:rPr>
        <w:t>7.3 The Company shall not be liable for penalties, interest, regulatory action, or client claims arising from reliance on outputs generated by the Software.</w:t>
      </w:r>
    </w:p>
    <w:p w14:paraId="72109108" w14:textId="77777777" w:rsidR="005A0704" w:rsidRPr="00D73833" w:rsidRDefault="005A0704" w:rsidP="00D73833">
      <w:pPr>
        <w:spacing w:after="0" w:line="360" w:lineRule="auto"/>
        <w:rPr>
          <w:rFonts w:cstheme="minorHAnsi"/>
        </w:rPr>
      </w:pPr>
      <w:r w:rsidRPr="00D73833">
        <w:rPr>
          <w:rFonts w:cstheme="minorHAnsi"/>
        </w:rPr>
        <w:t>7.4 The Subscriber represents that they are a practicing Chartered Accountant or authorized firm and shall use the Software in compliance with:</w:t>
      </w:r>
    </w:p>
    <w:p w14:paraId="0098C2F7" w14:textId="77777777" w:rsidR="005A0704" w:rsidRPr="00D73833" w:rsidRDefault="005A0704" w:rsidP="00D73833">
      <w:pPr>
        <w:numPr>
          <w:ilvl w:val="0"/>
          <w:numId w:val="9"/>
        </w:numPr>
        <w:spacing w:after="0" w:line="360" w:lineRule="auto"/>
        <w:rPr>
          <w:rFonts w:cstheme="minorHAnsi"/>
        </w:rPr>
      </w:pPr>
      <w:r w:rsidRPr="00D73833">
        <w:rPr>
          <w:rFonts w:cstheme="minorHAnsi"/>
        </w:rPr>
        <w:t>Chartered Accountants Act, 1949</w:t>
      </w:r>
    </w:p>
    <w:p w14:paraId="7F7C364C" w14:textId="77777777" w:rsidR="005A0704" w:rsidRPr="00D73833" w:rsidRDefault="005A0704" w:rsidP="00D73833">
      <w:pPr>
        <w:numPr>
          <w:ilvl w:val="0"/>
          <w:numId w:val="9"/>
        </w:numPr>
        <w:spacing w:after="0" w:line="360" w:lineRule="auto"/>
        <w:rPr>
          <w:rFonts w:cstheme="minorHAnsi"/>
        </w:rPr>
      </w:pPr>
      <w:r w:rsidRPr="00D73833">
        <w:rPr>
          <w:rFonts w:cstheme="minorHAnsi"/>
        </w:rPr>
        <w:t>ICAI Code of Ethics</w:t>
      </w:r>
    </w:p>
    <w:p w14:paraId="5B3C0722" w14:textId="77777777" w:rsidR="005A0704" w:rsidRPr="00D73833" w:rsidRDefault="005A0704" w:rsidP="00D73833">
      <w:pPr>
        <w:numPr>
          <w:ilvl w:val="0"/>
          <w:numId w:val="9"/>
        </w:numPr>
        <w:spacing w:after="0" w:line="360" w:lineRule="auto"/>
        <w:rPr>
          <w:rFonts w:cstheme="minorHAnsi"/>
        </w:rPr>
      </w:pPr>
      <w:r w:rsidRPr="00D73833">
        <w:rPr>
          <w:rFonts w:cstheme="minorHAnsi"/>
        </w:rPr>
        <w:t>Applicable tax and regulatory laws</w:t>
      </w:r>
    </w:p>
    <w:p w14:paraId="4E617E3B" w14:textId="1B9FAF6F" w:rsidR="001E74CC" w:rsidRPr="00D73833" w:rsidRDefault="005A0704" w:rsidP="00D73833">
      <w:pPr>
        <w:spacing w:after="0" w:line="360" w:lineRule="auto"/>
        <w:rPr>
          <w:rFonts w:cstheme="minorHAnsi"/>
        </w:rPr>
      </w:pPr>
      <w:r w:rsidRPr="00D73833">
        <w:rPr>
          <w:rFonts w:cstheme="minorHAnsi"/>
        </w:rPr>
        <w:lastRenderedPageBreak/>
        <w:t>7.5 The Company does not represent affiliation, endorsement, or approval by the Institute of Chartered Accountants of India (ICAI).</w:t>
      </w:r>
    </w:p>
    <w:p w14:paraId="0D348CDB" w14:textId="77777777" w:rsidR="001E74CC" w:rsidRPr="00D73833" w:rsidRDefault="001E74CC" w:rsidP="00D73833">
      <w:pPr>
        <w:spacing w:after="0" w:line="360" w:lineRule="auto"/>
        <w:rPr>
          <w:rFonts w:cstheme="minorHAnsi"/>
          <w:b/>
          <w:bCs/>
        </w:rPr>
      </w:pPr>
      <w:r w:rsidRPr="00D73833">
        <w:rPr>
          <w:rFonts w:cstheme="minorHAnsi"/>
          <w:b/>
          <w:bCs/>
        </w:rPr>
        <w:t>8. CONFIDENTIALITY</w:t>
      </w:r>
    </w:p>
    <w:p w14:paraId="340C64DB" w14:textId="77777777" w:rsidR="001E74CC" w:rsidRPr="00D73833" w:rsidRDefault="001E74CC" w:rsidP="00D73833">
      <w:pPr>
        <w:spacing w:after="0" w:line="360" w:lineRule="auto"/>
        <w:rPr>
          <w:rFonts w:cstheme="minorHAnsi"/>
        </w:rPr>
      </w:pPr>
      <w:r w:rsidRPr="00D73833">
        <w:rPr>
          <w:rFonts w:cstheme="minorHAnsi"/>
        </w:rPr>
        <w:t>8.1 Each party agrees to maintain confidentiality of non-public information received from the other party.</w:t>
      </w:r>
    </w:p>
    <w:p w14:paraId="5A860158" w14:textId="77777777" w:rsidR="001E74CC" w:rsidRPr="00D73833" w:rsidRDefault="001E74CC" w:rsidP="00D73833">
      <w:pPr>
        <w:spacing w:after="0" w:line="360" w:lineRule="auto"/>
        <w:rPr>
          <w:rFonts w:cstheme="minorHAnsi"/>
        </w:rPr>
      </w:pPr>
      <w:r w:rsidRPr="00D73833">
        <w:rPr>
          <w:rFonts w:cstheme="minorHAnsi"/>
        </w:rPr>
        <w:t>8.2 Confidential information shall not be disclosed except:</w:t>
      </w:r>
    </w:p>
    <w:p w14:paraId="61EE7A5D" w14:textId="77777777" w:rsidR="001E74CC" w:rsidRPr="00D73833" w:rsidRDefault="001E74CC" w:rsidP="00D73833">
      <w:pPr>
        <w:numPr>
          <w:ilvl w:val="0"/>
          <w:numId w:val="4"/>
        </w:numPr>
        <w:spacing w:after="0" w:line="360" w:lineRule="auto"/>
        <w:rPr>
          <w:rFonts w:cstheme="minorHAnsi"/>
        </w:rPr>
      </w:pPr>
      <w:r w:rsidRPr="00D73833">
        <w:rPr>
          <w:rFonts w:cstheme="minorHAnsi"/>
        </w:rPr>
        <w:t>With written consent,</w:t>
      </w:r>
    </w:p>
    <w:p w14:paraId="14D9231F" w14:textId="77777777" w:rsidR="001E74CC" w:rsidRPr="00D73833" w:rsidRDefault="001E74CC" w:rsidP="00D73833">
      <w:pPr>
        <w:numPr>
          <w:ilvl w:val="0"/>
          <w:numId w:val="4"/>
        </w:numPr>
        <w:spacing w:after="0" w:line="360" w:lineRule="auto"/>
        <w:rPr>
          <w:rFonts w:cstheme="minorHAnsi"/>
        </w:rPr>
      </w:pPr>
      <w:r w:rsidRPr="00D73833">
        <w:rPr>
          <w:rFonts w:cstheme="minorHAnsi"/>
        </w:rPr>
        <w:t>As required by law,</w:t>
      </w:r>
    </w:p>
    <w:p w14:paraId="69250DDD" w14:textId="77777777" w:rsidR="001E74CC" w:rsidRPr="00D73833" w:rsidRDefault="001E74CC" w:rsidP="00D73833">
      <w:pPr>
        <w:numPr>
          <w:ilvl w:val="0"/>
          <w:numId w:val="4"/>
        </w:numPr>
        <w:spacing w:after="0" w:line="360" w:lineRule="auto"/>
        <w:rPr>
          <w:rFonts w:cstheme="minorHAnsi"/>
        </w:rPr>
      </w:pPr>
      <w:r w:rsidRPr="00D73833">
        <w:rPr>
          <w:rFonts w:cstheme="minorHAnsi"/>
        </w:rPr>
        <w:t>To professional advisors bound by confidentiality.</w:t>
      </w:r>
    </w:p>
    <w:p w14:paraId="6AAF1A00" w14:textId="767A8154" w:rsidR="001E74CC" w:rsidRPr="00D73833" w:rsidRDefault="001E74CC" w:rsidP="00D73833">
      <w:pPr>
        <w:spacing w:after="0" w:line="360" w:lineRule="auto"/>
        <w:rPr>
          <w:rFonts w:cstheme="minorHAnsi"/>
        </w:rPr>
      </w:pPr>
      <w:r w:rsidRPr="00D73833">
        <w:rPr>
          <w:rFonts w:cstheme="minorHAnsi"/>
        </w:rPr>
        <w:t>8.3 This clause survives termination for five (5) years.</w:t>
      </w:r>
    </w:p>
    <w:p w14:paraId="5A855D39" w14:textId="77777777" w:rsidR="001E74CC" w:rsidRPr="00D73833" w:rsidRDefault="001E74CC" w:rsidP="00D73833">
      <w:pPr>
        <w:spacing w:after="0" w:line="360" w:lineRule="auto"/>
        <w:rPr>
          <w:rFonts w:cstheme="minorHAnsi"/>
          <w:b/>
          <w:bCs/>
        </w:rPr>
      </w:pPr>
      <w:r w:rsidRPr="00D73833">
        <w:rPr>
          <w:rFonts w:cstheme="minorHAnsi"/>
          <w:b/>
          <w:bCs/>
        </w:rPr>
        <w:t>9. INTELLECTUAL PROPERTY</w:t>
      </w:r>
    </w:p>
    <w:p w14:paraId="49562AC6" w14:textId="77777777" w:rsidR="001E74CC" w:rsidRPr="00D73833" w:rsidRDefault="001E74CC" w:rsidP="00D73833">
      <w:pPr>
        <w:spacing w:after="0" w:line="360" w:lineRule="auto"/>
        <w:rPr>
          <w:rFonts w:cstheme="minorHAnsi"/>
        </w:rPr>
      </w:pPr>
      <w:r w:rsidRPr="00D73833">
        <w:rPr>
          <w:rFonts w:cstheme="minorHAnsi"/>
        </w:rPr>
        <w:t>9.1 All rights, title, and interest in the Software, trademarks, documentation, and associated materials remain the exclusive property of the Company.</w:t>
      </w:r>
    </w:p>
    <w:p w14:paraId="51655DD7" w14:textId="7646AA09" w:rsidR="001E74CC" w:rsidRPr="00D73833" w:rsidRDefault="001E74CC" w:rsidP="00D73833">
      <w:pPr>
        <w:spacing w:after="0" w:line="360" w:lineRule="auto"/>
        <w:rPr>
          <w:rFonts w:cstheme="minorHAnsi"/>
        </w:rPr>
      </w:pPr>
      <w:r w:rsidRPr="00D73833">
        <w:rPr>
          <w:rFonts w:cstheme="minorHAnsi"/>
        </w:rPr>
        <w:t>9.2 Feedback provided by the Subscriber may be used by the Company without restriction.</w:t>
      </w:r>
    </w:p>
    <w:p w14:paraId="38CDE7D5" w14:textId="77777777" w:rsidR="001E74CC" w:rsidRPr="00D73833" w:rsidRDefault="001E74CC" w:rsidP="00D73833">
      <w:pPr>
        <w:spacing w:after="0" w:line="360" w:lineRule="auto"/>
        <w:rPr>
          <w:rFonts w:cstheme="minorHAnsi"/>
          <w:b/>
          <w:bCs/>
        </w:rPr>
      </w:pPr>
      <w:r w:rsidRPr="00D73833">
        <w:rPr>
          <w:rFonts w:cstheme="minorHAnsi"/>
          <w:b/>
          <w:bCs/>
        </w:rPr>
        <w:t>10. INDEMNITY</w:t>
      </w:r>
    </w:p>
    <w:p w14:paraId="4E43B157" w14:textId="77777777" w:rsidR="001E74CC" w:rsidRPr="00D73833" w:rsidRDefault="001E74CC" w:rsidP="00D73833">
      <w:pPr>
        <w:spacing w:after="0" w:line="360" w:lineRule="auto"/>
        <w:rPr>
          <w:rFonts w:cstheme="minorHAnsi"/>
        </w:rPr>
      </w:pPr>
      <w:r w:rsidRPr="00D73833">
        <w:rPr>
          <w:rFonts w:cstheme="minorHAnsi"/>
        </w:rPr>
        <w:t>10.1 The Subscriber shall indemnify and hold harmless the Company against claims arising from:</w:t>
      </w:r>
    </w:p>
    <w:p w14:paraId="15F74414" w14:textId="77777777" w:rsidR="001E74CC" w:rsidRPr="00D73833" w:rsidRDefault="001E74CC" w:rsidP="00D73833">
      <w:pPr>
        <w:numPr>
          <w:ilvl w:val="0"/>
          <w:numId w:val="5"/>
        </w:numPr>
        <w:spacing w:after="0" w:line="360" w:lineRule="auto"/>
        <w:rPr>
          <w:rFonts w:cstheme="minorHAnsi"/>
        </w:rPr>
      </w:pPr>
      <w:r w:rsidRPr="00D73833">
        <w:rPr>
          <w:rFonts w:cstheme="minorHAnsi"/>
        </w:rPr>
        <w:t>Misuse of the Software,</w:t>
      </w:r>
    </w:p>
    <w:p w14:paraId="49FB7534" w14:textId="77777777" w:rsidR="001E74CC" w:rsidRPr="00D73833" w:rsidRDefault="001E74CC" w:rsidP="00D73833">
      <w:pPr>
        <w:numPr>
          <w:ilvl w:val="0"/>
          <w:numId w:val="5"/>
        </w:numPr>
        <w:spacing w:after="0" w:line="360" w:lineRule="auto"/>
        <w:rPr>
          <w:rFonts w:cstheme="minorHAnsi"/>
        </w:rPr>
      </w:pPr>
      <w:r w:rsidRPr="00D73833">
        <w:rPr>
          <w:rFonts w:cstheme="minorHAnsi"/>
        </w:rPr>
        <w:t>Violation of this Agreement,</w:t>
      </w:r>
    </w:p>
    <w:p w14:paraId="4ECC1FBC" w14:textId="77777777" w:rsidR="001E74CC" w:rsidRPr="00D73833" w:rsidRDefault="001E74CC" w:rsidP="00D73833">
      <w:pPr>
        <w:numPr>
          <w:ilvl w:val="0"/>
          <w:numId w:val="5"/>
        </w:numPr>
        <w:spacing w:after="0" w:line="360" w:lineRule="auto"/>
        <w:rPr>
          <w:rFonts w:cstheme="minorHAnsi"/>
        </w:rPr>
      </w:pPr>
      <w:r w:rsidRPr="00D73833">
        <w:rPr>
          <w:rFonts w:cstheme="minorHAnsi"/>
        </w:rPr>
        <w:t>Non-compliance with applicable laws,</w:t>
      </w:r>
    </w:p>
    <w:p w14:paraId="437D2472" w14:textId="5A1B27E3" w:rsidR="001E74CC" w:rsidRPr="00D73833" w:rsidRDefault="001E74CC" w:rsidP="00D73833">
      <w:pPr>
        <w:numPr>
          <w:ilvl w:val="0"/>
          <w:numId w:val="5"/>
        </w:numPr>
        <w:spacing w:after="0" w:line="360" w:lineRule="auto"/>
        <w:rPr>
          <w:rFonts w:cstheme="minorHAnsi"/>
        </w:rPr>
      </w:pPr>
      <w:r w:rsidRPr="00D73833">
        <w:rPr>
          <w:rFonts w:cstheme="minorHAnsi"/>
        </w:rPr>
        <w:t>Third-party claims arising from Subscriber’s professional services.</w:t>
      </w:r>
    </w:p>
    <w:p w14:paraId="32EC0008" w14:textId="77777777" w:rsidR="001E74CC" w:rsidRPr="00D73833" w:rsidRDefault="001E74CC" w:rsidP="00D73833">
      <w:pPr>
        <w:spacing w:after="0" w:line="360" w:lineRule="auto"/>
        <w:rPr>
          <w:rFonts w:cstheme="minorHAnsi"/>
          <w:b/>
          <w:bCs/>
        </w:rPr>
      </w:pPr>
      <w:r w:rsidRPr="00D73833">
        <w:rPr>
          <w:rFonts w:cstheme="minorHAnsi"/>
          <w:b/>
          <w:bCs/>
        </w:rPr>
        <w:t>11. LIMITATION OF LIABILITY</w:t>
      </w:r>
    </w:p>
    <w:p w14:paraId="22CA0BD9" w14:textId="77777777" w:rsidR="001E74CC" w:rsidRPr="00D73833" w:rsidRDefault="001E74CC" w:rsidP="00D73833">
      <w:pPr>
        <w:spacing w:after="0" w:line="360" w:lineRule="auto"/>
        <w:rPr>
          <w:rFonts w:cstheme="minorHAnsi"/>
        </w:rPr>
      </w:pPr>
      <w:r w:rsidRPr="00D73833">
        <w:rPr>
          <w:rFonts w:cstheme="minorHAnsi"/>
        </w:rPr>
        <w:t>11.1 To the maximum extent permitted by law, the Company’s total aggregate liability arising out of this Agreement shall not exceed the Subscription Fees paid by the Subscriber during the preceding twelve (12) months.</w:t>
      </w:r>
    </w:p>
    <w:p w14:paraId="3C354E9C" w14:textId="77777777" w:rsidR="001E74CC" w:rsidRPr="00D73833" w:rsidRDefault="001E74CC" w:rsidP="00D73833">
      <w:pPr>
        <w:spacing w:after="0" w:line="360" w:lineRule="auto"/>
        <w:rPr>
          <w:rFonts w:cstheme="minorHAnsi"/>
        </w:rPr>
      </w:pPr>
      <w:r w:rsidRPr="00D73833">
        <w:rPr>
          <w:rFonts w:cstheme="minorHAnsi"/>
        </w:rPr>
        <w:t>11.2 The Company shall not be liable for:</w:t>
      </w:r>
    </w:p>
    <w:p w14:paraId="64159B26" w14:textId="77777777" w:rsidR="001E74CC" w:rsidRPr="00D73833" w:rsidRDefault="001E74CC" w:rsidP="00D73833">
      <w:pPr>
        <w:numPr>
          <w:ilvl w:val="0"/>
          <w:numId w:val="6"/>
        </w:numPr>
        <w:spacing w:after="0" w:line="360" w:lineRule="auto"/>
        <w:rPr>
          <w:rFonts w:cstheme="minorHAnsi"/>
        </w:rPr>
      </w:pPr>
      <w:r w:rsidRPr="00D73833">
        <w:rPr>
          <w:rFonts w:cstheme="minorHAnsi"/>
        </w:rPr>
        <w:t>Indirect, incidental, or consequential damages,</w:t>
      </w:r>
    </w:p>
    <w:p w14:paraId="2BEDF0E6" w14:textId="77777777" w:rsidR="001E74CC" w:rsidRPr="00D73833" w:rsidRDefault="001E74CC" w:rsidP="00D73833">
      <w:pPr>
        <w:numPr>
          <w:ilvl w:val="0"/>
          <w:numId w:val="6"/>
        </w:numPr>
        <w:spacing w:after="0" w:line="360" w:lineRule="auto"/>
        <w:rPr>
          <w:rFonts w:cstheme="minorHAnsi"/>
        </w:rPr>
      </w:pPr>
      <w:r w:rsidRPr="00D73833">
        <w:rPr>
          <w:rFonts w:cstheme="minorHAnsi"/>
        </w:rPr>
        <w:t>Loss of profits,</w:t>
      </w:r>
    </w:p>
    <w:p w14:paraId="623F7734" w14:textId="77777777" w:rsidR="001E74CC" w:rsidRPr="00D73833" w:rsidRDefault="001E74CC" w:rsidP="00D73833">
      <w:pPr>
        <w:numPr>
          <w:ilvl w:val="0"/>
          <w:numId w:val="6"/>
        </w:numPr>
        <w:spacing w:after="0" w:line="360" w:lineRule="auto"/>
        <w:rPr>
          <w:rFonts w:cstheme="minorHAnsi"/>
        </w:rPr>
      </w:pPr>
      <w:r w:rsidRPr="00D73833">
        <w:rPr>
          <w:rFonts w:cstheme="minorHAnsi"/>
        </w:rPr>
        <w:t>Business interruption,</w:t>
      </w:r>
    </w:p>
    <w:p w14:paraId="37CCE2F4" w14:textId="77777777" w:rsidR="001E74CC" w:rsidRPr="00D73833" w:rsidRDefault="001E74CC" w:rsidP="00D73833">
      <w:pPr>
        <w:numPr>
          <w:ilvl w:val="0"/>
          <w:numId w:val="6"/>
        </w:numPr>
        <w:spacing w:after="0" w:line="360" w:lineRule="auto"/>
        <w:rPr>
          <w:rFonts w:cstheme="minorHAnsi"/>
        </w:rPr>
      </w:pPr>
      <w:r w:rsidRPr="00D73833">
        <w:rPr>
          <w:rFonts w:cstheme="minorHAnsi"/>
        </w:rPr>
        <w:t>Regulatory penalties,</w:t>
      </w:r>
    </w:p>
    <w:p w14:paraId="4A2B750B" w14:textId="77777777" w:rsidR="001E74CC" w:rsidRPr="00D73833" w:rsidRDefault="001E74CC" w:rsidP="00D73833">
      <w:pPr>
        <w:numPr>
          <w:ilvl w:val="0"/>
          <w:numId w:val="6"/>
        </w:numPr>
        <w:spacing w:after="0" w:line="360" w:lineRule="auto"/>
        <w:rPr>
          <w:rFonts w:cstheme="minorHAnsi"/>
        </w:rPr>
      </w:pPr>
      <w:r w:rsidRPr="00D73833">
        <w:rPr>
          <w:rFonts w:cstheme="minorHAnsi"/>
        </w:rPr>
        <w:t>Loss of goodwill,</w:t>
      </w:r>
    </w:p>
    <w:p w14:paraId="34EA2AF9" w14:textId="427436B7" w:rsidR="001E74CC" w:rsidRPr="00D73833" w:rsidRDefault="001E74CC" w:rsidP="00D73833">
      <w:pPr>
        <w:numPr>
          <w:ilvl w:val="0"/>
          <w:numId w:val="6"/>
        </w:numPr>
        <w:spacing w:after="0" w:line="360" w:lineRule="auto"/>
        <w:rPr>
          <w:rFonts w:cstheme="minorHAnsi"/>
        </w:rPr>
      </w:pPr>
      <w:r w:rsidRPr="00D73833">
        <w:rPr>
          <w:rFonts w:cstheme="minorHAnsi"/>
        </w:rPr>
        <w:t>Data corruption not caused by gross negligence.</w:t>
      </w:r>
    </w:p>
    <w:p w14:paraId="167F603D" w14:textId="77777777" w:rsidR="001E74CC" w:rsidRPr="00D73833" w:rsidRDefault="001E74CC" w:rsidP="00D73833">
      <w:pPr>
        <w:spacing w:after="0" w:line="360" w:lineRule="auto"/>
        <w:rPr>
          <w:rFonts w:cstheme="minorHAnsi"/>
          <w:b/>
          <w:bCs/>
        </w:rPr>
      </w:pPr>
      <w:r w:rsidRPr="00D73833">
        <w:rPr>
          <w:rFonts w:cstheme="minorHAnsi"/>
          <w:b/>
          <w:bCs/>
        </w:rPr>
        <w:lastRenderedPageBreak/>
        <w:t>12. TERM AND TERMINATION</w:t>
      </w:r>
    </w:p>
    <w:p w14:paraId="2F9BB47E" w14:textId="77777777" w:rsidR="001E74CC" w:rsidRPr="00D73833" w:rsidRDefault="001E74CC" w:rsidP="00D73833">
      <w:pPr>
        <w:spacing w:after="0" w:line="360" w:lineRule="auto"/>
        <w:rPr>
          <w:rFonts w:cstheme="minorHAnsi"/>
        </w:rPr>
      </w:pPr>
      <w:r w:rsidRPr="00D73833">
        <w:rPr>
          <w:rFonts w:cstheme="minorHAnsi"/>
        </w:rPr>
        <w:t>12.1 This Agreement remains effective during the Subscription Term unless terminated earlier.</w:t>
      </w:r>
    </w:p>
    <w:p w14:paraId="0367FF53" w14:textId="77777777" w:rsidR="001E74CC" w:rsidRPr="00D73833" w:rsidRDefault="001E74CC" w:rsidP="00D73833">
      <w:pPr>
        <w:spacing w:after="0" w:line="360" w:lineRule="auto"/>
        <w:rPr>
          <w:rFonts w:cstheme="minorHAnsi"/>
        </w:rPr>
      </w:pPr>
      <w:r w:rsidRPr="00D73833">
        <w:rPr>
          <w:rFonts w:cstheme="minorHAnsi"/>
        </w:rPr>
        <w:t>12.2 The Company may suspend or terminate the license upon:</w:t>
      </w:r>
    </w:p>
    <w:p w14:paraId="47BAB372" w14:textId="77777777" w:rsidR="001E74CC" w:rsidRPr="00D73833" w:rsidRDefault="001E74CC" w:rsidP="00D73833">
      <w:pPr>
        <w:numPr>
          <w:ilvl w:val="0"/>
          <w:numId w:val="7"/>
        </w:numPr>
        <w:spacing w:after="0" w:line="360" w:lineRule="auto"/>
        <w:rPr>
          <w:rFonts w:cstheme="minorHAnsi"/>
        </w:rPr>
      </w:pPr>
      <w:r w:rsidRPr="00D73833">
        <w:rPr>
          <w:rFonts w:cstheme="minorHAnsi"/>
        </w:rPr>
        <w:t>Non-payment,</w:t>
      </w:r>
    </w:p>
    <w:p w14:paraId="60830144" w14:textId="77777777" w:rsidR="001E74CC" w:rsidRPr="00D73833" w:rsidRDefault="001E74CC" w:rsidP="00D73833">
      <w:pPr>
        <w:numPr>
          <w:ilvl w:val="0"/>
          <w:numId w:val="7"/>
        </w:numPr>
        <w:spacing w:after="0" w:line="360" w:lineRule="auto"/>
        <w:rPr>
          <w:rFonts w:cstheme="minorHAnsi"/>
        </w:rPr>
      </w:pPr>
      <w:r w:rsidRPr="00D73833">
        <w:rPr>
          <w:rFonts w:cstheme="minorHAnsi"/>
        </w:rPr>
        <w:t>Breach of Agreement,</w:t>
      </w:r>
    </w:p>
    <w:p w14:paraId="1CD47A47" w14:textId="77777777" w:rsidR="001E74CC" w:rsidRPr="00D73833" w:rsidRDefault="001E74CC" w:rsidP="00D73833">
      <w:pPr>
        <w:numPr>
          <w:ilvl w:val="0"/>
          <w:numId w:val="7"/>
        </w:numPr>
        <w:spacing w:after="0" w:line="360" w:lineRule="auto"/>
        <w:rPr>
          <w:rFonts w:cstheme="minorHAnsi"/>
        </w:rPr>
      </w:pPr>
      <w:r w:rsidRPr="00D73833">
        <w:rPr>
          <w:rFonts w:cstheme="minorHAnsi"/>
        </w:rPr>
        <w:t>Unauthorized copying or piracy.</w:t>
      </w:r>
    </w:p>
    <w:p w14:paraId="7183E0AC" w14:textId="33B14CB1" w:rsidR="001E74CC" w:rsidRPr="00D73833" w:rsidRDefault="001E74CC" w:rsidP="00D73833">
      <w:pPr>
        <w:spacing w:after="0" w:line="360" w:lineRule="auto"/>
        <w:rPr>
          <w:rFonts w:cstheme="minorHAnsi"/>
        </w:rPr>
      </w:pPr>
      <w:r w:rsidRPr="00D73833">
        <w:rPr>
          <w:rFonts w:cstheme="minorHAnsi"/>
        </w:rPr>
        <w:t>12.3 Upon termination, the Subscriber shall cease use of the Software and uninstall all copies.</w:t>
      </w:r>
    </w:p>
    <w:p w14:paraId="6B4F2C01" w14:textId="77777777" w:rsidR="001E74CC" w:rsidRPr="00D73833" w:rsidRDefault="001E74CC" w:rsidP="00D73833">
      <w:pPr>
        <w:spacing w:after="0" w:line="360" w:lineRule="auto"/>
        <w:rPr>
          <w:rFonts w:cstheme="minorHAnsi"/>
          <w:b/>
          <w:bCs/>
        </w:rPr>
      </w:pPr>
      <w:r w:rsidRPr="00D73833">
        <w:rPr>
          <w:rFonts w:cstheme="minorHAnsi"/>
          <w:b/>
          <w:bCs/>
        </w:rPr>
        <w:t>13. FORCE MAJEURE</w:t>
      </w:r>
    </w:p>
    <w:p w14:paraId="6966FB1D" w14:textId="7BB7F360" w:rsidR="001E74CC" w:rsidRPr="00D73833" w:rsidRDefault="001E74CC" w:rsidP="00D73833">
      <w:pPr>
        <w:spacing w:after="0" w:line="360" w:lineRule="auto"/>
        <w:rPr>
          <w:rFonts w:cstheme="minorHAnsi"/>
        </w:rPr>
      </w:pPr>
      <w:r w:rsidRPr="00D73833">
        <w:rPr>
          <w:rFonts w:cstheme="minorHAnsi"/>
        </w:rPr>
        <w:t>Neither party shall be liable for delay or failure caused by circumstances beyond reasonable control including natural disasters, government actions, network failures, or regulatory changes.</w:t>
      </w:r>
    </w:p>
    <w:p w14:paraId="2EBC6F16" w14:textId="77777777" w:rsidR="001E74CC" w:rsidRPr="00D73833" w:rsidRDefault="001E74CC" w:rsidP="00D73833">
      <w:pPr>
        <w:spacing w:after="0" w:line="360" w:lineRule="auto"/>
        <w:rPr>
          <w:rFonts w:cstheme="minorHAnsi"/>
          <w:b/>
          <w:bCs/>
        </w:rPr>
      </w:pPr>
      <w:r w:rsidRPr="00D73833">
        <w:rPr>
          <w:rFonts w:cstheme="minorHAnsi"/>
          <w:b/>
          <w:bCs/>
        </w:rPr>
        <w:t>14. GOVERNING LAW AND DISPUTE RESOLUTION</w:t>
      </w:r>
    </w:p>
    <w:p w14:paraId="0DFE79E2" w14:textId="77777777" w:rsidR="001E74CC" w:rsidRPr="00D73833" w:rsidRDefault="001E74CC" w:rsidP="00D73833">
      <w:pPr>
        <w:spacing w:after="0" w:line="360" w:lineRule="auto"/>
        <w:rPr>
          <w:rFonts w:cstheme="minorHAnsi"/>
        </w:rPr>
      </w:pPr>
      <w:r w:rsidRPr="00D73833">
        <w:rPr>
          <w:rFonts w:cstheme="minorHAnsi"/>
        </w:rPr>
        <w:t>14.1 This Agreement shall be governed by the laws of India.</w:t>
      </w:r>
    </w:p>
    <w:p w14:paraId="2C4762AD" w14:textId="1DF6A982" w:rsidR="001E74CC" w:rsidRPr="00D73833" w:rsidRDefault="001E74CC" w:rsidP="00D73833">
      <w:pPr>
        <w:spacing w:after="0" w:line="360" w:lineRule="auto"/>
        <w:rPr>
          <w:rFonts w:cstheme="minorHAnsi"/>
        </w:rPr>
      </w:pPr>
      <w:r w:rsidRPr="00D73833">
        <w:rPr>
          <w:rFonts w:cstheme="minorHAnsi"/>
        </w:rPr>
        <w:t>14.</w:t>
      </w:r>
      <w:r w:rsidR="007E52F9" w:rsidRPr="00D73833">
        <w:rPr>
          <w:rFonts w:cstheme="minorHAnsi"/>
        </w:rPr>
        <w:t>2</w:t>
      </w:r>
      <w:r w:rsidRPr="00D73833">
        <w:rPr>
          <w:rFonts w:cstheme="minorHAnsi"/>
        </w:rPr>
        <w:t xml:space="preserve"> Any dispute shall be resolved by arbitration under the Arbitration and Conciliation Act, 1996 by a sole arbitrator appointed by mutual consent. The seat of arbitration shall be </w:t>
      </w:r>
      <w:r w:rsidR="007E52F9" w:rsidRPr="00D73833">
        <w:rPr>
          <w:rFonts w:cstheme="minorHAnsi"/>
        </w:rPr>
        <w:t>Udumalpet</w:t>
      </w:r>
      <w:r w:rsidRPr="00D73833">
        <w:rPr>
          <w:rFonts w:cstheme="minorHAnsi"/>
        </w:rPr>
        <w:t>, and proceedings shall be conducted in English.</w:t>
      </w:r>
    </w:p>
    <w:p w14:paraId="49A14EA1" w14:textId="3FF77C23" w:rsidR="001E74CC" w:rsidRPr="00D73833" w:rsidRDefault="007E52F9" w:rsidP="00D73833">
      <w:pPr>
        <w:spacing w:after="0" w:line="360" w:lineRule="auto"/>
        <w:rPr>
          <w:rFonts w:cstheme="minorHAnsi"/>
        </w:rPr>
      </w:pPr>
      <w:r w:rsidRPr="00D73833">
        <w:rPr>
          <w:rFonts w:cstheme="minorHAnsi"/>
        </w:rPr>
        <w:t>14.3 For any legal proceedings, the courts</w:t>
      </w:r>
      <w:r w:rsidR="00B4125A" w:rsidRPr="00D73833">
        <w:rPr>
          <w:rFonts w:cstheme="minorHAnsi"/>
        </w:rPr>
        <w:t xml:space="preserve"> at Udumalpet, Tiruppur District, India shall have exclusive jurisdiction. </w:t>
      </w:r>
    </w:p>
    <w:p w14:paraId="4C5250C7" w14:textId="77777777" w:rsidR="001E74CC" w:rsidRPr="00D73833" w:rsidRDefault="001E74CC" w:rsidP="00D73833">
      <w:pPr>
        <w:spacing w:after="0" w:line="360" w:lineRule="auto"/>
        <w:rPr>
          <w:rFonts w:cstheme="minorHAnsi"/>
          <w:b/>
          <w:bCs/>
        </w:rPr>
      </w:pPr>
      <w:r w:rsidRPr="00D73833">
        <w:rPr>
          <w:rFonts w:cstheme="minorHAnsi"/>
          <w:b/>
          <w:bCs/>
        </w:rPr>
        <w:t>15. SEVERABILITY</w:t>
      </w:r>
    </w:p>
    <w:p w14:paraId="30161E2C" w14:textId="1606F768" w:rsidR="001E74CC" w:rsidRPr="00D73833" w:rsidRDefault="001E74CC" w:rsidP="00D73833">
      <w:pPr>
        <w:spacing w:after="0" w:line="360" w:lineRule="auto"/>
        <w:rPr>
          <w:rFonts w:cstheme="minorHAnsi"/>
        </w:rPr>
      </w:pPr>
      <w:r w:rsidRPr="00D73833">
        <w:rPr>
          <w:rFonts w:cstheme="minorHAnsi"/>
        </w:rPr>
        <w:t>If any provision is held invalid, remaining provisions shall continue in full force.</w:t>
      </w:r>
    </w:p>
    <w:p w14:paraId="5B904E75" w14:textId="77777777" w:rsidR="001E74CC" w:rsidRPr="00D73833" w:rsidRDefault="001E74CC" w:rsidP="00D73833">
      <w:pPr>
        <w:spacing w:after="0" w:line="360" w:lineRule="auto"/>
        <w:rPr>
          <w:rFonts w:cstheme="minorHAnsi"/>
          <w:b/>
          <w:bCs/>
        </w:rPr>
      </w:pPr>
      <w:r w:rsidRPr="00D73833">
        <w:rPr>
          <w:rFonts w:cstheme="minorHAnsi"/>
          <w:b/>
          <w:bCs/>
        </w:rPr>
        <w:t>16. ENTIRE AGREEMENT</w:t>
      </w:r>
    </w:p>
    <w:p w14:paraId="4061346A" w14:textId="3C146DBB" w:rsidR="00B4125A" w:rsidRPr="00D73833" w:rsidRDefault="001E74CC" w:rsidP="00D73833">
      <w:pPr>
        <w:spacing w:after="0" w:line="360" w:lineRule="auto"/>
        <w:rPr>
          <w:rFonts w:cstheme="minorHAnsi"/>
        </w:rPr>
      </w:pPr>
      <w:r w:rsidRPr="00D73833">
        <w:rPr>
          <w:rFonts w:cstheme="minorHAnsi"/>
        </w:rPr>
        <w:t xml:space="preserve">This Agreement constitutes the complete understanding between the parties and supersedes prior </w:t>
      </w:r>
      <w:r w:rsidR="00D73833" w:rsidRPr="00D73833">
        <w:rPr>
          <w:rFonts w:cstheme="minorHAnsi"/>
        </w:rPr>
        <w:t>communications.</w:t>
      </w:r>
    </w:p>
    <w:p w14:paraId="51AFE474" w14:textId="77777777" w:rsidR="00B4125A" w:rsidRDefault="00B4125A" w:rsidP="001E74CC"/>
    <w:p w14:paraId="0BED9C63" w14:textId="77777777" w:rsidR="009E1AB1" w:rsidRDefault="009E1AB1"/>
    <w:sectPr w:rsidR="009E1A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653E"/>
    <w:multiLevelType w:val="multilevel"/>
    <w:tmpl w:val="B02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87809"/>
    <w:multiLevelType w:val="multilevel"/>
    <w:tmpl w:val="897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4653"/>
    <w:multiLevelType w:val="multilevel"/>
    <w:tmpl w:val="3A7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177CB"/>
    <w:multiLevelType w:val="multilevel"/>
    <w:tmpl w:val="06A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533BB"/>
    <w:multiLevelType w:val="multilevel"/>
    <w:tmpl w:val="864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14446"/>
    <w:multiLevelType w:val="multilevel"/>
    <w:tmpl w:val="C73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70510"/>
    <w:multiLevelType w:val="multilevel"/>
    <w:tmpl w:val="D848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45048"/>
    <w:multiLevelType w:val="multilevel"/>
    <w:tmpl w:val="4CF8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C3922"/>
    <w:multiLevelType w:val="multilevel"/>
    <w:tmpl w:val="37D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7560A"/>
    <w:multiLevelType w:val="multilevel"/>
    <w:tmpl w:val="E9D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17756">
    <w:abstractNumId w:val="0"/>
  </w:num>
  <w:num w:numId="2" w16cid:durableId="802968303">
    <w:abstractNumId w:val="7"/>
  </w:num>
  <w:num w:numId="3" w16cid:durableId="1895268058">
    <w:abstractNumId w:val="6"/>
  </w:num>
  <w:num w:numId="4" w16cid:durableId="419300938">
    <w:abstractNumId w:val="5"/>
  </w:num>
  <w:num w:numId="5" w16cid:durableId="951280999">
    <w:abstractNumId w:val="9"/>
  </w:num>
  <w:num w:numId="6" w16cid:durableId="983704195">
    <w:abstractNumId w:val="8"/>
  </w:num>
  <w:num w:numId="7" w16cid:durableId="365757369">
    <w:abstractNumId w:val="4"/>
  </w:num>
  <w:num w:numId="8" w16cid:durableId="2014869291">
    <w:abstractNumId w:val="1"/>
  </w:num>
  <w:num w:numId="9" w16cid:durableId="2138639891">
    <w:abstractNumId w:val="3"/>
  </w:num>
  <w:num w:numId="10" w16cid:durableId="2103644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CC"/>
    <w:rsid w:val="000D1E45"/>
    <w:rsid w:val="001E74CC"/>
    <w:rsid w:val="003D2D12"/>
    <w:rsid w:val="00404145"/>
    <w:rsid w:val="00446B01"/>
    <w:rsid w:val="004809C1"/>
    <w:rsid w:val="00557701"/>
    <w:rsid w:val="005A0704"/>
    <w:rsid w:val="007E52F9"/>
    <w:rsid w:val="00907448"/>
    <w:rsid w:val="009E1AB1"/>
    <w:rsid w:val="00A93F66"/>
    <w:rsid w:val="00B4125A"/>
    <w:rsid w:val="00BF32EF"/>
    <w:rsid w:val="00D73833"/>
    <w:rsid w:val="00E9204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7E96"/>
  <w15:chartTrackingRefBased/>
  <w15:docId w15:val="{F239C8B9-B591-4611-95D1-3D703CB5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4CC"/>
    <w:rPr>
      <w:rFonts w:eastAsiaTheme="majorEastAsia" w:cstheme="majorBidi"/>
      <w:color w:val="272727" w:themeColor="text1" w:themeTint="D8"/>
    </w:rPr>
  </w:style>
  <w:style w:type="paragraph" w:styleId="Title">
    <w:name w:val="Title"/>
    <w:basedOn w:val="Normal"/>
    <w:next w:val="Normal"/>
    <w:link w:val="TitleChar"/>
    <w:uiPriority w:val="10"/>
    <w:qFormat/>
    <w:rsid w:val="001E7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4CC"/>
    <w:pPr>
      <w:spacing w:before="160"/>
      <w:jc w:val="center"/>
    </w:pPr>
    <w:rPr>
      <w:i/>
      <w:iCs/>
      <w:color w:val="404040" w:themeColor="text1" w:themeTint="BF"/>
    </w:rPr>
  </w:style>
  <w:style w:type="character" w:customStyle="1" w:styleId="QuoteChar">
    <w:name w:val="Quote Char"/>
    <w:basedOn w:val="DefaultParagraphFont"/>
    <w:link w:val="Quote"/>
    <w:uiPriority w:val="29"/>
    <w:rsid w:val="001E74CC"/>
    <w:rPr>
      <w:i/>
      <w:iCs/>
      <w:color w:val="404040" w:themeColor="text1" w:themeTint="BF"/>
    </w:rPr>
  </w:style>
  <w:style w:type="paragraph" w:styleId="ListParagraph">
    <w:name w:val="List Paragraph"/>
    <w:basedOn w:val="Normal"/>
    <w:uiPriority w:val="34"/>
    <w:qFormat/>
    <w:rsid w:val="001E74CC"/>
    <w:pPr>
      <w:ind w:left="720"/>
      <w:contextualSpacing/>
    </w:pPr>
  </w:style>
  <w:style w:type="character" w:styleId="IntenseEmphasis">
    <w:name w:val="Intense Emphasis"/>
    <w:basedOn w:val="DefaultParagraphFont"/>
    <w:uiPriority w:val="21"/>
    <w:qFormat/>
    <w:rsid w:val="001E74CC"/>
    <w:rPr>
      <w:i/>
      <w:iCs/>
      <w:color w:val="2F5496" w:themeColor="accent1" w:themeShade="BF"/>
    </w:rPr>
  </w:style>
  <w:style w:type="paragraph" w:styleId="IntenseQuote">
    <w:name w:val="Intense Quote"/>
    <w:basedOn w:val="Normal"/>
    <w:next w:val="Normal"/>
    <w:link w:val="IntenseQuoteChar"/>
    <w:uiPriority w:val="30"/>
    <w:qFormat/>
    <w:rsid w:val="001E7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4CC"/>
    <w:rPr>
      <w:i/>
      <w:iCs/>
      <w:color w:val="2F5496" w:themeColor="accent1" w:themeShade="BF"/>
    </w:rPr>
  </w:style>
  <w:style w:type="character" w:styleId="IntenseReference">
    <w:name w:val="Intense Reference"/>
    <w:basedOn w:val="DefaultParagraphFont"/>
    <w:uiPriority w:val="32"/>
    <w:qFormat/>
    <w:rsid w:val="001E7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1179</Words>
  <Characters>6723</Characters>
  <Application>Microsoft Office Word</Application>
  <DocSecurity>0</DocSecurity>
  <Lines>56</Lines>
  <Paragraphs>15</Paragraphs>
  <ScaleCrop>false</ScaleCrop>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MANIAM</dc:creator>
  <cp:keywords/>
  <dc:description/>
  <cp:lastModifiedBy>Webdesigning 2</cp:lastModifiedBy>
  <cp:revision>3</cp:revision>
  <dcterms:created xsi:type="dcterms:W3CDTF">2026-02-14T12:35:00Z</dcterms:created>
  <dcterms:modified xsi:type="dcterms:W3CDTF">2026-02-19T11:12:00Z</dcterms:modified>
</cp:coreProperties>
</file>