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4CE470C" w14:textId="24E6BE09" w:rsidR="00E373AB" w:rsidRPr="00E373AB" w:rsidRDefault="001B1FE6" w:rsidP="00E373AB">
      <w:pPr>
        <w:rPr>
          <w:b/>
          <w:bCs/>
          <w:lang w:val="en-IN"/>
        </w:rPr>
      </w:pPr>
      <w:r w:rsidRPr="001B1FE6">
        <w:rPr>
          <w:b/>
          <w:bCs/>
        </w:rPr>
        <w:t>Author: Krishna Sharma</w:t>
      </w:r>
      <w:r w:rsidR="00603CA3">
        <w:rPr>
          <w:b/>
          <w:bCs/>
        </w:rPr>
        <w:br/>
      </w:r>
      <w:r w:rsidRPr="001B1FE6">
        <w:rPr>
          <w:b/>
          <w:bCs/>
        </w:rPr>
        <w:t xml:space="preserve">Project Type: End-to-End </w:t>
      </w:r>
      <w:r w:rsidR="00E373AB" w:rsidRPr="00E373AB">
        <w:rPr>
          <w:b/>
          <w:bCs/>
        </w:rPr>
        <w:t>AI Speaking Evaluation System</w:t>
      </w:r>
      <w:r w:rsidR="00E373AB">
        <w:rPr>
          <w:b/>
          <w:bCs/>
        </w:rPr>
        <w:br/>
        <w:t xml:space="preserve">Platform: </w:t>
      </w:r>
      <w:r w:rsidR="00E373AB" w:rsidRPr="00E373AB">
        <w:rPr>
          <w:b/>
          <w:bCs/>
        </w:rPr>
        <w:t>Android + FastAPI + Google Cloud + Vertex AI</w:t>
      </w:r>
      <w:r w:rsidR="00E373AB" w:rsidRPr="00E373AB">
        <w:rPr>
          <w:b/>
          <w:bCs/>
        </w:rPr>
        <w:t xml:space="preserve"> </w:t>
      </w:r>
      <w:r w:rsidRPr="001B1FE6">
        <w:rPr>
          <w:b/>
          <w:bCs/>
        </w:rPr>
        <w:br/>
      </w:r>
      <w:r w:rsidR="00E373AB" w:rsidRPr="00E373AB">
        <w:rPr>
          <w:b/>
          <w:bCs/>
          <w:lang w:val="en-IN"/>
        </w:rPr>
        <w:t>Primary Goals:</w:t>
      </w:r>
    </w:p>
    <w:p w14:paraId="688865E2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Real-world speaking evaluation</w:t>
      </w:r>
    </w:p>
    <w:p w14:paraId="53B976BA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Explainable AI feedback</w:t>
      </w:r>
    </w:p>
    <w:p w14:paraId="0D0C9F6E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Level-based coaching</w:t>
      </w:r>
    </w:p>
    <w:p w14:paraId="384CFAFB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Cloud-native scalable architecture</w:t>
      </w:r>
    </w:p>
    <w:p w14:paraId="3E125192" w14:textId="49F0B3F7" w:rsidR="001B1FE6" w:rsidRPr="00E373AB" w:rsidRDefault="00E373AB" w:rsidP="001B1FE6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Career alignment with Google Cloud Associate Engineer</w:t>
      </w:r>
    </w:p>
    <w:p w14:paraId="3F0E46AF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1 — PROJECT SNAPSHOT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5"/>
        <w:gridCol w:w="4490"/>
      </w:tblGrid>
      <w:tr w:rsidR="004E1F51" w:rsidRPr="00141CE6" w14:paraId="44529626" w14:textId="77777777" w:rsidTr="004E1F51">
        <w:trPr>
          <w:tblHeader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1BA8370" w14:textId="77777777" w:rsidR="004E1F51" w:rsidRPr="00141CE6" w:rsidRDefault="004E1F51" w:rsidP="004E1F51">
            <w:pPr>
              <w:spacing w:after="160" w:line="259" w:lineRule="auto"/>
              <w:jc w:val="center"/>
              <w:rPr>
                <w:b/>
                <w:bCs/>
              </w:rPr>
            </w:pPr>
            <w:r w:rsidRPr="00141CE6">
              <w:rPr>
                <w:b/>
                <w:bCs/>
              </w:rPr>
              <w:t>Field</w:t>
            </w:r>
          </w:p>
        </w:tc>
        <w:tc>
          <w:tcPr>
            <w:tcW w:w="4445" w:type="dxa"/>
            <w:vAlign w:val="center"/>
            <w:hideMark/>
          </w:tcPr>
          <w:p w14:paraId="0B512DB1" w14:textId="77777777" w:rsidR="004E1F51" w:rsidRPr="00141CE6" w:rsidRDefault="004E1F51" w:rsidP="004E1F51">
            <w:pPr>
              <w:spacing w:after="160" w:line="259" w:lineRule="auto"/>
              <w:jc w:val="center"/>
              <w:rPr>
                <w:b/>
                <w:bCs/>
              </w:rPr>
            </w:pPr>
            <w:r w:rsidRPr="00141CE6">
              <w:rPr>
                <w:b/>
                <w:bCs/>
              </w:rPr>
              <w:t>Value</w:t>
            </w:r>
          </w:p>
        </w:tc>
      </w:tr>
      <w:tr w:rsidR="004E1F51" w:rsidRPr="00141CE6" w14:paraId="10E4AA9D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F57082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Current Phase</w:t>
            </w:r>
          </w:p>
        </w:tc>
        <w:tc>
          <w:tcPr>
            <w:tcW w:w="4445" w:type="dxa"/>
            <w:vAlign w:val="center"/>
            <w:hideMark/>
          </w:tcPr>
          <w:p w14:paraId="38E0533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Android Stable + Cloud Transition</w:t>
            </w:r>
          </w:p>
        </w:tc>
      </w:tr>
      <w:tr w:rsidR="004E1F51" w:rsidRPr="00141CE6" w14:paraId="672DD4A1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F720FC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Backend</w:t>
            </w:r>
          </w:p>
        </w:tc>
        <w:tc>
          <w:tcPr>
            <w:tcW w:w="4445" w:type="dxa"/>
            <w:vAlign w:val="center"/>
            <w:hideMark/>
          </w:tcPr>
          <w:p w14:paraId="45D3BE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FastAPI + Docker</w:t>
            </w:r>
          </w:p>
        </w:tc>
      </w:tr>
      <w:tr w:rsidR="004E1F51" w:rsidRPr="00141CE6" w14:paraId="1206193E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6443064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Frontend</w:t>
            </w:r>
          </w:p>
        </w:tc>
        <w:tc>
          <w:tcPr>
            <w:tcW w:w="4445" w:type="dxa"/>
            <w:vAlign w:val="center"/>
            <w:hideMark/>
          </w:tcPr>
          <w:p w14:paraId="7A54607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Android (Kotlin + Compose + MVVM)</w:t>
            </w:r>
          </w:p>
        </w:tc>
      </w:tr>
      <w:tr w:rsidR="004E1F51" w:rsidRPr="00141CE6" w14:paraId="7BDD36BE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0F0308D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AI Direction</w:t>
            </w:r>
          </w:p>
        </w:tc>
        <w:tc>
          <w:tcPr>
            <w:tcW w:w="4445" w:type="dxa"/>
            <w:vAlign w:val="center"/>
            <w:hideMark/>
          </w:tcPr>
          <w:p w14:paraId="0275CA4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Vertex AI Gemini (LLM-based evaluation)</w:t>
            </w:r>
          </w:p>
        </w:tc>
      </w:tr>
      <w:tr w:rsidR="004E1F51" w:rsidRPr="00141CE6" w14:paraId="7C4A58F8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7089FF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Auth</w:t>
            </w:r>
          </w:p>
        </w:tc>
        <w:tc>
          <w:tcPr>
            <w:tcW w:w="4445" w:type="dxa"/>
            <w:vAlign w:val="center"/>
            <w:hideMark/>
          </w:tcPr>
          <w:p w14:paraId="79097E9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Firebase Auth</w:t>
            </w:r>
          </w:p>
        </w:tc>
      </w:tr>
      <w:tr w:rsidR="004E1F51" w:rsidRPr="00141CE6" w14:paraId="0BC05A8A" w14:textId="77777777" w:rsidTr="004E1F51">
        <w:trPr>
          <w:trHeight w:val="186"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4B44148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Storage</w:t>
            </w:r>
          </w:p>
        </w:tc>
        <w:tc>
          <w:tcPr>
            <w:tcW w:w="4445" w:type="dxa"/>
            <w:vAlign w:val="center"/>
            <w:hideMark/>
          </w:tcPr>
          <w:p w14:paraId="0DD3A7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Firestore + Local DataStore</w:t>
            </w:r>
          </w:p>
        </w:tc>
      </w:tr>
      <w:tr w:rsidR="004E1F51" w:rsidRPr="00141CE6" w14:paraId="2D6845F3" w14:textId="77777777" w:rsidTr="004E1F51">
        <w:trPr>
          <w:trHeight w:val="70"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6D5E0BA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</w:t>
            </w:r>
          </w:p>
        </w:tc>
        <w:tc>
          <w:tcPr>
            <w:tcW w:w="4445" w:type="dxa"/>
            <w:vAlign w:val="center"/>
            <w:hideMark/>
          </w:tcPr>
          <w:p w14:paraId="4BF2670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Google Cloud Run + Vertex AI</w:t>
            </w:r>
          </w:p>
        </w:tc>
      </w:tr>
      <w:tr w:rsidR="004E1F51" w:rsidRPr="00141CE6" w14:paraId="298AF858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145048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Long-Term Vision</w:t>
            </w:r>
          </w:p>
        </w:tc>
        <w:tc>
          <w:tcPr>
            <w:tcW w:w="4445" w:type="dxa"/>
            <w:vAlign w:val="center"/>
            <w:hideMark/>
          </w:tcPr>
          <w:p w14:paraId="66ECE7F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AI Speaking Coach Platform</w:t>
            </w:r>
          </w:p>
        </w:tc>
      </w:tr>
    </w:tbl>
    <w:p w14:paraId="5366221B" w14:textId="77777777" w:rsidR="004E1F51" w:rsidRPr="00141CE6" w:rsidRDefault="004E1F51" w:rsidP="004E1F51">
      <w:pPr>
        <w:spacing w:after="160" w:line="259" w:lineRule="auto"/>
      </w:pPr>
      <w:r w:rsidRPr="00141CE6">
        <w:pict w14:anchorId="1D08DB34">
          <v:rect id="_x0000_i1055" style="width:0;height:1.5pt" o:hralign="center" o:hrstd="t" o:hr="t" fillcolor="#a0a0a0" stroked="f"/>
        </w:pict>
      </w:r>
    </w:p>
    <w:p w14:paraId="1037535B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2 — SYSTEM VISION</w:t>
      </w:r>
    </w:p>
    <w:p w14:paraId="358592F7" w14:textId="77777777" w:rsidR="004E1F51" w:rsidRPr="00141CE6" w:rsidRDefault="004E1F51" w:rsidP="004E1F51">
      <w:pPr>
        <w:spacing w:after="160" w:line="259" w:lineRule="auto"/>
      </w:pPr>
      <w:r w:rsidRPr="00141CE6">
        <w:t>GARGI is designed to be:</w:t>
      </w:r>
    </w:p>
    <w:p w14:paraId="6063DD74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Not exam-based but real conversation coaching</w:t>
      </w:r>
    </w:p>
    <w:p w14:paraId="72338F2B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Explainable instead of black-box scoring</w:t>
      </w:r>
    </w:p>
    <w:p w14:paraId="3F085144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Level-aware (Kids → Advanced)</w:t>
      </w:r>
    </w:p>
    <w:p w14:paraId="3D22863B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Cloud-scalable</w:t>
      </w:r>
    </w:p>
    <w:p w14:paraId="708447D1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Portfolio-worthy + Certification-aligned</w:t>
      </w:r>
    </w:p>
    <w:p w14:paraId="1DC41A95" w14:textId="77777777" w:rsidR="004E1F51" w:rsidRPr="00141CE6" w:rsidRDefault="004E1F51" w:rsidP="004E1F51">
      <w:pPr>
        <w:spacing w:after="160" w:line="259" w:lineRule="auto"/>
      </w:pPr>
      <w:r w:rsidRPr="00141CE6">
        <w:pict w14:anchorId="77CE195A">
          <v:rect id="_x0000_i1056" style="width:0;height:1.5pt" o:hralign="center" o:hrstd="t" o:hr="t" fillcolor="#a0a0a0" stroked="f"/>
        </w:pict>
      </w:r>
    </w:p>
    <w:p w14:paraId="073C9123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3 — STAGE TRACKER (MASTER CHECKLIST)</w:t>
      </w:r>
    </w:p>
    <w:p w14:paraId="3998985F" w14:textId="09804284" w:rsidR="004E1F51" w:rsidRPr="00141CE6" w:rsidRDefault="004E1F51" w:rsidP="004E1F51">
      <w:pPr>
        <w:spacing w:after="160" w:line="259" w:lineRule="auto"/>
      </w:pPr>
      <w:r>
        <w:t>I have</w:t>
      </w:r>
      <w:r w:rsidRPr="00141CE6">
        <w:t xml:space="preserve"> tick </w:t>
      </w:r>
      <w:r w:rsidR="00C4276A">
        <w:rPr>
          <w:rFonts w:ascii="Segoe UI Symbol" w:hAnsi="Segoe UI Symbol" w:cs="Segoe UI Symbol"/>
        </w:rPr>
        <w:t>DONE</w:t>
      </w:r>
      <w:r w:rsidRPr="00141CE6">
        <w:t xml:space="preserve"> manually as </w:t>
      </w:r>
      <w:r>
        <w:t>I</w:t>
      </w:r>
      <w:r w:rsidRPr="00141CE6">
        <w:t xml:space="preserve"> finish.</w:t>
      </w:r>
    </w:p>
    <w:p w14:paraId="2E1A583E" w14:textId="77777777" w:rsidR="004E1F51" w:rsidRPr="00141CE6" w:rsidRDefault="004E1F51" w:rsidP="004E1F51">
      <w:pPr>
        <w:spacing w:after="160" w:line="259" w:lineRule="auto"/>
      </w:pPr>
      <w:r w:rsidRPr="00141CE6">
        <w:pict w14:anchorId="38AF8C21">
          <v:rect id="_x0000_i1057" style="width:0;height:1.5pt" o:hralign="center" o:hrstd="t" o:hr="t" fillcolor="#a0a0a0" stroked="f"/>
        </w:pict>
      </w:r>
    </w:p>
    <w:p w14:paraId="43B8134C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0 — Topic Dataset &amp; Structure</w:t>
      </w:r>
    </w:p>
    <w:p w14:paraId="07C91D1C" w14:textId="77777777" w:rsidR="004E1F51" w:rsidRPr="00141CE6" w:rsidRDefault="004E1F51" w:rsidP="004E1F51">
      <w:pPr>
        <w:spacing w:after="160" w:line="259" w:lineRule="auto"/>
      </w:pPr>
      <w:r w:rsidRPr="00141CE6">
        <w:rPr>
          <w:b/>
          <w:bCs/>
        </w:rPr>
        <w:lastRenderedPageBreak/>
        <w:t>Goal:</w:t>
      </w:r>
      <w:r w:rsidRPr="00141CE6">
        <w:t xml:space="preserve"> High-quality topics per level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1"/>
        <w:gridCol w:w="1017"/>
      </w:tblGrid>
      <w:tr w:rsidR="004E1F51" w:rsidRPr="00141CE6" w14:paraId="4D2715FA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6E6E1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C8388E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51E2785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2E36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Topic CSV creation</w:t>
            </w:r>
          </w:p>
        </w:tc>
        <w:tc>
          <w:tcPr>
            <w:tcW w:w="0" w:type="auto"/>
            <w:vAlign w:val="center"/>
            <w:hideMark/>
          </w:tcPr>
          <w:p w14:paraId="0B5B8AA4" w14:textId="57A04D3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106225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F755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Category tagging</w:t>
            </w:r>
          </w:p>
        </w:tc>
        <w:tc>
          <w:tcPr>
            <w:tcW w:w="0" w:type="auto"/>
            <w:vAlign w:val="center"/>
            <w:hideMark/>
          </w:tcPr>
          <w:p w14:paraId="4FB6C090" w14:textId="0B53D1C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4661A52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F344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 tagging</w:t>
            </w:r>
          </w:p>
        </w:tc>
        <w:tc>
          <w:tcPr>
            <w:tcW w:w="0" w:type="auto"/>
            <w:vAlign w:val="center"/>
            <w:hideMark/>
          </w:tcPr>
          <w:p w14:paraId="066539C6" w14:textId="0ADC327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264818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CC13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 topics dataset</w:t>
            </w:r>
          </w:p>
        </w:tc>
        <w:tc>
          <w:tcPr>
            <w:tcW w:w="0" w:type="auto"/>
            <w:vAlign w:val="center"/>
            <w:hideMark/>
          </w:tcPr>
          <w:p w14:paraId="605E07F7" w14:textId="6581414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66FA9F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9AFA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 dataset</w:t>
            </w:r>
          </w:p>
        </w:tc>
        <w:tc>
          <w:tcPr>
            <w:tcW w:w="0" w:type="auto"/>
            <w:vAlign w:val="center"/>
            <w:hideMark/>
          </w:tcPr>
          <w:p w14:paraId="38642F19" w14:textId="31DC6A1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26FD1F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891C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 dataset</w:t>
            </w:r>
          </w:p>
        </w:tc>
        <w:tc>
          <w:tcPr>
            <w:tcW w:w="0" w:type="auto"/>
            <w:vAlign w:val="center"/>
            <w:hideMark/>
          </w:tcPr>
          <w:p w14:paraId="735D0403" w14:textId="57DD1DA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677E20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5BEE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 dataset</w:t>
            </w:r>
          </w:p>
        </w:tc>
        <w:tc>
          <w:tcPr>
            <w:tcW w:w="0" w:type="auto"/>
            <w:vAlign w:val="center"/>
            <w:hideMark/>
          </w:tcPr>
          <w:p w14:paraId="710A62A9" w14:textId="122B23B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30282C3F" w14:textId="77777777" w:rsidR="004E1F51" w:rsidRPr="00141CE6" w:rsidRDefault="004E1F51" w:rsidP="004E1F51">
      <w:pPr>
        <w:spacing w:after="160" w:line="259" w:lineRule="auto"/>
      </w:pPr>
      <w:r w:rsidRPr="00141CE6">
        <w:pict w14:anchorId="419FA056">
          <v:rect id="_x0000_i1058" style="width:0;height:1.5pt" o:hralign="center" o:hrstd="t" o:hr="t" fillcolor="#a0a0a0" stroked="f"/>
        </w:pict>
      </w:r>
    </w:p>
    <w:p w14:paraId="10363BB7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 — Speech Input &amp; Transcription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1"/>
        <w:gridCol w:w="1031"/>
      </w:tblGrid>
      <w:tr w:rsidR="004E1F51" w:rsidRPr="00141CE6" w14:paraId="2CF9DF6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D924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70098F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44EB9B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D375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Microphone capture</w:t>
            </w:r>
          </w:p>
        </w:tc>
        <w:tc>
          <w:tcPr>
            <w:tcW w:w="0" w:type="auto"/>
            <w:vAlign w:val="center"/>
            <w:hideMark/>
          </w:tcPr>
          <w:p w14:paraId="753F9BF3" w14:textId="2EBBF61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771B78B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7151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Whisper transcription</w:t>
            </w:r>
          </w:p>
        </w:tc>
        <w:tc>
          <w:tcPr>
            <w:tcW w:w="0" w:type="auto"/>
            <w:vAlign w:val="center"/>
            <w:hideMark/>
          </w:tcPr>
          <w:p w14:paraId="0B31FADD" w14:textId="30CEFD4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7C17BF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B1F6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Silence detection</w:t>
            </w:r>
          </w:p>
        </w:tc>
        <w:tc>
          <w:tcPr>
            <w:tcW w:w="0" w:type="auto"/>
            <w:vAlign w:val="center"/>
            <w:hideMark/>
          </w:tcPr>
          <w:p w14:paraId="5A0F4B1D" w14:textId="50E8DBC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8C4E86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C9AC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pause</w:t>
            </w:r>
          </w:p>
        </w:tc>
        <w:tc>
          <w:tcPr>
            <w:tcW w:w="0" w:type="auto"/>
            <w:vAlign w:val="center"/>
            <w:hideMark/>
          </w:tcPr>
          <w:p w14:paraId="028A900D" w14:textId="4E45B93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</w:tbl>
    <w:p w14:paraId="5514EBFF" w14:textId="77777777" w:rsidR="004E1F51" w:rsidRPr="00141CE6" w:rsidRDefault="004E1F51" w:rsidP="004E1F51">
      <w:pPr>
        <w:spacing w:after="160" w:line="259" w:lineRule="auto"/>
      </w:pPr>
      <w:r w:rsidRPr="00141CE6">
        <w:pict w14:anchorId="23D6CE9F">
          <v:rect id="_x0000_i1059" style="width:0;height:1.5pt" o:hralign="center" o:hrstd="t" o:hr="t" fillcolor="#a0a0a0" stroked="f"/>
        </w:pict>
      </w:r>
    </w:p>
    <w:p w14:paraId="1EAE7D0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2 — Topic Selection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031"/>
      </w:tblGrid>
      <w:tr w:rsidR="004E1F51" w:rsidRPr="00141CE6" w14:paraId="252F6DB0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FB59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AE603E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0D7CE71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FAD1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Category selection</w:t>
            </w:r>
          </w:p>
        </w:tc>
        <w:tc>
          <w:tcPr>
            <w:tcW w:w="0" w:type="auto"/>
            <w:vAlign w:val="center"/>
            <w:hideMark/>
          </w:tcPr>
          <w:p w14:paraId="4DF00F04" w14:textId="0003709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5A0C54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B3B8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Random topic</w:t>
            </w:r>
          </w:p>
        </w:tc>
        <w:tc>
          <w:tcPr>
            <w:tcW w:w="0" w:type="auto"/>
            <w:vAlign w:val="center"/>
            <w:hideMark/>
          </w:tcPr>
          <w:p w14:paraId="28E6498F" w14:textId="6514645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AFDB74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DBFF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Level-aware topic</w:t>
            </w:r>
          </w:p>
        </w:tc>
        <w:tc>
          <w:tcPr>
            <w:tcW w:w="0" w:type="auto"/>
            <w:vAlign w:val="center"/>
            <w:hideMark/>
          </w:tcPr>
          <w:p w14:paraId="417B1C69" w14:textId="1AC2F53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47C2188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CA4B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Custom prompt topic</w:t>
            </w:r>
          </w:p>
        </w:tc>
        <w:tc>
          <w:tcPr>
            <w:tcW w:w="0" w:type="auto"/>
            <w:vAlign w:val="center"/>
            <w:hideMark/>
          </w:tcPr>
          <w:p w14:paraId="7CF7C15D" w14:textId="7B3FD21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7C33C3BD" w14:textId="77777777" w:rsidR="004E1F51" w:rsidRPr="00141CE6" w:rsidRDefault="004E1F51" w:rsidP="004E1F51">
      <w:pPr>
        <w:spacing w:after="160" w:line="259" w:lineRule="auto"/>
      </w:pPr>
      <w:r w:rsidRPr="00141CE6">
        <w:pict w14:anchorId="02C17944">
          <v:rect id="_x0000_i1060" style="width:0;height:1.5pt" o:hralign="center" o:hrstd="t" o:hr="t" fillcolor="#a0a0a0" stroked="f"/>
        </w:pict>
      </w:r>
    </w:p>
    <w:p w14:paraId="68E91B8D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3 — Speech Metrics (Real Logic)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1017"/>
      </w:tblGrid>
      <w:tr w:rsidR="004E1F51" w:rsidRPr="00141CE6" w14:paraId="72A6DE2F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D2CDA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F28934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3F1515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6B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Duration tracking</w:t>
            </w:r>
          </w:p>
        </w:tc>
        <w:tc>
          <w:tcPr>
            <w:tcW w:w="0" w:type="auto"/>
            <w:vAlign w:val="center"/>
            <w:hideMark/>
          </w:tcPr>
          <w:p w14:paraId="44E01779" w14:textId="4F49E023" w:rsidR="004E1F51" w:rsidRPr="00141CE6" w:rsidRDefault="001E36DE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lang w:val="en-IN"/>
              </w:rPr>
              <w:t>DONE</w:t>
            </w:r>
          </w:p>
        </w:tc>
      </w:tr>
      <w:tr w:rsidR="004E1F51" w:rsidRPr="00141CE6" w14:paraId="7F146EC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CB3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WPM calculation</w:t>
            </w:r>
          </w:p>
        </w:tc>
        <w:tc>
          <w:tcPr>
            <w:tcW w:w="0" w:type="auto"/>
            <w:vAlign w:val="center"/>
            <w:hideMark/>
          </w:tcPr>
          <w:p w14:paraId="47861D07" w14:textId="7703989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40136A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AD54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Pause ratio</w:t>
            </w:r>
          </w:p>
        </w:tc>
        <w:tc>
          <w:tcPr>
            <w:tcW w:w="0" w:type="auto"/>
            <w:vAlign w:val="center"/>
            <w:hideMark/>
          </w:tcPr>
          <w:p w14:paraId="45060BD8" w14:textId="4FBDA72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9D7365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C48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 detection</w:t>
            </w:r>
          </w:p>
        </w:tc>
        <w:tc>
          <w:tcPr>
            <w:tcW w:w="0" w:type="auto"/>
            <w:vAlign w:val="center"/>
            <w:hideMark/>
          </w:tcPr>
          <w:p w14:paraId="5F1593E2" w14:textId="18843A1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931DD9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BACE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 detection</w:t>
            </w:r>
          </w:p>
        </w:tc>
        <w:tc>
          <w:tcPr>
            <w:tcW w:w="0" w:type="auto"/>
            <w:vAlign w:val="center"/>
            <w:hideMark/>
          </w:tcPr>
          <w:p w14:paraId="6233D2FB" w14:textId="049A1FE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090E0395" w14:textId="77777777" w:rsidR="004E1F51" w:rsidRPr="00141CE6" w:rsidRDefault="004E1F51" w:rsidP="004E1F51">
      <w:pPr>
        <w:spacing w:after="160" w:line="259" w:lineRule="auto"/>
      </w:pPr>
      <w:r w:rsidRPr="00141CE6">
        <w:pict w14:anchorId="5355CE77">
          <v:rect id="_x0000_i1061" style="width:0;height:1.5pt" o:hralign="center" o:hrstd="t" o:hr="t" fillcolor="#a0a0a0" stroked="f"/>
        </w:pict>
      </w:r>
    </w:p>
    <w:p w14:paraId="79AC210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4 — Scoring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1017"/>
      </w:tblGrid>
      <w:tr w:rsidR="004E1F51" w:rsidRPr="00141CE6" w14:paraId="15C3B2DC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7AEDD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603403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0E0A91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67D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lastRenderedPageBreak/>
              <w:t>Fluency score</w:t>
            </w:r>
          </w:p>
        </w:tc>
        <w:tc>
          <w:tcPr>
            <w:tcW w:w="0" w:type="auto"/>
            <w:vAlign w:val="center"/>
            <w:hideMark/>
          </w:tcPr>
          <w:p w14:paraId="23E91BEA" w14:textId="14D3C72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2D7376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2A87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 score</w:t>
            </w:r>
          </w:p>
        </w:tc>
        <w:tc>
          <w:tcPr>
            <w:tcW w:w="0" w:type="auto"/>
            <w:vAlign w:val="center"/>
            <w:hideMark/>
          </w:tcPr>
          <w:p w14:paraId="17C605BF" w14:textId="43FFDD4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605A5BD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5E53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Fillers score</w:t>
            </w:r>
          </w:p>
        </w:tc>
        <w:tc>
          <w:tcPr>
            <w:tcW w:w="0" w:type="auto"/>
            <w:vAlign w:val="center"/>
            <w:hideMark/>
          </w:tcPr>
          <w:p w14:paraId="06E6D3DC" w14:textId="1F6B027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9F20125" w14:textId="77777777" w:rsidTr="00DB05F9">
        <w:trPr>
          <w:trHeight w:val="70"/>
          <w:tblCellSpacing w:w="15" w:type="dxa"/>
        </w:trPr>
        <w:tc>
          <w:tcPr>
            <w:tcW w:w="0" w:type="auto"/>
            <w:vAlign w:val="center"/>
            <w:hideMark/>
          </w:tcPr>
          <w:p w14:paraId="0582146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Relevance score</w:t>
            </w:r>
          </w:p>
        </w:tc>
        <w:tc>
          <w:tcPr>
            <w:tcW w:w="0" w:type="auto"/>
            <w:vAlign w:val="center"/>
            <w:hideMark/>
          </w:tcPr>
          <w:p w14:paraId="6A56AB2E" w14:textId="0A49155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2CC87A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29E7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Overall weighted score</w:t>
            </w:r>
          </w:p>
        </w:tc>
        <w:tc>
          <w:tcPr>
            <w:tcW w:w="0" w:type="auto"/>
            <w:vAlign w:val="center"/>
            <w:hideMark/>
          </w:tcPr>
          <w:p w14:paraId="6F2613A5" w14:textId="7879BBE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B7D8629" w14:textId="77777777" w:rsidR="004E1F51" w:rsidRPr="00141CE6" w:rsidRDefault="004E1F51" w:rsidP="004E1F51">
      <w:pPr>
        <w:spacing w:after="160" w:line="259" w:lineRule="auto"/>
      </w:pPr>
      <w:r w:rsidRPr="00141CE6">
        <w:pict w14:anchorId="1DDE7DE2">
          <v:rect id="_x0000_i1062" style="width:0;height:1.5pt" o:hralign="center" o:hrstd="t" o:hr="t" fillcolor="#a0a0a0" stroked="f"/>
        </w:pict>
      </w:r>
    </w:p>
    <w:p w14:paraId="3990A0F8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5 — Topic Relevance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1017"/>
      </w:tblGrid>
      <w:tr w:rsidR="004E1F51" w:rsidRPr="00141CE6" w14:paraId="261A4B71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C2E4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3080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93ECE5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CE34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Semantic similarity</w:t>
            </w:r>
          </w:p>
        </w:tc>
        <w:tc>
          <w:tcPr>
            <w:tcW w:w="0" w:type="auto"/>
            <w:vAlign w:val="center"/>
            <w:hideMark/>
          </w:tcPr>
          <w:p w14:paraId="2436E6BE" w14:textId="5F19EC3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799E5D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F4FE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Sentence-level relevance</w:t>
            </w:r>
          </w:p>
        </w:tc>
        <w:tc>
          <w:tcPr>
            <w:tcW w:w="0" w:type="auto"/>
            <w:vAlign w:val="center"/>
            <w:hideMark/>
          </w:tcPr>
          <w:p w14:paraId="14291867" w14:textId="1BEC3A4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77627A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301F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Anchor keyword logic</w:t>
            </w:r>
          </w:p>
        </w:tc>
        <w:tc>
          <w:tcPr>
            <w:tcW w:w="0" w:type="auto"/>
            <w:vAlign w:val="center"/>
            <w:hideMark/>
          </w:tcPr>
          <w:p w14:paraId="123FDFB7" w14:textId="178D29F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4ADCFA87" w14:textId="77777777" w:rsidR="004E1F51" w:rsidRPr="00141CE6" w:rsidRDefault="004E1F51" w:rsidP="004E1F51">
      <w:pPr>
        <w:spacing w:after="160" w:line="259" w:lineRule="auto"/>
      </w:pPr>
      <w:r w:rsidRPr="00141CE6">
        <w:pict w14:anchorId="7B8FF8A0">
          <v:rect id="_x0000_i1063" style="width:0;height:1.5pt" o:hralign="center" o:hrstd="t" o:hr="t" fillcolor="#a0a0a0" stroked="f"/>
        </w:pict>
      </w:r>
    </w:p>
    <w:p w14:paraId="1A83EF5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6 — Coaching &amp; Feedback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3"/>
        <w:gridCol w:w="1017"/>
      </w:tblGrid>
      <w:tr w:rsidR="004E1F51" w:rsidRPr="00141CE6" w14:paraId="4016B4ED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820F2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28C6BF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DDF05C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CBE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Priority suggestions</w:t>
            </w:r>
          </w:p>
        </w:tc>
        <w:tc>
          <w:tcPr>
            <w:tcW w:w="0" w:type="auto"/>
            <w:vAlign w:val="center"/>
            <w:hideMark/>
          </w:tcPr>
          <w:p w14:paraId="0BC634AA" w14:textId="4F92D75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CD782C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D304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Reflection prompts</w:t>
            </w:r>
          </w:p>
        </w:tc>
        <w:tc>
          <w:tcPr>
            <w:tcW w:w="0" w:type="auto"/>
            <w:vAlign w:val="center"/>
            <w:hideMark/>
          </w:tcPr>
          <w:p w14:paraId="496117B6" w14:textId="21F091D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9619F7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FCD3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Better sentence examples</w:t>
            </w:r>
          </w:p>
        </w:tc>
        <w:tc>
          <w:tcPr>
            <w:tcW w:w="0" w:type="auto"/>
            <w:vAlign w:val="center"/>
            <w:hideMark/>
          </w:tcPr>
          <w:p w14:paraId="7330FCDD" w14:textId="18CED51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E7C2A6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FC21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Level-aware tone</w:t>
            </w:r>
          </w:p>
        </w:tc>
        <w:tc>
          <w:tcPr>
            <w:tcW w:w="0" w:type="auto"/>
            <w:vAlign w:val="center"/>
            <w:hideMark/>
          </w:tcPr>
          <w:p w14:paraId="5035E417" w14:textId="4C8D4E6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3C72DE40" w14:textId="77777777" w:rsidR="004E1F51" w:rsidRPr="00141CE6" w:rsidRDefault="004E1F51" w:rsidP="004E1F51">
      <w:pPr>
        <w:spacing w:after="160" w:line="259" w:lineRule="auto"/>
      </w:pPr>
      <w:r w:rsidRPr="00141CE6">
        <w:pict w14:anchorId="5D4214CC">
          <v:rect id="_x0000_i1064" style="width:0;height:1.5pt" o:hralign="center" o:hrstd="t" o:hr="t" fillcolor="#a0a0a0" stroked="f"/>
        </w:pict>
      </w:r>
    </w:p>
    <w:p w14:paraId="1DC4FF44" w14:textId="77777777" w:rsidR="004E1F51" w:rsidRPr="00141CE6" w:rsidRDefault="004E1F51" w:rsidP="004E1F51">
      <w:pPr>
        <w:pStyle w:val="NoSpacing"/>
        <w:ind w:left="360"/>
        <w:rPr>
          <w:lang w:val="en-IN"/>
        </w:rPr>
      </w:pPr>
      <w:r w:rsidRPr="00141CE6">
        <w:rPr>
          <w:lang w:val="en-IN"/>
        </w:rPr>
        <w:t>STAGE 7 — Dashboard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1031"/>
      </w:tblGrid>
      <w:tr w:rsidR="004E1F51" w:rsidRPr="00141CE6" w14:paraId="683A0691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188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9511FB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601486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AE22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Session trends</w:t>
            </w:r>
          </w:p>
        </w:tc>
        <w:tc>
          <w:tcPr>
            <w:tcW w:w="0" w:type="auto"/>
            <w:vAlign w:val="center"/>
            <w:hideMark/>
          </w:tcPr>
          <w:p w14:paraId="43621D0D" w14:textId="7EE24DB6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04543B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25DC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Score graph</w:t>
            </w:r>
          </w:p>
        </w:tc>
        <w:tc>
          <w:tcPr>
            <w:tcW w:w="0" w:type="auto"/>
            <w:vAlign w:val="center"/>
            <w:hideMark/>
          </w:tcPr>
          <w:p w14:paraId="7F133E2D" w14:textId="18BCFD8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0D05482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4085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Progress analytics</w:t>
            </w:r>
          </w:p>
        </w:tc>
        <w:tc>
          <w:tcPr>
            <w:tcW w:w="0" w:type="auto"/>
            <w:vAlign w:val="center"/>
            <w:hideMark/>
          </w:tcPr>
          <w:p w14:paraId="78FFEBC8" w14:textId="285BF67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EACBFD4" w14:textId="77777777" w:rsidR="004E1F51" w:rsidRPr="00141CE6" w:rsidRDefault="004E1F51" w:rsidP="004E1F51">
      <w:pPr>
        <w:spacing w:after="160" w:line="259" w:lineRule="auto"/>
      </w:pPr>
      <w:r w:rsidRPr="00141CE6">
        <w:pict w14:anchorId="4B24CDEB">
          <v:rect id="_x0000_i1065" style="width:0;height:1.5pt" o:hralign="center" o:hrstd="t" o:hr="t" fillcolor="#a0a0a0" stroked="f"/>
        </w:pict>
      </w:r>
    </w:p>
    <w:p w14:paraId="6447F77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8 — Backend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1031"/>
      </w:tblGrid>
      <w:tr w:rsidR="004E1F51" w:rsidRPr="00141CE6" w14:paraId="0E19D0B2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C723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E632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1EDFD12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7FF3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/topics endpoint</w:t>
            </w:r>
          </w:p>
        </w:tc>
        <w:tc>
          <w:tcPr>
            <w:tcW w:w="0" w:type="auto"/>
            <w:vAlign w:val="center"/>
            <w:hideMark/>
          </w:tcPr>
          <w:p w14:paraId="23B62CC2" w14:textId="6EE173B6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9B23E8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8051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/evaluate endpoint</w:t>
            </w:r>
          </w:p>
        </w:tc>
        <w:tc>
          <w:tcPr>
            <w:tcW w:w="0" w:type="auto"/>
            <w:vAlign w:val="center"/>
            <w:hideMark/>
          </w:tcPr>
          <w:p w14:paraId="3096F142" w14:textId="4081BA8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4A7B986E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59AC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API key security</w:t>
            </w:r>
          </w:p>
        </w:tc>
        <w:tc>
          <w:tcPr>
            <w:tcW w:w="0" w:type="auto"/>
            <w:vAlign w:val="center"/>
            <w:hideMark/>
          </w:tcPr>
          <w:p w14:paraId="75E0C1E6" w14:textId="22CDD4A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C500D5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381D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Docker container</w:t>
            </w:r>
          </w:p>
        </w:tc>
        <w:tc>
          <w:tcPr>
            <w:tcW w:w="0" w:type="auto"/>
            <w:vAlign w:val="center"/>
            <w:hideMark/>
          </w:tcPr>
          <w:p w14:paraId="6FE7D7D6" w14:textId="28B3395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</w:tbl>
    <w:p w14:paraId="161C1F2B" w14:textId="77777777" w:rsidR="004E1F51" w:rsidRPr="00141CE6" w:rsidRDefault="004E1F51" w:rsidP="004E1F51">
      <w:pPr>
        <w:spacing w:after="160" w:line="259" w:lineRule="auto"/>
      </w:pPr>
      <w:r w:rsidRPr="00141CE6">
        <w:pict w14:anchorId="5DFC9B38">
          <v:rect id="_x0000_i1066" style="width:0;height:1.5pt" o:hralign="center" o:hrstd="t" o:hr="t" fillcolor="#a0a0a0" stroked="f"/>
        </w:pict>
      </w:r>
    </w:p>
    <w:p w14:paraId="4FE46B51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9 — Android App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1031"/>
      </w:tblGrid>
      <w:tr w:rsidR="004E1F51" w:rsidRPr="00141CE6" w14:paraId="5D6344C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5F33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14:paraId="5E7F86C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3B2EC95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386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Speech practice screen</w:t>
            </w:r>
          </w:p>
        </w:tc>
        <w:tc>
          <w:tcPr>
            <w:tcW w:w="0" w:type="auto"/>
            <w:vAlign w:val="center"/>
            <w:hideMark/>
          </w:tcPr>
          <w:p w14:paraId="536DED20" w14:textId="74E1D3B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7132595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E7A2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Evaluation UI</w:t>
            </w:r>
          </w:p>
        </w:tc>
        <w:tc>
          <w:tcPr>
            <w:tcW w:w="0" w:type="auto"/>
            <w:vAlign w:val="center"/>
            <w:hideMark/>
          </w:tcPr>
          <w:p w14:paraId="33D0ED74" w14:textId="0CD8DB5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6CB8284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9AB5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History screen</w:t>
            </w:r>
          </w:p>
        </w:tc>
        <w:tc>
          <w:tcPr>
            <w:tcW w:w="0" w:type="auto"/>
            <w:vAlign w:val="center"/>
            <w:hideMark/>
          </w:tcPr>
          <w:p w14:paraId="294F929C" w14:textId="3D52C26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BE6ADA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D780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Multi-user quick switch</w:t>
            </w:r>
          </w:p>
        </w:tc>
        <w:tc>
          <w:tcPr>
            <w:tcW w:w="0" w:type="auto"/>
            <w:vAlign w:val="center"/>
            <w:hideMark/>
          </w:tcPr>
          <w:p w14:paraId="04221E07" w14:textId="30BF736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45E9566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1124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Forgot password</w:t>
            </w:r>
          </w:p>
        </w:tc>
        <w:tc>
          <w:tcPr>
            <w:tcW w:w="0" w:type="auto"/>
            <w:vAlign w:val="center"/>
            <w:hideMark/>
          </w:tcPr>
          <w:p w14:paraId="7D47C8A5" w14:textId="17DAC70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FA7B24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3AB9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 selector UI</w:t>
            </w:r>
          </w:p>
        </w:tc>
        <w:tc>
          <w:tcPr>
            <w:tcW w:w="0" w:type="auto"/>
            <w:vAlign w:val="center"/>
            <w:hideMark/>
          </w:tcPr>
          <w:p w14:paraId="58F9BBD5" w14:textId="6035BF0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5F6EDD60" w14:textId="77777777" w:rsidR="004E1F51" w:rsidRPr="00141CE6" w:rsidRDefault="004E1F51" w:rsidP="004E1F51">
      <w:pPr>
        <w:spacing w:after="160" w:line="259" w:lineRule="auto"/>
      </w:pPr>
      <w:r w:rsidRPr="00141CE6">
        <w:pict w14:anchorId="3EDB8DEF">
          <v:rect id="_x0000_i1067" style="width:0;height:1.5pt" o:hralign="center" o:hrstd="t" o:hr="t" fillcolor="#a0a0a0" stroked="f"/>
        </w:pict>
      </w:r>
    </w:p>
    <w:p w14:paraId="3B2FA3B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10 — Cloud &amp; Vertex AI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3"/>
        <w:gridCol w:w="1017"/>
      </w:tblGrid>
      <w:tr w:rsidR="004E1F51" w:rsidRPr="00141CE6" w14:paraId="0FA42149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A75B6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86B18D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C9B04E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D9DB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GCP project setup</w:t>
            </w:r>
          </w:p>
        </w:tc>
        <w:tc>
          <w:tcPr>
            <w:tcW w:w="0" w:type="auto"/>
            <w:vAlign w:val="center"/>
            <w:hideMark/>
          </w:tcPr>
          <w:p w14:paraId="07B7AE01" w14:textId="39ACF8D3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A43C53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7CFA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 Run deploy</w:t>
            </w:r>
          </w:p>
        </w:tc>
        <w:tc>
          <w:tcPr>
            <w:tcW w:w="0" w:type="auto"/>
            <w:vAlign w:val="center"/>
            <w:hideMark/>
          </w:tcPr>
          <w:p w14:paraId="768653A5" w14:textId="16EFCF9B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D40817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0EA8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Secret Manager</w:t>
            </w:r>
          </w:p>
        </w:tc>
        <w:tc>
          <w:tcPr>
            <w:tcW w:w="0" w:type="auto"/>
            <w:vAlign w:val="center"/>
            <w:hideMark/>
          </w:tcPr>
          <w:p w14:paraId="19611A74" w14:textId="4C010B0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32BA12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3D4A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Vertex Gemini scoring</w:t>
            </w:r>
          </w:p>
        </w:tc>
        <w:tc>
          <w:tcPr>
            <w:tcW w:w="0" w:type="auto"/>
            <w:vAlign w:val="center"/>
            <w:hideMark/>
          </w:tcPr>
          <w:p w14:paraId="03F2C2E6" w14:textId="7F7FB07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90D6A3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17C4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 Storage logs</w:t>
            </w:r>
          </w:p>
        </w:tc>
        <w:tc>
          <w:tcPr>
            <w:tcW w:w="0" w:type="auto"/>
            <w:vAlign w:val="center"/>
            <w:hideMark/>
          </w:tcPr>
          <w:p w14:paraId="7E9A85D6" w14:textId="1A0B6B0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62B0830A" w14:textId="77777777" w:rsidR="004E1F51" w:rsidRPr="00141CE6" w:rsidRDefault="004E1F51" w:rsidP="004E1F51">
      <w:pPr>
        <w:spacing w:after="160" w:line="259" w:lineRule="auto"/>
      </w:pPr>
      <w:r w:rsidRPr="00141CE6">
        <w:pict w14:anchorId="07E0D475">
          <v:rect id="_x0000_i1068" style="width:0;height:1.5pt" o:hralign="center" o:hrstd="t" o:hr="t" fillcolor="#a0a0a0" stroked="f"/>
        </w:pict>
      </w:r>
    </w:p>
    <w:p w14:paraId="28A00647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11 — Level System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585"/>
        <w:gridCol w:w="1017"/>
      </w:tblGrid>
      <w:tr w:rsidR="004E1F51" w:rsidRPr="00141CE6" w14:paraId="511D20EF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D9DF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1430F0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4A5A0F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6D2270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55EA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88DAAE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Funny simple feedback</w:t>
            </w:r>
          </w:p>
        </w:tc>
        <w:tc>
          <w:tcPr>
            <w:tcW w:w="0" w:type="auto"/>
            <w:vAlign w:val="center"/>
            <w:hideMark/>
          </w:tcPr>
          <w:p w14:paraId="7DE21F27" w14:textId="4F35076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B8F6E0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1491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8CD944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Confidence coaching</w:t>
            </w:r>
          </w:p>
        </w:tc>
        <w:tc>
          <w:tcPr>
            <w:tcW w:w="0" w:type="auto"/>
            <w:vAlign w:val="center"/>
            <w:hideMark/>
          </w:tcPr>
          <w:p w14:paraId="71BE45FA" w14:textId="357CAB1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7F8D88F" w14:textId="77777777" w:rsidTr="00DB05F9">
        <w:trPr>
          <w:trHeight w:val="86"/>
          <w:tblCellSpacing w:w="15" w:type="dxa"/>
        </w:trPr>
        <w:tc>
          <w:tcPr>
            <w:tcW w:w="0" w:type="auto"/>
            <w:vAlign w:val="center"/>
            <w:hideMark/>
          </w:tcPr>
          <w:p w14:paraId="387CACB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21FB3F8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Structure focus</w:t>
            </w:r>
          </w:p>
        </w:tc>
        <w:tc>
          <w:tcPr>
            <w:tcW w:w="0" w:type="auto"/>
            <w:vAlign w:val="center"/>
            <w:hideMark/>
          </w:tcPr>
          <w:p w14:paraId="3EC0DD5C" w14:textId="1339A585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6C44A41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89A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2959BB3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Vocabulary &amp; phrasing</w:t>
            </w:r>
          </w:p>
        </w:tc>
        <w:tc>
          <w:tcPr>
            <w:tcW w:w="0" w:type="auto"/>
            <w:vAlign w:val="center"/>
            <w:hideMark/>
          </w:tcPr>
          <w:p w14:paraId="7270CBBA" w14:textId="1024A5B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2057FA92" w14:textId="77777777" w:rsidR="004E1F51" w:rsidRPr="00141CE6" w:rsidRDefault="004E1F51" w:rsidP="004E1F51">
      <w:pPr>
        <w:spacing w:after="160" w:line="259" w:lineRule="auto"/>
      </w:pPr>
      <w:r w:rsidRPr="00141CE6">
        <w:pict w14:anchorId="57433CAF">
          <v:rect id="_x0000_i1069" style="width:0;height:1.5pt" o:hralign="center" o:hrstd="t" o:hr="t" fillcolor="#a0a0a0" stroked="f"/>
        </w:pict>
      </w:r>
    </w:p>
    <w:p w14:paraId="6A348263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12 — CI/CD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4"/>
        <w:gridCol w:w="1017"/>
      </w:tblGrid>
      <w:tr w:rsidR="004E1F51" w:rsidRPr="00141CE6" w14:paraId="52FAE7A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78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7765DD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E43D4D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6F19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FBF704A" w14:textId="68DAC433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D4E3E1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A50F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Docker build</w:t>
            </w:r>
          </w:p>
        </w:tc>
        <w:tc>
          <w:tcPr>
            <w:tcW w:w="0" w:type="auto"/>
            <w:vAlign w:val="center"/>
            <w:hideMark/>
          </w:tcPr>
          <w:p w14:paraId="2D1016FA" w14:textId="113F54B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E92901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3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Cloud Run deploy</w:t>
            </w:r>
          </w:p>
        </w:tc>
        <w:tc>
          <w:tcPr>
            <w:tcW w:w="0" w:type="auto"/>
            <w:vAlign w:val="center"/>
            <w:hideMark/>
          </w:tcPr>
          <w:p w14:paraId="32B0AABB" w14:textId="754FA50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7AE9920" w14:textId="77777777" w:rsidR="004E1F51" w:rsidRPr="00141CE6" w:rsidRDefault="004E1F51" w:rsidP="004E1F51">
      <w:pPr>
        <w:spacing w:after="160" w:line="259" w:lineRule="auto"/>
      </w:pPr>
      <w:r w:rsidRPr="00141CE6">
        <w:pict w14:anchorId="497BD78C">
          <v:rect id="_x0000_i1070" style="width:0;height:1.5pt" o:hralign="center" o:hrstd="t" o:hr="t" fillcolor="#a0a0a0" stroked="f"/>
        </w:pict>
      </w:r>
    </w:p>
    <w:p w14:paraId="20352124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13 — Advanced Android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1017"/>
      </w:tblGrid>
      <w:tr w:rsidR="004E1F51" w:rsidRPr="00141CE6" w14:paraId="76377363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5249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49A804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2F6998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2902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Offline caching</w:t>
            </w:r>
          </w:p>
        </w:tc>
        <w:tc>
          <w:tcPr>
            <w:tcW w:w="0" w:type="auto"/>
            <w:vAlign w:val="center"/>
            <w:hideMark/>
          </w:tcPr>
          <w:p w14:paraId="227022DF" w14:textId="3083EBF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C9C677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CCC0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Push reminders</w:t>
            </w:r>
          </w:p>
        </w:tc>
        <w:tc>
          <w:tcPr>
            <w:tcW w:w="0" w:type="auto"/>
            <w:vAlign w:val="center"/>
            <w:hideMark/>
          </w:tcPr>
          <w:p w14:paraId="2DDCD9CD" w14:textId="4659CCD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37A6092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9F97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Personal dashboard</w:t>
            </w:r>
          </w:p>
        </w:tc>
        <w:tc>
          <w:tcPr>
            <w:tcW w:w="0" w:type="auto"/>
            <w:vAlign w:val="center"/>
            <w:hideMark/>
          </w:tcPr>
          <w:p w14:paraId="36248E78" w14:textId="42A6F38B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78D785BF" w14:textId="77777777" w:rsidR="004E1F51" w:rsidRPr="00141CE6" w:rsidRDefault="004E1F51" w:rsidP="004E1F51">
      <w:pPr>
        <w:spacing w:after="160" w:line="259" w:lineRule="auto"/>
      </w:pPr>
      <w:r w:rsidRPr="00141CE6">
        <w:lastRenderedPageBreak/>
        <w:pict w14:anchorId="2F08E4C3">
          <v:rect id="_x0000_i1071" style="width:0;height:1.5pt" o:hralign="center" o:hrstd="t" o:hr="t" fillcolor="#a0a0a0" stroked="f"/>
        </w:pict>
      </w:r>
    </w:p>
    <w:p w14:paraId="7F32DFE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4 — SCORING LOGIC TARGET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2"/>
        <w:gridCol w:w="1326"/>
        <w:gridCol w:w="2001"/>
      </w:tblGrid>
      <w:tr w:rsidR="004E1F51" w:rsidRPr="00141CE6" w14:paraId="26424995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39F5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4C5B0E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1F1FE93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Source</w:t>
            </w:r>
          </w:p>
        </w:tc>
      </w:tr>
      <w:tr w:rsidR="004E1F51" w:rsidRPr="00141CE6" w14:paraId="17BB0EA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D9CD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Fluency</w:t>
            </w:r>
          </w:p>
        </w:tc>
        <w:tc>
          <w:tcPr>
            <w:tcW w:w="0" w:type="auto"/>
            <w:vAlign w:val="center"/>
            <w:hideMark/>
          </w:tcPr>
          <w:p w14:paraId="1D47ABE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619B23D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WPM + Pauses</w:t>
            </w:r>
          </w:p>
        </w:tc>
      </w:tr>
      <w:tr w:rsidR="004E1F51" w:rsidRPr="00141CE6" w14:paraId="023CFF4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054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</w:t>
            </w:r>
          </w:p>
        </w:tc>
        <w:tc>
          <w:tcPr>
            <w:tcW w:w="0" w:type="auto"/>
            <w:vAlign w:val="center"/>
            <w:hideMark/>
          </w:tcPr>
          <w:p w14:paraId="2031AB3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2C8194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LLM + Rules</w:t>
            </w:r>
          </w:p>
        </w:tc>
      </w:tr>
      <w:tr w:rsidR="004E1F51" w:rsidRPr="00141CE6" w14:paraId="6B87BFA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B2DE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Fillers</w:t>
            </w:r>
          </w:p>
        </w:tc>
        <w:tc>
          <w:tcPr>
            <w:tcW w:w="0" w:type="auto"/>
            <w:vAlign w:val="center"/>
            <w:hideMark/>
          </w:tcPr>
          <w:p w14:paraId="22BDA7B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60D8783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Count ratio</w:t>
            </w:r>
          </w:p>
        </w:tc>
      </w:tr>
      <w:tr w:rsidR="004E1F51" w:rsidRPr="00141CE6" w14:paraId="6F876F6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11B7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5E16EF4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30E580B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Gemini semantic</w:t>
            </w:r>
          </w:p>
        </w:tc>
      </w:tr>
      <w:tr w:rsidR="004E1F51" w:rsidRPr="00141CE6" w14:paraId="45F5256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99F7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06F7FC3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Weighted</w:t>
            </w:r>
          </w:p>
        </w:tc>
        <w:tc>
          <w:tcPr>
            <w:tcW w:w="0" w:type="auto"/>
            <w:vAlign w:val="center"/>
            <w:hideMark/>
          </w:tcPr>
          <w:p w14:paraId="72947FB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Formula</w:t>
            </w:r>
          </w:p>
        </w:tc>
      </w:tr>
    </w:tbl>
    <w:p w14:paraId="68A83BED" w14:textId="77777777" w:rsidR="004E1F51" w:rsidRPr="00141CE6" w:rsidRDefault="004E1F51" w:rsidP="004E1F51">
      <w:pPr>
        <w:spacing w:after="160" w:line="259" w:lineRule="auto"/>
      </w:pPr>
      <w:r w:rsidRPr="00141CE6">
        <w:pict w14:anchorId="033CCA96">
          <v:rect id="_x0000_i1072" style="width:0;height:1.5pt" o:hralign="center" o:hrstd="t" o:hr="t" fillcolor="#a0a0a0" stroked="f"/>
        </w:pict>
      </w:r>
    </w:p>
    <w:p w14:paraId="190FE1B2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5 — LEVEL RUBRIC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588"/>
        <w:gridCol w:w="1362"/>
      </w:tblGrid>
      <w:tr w:rsidR="004E1F51" w:rsidRPr="00141CE6" w14:paraId="33B837D9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52210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6CA390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6FA847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Strictness</w:t>
            </w:r>
          </w:p>
        </w:tc>
      </w:tr>
      <w:tr w:rsidR="004E1F51" w:rsidRPr="00141CE6" w14:paraId="31D9CD5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3544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5B04F67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687028C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Very Low</w:t>
            </w:r>
          </w:p>
        </w:tc>
      </w:tr>
      <w:tr w:rsidR="004E1F51" w:rsidRPr="00141CE6" w14:paraId="6EB9FA0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8258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4CB577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Sentence building</w:t>
            </w:r>
          </w:p>
        </w:tc>
        <w:tc>
          <w:tcPr>
            <w:tcW w:w="0" w:type="auto"/>
            <w:vAlign w:val="center"/>
            <w:hideMark/>
          </w:tcPr>
          <w:p w14:paraId="68C87EE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Low</w:t>
            </w:r>
          </w:p>
        </w:tc>
      </w:tr>
      <w:tr w:rsidR="004E1F51" w:rsidRPr="00141CE6" w14:paraId="55D4382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AA82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66D1BB8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Structure &amp; clarity</w:t>
            </w:r>
          </w:p>
        </w:tc>
        <w:tc>
          <w:tcPr>
            <w:tcW w:w="0" w:type="auto"/>
            <w:vAlign w:val="center"/>
            <w:hideMark/>
          </w:tcPr>
          <w:p w14:paraId="17132DE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Medium</w:t>
            </w:r>
          </w:p>
        </w:tc>
      </w:tr>
      <w:tr w:rsidR="004E1F51" w:rsidRPr="00141CE6" w14:paraId="3E7F188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A1B9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6C811BE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Precision &amp; vocabulary</w:t>
            </w:r>
          </w:p>
        </w:tc>
        <w:tc>
          <w:tcPr>
            <w:tcW w:w="0" w:type="auto"/>
            <w:vAlign w:val="center"/>
            <w:hideMark/>
          </w:tcPr>
          <w:p w14:paraId="3018B25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High</w:t>
            </w:r>
          </w:p>
        </w:tc>
      </w:tr>
    </w:tbl>
    <w:p w14:paraId="2CDC300F" w14:textId="77777777" w:rsidR="004E1F51" w:rsidRPr="00141CE6" w:rsidRDefault="004E1F51" w:rsidP="004E1F51">
      <w:pPr>
        <w:spacing w:after="160" w:line="259" w:lineRule="auto"/>
      </w:pPr>
      <w:r w:rsidRPr="00141CE6">
        <w:pict w14:anchorId="4E348361">
          <v:rect id="_x0000_i1073" style="width:0;height:1.5pt" o:hralign="center" o:hrstd="t" o:hr="t" fillcolor="#a0a0a0" stroked="f"/>
        </w:pict>
      </w:r>
    </w:p>
    <w:p w14:paraId="162C7A75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6 — DEPLOYMENT WORKFLOW</w:t>
      </w:r>
    </w:p>
    <w:p w14:paraId="43628729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Development Mode</w:t>
      </w:r>
    </w:p>
    <w:p w14:paraId="35E813A0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Local FastAPI</w:t>
      </w:r>
    </w:p>
    <w:p w14:paraId="2345B1E6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Android debug build</w:t>
      </w:r>
    </w:p>
    <w:p w14:paraId="43C6970D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LAN IP</w:t>
      </w:r>
    </w:p>
    <w:p w14:paraId="349DA70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Production Mode</w:t>
      </w:r>
    </w:p>
    <w:p w14:paraId="1F1DF1E4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Cloud Run</w:t>
      </w:r>
    </w:p>
    <w:p w14:paraId="5AD587B3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Vertex AI</w:t>
      </w:r>
    </w:p>
    <w:p w14:paraId="4CC3CFFE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HTTPS endpoint</w:t>
      </w:r>
    </w:p>
    <w:p w14:paraId="0F0F27AE" w14:textId="77777777" w:rsidR="004E1F51" w:rsidRPr="00141CE6" w:rsidRDefault="004E1F51" w:rsidP="004E1F51">
      <w:pPr>
        <w:spacing w:after="160" w:line="259" w:lineRule="auto"/>
      </w:pPr>
      <w:r w:rsidRPr="00141CE6">
        <w:pict w14:anchorId="4FA1047E">
          <v:rect id="_x0000_i1074" style="width:0;height:1.5pt" o:hralign="center" o:hrstd="t" o:hr="t" fillcolor="#a0a0a0" stroked="f"/>
        </w:pict>
      </w:r>
    </w:p>
    <w:p w14:paraId="537200F9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7 — GCP ASSOCIATE CERTIFICATION ALIGNMENT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1986"/>
      </w:tblGrid>
      <w:tr w:rsidR="004E1F51" w:rsidRPr="00141CE6" w14:paraId="11185D68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C243A" w14:textId="77777777" w:rsidR="004E1F51" w:rsidRPr="00141CE6" w:rsidRDefault="004E1F51" w:rsidP="00DB05F9">
            <w:pPr>
              <w:spacing w:after="160" w:line="259" w:lineRule="auto"/>
              <w:rPr>
                <w:b/>
                <w:bCs/>
              </w:rPr>
            </w:pPr>
            <w:r w:rsidRPr="00141CE6">
              <w:rPr>
                <w:b/>
                <w:bCs/>
              </w:rPr>
              <w:t>GCP Skill</w:t>
            </w:r>
          </w:p>
        </w:tc>
        <w:tc>
          <w:tcPr>
            <w:tcW w:w="0" w:type="auto"/>
            <w:vAlign w:val="center"/>
            <w:hideMark/>
          </w:tcPr>
          <w:p w14:paraId="1C26A1C2" w14:textId="77777777" w:rsidR="004E1F51" w:rsidRPr="00141CE6" w:rsidRDefault="004E1F51" w:rsidP="00DB05F9">
            <w:pPr>
              <w:spacing w:after="160" w:line="259" w:lineRule="auto"/>
              <w:rPr>
                <w:b/>
                <w:bCs/>
              </w:rPr>
            </w:pPr>
            <w:r w:rsidRPr="00141CE6">
              <w:rPr>
                <w:b/>
                <w:bCs/>
              </w:rPr>
              <w:t>GARGI Usage</w:t>
            </w:r>
          </w:p>
        </w:tc>
      </w:tr>
      <w:tr w:rsidR="004E1F51" w:rsidRPr="00141CE6" w14:paraId="4B4BC21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40EA8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Cloud Run</w:t>
            </w:r>
          </w:p>
        </w:tc>
        <w:tc>
          <w:tcPr>
            <w:tcW w:w="0" w:type="auto"/>
            <w:vAlign w:val="center"/>
            <w:hideMark/>
          </w:tcPr>
          <w:p w14:paraId="727345DA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Backend deploy</w:t>
            </w:r>
          </w:p>
        </w:tc>
      </w:tr>
      <w:tr w:rsidR="004E1F51" w:rsidRPr="00141CE6" w14:paraId="72D7D2E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1DCF9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Vertex AI</w:t>
            </w:r>
          </w:p>
        </w:tc>
        <w:tc>
          <w:tcPr>
            <w:tcW w:w="0" w:type="auto"/>
            <w:vAlign w:val="center"/>
            <w:hideMark/>
          </w:tcPr>
          <w:p w14:paraId="29671686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Evaluation engine</w:t>
            </w:r>
          </w:p>
        </w:tc>
      </w:tr>
      <w:tr w:rsidR="004E1F51" w:rsidRPr="00141CE6" w14:paraId="0AD89CDB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26837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Firestore</w:t>
            </w:r>
          </w:p>
        </w:tc>
        <w:tc>
          <w:tcPr>
            <w:tcW w:w="0" w:type="auto"/>
            <w:vAlign w:val="center"/>
            <w:hideMark/>
          </w:tcPr>
          <w:p w14:paraId="2924FBB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User &amp; history</w:t>
            </w:r>
          </w:p>
        </w:tc>
      </w:tr>
      <w:tr w:rsidR="004E1F51" w:rsidRPr="00141CE6" w14:paraId="42757C6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63216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IAM</w:t>
            </w:r>
          </w:p>
        </w:tc>
        <w:tc>
          <w:tcPr>
            <w:tcW w:w="0" w:type="auto"/>
            <w:vAlign w:val="center"/>
            <w:hideMark/>
          </w:tcPr>
          <w:p w14:paraId="0FBC362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Security roles</w:t>
            </w:r>
          </w:p>
        </w:tc>
      </w:tr>
      <w:tr w:rsidR="004E1F51" w:rsidRPr="00141CE6" w14:paraId="38CF9F0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29B9E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Secret Manager</w:t>
            </w:r>
          </w:p>
        </w:tc>
        <w:tc>
          <w:tcPr>
            <w:tcW w:w="0" w:type="auto"/>
            <w:vAlign w:val="center"/>
            <w:hideMark/>
          </w:tcPr>
          <w:p w14:paraId="2088BD37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API keys</w:t>
            </w:r>
          </w:p>
        </w:tc>
      </w:tr>
      <w:tr w:rsidR="004E1F51" w:rsidRPr="00141CE6" w14:paraId="3684C44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4A44A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Cloud Build</w:t>
            </w:r>
          </w:p>
        </w:tc>
        <w:tc>
          <w:tcPr>
            <w:tcW w:w="0" w:type="auto"/>
            <w:vAlign w:val="center"/>
            <w:hideMark/>
          </w:tcPr>
          <w:p w14:paraId="02EF6F1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CI/CD</w:t>
            </w:r>
          </w:p>
        </w:tc>
      </w:tr>
      <w:tr w:rsidR="004E1F51" w:rsidRPr="00141CE6" w14:paraId="37C56F6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CCBB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Artifact Registry</w:t>
            </w:r>
          </w:p>
        </w:tc>
        <w:tc>
          <w:tcPr>
            <w:tcW w:w="0" w:type="auto"/>
            <w:vAlign w:val="center"/>
            <w:hideMark/>
          </w:tcPr>
          <w:p w14:paraId="5BDFE79E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Docker images</w:t>
            </w:r>
          </w:p>
        </w:tc>
      </w:tr>
      <w:tr w:rsidR="004E1F51" w:rsidRPr="00141CE6" w14:paraId="353B371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F24BF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73418FEC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Debug &amp; monitoring</w:t>
            </w:r>
          </w:p>
        </w:tc>
      </w:tr>
    </w:tbl>
    <w:p w14:paraId="3BBD25A1" w14:textId="77777777" w:rsidR="004E1F51" w:rsidRPr="00141CE6" w:rsidRDefault="004E1F51" w:rsidP="004E1F51">
      <w:pPr>
        <w:spacing w:after="160" w:line="259" w:lineRule="auto"/>
      </w:pPr>
      <w:r w:rsidRPr="00141CE6">
        <w:lastRenderedPageBreak/>
        <w:pict w14:anchorId="6F3647F6">
          <v:rect id="_x0000_i1075" style="width:0;height:1.5pt" o:hralign="center" o:hrstd="t" o:hr="t" fillcolor="#a0a0a0" stroked="f"/>
        </w:pict>
      </w:r>
    </w:p>
    <w:p w14:paraId="625954C6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8 — FUTURE FEATURES IDEAS</w:t>
      </w:r>
    </w:p>
    <w:p w14:paraId="18160E1E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Voice emotion detection</w:t>
      </w:r>
    </w:p>
    <w:p w14:paraId="212854BD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Interview simulator mode</w:t>
      </w:r>
    </w:p>
    <w:p w14:paraId="2347A736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Accent improvement mode</w:t>
      </w:r>
    </w:p>
    <w:p w14:paraId="0EE68036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Multi-language support</w:t>
      </w:r>
    </w:p>
    <w:p w14:paraId="3BD156EF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Teacher dashboard</w:t>
      </w:r>
    </w:p>
    <w:p w14:paraId="6900D4F4" w14:textId="77777777" w:rsidR="004E1F51" w:rsidRPr="00141CE6" w:rsidRDefault="004E1F51" w:rsidP="004E1F51">
      <w:pPr>
        <w:spacing w:after="160" w:line="259" w:lineRule="auto"/>
      </w:pPr>
      <w:r w:rsidRPr="00141CE6">
        <w:pict w14:anchorId="1073A1AE">
          <v:rect id="_x0000_i1076" style="width:0;height:1.5pt" o:hralign="center" o:hrstd="t" o:hr="t" fillcolor="#a0a0a0" stroked="f"/>
        </w:pict>
      </w:r>
    </w:p>
    <w:p w14:paraId="5FF69571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9 — CURRENT PRIORITY ORDER</w:t>
      </w:r>
    </w:p>
    <w:p w14:paraId="11CFF31C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Fix Duration &amp; WPM logic</w:t>
      </w:r>
    </w:p>
    <w:p w14:paraId="71AE3197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Replace scoring with Vertex Gemini</w:t>
      </w:r>
    </w:p>
    <w:p w14:paraId="42B16571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Level System UI</w:t>
      </w:r>
    </w:p>
    <w:p w14:paraId="2A8D75FF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Multi-user quick switch</w:t>
      </w:r>
    </w:p>
    <w:p w14:paraId="0FF4783A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Forgot password flow</w:t>
      </w:r>
    </w:p>
    <w:p w14:paraId="30B51294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Cloud deployment automation</w:t>
      </w:r>
    </w:p>
    <w:p w14:paraId="2D967283" w14:textId="77777777" w:rsidR="004E1F51" w:rsidRDefault="004E1F51" w:rsidP="004E1F51"/>
    <w:p w14:paraId="4D28D867" w14:textId="4F39ED92" w:rsidR="00392F38" w:rsidRDefault="00392F38" w:rsidP="005A1E8A">
      <w:pPr>
        <w:pStyle w:val="ListBullet"/>
        <w:numPr>
          <w:ilvl w:val="0"/>
          <w:numId w:val="0"/>
        </w:numPr>
        <w:ind w:left="360" w:hanging="360"/>
      </w:pP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FD6A2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66FD7"/>
    <w:multiLevelType w:val="multilevel"/>
    <w:tmpl w:val="B6B8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37369C"/>
    <w:multiLevelType w:val="multilevel"/>
    <w:tmpl w:val="770C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DC74AB"/>
    <w:multiLevelType w:val="multilevel"/>
    <w:tmpl w:val="360C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6F0E5A"/>
    <w:multiLevelType w:val="hybridMultilevel"/>
    <w:tmpl w:val="9B3A69C6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6904635"/>
    <w:multiLevelType w:val="multilevel"/>
    <w:tmpl w:val="3E52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F1787E"/>
    <w:multiLevelType w:val="multilevel"/>
    <w:tmpl w:val="B226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9858A4"/>
    <w:multiLevelType w:val="multilevel"/>
    <w:tmpl w:val="B16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633AE1"/>
    <w:multiLevelType w:val="multilevel"/>
    <w:tmpl w:val="FFC0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6509A7"/>
    <w:multiLevelType w:val="multilevel"/>
    <w:tmpl w:val="066E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8D62B8"/>
    <w:multiLevelType w:val="multilevel"/>
    <w:tmpl w:val="1294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8663DA"/>
    <w:multiLevelType w:val="multilevel"/>
    <w:tmpl w:val="D194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B71F7F"/>
    <w:multiLevelType w:val="multilevel"/>
    <w:tmpl w:val="097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1A09EF"/>
    <w:multiLevelType w:val="multilevel"/>
    <w:tmpl w:val="B29C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9E34CF"/>
    <w:multiLevelType w:val="multilevel"/>
    <w:tmpl w:val="46CE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8A299C"/>
    <w:multiLevelType w:val="multilevel"/>
    <w:tmpl w:val="F9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9A6092"/>
    <w:multiLevelType w:val="multilevel"/>
    <w:tmpl w:val="FB80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3A5191"/>
    <w:multiLevelType w:val="multilevel"/>
    <w:tmpl w:val="F7E8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456BF1"/>
    <w:multiLevelType w:val="multilevel"/>
    <w:tmpl w:val="8250B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297A7D"/>
    <w:multiLevelType w:val="multilevel"/>
    <w:tmpl w:val="C858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C97CBD"/>
    <w:multiLevelType w:val="hybridMultilevel"/>
    <w:tmpl w:val="8480B3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C345DE"/>
    <w:multiLevelType w:val="multilevel"/>
    <w:tmpl w:val="0D44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6F116B"/>
    <w:multiLevelType w:val="multilevel"/>
    <w:tmpl w:val="F64A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016786"/>
    <w:multiLevelType w:val="multilevel"/>
    <w:tmpl w:val="9B0E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696EBB"/>
    <w:multiLevelType w:val="multilevel"/>
    <w:tmpl w:val="89F4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7406E9"/>
    <w:multiLevelType w:val="multilevel"/>
    <w:tmpl w:val="B2D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7F0E6B"/>
    <w:multiLevelType w:val="multilevel"/>
    <w:tmpl w:val="8504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1C7216"/>
    <w:multiLevelType w:val="hybridMultilevel"/>
    <w:tmpl w:val="14CE8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E01452"/>
    <w:multiLevelType w:val="multilevel"/>
    <w:tmpl w:val="67105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EB08CB"/>
    <w:multiLevelType w:val="multilevel"/>
    <w:tmpl w:val="F994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AC4F9A"/>
    <w:multiLevelType w:val="multilevel"/>
    <w:tmpl w:val="3760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D61F82"/>
    <w:multiLevelType w:val="hybridMultilevel"/>
    <w:tmpl w:val="E96EA4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37487E"/>
    <w:multiLevelType w:val="multilevel"/>
    <w:tmpl w:val="9C52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8F73BA"/>
    <w:multiLevelType w:val="multilevel"/>
    <w:tmpl w:val="D04E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18"/>
  </w:num>
  <w:num w:numId="11" w16cid:durableId="181893987">
    <w:abstractNumId w:val="31"/>
  </w:num>
  <w:num w:numId="12" w16cid:durableId="1571697010">
    <w:abstractNumId w:val="28"/>
  </w:num>
  <w:num w:numId="13" w16cid:durableId="1520073908">
    <w:abstractNumId w:val="16"/>
  </w:num>
  <w:num w:numId="14" w16cid:durableId="1157571557">
    <w:abstractNumId w:val="27"/>
  </w:num>
  <w:num w:numId="15" w16cid:durableId="720328498">
    <w:abstractNumId w:val="10"/>
  </w:num>
  <w:num w:numId="16" w16cid:durableId="1263493220">
    <w:abstractNumId w:val="30"/>
  </w:num>
  <w:num w:numId="17" w16cid:durableId="554514653">
    <w:abstractNumId w:val="19"/>
  </w:num>
  <w:num w:numId="18" w16cid:durableId="1051926877">
    <w:abstractNumId w:val="24"/>
  </w:num>
  <w:num w:numId="19" w16cid:durableId="903563055">
    <w:abstractNumId w:val="20"/>
  </w:num>
  <w:num w:numId="20" w16cid:durableId="226109789">
    <w:abstractNumId w:val="17"/>
  </w:num>
  <w:num w:numId="21" w16cid:durableId="1577859521">
    <w:abstractNumId w:val="42"/>
  </w:num>
  <w:num w:numId="22" w16cid:durableId="864249567">
    <w:abstractNumId w:val="33"/>
  </w:num>
  <w:num w:numId="23" w16cid:durableId="409041516">
    <w:abstractNumId w:val="26"/>
  </w:num>
  <w:num w:numId="24" w16cid:durableId="2142796719">
    <w:abstractNumId w:val="32"/>
  </w:num>
  <w:num w:numId="25" w16cid:durableId="1244996336">
    <w:abstractNumId w:val="25"/>
  </w:num>
  <w:num w:numId="26" w16cid:durableId="886450464">
    <w:abstractNumId w:val="13"/>
  </w:num>
  <w:num w:numId="27" w16cid:durableId="1787848680">
    <w:abstractNumId w:val="37"/>
  </w:num>
  <w:num w:numId="28" w16cid:durableId="1016224673">
    <w:abstractNumId w:val="41"/>
  </w:num>
  <w:num w:numId="29" w16cid:durableId="2077628297">
    <w:abstractNumId w:val="34"/>
  </w:num>
  <w:num w:numId="30" w16cid:durableId="1907645305">
    <w:abstractNumId w:val="15"/>
  </w:num>
  <w:num w:numId="31" w16cid:durableId="55905117">
    <w:abstractNumId w:val="9"/>
  </w:num>
  <w:num w:numId="32" w16cid:durableId="1540556207">
    <w:abstractNumId w:val="14"/>
  </w:num>
  <w:num w:numId="33" w16cid:durableId="4141255">
    <w:abstractNumId w:val="23"/>
  </w:num>
  <w:num w:numId="34" w16cid:durableId="1309869030">
    <w:abstractNumId w:val="11"/>
  </w:num>
  <w:num w:numId="35" w16cid:durableId="1800486486">
    <w:abstractNumId w:val="22"/>
  </w:num>
  <w:num w:numId="36" w16cid:durableId="1278104600">
    <w:abstractNumId w:val="21"/>
  </w:num>
  <w:num w:numId="37" w16cid:durableId="510224616">
    <w:abstractNumId w:val="38"/>
  </w:num>
  <w:num w:numId="38" w16cid:durableId="1454710118">
    <w:abstractNumId w:val="35"/>
  </w:num>
  <w:num w:numId="39" w16cid:durableId="55393770">
    <w:abstractNumId w:val="36"/>
  </w:num>
  <w:num w:numId="40" w16cid:durableId="1557276027">
    <w:abstractNumId w:val="12"/>
  </w:num>
  <w:num w:numId="41" w16cid:durableId="2018924517">
    <w:abstractNumId w:val="39"/>
  </w:num>
  <w:num w:numId="42" w16cid:durableId="1236431785">
    <w:abstractNumId w:val="40"/>
  </w:num>
  <w:num w:numId="43" w16cid:durableId="67977166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444"/>
    <w:rsid w:val="00136872"/>
    <w:rsid w:val="0015074B"/>
    <w:rsid w:val="001B1FE6"/>
    <w:rsid w:val="001E36DE"/>
    <w:rsid w:val="001E5450"/>
    <w:rsid w:val="00290D43"/>
    <w:rsid w:val="00293751"/>
    <w:rsid w:val="0029639D"/>
    <w:rsid w:val="003236C5"/>
    <w:rsid w:val="00326F90"/>
    <w:rsid w:val="003631F3"/>
    <w:rsid w:val="00392F38"/>
    <w:rsid w:val="004078BD"/>
    <w:rsid w:val="00451970"/>
    <w:rsid w:val="004940BC"/>
    <w:rsid w:val="004E1F51"/>
    <w:rsid w:val="00555C5C"/>
    <w:rsid w:val="005A1E8A"/>
    <w:rsid w:val="00603CA3"/>
    <w:rsid w:val="007C04DE"/>
    <w:rsid w:val="007D1950"/>
    <w:rsid w:val="007F7796"/>
    <w:rsid w:val="00852466"/>
    <w:rsid w:val="008629A6"/>
    <w:rsid w:val="008D576E"/>
    <w:rsid w:val="008E2CE7"/>
    <w:rsid w:val="00985C93"/>
    <w:rsid w:val="009B4A73"/>
    <w:rsid w:val="009B786B"/>
    <w:rsid w:val="00AA1D8D"/>
    <w:rsid w:val="00B47730"/>
    <w:rsid w:val="00BC26F6"/>
    <w:rsid w:val="00BC4358"/>
    <w:rsid w:val="00BE506F"/>
    <w:rsid w:val="00C4276A"/>
    <w:rsid w:val="00C57443"/>
    <w:rsid w:val="00C93076"/>
    <w:rsid w:val="00CB0664"/>
    <w:rsid w:val="00CB33F0"/>
    <w:rsid w:val="00CF307B"/>
    <w:rsid w:val="00DA33B4"/>
    <w:rsid w:val="00DC2686"/>
    <w:rsid w:val="00E373AB"/>
    <w:rsid w:val="00EC11C0"/>
    <w:rsid w:val="00EC594B"/>
    <w:rsid w:val="00F3429A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6</Pages>
  <Words>645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37</cp:revision>
  <dcterms:created xsi:type="dcterms:W3CDTF">2013-12-23T23:15:00Z</dcterms:created>
  <dcterms:modified xsi:type="dcterms:W3CDTF">2026-02-02T00:58:00Z</dcterms:modified>
  <cp:category/>
</cp:coreProperties>
</file>