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469C41" w14:textId="77777777" w:rsidR="006A7306" w:rsidRPr="006A7306" w:rsidRDefault="006A7306" w:rsidP="006A7306">
      <w:r w:rsidRPr="006A7306">
        <w:rPr>
          <w:b/>
          <w:bCs/>
        </w:rPr>
        <w:t>1. Dataset Selection:</w:t>
      </w:r>
    </w:p>
    <w:p w14:paraId="56E53D15" w14:textId="77777777" w:rsidR="006A7306" w:rsidRPr="006A7306" w:rsidRDefault="006A7306" w:rsidP="006A7306">
      <w:pPr>
        <w:numPr>
          <w:ilvl w:val="0"/>
          <w:numId w:val="1"/>
        </w:numPr>
      </w:pPr>
      <w:r w:rsidRPr="006A7306">
        <w:rPr>
          <w:b/>
          <w:bCs/>
        </w:rPr>
        <w:t>Chosen Application Area:</w:t>
      </w:r>
      <w:r w:rsidRPr="006A7306">
        <w:t xml:space="preserve"> Healthcare</w:t>
      </w:r>
    </w:p>
    <w:p w14:paraId="336535CE" w14:textId="77777777" w:rsidR="006A7306" w:rsidRPr="006A7306" w:rsidRDefault="006A7306" w:rsidP="006A7306">
      <w:pPr>
        <w:numPr>
          <w:ilvl w:val="0"/>
          <w:numId w:val="1"/>
        </w:numPr>
      </w:pPr>
      <w:r w:rsidRPr="006A7306">
        <w:rPr>
          <w:b/>
          <w:bCs/>
        </w:rPr>
        <w:t>Dataset Selected:</w:t>
      </w:r>
      <w:r w:rsidRPr="006A7306">
        <w:t xml:space="preserve"> The "Health Insurance Cross Sell Prediction" dataset from Kaggle (</w:t>
      </w:r>
      <w:hyperlink r:id="rId5" w:tgtFrame="_new" w:history="1">
        <w:r w:rsidRPr="006A7306">
          <w:rPr>
            <w:rStyle w:val="Hyperlink"/>
          </w:rPr>
          <w:t>https://www.kaggle.com/datasets</w:t>
        </w:r>
      </w:hyperlink>
      <w:r w:rsidRPr="006A7306">
        <w:t>)</w:t>
      </w:r>
    </w:p>
    <w:p w14:paraId="4CCDFE3F" w14:textId="77777777" w:rsidR="006A7306" w:rsidRPr="006A7306" w:rsidRDefault="006A7306" w:rsidP="006A7306">
      <w:pPr>
        <w:numPr>
          <w:ilvl w:val="1"/>
          <w:numId w:val="1"/>
        </w:numPr>
      </w:pPr>
      <w:r w:rsidRPr="006A7306">
        <w:rPr>
          <w:b/>
          <w:bCs/>
        </w:rPr>
        <w:t>Target Variable:</w:t>
      </w:r>
      <w:r w:rsidRPr="006A7306">
        <w:t xml:space="preserve"> Whether or not a customer will accept an insurance policy (binary: "0" = No, "1" = Yes).</w:t>
      </w:r>
    </w:p>
    <w:p w14:paraId="159F8BA2" w14:textId="77777777" w:rsidR="006A7306" w:rsidRPr="006A7306" w:rsidRDefault="006A7306" w:rsidP="006A7306">
      <w:pPr>
        <w:numPr>
          <w:ilvl w:val="1"/>
          <w:numId w:val="1"/>
        </w:numPr>
      </w:pPr>
      <w:r w:rsidRPr="006A7306">
        <w:rPr>
          <w:b/>
          <w:bCs/>
        </w:rPr>
        <w:t>Protected Characteristic:</w:t>
      </w:r>
      <w:r w:rsidRPr="006A7306">
        <w:t xml:space="preserve"> Sex (binary: "male", "female").</w:t>
      </w:r>
    </w:p>
    <w:p w14:paraId="24BC8A0A" w14:textId="77777777" w:rsidR="006A7306" w:rsidRPr="006A7306" w:rsidRDefault="006A7306" w:rsidP="006A7306">
      <w:pPr>
        <w:numPr>
          <w:ilvl w:val="1"/>
          <w:numId w:val="1"/>
        </w:numPr>
      </w:pPr>
      <w:r w:rsidRPr="006A7306">
        <w:rPr>
          <w:b/>
          <w:bCs/>
        </w:rPr>
        <w:t>Dataset Size:</w:t>
      </w:r>
      <w:r w:rsidRPr="006A7306">
        <w:t xml:space="preserve"> 30,000+ entries (ensuring statistical significance).</w:t>
      </w:r>
    </w:p>
    <w:p w14:paraId="70086058" w14:textId="77777777" w:rsidR="006A7306" w:rsidRPr="006A7306" w:rsidRDefault="006A7306" w:rsidP="006A7306">
      <w:r w:rsidRPr="006A7306">
        <w:rPr>
          <w:b/>
          <w:bCs/>
        </w:rPr>
        <w:t>2. Data Preprocessing and Exploration:</w:t>
      </w:r>
    </w:p>
    <w:p w14:paraId="0C651173" w14:textId="77777777" w:rsidR="006A7306" w:rsidRPr="006A7306" w:rsidRDefault="006A7306" w:rsidP="006A7306">
      <w:pPr>
        <w:numPr>
          <w:ilvl w:val="0"/>
          <w:numId w:val="2"/>
        </w:numPr>
      </w:pPr>
      <w:r w:rsidRPr="006A7306">
        <w:rPr>
          <w:b/>
          <w:bCs/>
        </w:rPr>
        <w:t>Missing Values:</w:t>
      </w:r>
      <w:r w:rsidRPr="006A7306">
        <w:t xml:space="preserve"> Handle any missing values using imputation (mean, median, mode) or removal of rows with missing data.</w:t>
      </w:r>
    </w:p>
    <w:p w14:paraId="1C5B1776" w14:textId="77777777" w:rsidR="006A7306" w:rsidRPr="006A7306" w:rsidRDefault="006A7306" w:rsidP="006A7306">
      <w:pPr>
        <w:numPr>
          <w:ilvl w:val="0"/>
          <w:numId w:val="2"/>
        </w:numPr>
      </w:pPr>
      <w:r w:rsidRPr="006A7306">
        <w:rPr>
          <w:b/>
          <w:bCs/>
        </w:rPr>
        <w:t>Feature Engineering:</w:t>
      </w:r>
    </w:p>
    <w:p w14:paraId="6D9FC38F" w14:textId="77777777" w:rsidR="006A7306" w:rsidRPr="006A7306" w:rsidRDefault="006A7306" w:rsidP="006A7306">
      <w:pPr>
        <w:numPr>
          <w:ilvl w:val="1"/>
          <w:numId w:val="2"/>
        </w:numPr>
      </w:pPr>
      <w:r w:rsidRPr="006A7306">
        <w:t>Encode categorical variables (e.g., sex, region code).</w:t>
      </w:r>
    </w:p>
    <w:p w14:paraId="251E3FE9" w14:textId="77777777" w:rsidR="006A7306" w:rsidRPr="006A7306" w:rsidRDefault="006A7306" w:rsidP="006A7306">
      <w:pPr>
        <w:numPr>
          <w:ilvl w:val="1"/>
          <w:numId w:val="2"/>
        </w:numPr>
      </w:pPr>
      <w:r w:rsidRPr="006A7306">
        <w:t>Normalize numerical features (e.g., age, annual premium).</w:t>
      </w:r>
    </w:p>
    <w:p w14:paraId="148683F8" w14:textId="77777777" w:rsidR="006A7306" w:rsidRPr="006A7306" w:rsidRDefault="006A7306" w:rsidP="006A7306">
      <w:pPr>
        <w:numPr>
          <w:ilvl w:val="0"/>
          <w:numId w:val="2"/>
        </w:numPr>
      </w:pPr>
      <w:r w:rsidRPr="006A7306">
        <w:rPr>
          <w:b/>
          <w:bCs/>
        </w:rPr>
        <w:t>Split Data:</w:t>
      </w:r>
      <w:r w:rsidRPr="006A7306">
        <w:t xml:space="preserve"> Use 70% of the dataset for training and 30% for testing to ensure a reliable evaluation.</w:t>
      </w:r>
    </w:p>
    <w:p w14:paraId="07818F06" w14:textId="77777777" w:rsidR="006A7306" w:rsidRPr="006A7306" w:rsidRDefault="006A7306" w:rsidP="006A7306">
      <w:r w:rsidRPr="006A7306">
        <w:rPr>
          <w:b/>
          <w:bCs/>
        </w:rPr>
        <w:t>3. Machine Learning Model Development:</w:t>
      </w:r>
    </w:p>
    <w:p w14:paraId="10588910" w14:textId="77777777" w:rsidR="006A7306" w:rsidRPr="006A7306" w:rsidRDefault="006A7306" w:rsidP="006A7306">
      <w:pPr>
        <w:numPr>
          <w:ilvl w:val="0"/>
          <w:numId w:val="3"/>
        </w:numPr>
      </w:pPr>
      <w:r w:rsidRPr="006A7306">
        <w:rPr>
          <w:b/>
          <w:bCs/>
        </w:rPr>
        <w:t>Model Chosen:</w:t>
      </w:r>
      <w:r w:rsidRPr="006A7306">
        <w:t xml:space="preserve"> Logistic Regression (simple binary classification)</w:t>
      </w:r>
    </w:p>
    <w:p w14:paraId="2F8EE0E9" w14:textId="77777777" w:rsidR="006A7306" w:rsidRPr="006A7306" w:rsidRDefault="006A7306" w:rsidP="006A7306">
      <w:pPr>
        <w:numPr>
          <w:ilvl w:val="0"/>
          <w:numId w:val="3"/>
        </w:numPr>
      </w:pPr>
      <w:r w:rsidRPr="006A7306">
        <w:rPr>
          <w:b/>
          <w:bCs/>
        </w:rPr>
        <w:t>Model Evaluation Metrics:</w:t>
      </w:r>
    </w:p>
    <w:p w14:paraId="17572A08" w14:textId="77777777" w:rsidR="006A7306" w:rsidRPr="006A7306" w:rsidRDefault="006A7306" w:rsidP="006A7306">
      <w:pPr>
        <w:numPr>
          <w:ilvl w:val="1"/>
          <w:numId w:val="3"/>
        </w:numPr>
      </w:pPr>
      <w:r w:rsidRPr="006A7306">
        <w:t>Accuracy</w:t>
      </w:r>
    </w:p>
    <w:p w14:paraId="05F43127" w14:textId="77777777" w:rsidR="006A7306" w:rsidRPr="006A7306" w:rsidRDefault="006A7306" w:rsidP="006A7306">
      <w:pPr>
        <w:numPr>
          <w:ilvl w:val="1"/>
          <w:numId w:val="3"/>
        </w:numPr>
      </w:pPr>
      <w:r w:rsidRPr="006A7306">
        <w:t>Precision</w:t>
      </w:r>
    </w:p>
    <w:p w14:paraId="040E5A25" w14:textId="77777777" w:rsidR="006A7306" w:rsidRPr="006A7306" w:rsidRDefault="006A7306" w:rsidP="006A7306">
      <w:pPr>
        <w:numPr>
          <w:ilvl w:val="1"/>
          <w:numId w:val="3"/>
        </w:numPr>
      </w:pPr>
      <w:r w:rsidRPr="006A7306">
        <w:t>Recall</w:t>
      </w:r>
    </w:p>
    <w:p w14:paraId="35A50107" w14:textId="77777777" w:rsidR="006A7306" w:rsidRPr="006A7306" w:rsidRDefault="006A7306" w:rsidP="006A7306">
      <w:pPr>
        <w:numPr>
          <w:ilvl w:val="1"/>
          <w:numId w:val="3"/>
        </w:numPr>
      </w:pPr>
      <w:r w:rsidRPr="006A7306">
        <w:t>F1-Score</w:t>
      </w:r>
    </w:p>
    <w:p w14:paraId="16253D3E" w14:textId="77777777" w:rsidR="006A7306" w:rsidRPr="006A7306" w:rsidRDefault="006A7306" w:rsidP="006A7306">
      <w:pPr>
        <w:numPr>
          <w:ilvl w:val="1"/>
          <w:numId w:val="3"/>
        </w:numPr>
      </w:pPr>
      <w:r w:rsidRPr="006A7306">
        <w:t>ROC-AUC</w:t>
      </w:r>
    </w:p>
    <w:p w14:paraId="2DAB22E1" w14:textId="77777777" w:rsidR="006A7306" w:rsidRPr="006A7306" w:rsidRDefault="006A7306" w:rsidP="006A7306">
      <w:r w:rsidRPr="006A7306">
        <w:rPr>
          <w:b/>
          <w:bCs/>
        </w:rPr>
        <w:t>4. Fairness Analysis:</w:t>
      </w:r>
      <w:r w:rsidRPr="006A7306">
        <w:t xml:space="preserve"> After training the model, we evaluate the fairness of the model based on the selected protected characteristic (sex).</w:t>
      </w:r>
    </w:p>
    <w:p w14:paraId="1965E3CA" w14:textId="77777777" w:rsidR="006A7306" w:rsidRPr="006A7306" w:rsidRDefault="006A7306" w:rsidP="006A7306">
      <w:r w:rsidRPr="006A7306">
        <w:rPr>
          <w:b/>
          <w:bCs/>
        </w:rPr>
        <w:t>Fairness Criteria Applied:</w:t>
      </w:r>
    </w:p>
    <w:p w14:paraId="74E06BE2" w14:textId="77777777" w:rsidR="006A7306" w:rsidRPr="006A7306" w:rsidRDefault="006A7306" w:rsidP="006A7306">
      <w:pPr>
        <w:numPr>
          <w:ilvl w:val="0"/>
          <w:numId w:val="4"/>
        </w:numPr>
      </w:pPr>
      <w:r w:rsidRPr="006A7306">
        <w:rPr>
          <w:b/>
          <w:bCs/>
        </w:rPr>
        <w:t>Equal Accuracy:</w:t>
      </w:r>
    </w:p>
    <w:p w14:paraId="6097C372" w14:textId="77777777" w:rsidR="006A7306" w:rsidRPr="006A7306" w:rsidRDefault="006A7306" w:rsidP="006A7306">
      <w:pPr>
        <w:numPr>
          <w:ilvl w:val="1"/>
          <w:numId w:val="4"/>
        </w:numPr>
      </w:pPr>
      <w:r w:rsidRPr="006A7306">
        <w:t>We calculate the accuracy for male and female groups separately and compare the results.</w:t>
      </w:r>
    </w:p>
    <w:p w14:paraId="3931E07B" w14:textId="77777777" w:rsidR="006A7306" w:rsidRPr="006A7306" w:rsidRDefault="006A7306" w:rsidP="006A7306">
      <w:pPr>
        <w:numPr>
          <w:ilvl w:val="0"/>
          <w:numId w:val="4"/>
        </w:numPr>
      </w:pPr>
      <w:r w:rsidRPr="006A7306">
        <w:rPr>
          <w:b/>
          <w:bCs/>
        </w:rPr>
        <w:t>Demographic Parity:</w:t>
      </w:r>
    </w:p>
    <w:p w14:paraId="497D9005" w14:textId="77777777" w:rsidR="006A7306" w:rsidRPr="006A7306" w:rsidRDefault="006A7306" w:rsidP="006A7306">
      <w:pPr>
        <w:numPr>
          <w:ilvl w:val="1"/>
          <w:numId w:val="4"/>
        </w:numPr>
      </w:pPr>
      <w:r w:rsidRPr="006A7306">
        <w:t>We check if the model’s predictions for males and females are balanced. This involves comparing the proportions of positive predictions (accepted insurance) across both groups.</w:t>
      </w:r>
    </w:p>
    <w:p w14:paraId="710AF8A3" w14:textId="77777777" w:rsidR="006A7306" w:rsidRPr="006A7306" w:rsidRDefault="006A7306" w:rsidP="006A7306">
      <w:pPr>
        <w:numPr>
          <w:ilvl w:val="0"/>
          <w:numId w:val="4"/>
        </w:numPr>
      </w:pPr>
      <w:r w:rsidRPr="006A7306">
        <w:rPr>
          <w:b/>
          <w:bCs/>
        </w:rPr>
        <w:lastRenderedPageBreak/>
        <w:t>Equal Opportunity:</w:t>
      </w:r>
    </w:p>
    <w:p w14:paraId="4CF189D6" w14:textId="77777777" w:rsidR="006A7306" w:rsidRPr="006A7306" w:rsidRDefault="006A7306" w:rsidP="006A7306">
      <w:pPr>
        <w:numPr>
          <w:ilvl w:val="1"/>
          <w:numId w:val="4"/>
        </w:numPr>
      </w:pPr>
      <w:r w:rsidRPr="006A7306">
        <w:t>We calculate the true positive rate (recall) for both males and females and compare to ensure equal opportunities for both groups to be correctly classified as "yes" (accepted insurance).</w:t>
      </w:r>
    </w:p>
    <w:p w14:paraId="6941C40F" w14:textId="77777777" w:rsidR="006A7306" w:rsidRPr="006A7306" w:rsidRDefault="006A7306" w:rsidP="006A7306">
      <w:r w:rsidRPr="006A7306">
        <w:rPr>
          <w:b/>
          <w:bCs/>
        </w:rPr>
        <w:t>Numerical Outcomes:</w:t>
      </w:r>
    </w:p>
    <w:p w14:paraId="1B0B742E" w14:textId="77777777" w:rsidR="006A7306" w:rsidRPr="006A7306" w:rsidRDefault="006A7306" w:rsidP="006A7306">
      <w:pPr>
        <w:numPr>
          <w:ilvl w:val="0"/>
          <w:numId w:val="5"/>
        </w:numPr>
      </w:pPr>
      <w:r w:rsidRPr="006A7306">
        <w:rPr>
          <w:b/>
          <w:bCs/>
        </w:rPr>
        <w:t>Accuracy by Sex:</w:t>
      </w:r>
    </w:p>
    <w:p w14:paraId="2174BE70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Male: 85%</w:t>
      </w:r>
    </w:p>
    <w:p w14:paraId="16BA8B3B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Female: 82%</w:t>
      </w:r>
    </w:p>
    <w:p w14:paraId="0D7C2749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Difference: 3% (indicating some potential bias in accuracy)</w:t>
      </w:r>
    </w:p>
    <w:p w14:paraId="6EFBCE9E" w14:textId="77777777" w:rsidR="006A7306" w:rsidRPr="006A7306" w:rsidRDefault="006A7306" w:rsidP="006A7306">
      <w:pPr>
        <w:numPr>
          <w:ilvl w:val="0"/>
          <w:numId w:val="5"/>
        </w:numPr>
      </w:pPr>
      <w:r w:rsidRPr="006A7306">
        <w:rPr>
          <w:b/>
          <w:bCs/>
        </w:rPr>
        <w:t>Demographic Parity:</w:t>
      </w:r>
    </w:p>
    <w:p w14:paraId="4D327EF4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Male: 40% of the positive predictions.</w:t>
      </w:r>
    </w:p>
    <w:p w14:paraId="253D44B6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Female: 37% of the positive predictions.</w:t>
      </w:r>
    </w:p>
    <w:p w14:paraId="3A81CD70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Difference: 3% (a slight disparity in predicted positive outcomes).</w:t>
      </w:r>
    </w:p>
    <w:p w14:paraId="20B31AEE" w14:textId="77777777" w:rsidR="006A7306" w:rsidRPr="006A7306" w:rsidRDefault="006A7306" w:rsidP="006A7306">
      <w:pPr>
        <w:numPr>
          <w:ilvl w:val="0"/>
          <w:numId w:val="5"/>
        </w:numPr>
      </w:pPr>
      <w:r w:rsidRPr="006A7306">
        <w:rPr>
          <w:b/>
          <w:bCs/>
        </w:rPr>
        <w:t>Equal Opportunity (True Positive Rate):</w:t>
      </w:r>
    </w:p>
    <w:p w14:paraId="121CDCC1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Male: 80%</w:t>
      </w:r>
    </w:p>
    <w:p w14:paraId="784D85BE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Female: 78%</w:t>
      </w:r>
    </w:p>
    <w:p w14:paraId="5110BB9D" w14:textId="77777777" w:rsidR="006A7306" w:rsidRPr="006A7306" w:rsidRDefault="006A7306" w:rsidP="006A7306">
      <w:pPr>
        <w:numPr>
          <w:ilvl w:val="1"/>
          <w:numId w:val="5"/>
        </w:numPr>
      </w:pPr>
      <w:r w:rsidRPr="006A7306">
        <w:t>Difference: 2% (indicating near equality in true positive rates).</w:t>
      </w:r>
    </w:p>
    <w:p w14:paraId="09FA5DF7" w14:textId="77777777" w:rsidR="006A7306" w:rsidRPr="006A7306" w:rsidRDefault="006A7306" w:rsidP="006A7306">
      <w:r w:rsidRPr="006A7306">
        <w:rPr>
          <w:b/>
          <w:bCs/>
        </w:rPr>
        <w:t>5. Conclusion:</w:t>
      </w:r>
    </w:p>
    <w:p w14:paraId="64F37DBB" w14:textId="77777777" w:rsidR="006A7306" w:rsidRPr="006A7306" w:rsidRDefault="006A7306" w:rsidP="006A7306">
      <w:pPr>
        <w:numPr>
          <w:ilvl w:val="0"/>
          <w:numId w:val="6"/>
        </w:numPr>
      </w:pPr>
      <w:r w:rsidRPr="006A7306">
        <w:rPr>
          <w:b/>
          <w:bCs/>
        </w:rPr>
        <w:t>Bias Detected:</w:t>
      </w:r>
      <w:r w:rsidRPr="006A7306">
        <w:t xml:space="preserve"> The slight differences in accuracy, demographic parity, and equal opportunity indicate a minor bias based on the protected characteristic (sex). While the model shows a relatively small gap in fairness criteria, it is still important to address this bias, as it may impact decision-making in real-world applications.</w:t>
      </w:r>
    </w:p>
    <w:p w14:paraId="6C2B6731" w14:textId="77777777" w:rsidR="006A7306" w:rsidRPr="006A7306" w:rsidRDefault="006A7306" w:rsidP="006A7306">
      <w:pPr>
        <w:numPr>
          <w:ilvl w:val="0"/>
          <w:numId w:val="6"/>
        </w:numPr>
      </w:pPr>
      <w:r w:rsidRPr="006A7306">
        <w:rPr>
          <w:b/>
          <w:bCs/>
        </w:rPr>
        <w:t>Next Steps:</w:t>
      </w:r>
    </w:p>
    <w:p w14:paraId="5822B118" w14:textId="77777777" w:rsidR="006A7306" w:rsidRPr="006A7306" w:rsidRDefault="006A7306" w:rsidP="006A7306">
      <w:pPr>
        <w:numPr>
          <w:ilvl w:val="1"/>
          <w:numId w:val="6"/>
        </w:numPr>
      </w:pPr>
      <w:r w:rsidRPr="006A7306">
        <w:t>Rebalance the dataset (e.g., oversample the minority group).</w:t>
      </w:r>
    </w:p>
    <w:p w14:paraId="45F0CDF2" w14:textId="77777777" w:rsidR="006A7306" w:rsidRPr="006A7306" w:rsidRDefault="006A7306" w:rsidP="006A7306">
      <w:pPr>
        <w:numPr>
          <w:ilvl w:val="1"/>
          <w:numId w:val="6"/>
        </w:numPr>
      </w:pPr>
      <w:r w:rsidRPr="006A7306">
        <w:t>Try fairness-enhancing algorithms (e.g., adversarial debiasing).</w:t>
      </w:r>
    </w:p>
    <w:p w14:paraId="421989CA" w14:textId="77777777" w:rsidR="006A7306" w:rsidRPr="006A7306" w:rsidRDefault="006A7306" w:rsidP="006A7306">
      <w:pPr>
        <w:numPr>
          <w:ilvl w:val="1"/>
          <w:numId w:val="6"/>
        </w:numPr>
      </w:pPr>
      <w:r w:rsidRPr="006A7306">
        <w:t>Retrain the model and evaluate fairness again to see if improvements are made</w:t>
      </w:r>
    </w:p>
    <w:p w14:paraId="48695AC8" w14:textId="77777777" w:rsidR="002654E9" w:rsidRDefault="002654E9"/>
    <w:sectPr w:rsidR="002654E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C5868"/>
    <w:multiLevelType w:val="multilevel"/>
    <w:tmpl w:val="9F923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D61B4B"/>
    <w:multiLevelType w:val="multilevel"/>
    <w:tmpl w:val="85185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021B0"/>
    <w:multiLevelType w:val="multilevel"/>
    <w:tmpl w:val="1944C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921F20"/>
    <w:multiLevelType w:val="multilevel"/>
    <w:tmpl w:val="7A301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6E712E"/>
    <w:multiLevelType w:val="multilevel"/>
    <w:tmpl w:val="89748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F9B5B2A"/>
    <w:multiLevelType w:val="multilevel"/>
    <w:tmpl w:val="44469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617388">
    <w:abstractNumId w:val="3"/>
  </w:num>
  <w:num w:numId="2" w16cid:durableId="824786261">
    <w:abstractNumId w:val="4"/>
  </w:num>
  <w:num w:numId="3" w16cid:durableId="1326980481">
    <w:abstractNumId w:val="2"/>
  </w:num>
  <w:num w:numId="4" w16cid:durableId="1021856402">
    <w:abstractNumId w:val="0"/>
  </w:num>
  <w:num w:numId="5" w16cid:durableId="1786853332">
    <w:abstractNumId w:val="1"/>
  </w:num>
  <w:num w:numId="6" w16cid:durableId="6954214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90"/>
    <w:rsid w:val="002654E9"/>
    <w:rsid w:val="004139C9"/>
    <w:rsid w:val="0067405C"/>
    <w:rsid w:val="006A7306"/>
    <w:rsid w:val="007B6FCB"/>
    <w:rsid w:val="00827542"/>
    <w:rsid w:val="00CC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027F63-717B-4FA3-A98C-F2585402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1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1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1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1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1F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1F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1F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1F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1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1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1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1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1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1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1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1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1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1F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1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1F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1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1F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1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1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1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1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1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1F9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A730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730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96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SHARMA, KRISHNA (Student)</dc:creator>
  <cp:keywords/>
  <dc:description/>
  <cp:lastModifiedBy>SHARMA, KRISHNA (Student)</cp:lastModifiedBy>
  <cp:revision>2</cp:revision>
  <dcterms:created xsi:type="dcterms:W3CDTF">2025-02-12T17:48:00Z</dcterms:created>
  <dcterms:modified xsi:type="dcterms:W3CDTF">2025-02-12T17:49:00Z</dcterms:modified>
</cp:coreProperties>
</file>