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033E" w14:textId="77777777" w:rsidR="008E5214" w:rsidRPr="008E5214" w:rsidRDefault="008E5214" w:rsidP="008E5214">
      <w:pPr>
        <w:rPr>
          <w:b/>
          <w:bCs/>
        </w:rPr>
      </w:pPr>
      <w:r w:rsidRPr="008E5214">
        <w:rPr>
          <w:b/>
          <w:bCs/>
        </w:rPr>
        <w:t>ParkEase — Smart Parking Management System</w:t>
      </w:r>
    </w:p>
    <w:p w14:paraId="113929FB" w14:textId="77777777" w:rsidR="008E5214" w:rsidRPr="008E5214" w:rsidRDefault="008E5214" w:rsidP="008E5214">
      <w:pPr>
        <w:rPr>
          <w:b/>
          <w:bCs/>
        </w:rPr>
      </w:pPr>
      <w:r w:rsidRPr="008E5214">
        <w:rPr>
          <w:b/>
          <w:bCs/>
        </w:rPr>
        <w:t>The ParkEase Smart Parking Management System is implemented and verified. Both the Spring Boot 3.3.4 (Java 21) REST Backend and the React Native with Expo Mobile Application are set up, tested, and running with real database persistence.</w:t>
      </w:r>
    </w:p>
    <w:p w14:paraId="590C4E76" w14:textId="77777777" w:rsidR="008E5214" w:rsidRPr="008E5214" w:rsidRDefault="008E5214" w:rsidP="008E5214">
      <w:pPr>
        <w:rPr>
          <w:b/>
          <w:bCs/>
        </w:rPr>
      </w:pPr>
      <w:r w:rsidRPr="008E5214">
        <w:rPr>
          <w:b/>
          <w:bCs/>
        </w:rPr>
        <w:pict w14:anchorId="77D6C68A">
          <v:rect id="_x0000_i1163" style="width:289.8pt;height:.75pt" o:hrpct="0" o:hralign="center" o:hrstd="t" o:hr="t" fillcolor="#a0a0a0" stroked="f"/>
        </w:pict>
      </w:r>
    </w:p>
    <w:p w14:paraId="482ADB42"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Completed Repository Structure</w:t>
      </w:r>
    </w:p>
    <w:p w14:paraId="2F2A5D60" w14:textId="77777777" w:rsidR="008E5214" w:rsidRPr="008E5214" w:rsidRDefault="008E5214" w:rsidP="008E5214">
      <w:pPr>
        <w:rPr>
          <w:b/>
          <w:bCs/>
        </w:rPr>
      </w:pPr>
      <w:r w:rsidRPr="008E5214">
        <w:rPr>
          <w:b/>
          <w:bCs/>
        </w:rPr>
        <w:t>ParkEase/</w:t>
      </w:r>
    </w:p>
    <w:p w14:paraId="074D0305" w14:textId="77777777" w:rsidR="008E5214" w:rsidRPr="008E5214" w:rsidRDefault="008E5214" w:rsidP="008E5214">
      <w:pPr>
        <w:rPr>
          <w:b/>
          <w:bCs/>
        </w:rPr>
      </w:pPr>
      <w:r w:rsidRPr="008E5214">
        <w:rPr>
          <w:rFonts w:ascii="MS Gothic" w:eastAsia="MS Gothic" w:hAnsi="MS Gothic" w:cs="MS Gothic" w:hint="eastAsia"/>
          <w:b/>
          <w:bCs/>
        </w:rPr>
        <w:t>├</w:t>
      </w:r>
      <w:r w:rsidRPr="008E5214">
        <w:rPr>
          <w:rFonts w:ascii="Aptos" w:hAnsi="Aptos" w:cs="Aptos"/>
          <w:b/>
          <w:bCs/>
        </w:rPr>
        <w:t>──</w:t>
      </w:r>
      <w:r w:rsidRPr="008E5214">
        <w:rPr>
          <w:b/>
          <w:bCs/>
        </w:rPr>
        <w:t xml:space="preserve"> backend/                             # Spring Boot 3.3.4 (Java 21) Backend</w:t>
      </w:r>
    </w:p>
    <w:p w14:paraId="307993CF"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.mvn/                            # Maven wrapper files (mvnw, mvnw.cmd)</w:t>
      </w:r>
    </w:p>
    <w:p w14:paraId="4328407E"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src/</w:t>
      </w:r>
    </w:p>
    <w:p w14:paraId="7A3F08DF"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main/</w:t>
      </w:r>
    </w:p>
    <w:p w14:paraId="5F4450D1" w14:textId="77777777" w:rsidR="008E5214" w:rsidRPr="008E5214" w:rsidRDefault="008E5214" w:rsidP="008E5214">
      <w:pPr>
        <w:rPr>
          <w:b/>
          <w:bCs/>
        </w:rPr>
      </w:pPr>
      <w:r w:rsidRPr="008E5214">
        <w:rPr>
          <w:b/>
          <w:bCs/>
        </w:rPr>
        <w:t xml:space="preserve">│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java/com/parkease/</w:t>
      </w:r>
    </w:p>
    <w:p w14:paraId="5ADD3ADD"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config/              # OpenApiConfig, CorsConfig</w:t>
      </w:r>
    </w:p>
    <w:p w14:paraId="7428216D"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controller/          # SlotController, BookingController, PaymentController, AnalyticsController</w:t>
      </w:r>
    </w:p>
    <w:p w14:paraId="42973714"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dto/                 # BookingRequest, Responses, ErrorResponse</w:t>
      </w:r>
    </w:p>
    <w:p w14:paraId="3E28C412"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entity/              # ParkingSlot, Booking, Payment, Enums</w:t>
      </w:r>
    </w:p>
    <w:p w14:paraId="3CF6BD28"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exception/           # Custom Exceptions &amp; GlobalExceptionHandler</w:t>
      </w:r>
    </w:p>
    <w:p w14:paraId="60C38078"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repository/          # JpaRepositories with Pessimistic Locking</w:t>
      </w:r>
    </w:p>
    <w:p w14:paraId="47246CBC" w14:textId="77777777" w:rsidR="008E5214" w:rsidRPr="008E5214" w:rsidRDefault="008E5214" w:rsidP="008E5214">
      <w:pPr>
        <w:rPr>
          <w:b/>
          <w:bCs/>
        </w:rPr>
      </w:pPr>
      <w:r w:rsidRPr="008E5214">
        <w:rPr>
          <w:b/>
          <w:bCs/>
        </w:rPr>
        <w:t xml:space="preserve">│   │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service/             # FareCalculator, BookingService, SlotService, PaymentService, AnalyticsService</w:t>
      </w:r>
    </w:p>
    <w:p w14:paraId="5B6C4CC6" w14:textId="77777777" w:rsidR="008E5214" w:rsidRPr="008E5214" w:rsidRDefault="008E5214" w:rsidP="008E5214">
      <w:pPr>
        <w:rPr>
          <w:b/>
          <w:bCs/>
        </w:rPr>
      </w:pPr>
      <w:r w:rsidRPr="008E5214">
        <w:rPr>
          <w:b/>
          <w:bCs/>
        </w:rPr>
        <w:t>│   │   │   │   └── ParkEaseApplication.java</w:t>
      </w:r>
    </w:p>
    <w:p w14:paraId="64CA3805" w14:textId="77777777" w:rsidR="008E5214" w:rsidRPr="008E5214" w:rsidRDefault="008E5214" w:rsidP="008E5214">
      <w:pPr>
        <w:rPr>
          <w:b/>
          <w:bCs/>
        </w:rPr>
      </w:pPr>
      <w:r w:rsidRPr="008E5214">
        <w:rPr>
          <w:b/>
          <w:bCs/>
        </w:rPr>
        <w:t>│   │   │   └── resources/</w:t>
      </w:r>
    </w:p>
    <w:p w14:paraId="3CD40DD4" w14:textId="77777777" w:rsidR="008E5214" w:rsidRPr="008E5214" w:rsidRDefault="008E5214" w:rsidP="008E5214">
      <w:pPr>
        <w:rPr>
          <w:b/>
          <w:bCs/>
        </w:rPr>
      </w:pPr>
      <w:r w:rsidRPr="008E5214">
        <w:rPr>
          <w:b/>
          <w:bCs/>
        </w:rPr>
        <w:t xml:space="preserve">│   │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application.properties # PostgreSQL configuration &amp; environment variable fallbacks</w:t>
      </w:r>
    </w:p>
    <w:p w14:paraId="2E235B14" w14:textId="77777777" w:rsidR="008E5214" w:rsidRPr="008E5214" w:rsidRDefault="008E5214" w:rsidP="008E5214">
      <w:pPr>
        <w:rPr>
          <w:b/>
          <w:bCs/>
        </w:rPr>
      </w:pPr>
      <w:r w:rsidRPr="008E5214">
        <w:rPr>
          <w:b/>
          <w:bCs/>
        </w:rPr>
        <w:t>│   │   │       └── db/migration/        # Flyway V1 (Schema) and V2 (25 Seed Slots)</w:t>
      </w:r>
    </w:p>
    <w:p w14:paraId="1D69D8AC" w14:textId="77777777" w:rsidR="008E5214" w:rsidRPr="008E5214" w:rsidRDefault="008E5214" w:rsidP="008E5214">
      <w:pPr>
        <w:rPr>
          <w:b/>
          <w:bCs/>
        </w:rPr>
      </w:pPr>
      <w:r w:rsidRPr="008E5214">
        <w:rPr>
          <w:b/>
          <w:bCs/>
        </w:rPr>
        <w:t>│   │   └── test/                        # 38 JUnit 5 + Mockito Unit &amp; Integration Tests</w:t>
      </w:r>
    </w:p>
    <w:p w14:paraId="00AA0020"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pom.xml</w:t>
      </w:r>
    </w:p>
    <w:p w14:paraId="14D38399"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mvnw / mvnw.cmd</w:t>
      </w:r>
    </w:p>
    <w:p w14:paraId="116C525D" w14:textId="77777777" w:rsidR="008E5214" w:rsidRPr="008E5214" w:rsidRDefault="008E5214" w:rsidP="008E5214">
      <w:pPr>
        <w:rPr>
          <w:b/>
          <w:bCs/>
        </w:rPr>
      </w:pPr>
      <w:r w:rsidRPr="008E5214">
        <w:rPr>
          <w:b/>
          <w:bCs/>
        </w:rPr>
        <w:lastRenderedPageBreak/>
        <w:t>│   └── .env.example</w:t>
      </w:r>
    </w:p>
    <w:p w14:paraId="03A0673C" w14:textId="77777777" w:rsidR="008E5214" w:rsidRPr="008E5214" w:rsidRDefault="008E5214" w:rsidP="008E5214">
      <w:pPr>
        <w:rPr>
          <w:b/>
          <w:bCs/>
        </w:rPr>
      </w:pPr>
      <w:r w:rsidRPr="008E5214">
        <w:rPr>
          <w:rFonts w:ascii="MS Gothic" w:eastAsia="MS Gothic" w:hAnsi="MS Gothic" w:cs="MS Gothic" w:hint="eastAsia"/>
          <w:b/>
          <w:bCs/>
        </w:rPr>
        <w:t>├</w:t>
      </w:r>
      <w:r w:rsidRPr="008E5214">
        <w:rPr>
          <w:rFonts w:ascii="Aptos" w:hAnsi="Aptos" w:cs="Aptos"/>
          <w:b/>
          <w:bCs/>
        </w:rPr>
        <w:t>──</w:t>
      </w:r>
      <w:r w:rsidRPr="008E5214">
        <w:rPr>
          <w:b/>
          <w:bCs/>
        </w:rPr>
        <w:t xml:space="preserve"> frontend/                            # React Native with Expo Mobile Application</w:t>
      </w:r>
    </w:p>
    <w:p w14:paraId="3BA50F6C"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src/</w:t>
      </w:r>
    </w:p>
    <w:p w14:paraId="464D8148"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api/                         # Axios client &amp; modular API services (slots, bookings, payments, analytics)</w:t>
      </w:r>
    </w:p>
    <w:p w14:paraId="26657DA0"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components/                  # Header, SlotCard, BookingCard, StatCard, Button, EmptyState, LoadingIndicator</w:t>
      </w:r>
    </w:p>
    <w:p w14:paraId="1E912E21"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constants/                   # Theme (Navy #1B2A4A, Blue #2563EB, Emerald #10B981, Crimson #EF4444)</w:t>
      </w:r>
    </w:p>
    <w:p w14:paraId="42A37B02"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navigation/                  # Bottom Tab Navigator &amp; Native Stack Navigator</w:t>
      </w:r>
    </w:p>
    <w:p w14:paraId="14B2DF76" w14:textId="77777777" w:rsidR="008E5214" w:rsidRPr="008E5214" w:rsidRDefault="008E5214" w:rsidP="008E5214">
      <w:pPr>
        <w:rPr>
          <w:b/>
          <w:bCs/>
        </w:rPr>
      </w:pPr>
      <w:r w:rsidRPr="008E5214">
        <w:rPr>
          <w:b/>
          <w:bCs/>
        </w:rPr>
        <w:t xml:space="preserve">│   │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screens/                     # Dashboard, Slots, Booking, Active, Checkout, Receipt, Analytics</w:t>
      </w:r>
    </w:p>
    <w:p w14:paraId="2D335C47" w14:textId="77777777" w:rsidR="008E5214" w:rsidRPr="008E5214" w:rsidRDefault="008E5214" w:rsidP="008E5214">
      <w:pPr>
        <w:rPr>
          <w:b/>
          <w:bCs/>
        </w:rPr>
      </w:pPr>
      <w:r w:rsidRPr="008E5214">
        <w:rPr>
          <w:b/>
          <w:bCs/>
        </w:rPr>
        <w:t>│   │   └── utils/                       # Currency (INR ₹) &amp; Timestamp formatters</w:t>
      </w:r>
    </w:p>
    <w:p w14:paraId="2667E24A"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App.js</w:t>
      </w:r>
    </w:p>
    <w:p w14:paraId="7A610A32"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app.json</w:t>
      </w:r>
    </w:p>
    <w:p w14:paraId="77D10DC8"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package.json</w:t>
      </w:r>
    </w:p>
    <w:p w14:paraId="2A0AA7F8" w14:textId="77777777" w:rsidR="008E5214" w:rsidRPr="008E5214" w:rsidRDefault="008E5214" w:rsidP="008E5214">
      <w:pPr>
        <w:rPr>
          <w:b/>
          <w:bCs/>
        </w:rPr>
      </w:pPr>
      <w:r w:rsidRPr="008E5214">
        <w:rPr>
          <w:b/>
          <w:bCs/>
        </w:rPr>
        <w:t>│   └── .env.example</w:t>
      </w:r>
    </w:p>
    <w:p w14:paraId="75DAA7BD" w14:textId="77777777" w:rsidR="008E5214" w:rsidRPr="008E5214" w:rsidRDefault="008E5214" w:rsidP="008E5214">
      <w:pPr>
        <w:rPr>
          <w:b/>
          <w:bCs/>
        </w:rPr>
      </w:pPr>
      <w:r w:rsidRPr="008E5214">
        <w:rPr>
          <w:rFonts w:ascii="MS Gothic" w:eastAsia="MS Gothic" w:hAnsi="MS Gothic" w:cs="MS Gothic" w:hint="eastAsia"/>
          <w:b/>
          <w:bCs/>
        </w:rPr>
        <w:t>├</w:t>
      </w:r>
      <w:r w:rsidRPr="008E5214">
        <w:rPr>
          <w:rFonts w:ascii="Aptos" w:hAnsi="Aptos" w:cs="Aptos"/>
          <w:b/>
          <w:bCs/>
        </w:rPr>
        <w:t>──</w:t>
      </w:r>
      <w:r w:rsidRPr="008E5214">
        <w:rPr>
          <w:b/>
          <w:bCs/>
        </w:rPr>
        <w:t xml:space="preserve"> documentation/                       # Architecture &amp; Implementation Guides</w:t>
      </w:r>
    </w:p>
    <w:p w14:paraId="6061E4E9"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ARCHITECTURE.md                  # Layered Architecture, Pessimistic Locking &amp; Fare Engine</w:t>
      </w:r>
    </w:p>
    <w:p w14:paraId="2697A42D" w14:textId="77777777" w:rsidR="008E5214" w:rsidRPr="008E5214" w:rsidRDefault="008E5214" w:rsidP="008E5214">
      <w:pPr>
        <w:rPr>
          <w:b/>
          <w:bCs/>
        </w:rPr>
      </w:pPr>
      <w:r w:rsidRPr="008E5214">
        <w:rPr>
          <w:b/>
          <w:bCs/>
        </w:rPr>
        <w:t xml:space="preserve">│   </w:t>
      </w:r>
      <w:r w:rsidRPr="008E5214">
        <w:rPr>
          <w:rFonts w:ascii="MS Gothic" w:eastAsia="MS Gothic" w:hAnsi="MS Gothic" w:cs="MS Gothic" w:hint="eastAsia"/>
          <w:b/>
          <w:bCs/>
        </w:rPr>
        <w:t>├</w:t>
      </w:r>
      <w:r w:rsidRPr="008E5214">
        <w:rPr>
          <w:rFonts w:ascii="Aptos" w:hAnsi="Aptos" w:cs="Aptos"/>
          <w:b/>
          <w:bCs/>
        </w:rPr>
        <w:t>──</w:t>
      </w:r>
      <w:r w:rsidRPr="008E5214">
        <w:rPr>
          <w:b/>
          <w:bCs/>
        </w:rPr>
        <w:t xml:space="preserve"> API_DOCUMENTATION.md             # Complete REST API specifications &amp; Swagger guides</w:t>
      </w:r>
    </w:p>
    <w:p w14:paraId="22820A8C" w14:textId="77777777" w:rsidR="008E5214" w:rsidRPr="008E5214" w:rsidRDefault="008E5214" w:rsidP="008E5214">
      <w:pPr>
        <w:rPr>
          <w:b/>
          <w:bCs/>
        </w:rPr>
      </w:pPr>
      <w:r w:rsidRPr="008E5214">
        <w:rPr>
          <w:b/>
          <w:bCs/>
        </w:rPr>
        <w:t>│   └── SETUP_GUIDE.md                   # Installation &amp; deployment instructions</w:t>
      </w:r>
    </w:p>
    <w:p w14:paraId="71DB592D" w14:textId="77777777" w:rsidR="008E5214" w:rsidRPr="008E5214" w:rsidRDefault="008E5214" w:rsidP="008E5214">
      <w:pPr>
        <w:rPr>
          <w:b/>
          <w:bCs/>
        </w:rPr>
      </w:pPr>
      <w:r w:rsidRPr="008E5214">
        <w:rPr>
          <w:rFonts w:ascii="MS Gothic" w:eastAsia="MS Gothic" w:hAnsi="MS Gothic" w:cs="MS Gothic" w:hint="eastAsia"/>
          <w:b/>
          <w:bCs/>
        </w:rPr>
        <w:t>├</w:t>
      </w:r>
      <w:r w:rsidRPr="008E5214">
        <w:rPr>
          <w:rFonts w:ascii="Aptos" w:hAnsi="Aptos" w:cs="Aptos"/>
          <w:b/>
          <w:bCs/>
        </w:rPr>
        <w:t>──</w:t>
      </w:r>
      <w:r w:rsidRPr="008E5214">
        <w:rPr>
          <w:b/>
          <w:bCs/>
        </w:rPr>
        <w:t xml:space="preserve"> postman/</w:t>
      </w:r>
    </w:p>
    <w:p w14:paraId="06F8F5A8" w14:textId="77777777" w:rsidR="008E5214" w:rsidRPr="008E5214" w:rsidRDefault="008E5214" w:rsidP="008E5214">
      <w:pPr>
        <w:rPr>
          <w:b/>
          <w:bCs/>
        </w:rPr>
      </w:pPr>
      <w:r w:rsidRPr="008E5214">
        <w:rPr>
          <w:b/>
          <w:bCs/>
        </w:rPr>
        <w:t>│   └── ParkEase.postman_collection.json # Comprehensive Postman Collection (v2.1)</w:t>
      </w:r>
    </w:p>
    <w:p w14:paraId="17F4ED80" w14:textId="77777777" w:rsidR="008E5214" w:rsidRPr="008E5214" w:rsidRDefault="008E5214" w:rsidP="008E5214">
      <w:pPr>
        <w:rPr>
          <w:b/>
          <w:bCs/>
        </w:rPr>
      </w:pPr>
      <w:r w:rsidRPr="008E5214">
        <w:rPr>
          <w:rFonts w:ascii="MS Gothic" w:eastAsia="MS Gothic" w:hAnsi="MS Gothic" w:cs="MS Gothic" w:hint="eastAsia"/>
          <w:b/>
          <w:bCs/>
        </w:rPr>
        <w:t>├</w:t>
      </w:r>
      <w:r w:rsidRPr="008E5214">
        <w:rPr>
          <w:rFonts w:ascii="Aptos" w:hAnsi="Aptos" w:cs="Aptos"/>
          <w:b/>
          <w:bCs/>
        </w:rPr>
        <w:t>──</w:t>
      </w:r>
      <w:r w:rsidRPr="008E5214">
        <w:rPr>
          <w:b/>
          <w:bCs/>
        </w:rPr>
        <w:t xml:space="preserve"> docker-compose.yml                   # PostgreSQL 16 container definition</w:t>
      </w:r>
    </w:p>
    <w:p w14:paraId="2A47F535" w14:textId="77777777" w:rsidR="008E5214" w:rsidRPr="008E5214" w:rsidRDefault="008E5214" w:rsidP="008E5214">
      <w:pPr>
        <w:rPr>
          <w:b/>
          <w:bCs/>
        </w:rPr>
      </w:pPr>
      <w:r w:rsidRPr="008E5214">
        <w:rPr>
          <w:b/>
          <w:bCs/>
        </w:rPr>
        <w:t>└── README.md                            # Project overview &amp; quick start</w:t>
      </w:r>
    </w:p>
    <w:p w14:paraId="2596C474" w14:textId="77777777" w:rsidR="008E5214" w:rsidRPr="008E5214" w:rsidRDefault="008E5214" w:rsidP="008E5214">
      <w:pPr>
        <w:rPr>
          <w:b/>
          <w:bCs/>
        </w:rPr>
      </w:pPr>
      <w:r w:rsidRPr="008E5214">
        <w:rPr>
          <w:b/>
          <w:bCs/>
        </w:rPr>
        <w:pict w14:anchorId="058B8DF4">
          <v:rect id="_x0000_i1164" style="width:289.8pt;height:.75pt" o:hrpct="0" o:hralign="center" o:hrstd="t" o:hr="t" fillcolor="#a0a0a0" stroked="f"/>
        </w:pict>
      </w:r>
    </w:p>
    <w:p w14:paraId="23FB5395" w14:textId="77777777" w:rsidR="008E5214" w:rsidRPr="008E5214" w:rsidRDefault="008E5214" w:rsidP="008E5214">
      <w:pPr>
        <w:rPr>
          <w:b/>
          <w:bCs/>
        </w:rPr>
      </w:pPr>
      <w:r w:rsidRPr="008E5214">
        <w:rPr>
          <w:rFonts w:ascii="Segoe UI Emoji" w:hAnsi="Segoe UI Emoji" w:cs="Segoe UI Emoji"/>
          <w:b/>
          <w:bCs/>
        </w:rPr>
        <w:lastRenderedPageBreak/>
        <w:t>⚙️</w:t>
      </w:r>
      <w:r w:rsidRPr="008E5214">
        <w:rPr>
          <w:b/>
          <w:bCs/>
        </w:rPr>
        <w:t xml:space="preserve"> Architecture &amp; Technical Highlights</w:t>
      </w:r>
    </w:p>
    <w:p w14:paraId="7BC252DE" w14:textId="77777777" w:rsidR="008E5214" w:rsidRPr="008E5214" w:rsidRDefault="008E5214" w:rsidP="008E5214">
      <w:pPr>
        <w:rPr>
          <w:b/>
          <w:bCs/>
        </w:rPr>
      </w:pPr>
      <w:r w:rsidRPr="008E5214">
        <w:rPr>
          <w:b/>
          <w:bCs/>
        </w:rPr>
        <w:t>1. Concurrency Control &amp; Double Booking Prevention</w:t>
      </w:r>
    </w:p>
    <w:p w14:paraId="68F20362" w14:textId="77777777" w:rsidR="008E5214" w:rsidRPr="008E5214" w:rsidRDefault="008E5214" w:rsidP="008E5214">
      <w:pPr>
        <w:numPr>
          <w:ilvl w:val="0"/>
          <w:numId w:val="7"/>
        </w:numPr>
        <w:rPr>
          <w:b/>
          <w:bCs/>
        </w:rPr>
      </w:pPr>
      <w:r w:rsidRPr="008E5214">
        <w:rPr>
          <w:b/>
          <w:bCs/>
        </w:rPr>
        <w:t>Pessimistic Database Write Locking: In </w:t>
      </w:r>
    </w:p>
    <w:p w14:paraId="2778C6CE" w14:textId="38E89F11" w:rsidR="008E5214" w:rsidRPr="008E5214" w:rsidRDefault="008E5214" w:rsidP="008E5214">
      <w:pPr>
        <w:rPr>
          <w:b/>
          <w:bCs/>
        </w:rPr>
      </w:pPr>
      <w:r w:rsidRPr="008E5214">
        <w:rPr>
          <w:b/>
          <w:bCs/>
        </w:rPr>
        <mc:AlternateContent>
          <mc:Choice Requires="wps">
            <w:drawing>
              <wp:inline distT="0" distB="0" distL="0" distR="0" wp14:anchorId="55D179D2" wp14:editId="4DC5D0D0">
                <wp:extent cx="304800" cy="304800"/>
                <wp:effectExtent l="0" t="0" r="0" b="0"/>
                <wp:docPr id="482729247"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AE444"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F9E82" w14:textId="77777777" w:rsidR="008E5214" w:rsidRPr="008E5214" w:rsidRDefault="008E5214" w:rsidP="008E5214">
      <w:pPr>
        <w:rPr>
          <w:b/>
          <w:bCs/>
        </w:rPr>
      </w:pPr>
      <w:r w:rsidRPr="008E5214">
        <w:rPr>
          <w:b/>
          <w:bCs/>
        </w:rPr>
        <w:t>ParkingSlotRepository.java, @Lock(LockModeType.PESSIMISTIC_WRITE) executes row-level SELECT ... FOR UPDATE on slot allocation to prevent race conditions during concurrent bookings.</w:t>
      </w:r>
    </w:p>
    <w:p w14:paraId="5820BA9D" w14:textId="77777777" w:rsidR="008E5214" w:rsidRPr="008E5214" w:rsidRDefault="008E5214" w:rsidP="008E5214">
      <w:pPr>
        <w:numPr>
          <w:ilvl w:val="0"/>
          <w:numId w:val="7"/>
        </w:numPr>
        <w:rPr>
          <w:b/>
          <w:bCs/>
        </w:rPr>
      </w:pPr>
      <w:r w:rsidRPr="008E5214">
        <w:rPr>
          <w:b/>
          <w:bCs/>
        </w:rPr>
        <w:t>Vehicle Exclusivity: In </w:t>
      </w:r>
    </w:p>
    <w:p w14:paraId="7AA40D9F" w14:textId="55DB1D58" w:rsidR="008E5214" w:rsidRPr="008E5214" w:rsidRDefault="008E5214" w:rsidP="008E5214">
      <w:pPr>
        <w:rPr>
          <w:b/>
          <w:bCs/>
        </w:rPr>
      </w:pPr>
      <w:r w:rsidRPr="008E5214">
        <w:rPr>
          <w:b/>
          <w:bCs/>
        </w:rPr>
        <mc:AlternateContent>
          <mc:Choice Requires="wps">
            <w:drawing>
              <wp:inline distT="0" distB="0" distL="0" distR="0" wp14:anchorId="603B3F42" wp14:editId="11506FBB">
                <wp:extent cx="304800" cy="304800"/>
                <wp:effectExtent l="0" t="0" r="0" b="0"/>
                <wp:docPr id="141017516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DF03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B7EE2" w14:textId="77777777" w:rsidR="008E5214" w:rsidRPr="008E5214" w:rsidRDefault="008E5214" w:rsidP="008E5214">
      <w:pPr>
        <w:rPr>
          <w:b/>
          <w:bCs/>
        </w:rPr>
      </w:pPr>
      <w:r w:rsidRPr="008E5214">
        <w:rPr>
          <w:b/>
          <w:bCs/>
        </w:rPr>
        <w:t>BookingService.java, the system enforces that a vehicle registration number cannot have multiple active bookings simultaneously (VehicleAlreadyParkedException -&gt; HTTP 409 Conflict).</w:t>
      </w:r>
    </w:p>
    <w:p w14:paraId="082F49CB" w14:textId="77777777" w:rsidR="008E5214" w:rsidRPr="008E5214" w:rsidRDefault="008E5214" w:rsidP="008E5214">
      <w:pPr>
        <w:numPr>
          <w:ilvl w:val="0"/>
          <w:numId w:val="7"/>
        </w:numPr>
        <w:rPr>
          <w:b/>
          <w:bCs/>
        </w:rPr>
      </w:pPr>
      <w:r w:rsidRPr="008E5214">
        <w:rPr>
          <w:b/>
          <w:bCs/>
        </w:rPr>
        <w:t>Transactional Consistency: Slot release, payment persistence (PAID), and booking status transition (ACTIVE -&gt; COMPLETED) occur atomically within a @Transactional(isolation = Isolation.READ_COMMITTED) boundary.</w:t>
      </w:r>
    </w:p>
    <w:p w14:paraId="192EB23D" w14:textId="77777777" w:rsidR="008E5214" w:rsidRPr="008E5214" w:rsidRDefault="008E5214" w:rsidP="008E5214">
      <w:pPr>
        <w:rPr>
          <w:b/>
          <w:bCs/>
        </w:rPr>
      </w:pPr>
      <w:r w:rsidRPr="008E5214">
        <w:rPr>
          <w:b/>
          <w:bCs/>
        </w:rPr>
        <w:t>2. Dedicated Fare Engine (FareCalculator)</w:t>
      </w:r>
    </w:p>
    <w:p w14:paraId="2F788F31" w14:textId="77777777" w:rsidR="008E5214" w:rsidRPr="008E5214" w:rsidRDefault="008E5214" w:rsidP="008E5214">
      <w:pPr>
        <w:rPr>
          <w:b/>
          <w:bCs/>
        </w:rPr>
      </w:pPr>
      <w:r w:rsidRPr="008E5214">
        <w:rPr>
          <w:b/>
          <w:bCs/>
        </w:rPr>
        <w:t>Calculates parking tariffs according to: $$\text{Fare (INR)} = \left\lceil \frac{\text{duration in seconds}}{10800} \right\rceil \times 50$$</w:t>
      </w:r>
    </w:p>
    <w:p w14:paraId="3F1A0881" w14:textId="77777777" w:rsidR="008E5214" w:rsidRPr="008E5214" w:rsidRDefault="008E5214" w:rsidP="008E5214">
      <w:pPr>
        <w:numPr>
          <w:ilvl w:val="0"/>
          <w:numId w:val="8"/>
        </w:numPr>
        <w:rPr>
          <w:b/>
          <w:bCs/>
        </w:rPr>
      </w:pPr>
      <w:r w:rsidRPr="008E5214">
        <w:rPr>
          <w:b/>
          <w:bCs/>
        </w:rPr>
        <w:t>0 seconds: Costs ₹0.00.</w:t>
      </w:r>
    </w:p>
    <w:p w14:paraId="64C519CF" w14:textId="77777777" w:rsidR="008E5214" w:rsidRPr="008E5214" w:rsidRDefault="008E5214" w:rsidP="008E5214">
      <w:pPr>
        <w:numPr>
          <w:ilvl w:val="0"/>
          <w:numId w:val="8"/>
        </w:numPr>
        <w:rPr>
          <w:b/>
          <w:bCs/>
        </w:rPr>
      </w:pPr>
      <w:r w:rsidRPr="008E5214">
        <w:rPr>
          <w:b/>
          <w:bCs/>
        </w:rPr>
        <w:t>Any positive duration (&gt; 0s): Costs at least ₹50.00.</w:t>
      </w:r>
    </w:p>
    <w:p w14:paraId="787C13BB" w14:textId="77777777" w:rsidR="008E5214" w:rsidRPr="008E5214" w:rsidRDefault="008E5214" w:rsidP="008E5214">
      <w:pPr>
        <w:numPr>
          <w:ilvl w:val="0"/>
          <w:numId w:val="8"/>
        </w:numPr>
        <w:rPr>
          <w:b/>
          <w:bCs/>
        </w:rPr>
      </w:pPr>
      <w:r w:rsidRPr="008E5214">
        <w:rPr>
          <w:b/>
          <w:bCs/>
        </w:rPr>
        <w:t>1 minute ($60$s): ₹50.00.</w:t>
      </w:r>
    </w:p>
    <w:p w14:paraId="4B0DDE99" w14:textId="77777777" w:rsidR="008E5214" w:rsidRPr="008E5214" w:rsidRDefault="008E5214" w:rsidP="008E5214">
      <w:pPr>
        <w:numPr>
          <w:ilvl w:val="0"/>
          <w:numId w:val="8"/>
        </w:numPr>
        <w:rPr>
          <w:b/>
          <w:bCs/>
        </w:rPr>
      </w:pPr>
      <w:r w:rsidRPr="008E5214">
        <w:rPr>
          <w:b/>
          <w:bCs/>
        </w:rPr>
        <w:t>2 hours 15 minutes ($8100$s): ₹50.00.</w:t>
      </w:r>
    </w:p>
    <w:p w14:paraId="6E21828C" w14:textId="77777777" w:rsidR="008E5214" w:rsidRPr="008E5214" w:rsidRDefault="008E5214" w:rsidP="008E5214">
      <w:pPr>
        <w:numPr>
          <w:ilvl w:val="0"/>
          <w:numId w:val="8"/>
        </w:numPr>
        <w:rPr>
          <w:b/>
          <w:bCs/>
        </w:rPr>
      </w:pPr>
      <w:r w:rsidRPr="008E5214">
        <w:rPr>
          <w:b/>
          <w:bCs/>
        </w:rPr>
        <w:t>Exactly 3 hours ($10800$s): ₹50.00.</w:t>
      </w:r>
    </w:p>
    <w:p w14:paraId="169A3570" w14:textId="77777777" w:rsidR="008E5214" w:rsidRPr="008E5214" w:rsidRDefault="008E5214" w:rsidP="008E5214">
      <w:pPr>
        <w:numPr>
          <w:ilvl w:val="0"/>
          <w:numId w:val="8"/>
        </w:numPr>
        <w:rPr>
          <w:b/>
          <w:bCs/>
        </w:rPr>
      </w:pPr>
      <w:r w:rsidRPr="008E5214">
        <w:rPr>
          <w:b/>
          <w:bCs/>
        </w:rPr>
        <w:t>3 hours 5 minutes ($11100$s): ₹100.00.</w:t>
      </w:r>
    </w:p>
    <w:p w14:paraId="3500D7D7" w14:textId="77777777" w:rsidR="008E5214" w:rsidRPr="008E5214" w:rsidRDefault="008E5214" w:rsidP="008E5214">
      <w:pPr>
        <w:numPr>
          <w:ilvl w:val="0"/>
          <w:numId w:val="8"/>
        </w:numPr>
        <w:rPr>
          <w:b/>
          <w:bCs/>
        </w:rPr>
      </w:pPr>
      <w:r w:rsidRPr="008E5214">
        <w:rPr>
          <w:b/>
          <w:bCs/>
        </w:rPr>
        <w:t>Exactly 6 hours ($21600$s): ₹100.00.</w:t>
      </w:r>
    </w:p>
    <w:p w14:paraId="7C6517E3" w14:textId="77777777" w:rsidR="008E5214" w:rsidRPr="008E5214" w:rsidRDefault="008E5214" w:rsidP="008E5214">
      <w:pPr>
        <w:numPr>
          <w:ilvl w:val="0"/>
          <w:numId w:val="8"/>
        </w:numPr>
        <w:rPr>
          <w:b/>
          <w:bCs/>
        </w:rPr>
      </w:pPr>
      <w:r w:rsidRPr="008E5214">
        <w:rPr>
          <w:b/>
          <w:bCs/>
        </w:rPr>
        <w:t>6 hours 1 minute ($21660$s): ₹150.00.</w:t>
      </w:r>
    </w:p>
    <w:p w14:paraId="4D5255ED" w14:textId="77777777" w:rsidR="008E5214" w:rsidRPr="008E5214" w:rsidRDefault="008E5214" w:rsidP="008E5214">
      <w:pPr>
        <w:numPr>
          <w:ilvl w:val="0"/>
          <w:numId w:val="8"/>
        </w:numPr>
        <w:rPr>
          <w:b/>
          <w:bCs/>
        </w:rPr>
      </w:pPr>
      <w:r w:rsidRPr="008E5214">
        <w:rPr>
          <w:b/>
          <w:bCs/>
        </w:rPr>
        <w:t>Strict Validations: Rejects null timestamps or inverted exit-before-entry ranges.</w:t>
      </w:r>
    </w:p>
    <w:p w14:paraId="6AB745AE" w14:textId="77777777" w:rsidR="008E5214" w:rsidRPr="008E5214" w:rsidRDefault="008E5214" w:rsidP="008E5214">
      <w:pPr>
        <w:rPr>
          <w:b/>
          <w:bCs/>
        </w:rPr>
      </w:pPr>
      <w:r w:rsidRPr="008E5214">
        <w:rPr>
          <w:b/>
          <w:bCs/>
        </w:rPr>
        <w:t>3. Database Schema &amp; Flyway Migrations</w:t>
      </w:r>
    </w:p>
    <w:p w14:paraId="13F90339" w14:textId="77777777" w:rsidR="008E5214" w:rsidRPr="008E5214" w:rsidRDefault="008E5214" w:rsidP="008E5214">
      <w:pPr>
        <w:numPr>
          <w:ilvl w:val="0"/>
          <w:numId w:val="9"/>
        </w:numPr>
        <w:rPr>
          <w:b/>
          <w:bCs/>
        </w:rPr>
      </w:pPr>
      <w:r w:rsidRPr="008E5214">
        <w:rPr>
          <w:b/>
          <w:bCs/>
        </w:rPr>
        <w:lastRenderedPageBreak/>
        <w:t>V1__init_schema.sql: Sets up parking_slots, bookings, payments tables with indexes, foreign keys, unique constraints, and check constraints (CHK_SLOT_STATUS, CHK_BOOKING_STATUS, CHK_PAYMENT_STATUS).</w:t>
      </w:r>
    </w:p>
    <w:p w14:paraId="52FD6178" w14:textId="77777777" w:rsidR="008E5214" w:rsidRPr="008E5214" w:rsidRDefault="008E5214" w:rsidP="008E5214">
      <w:pPr>
        <w:numPr>
          <w:ilvl w:val="0"/>
          <w:numId w:val="9"/>
        </w:numPr>
        <w:rPr>
          <w:b/>
          <w:bCs/>
        </w:rPr>
      </w:pPr>
      <w:r w:rsidRPr="008E5214">
        <w:rPr>
          <w:b/>
          <w:bCs/>
        </w:rPr>
        <w:t>V2__seed_data.sql: Seeds 25 parking spaces across Ground Floor (North) (A-01 to A-10), Ground Floor (South) (B-01 to B-10), and Basement VIP/EV (C-01 to C-05).</w:t>
      </w:r>
    </w:p>
    <w:p w14:paraId="5D912889" w14:textId="77777777" w:rsidR="008E5214" w:rsidRPr="008E5214" w:rsidRDefault="008E5214" w:rsidP="008E5214">
      <w:pPr>
        <w:rPr>
          <w:b/>
          <w:bCs/>
        </w:rPr>
      </w:pPr>
      <w:r w:rsidRPr="008E5214">
        <w:rPr>
          <w:b/>
          <w:bCs/>
        </w:rPr>
        <w:t>4. React Native Mobile App (Expo)</w:t>
      </w:r>
    </w:p>
    <w:p w14:paraId="24CCF7D9" w14:textId="77777777" w:rsidR="008E5214" w:rsidRPr="008E5214" w:rsidRDefault="008E5214" w:rsidP="008E5214">
      <w:pPr>
        <w:numPr>
          <w:ilvl w:val="0"/>
          <w:numId w:val="10"/>
        </w:numPr>
        <w:rPr>
          <w:b/>
          <w:bCs/>
        </w:rPr>
      </w:pPr>
      <w:r w:rsidRPr="008E5214">
        <w:rPr>
          <w:b/>
          <w:bCs/>
        </w:rPr>
        <w:t>Design System: Navy blue primary (#1B2A4A), electric blue accent (#2563EB), emerald green (#10B981) for AVAILABLE, and crimson red (#EF4444) for OCCUPIED.</w:t>
      </w:r>
    </w:p>
    <w:p w14:paraId="664CFEC5" w14:textId="77777777" w:rsidR="008E5214" w:rsidRPr="008E5214" w:rsidRDefault="008E5214" w:rsidP="008E5214">
      <w:pPr>
        <w:numPr>
          <w:ilvl w:val="0"/>
          <w:numId w:val="10"/>
        </w:numPr>
        <w:rPr>
          <w:b/>
          <w:bCs/>
        </w:rPr>
      </w:pPr>
      <w:r w:rsidRPr="008E5214">
        <w:rPr>
          <w:b/>
          <w:bCs/>
        </w:rPr>
        <w:t>7 Complete Screens:</w:t>
      </w:r>
    </w:p>
    <w:p w14:paraId="32D6BB96" w14:textId="52539817" w:rsidR="008E5214" w:rsidRPr="008E5214" w:rsidRDefault="008E5214" w:rsidP="008E5214">
      <w:pPr>
        <w:numPr>
          <w:ilvl w:val="1"/>
          <w:numId w:val="10"/>
        </w:numPr>
        <w:rPr>
          <w:b/>
          <w:bCs/>
        </w:rPr>
      </w:pPr>
      <w:r w:rsidRPr="008E5214">
        <w:rPr>
          <w:b/>
          <w:bCs/>
        </w:rPr>
        <mc:AlternateContent>
          <mc:Choice Requires="wps">
            <w:drawing>
              <wp:inline distT="0" distB="0" distL="0" distR="0" wp14:anchorId="5BF6BC3D" wp14:editId="58806FF3">
                <wp:extent cx="304800" cy="304800"/>
                <wp:effectExtent l="0" t="0" r="0" b="0"/>
                <wp:docPr id="18014121"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9B686"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7322B" w14:textId="77777777" w:rsidR="008E5214" w:rsidRPr="008E5214" w:rsidRDefault="008E5214" w:rsidP="008E5214">
      <w:pPr>
        <w:rPr>
          <w:b/>
          <w:bCs/>
        </w:rPr>
      </w:pPr>
      <w:r w:rsidRPr="008E5214">
        <w:rPr>
          <w:b/>
          <w:bCs/>
        </w:rPr>
        <w:t>DashboardScreen: Total/Available/Occupied slot metrics, live occupancy rate %, today's &amp; total revenue, quick actions, slot glance.</w:t>
      </w:r>
    </w:p>
    <w:p w14:paraId="2A7CA32B" w14:textId="482DC4C3" w:rsidR="008E5214" w:rsidRPr="008E5214" w:rsidRDefault="008E5214" w:rsidP="008E5214">
      <w:pPr>
        <w:numPr>
          <w:ilvl w:val="1"/>
          <w:numId w:val="10"/>
        </w:numPr>
        <w:rPr>
          <w:b/>
          <w:bCs/>
        </w:rPr>
      </w:pPr>
      <w:r w:rsidRPr="008E5214">
        <w:rPr>
          <w:b/>
          <w:bCs/>
        </w:rPr>
        <mc:AlternateContent>
          <mc:Choice Requires="wps">
            <w:drawing>
              <wp:inline distT="0" distB="0" distL="0" distR="0" wp14:anchorId="23A05444" wp14:editId="31C4062D">
                <wp:extent cx="304800" cy="304800"/>
                <wp:effectExtent l="0" t="0" r="0" b="0"/>
                <wp:docPr id="104348318"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3052E"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8C72BB" w14:textId="77777777" w:rsidR="008E5214" w:rsidRPr="008E5214" w:rsidRDefault="008E5214" w:rsidP="008E5214">
      <w:pPr>
        <w:rPr>
          <w:b/>
          <w:bCs/>
        </w:rPr>
      </w:pPr>
      <w:r w:rsidRPr="008E5214">
        <w:rPr>
          <w:b/>
          <w:bCs/>
        </w:rPr>
        <w:t>SlotsScreen: Visual interactive slot grid with floor tabs (North, South, Basement) and status filtering (ALL, AVAILABLE, OCCUPIED).</w:t>
      </w:r>
    </w:p>
    <w:p w14:paraId="491A15B2" w14:textId="2B31CBAD" w:rsidR="008E5214" w:rsidRPr="008E5214" w:rsidRDefault="008E5214" w:rsidP="008E5214">
      <w:pPr>
        <w:numPr>
          <w:ilvl w:val="1"/>
          <w:numId w:val="10"/>
        </w:numPr>
        <w:rPr>
          <w:b/>
          <w:bCs/>
        </w:rPr>
      </w:pPr>
      <w:r w:rsidRPr="008E5214">
        <w:rPr>
          <w:b/>
          <w:bCs/>
        </w:rPr>
        <mc:AlternateContent>
          <mc:Choice Requires="wps">
            <w:drawing>
              <wp:inline distT="0" distB="0" distL="0" distR="0" wp14:anchorId="58CD81F4" wp14:editId="4FB699A9">
                <wp:extent cx="304800" cy="304800"/>
                <wp:effectExtent l="0" t="0" r="0" b="0"/>
                <wp:docPr id="1797065547"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C5FDD"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F3C7D" w14:textId="77777777" w:rsidR="008E5214" w:rsidRPr="008E5214" w:rsidRDefault="008E5214" w:rsidP="008E5214">
      <w:pPr>
        <w:rPr>
          <w:b/>
          <w:bCs/>
        </w:rPr>
      </w:pPr>
      <w:r w:rsidRPr="008E5214">
        <w:rPr>
          <w:b/>
          <w:bCs/>
        </w:rPr>
        <w:t>BookingScreen: Vehicle number input with real-time format validation, auto-allocation or specific slot picker.</w:t>
      </w:r>
    </w:p>
    <w:p w14:paraId="2B802D53" w14:textId="5287B2E7" w:rsidR="008E5214" w:rsidRPr="008E5214" w:rsidRDefault="008E5214" w:rsidP="008E5214">
      <w:pPr>
        <w:numPr>
          <w:ilvl w:val="1"/>
          <w:numId w:val="10"/>
        </w:numPr>
        <w:rPr>
          <w:b/>
          <w:bCs/>
        </w:rPr>
      </w:pPr>
      <w:r w:rsidRPr="008E5214">
        <w:rPr>
          <w:b/>
          <w:bCs/>
        </w:rPr>
        <mc:AlternateContent>
          <mc:Choice Requires="wps">
            <w:drawing>
              <wp:inline distT="0" distB="0" distL="0" distR="0" wp14:anchorId="5EFF51E5" wp14:editId="28229A57">
                <wp:extent cx="304800" cy="304800"/>
                <wp:effectExtent l="0" t="0" r="0" b="0"/>
                <wp:docPr id="137675096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1A42F"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79F8B" w14:textId="77777777" w:rsidR="008E5214" w:rsidRPr="008E5214" w:rsidRDefault="008E5214" w:rsidP="008E5214">
      <w:pPr>
        <w:rPr>
          <w:b/>
          <w:bCs/>
        </w:rPr>
      </w:pPr>
      <w:r w:rsidRPr="008E5214">
        <w:rPr>
          <w:b/>
          <w:bCs/>
        </w:rPr>
        <w:t>ActiveBookingsScreen: Real-time list of parked vehicles with slot numbers, timestamps, live accrued fare badges, vehicle search, and checkout triggers.</w:t>
      </w:r>
    </w:p>
    <w:p w14:paraId="0F9081E6" w14:textId="74260468" w:rsidR="008E5214" w:rsidRPr="008E5214" w:rsidRDefault="008E5214" w:rsidP="008E5214">
      <w:pPr>
        <w:numPr>
          <w:ilvl w:val="1"/>
          <w:numId w:val="10"/>
        </w:numPr>
        <w:rPr>
          <w:b/>
          <w:bCs/>
        </w:rPr>
      </w:pPr>
      <w:r w:rsidRPr="008E5214">
        <w:rPr>
          <w:b/>
          <w:bCs/>
        </w:rPr>
        <mc:AlternateContent>
          <mc:Choice Requires="wps">
            <w:drawing>
              <wp:inline distT="0" distB="0" distL="0" distR="0" wp14:anchorId="03F59962" wp14:editId="328003FE">
                <wp:extent cx="304800" cy="304800"/>
                <wp:effectExtent l="0" t="0" r="0" b="0"/>
                <wp:docPr id="100330855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C0F95"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40555" w14:textId="77777777" w:rsidR="008E5214" w:rsidRPr="008E5214" w:rsidRDefault="008E5214" w:rsidP="008E5214">
      <w:pPr>
        <w:rPr>
          <w:b/>
          <w:bCs/>
        </w:rPr>
      </w:pPr>
      <w:r w:rsidRPr="008E5214">
        <w:rPr>
          <w:b/>
          <w:bCs/>
        </w:rPr>
        <w:t>CheckoutScreen: Detailed breakdown of elapsed duration, billable 3-hour blocks, final payable amount, payment method selector (UPI, Cash, POS Card).</w:t>
      </w:r>
    </w:p>
    <w:p w14:paraId="21DD713C" w14:textId="488F6A2B" w:rsidR="008E5214" w:rsidRPr="008E5214" w:rsidRDefault="008E5214" w:rsidP="008E5214">
      <w:pPr>
        <w:numPr>
          <w:ilvl w:val="1"/>
          <w:numId w:val="10"/>
        </w:numPr>
        <w:rPr>
          <w:b/>
          <w:bCs/>
        </w:rPr>
      </w:pPr>
      <w:r w:rsidRPr="008E5214">
        <w:rPr>
          <w:b/>
          <w:bCs/>
        </w:rPr>
        <mc:AlternateContent>
          <mc:Choice Requires="wps">
            <w:drawing>
              <wp:inline distT="0" distB="0" distL="0" distR="0" wp14:anchorId="0009FA41" wp14:editId="791C2A4B">
                <wp:extent cx="304800" cy="304800"/>
                <wp:effectExtent l="0" t="0" r="0" b="0"/>
                <wp:docPr id="1538047819"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1CB6C"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4DDF17" w14:textId="77777777" w:rsidR="008E5214" w:rsidRPr="008E5214" w:rsidRDefault="008E5214" w:rsidP="008E5214">
      <w:pPr>
        <w:rPr>
          <w:b/>
          <w:bCs/>
        </w:rPr>
      </w:pPr>
      <w:r w:rsidRPr="008E5214">
        <w:rPr>
          <w:b/>
          <w:bCs/>
        </w:rPr>
        <w:t>ReceiptScreen: Printable/shareable ticket receipt with unique transaction reference (TXN-...), timestamps, duration, and green PAID confirmation badge.</w:t>
      </w:r>
    </w:p>
    <w:p w14:paraId="11745C76" w14:textId="6C43DD94" w:rsidR="008E5214" w:rsidRPr="008E5214" w:rsidRDefault="008E5214" w:rsidP="008E5214">
      <w:pPr>
        <w:numPr>
          <w:ilvl w:val="1"/>
          <w:numId w:val="10"/>
        </w:numPr>
        <w:rPr>
          <w:b/>
          <w:bCs/>
        </w:rPr>
      </w:pPr>
      <w:r w:rsidRPr="008E5214">
        <w:rPr>
          <w:b/>
          <w:bCs/>
        </w:rPr>
        <w:lastRenderedPageBreak/>
        <mc:AlternateContent>
          <mc:Choice Requires="wps">
            <w:drawing>
              <wp:inline distT="0" distB="0" distL="0" distR="0" wp14:anchorId="19D24531" wp14:editId="06B86D40">
                <wp:extent cx="304800" cy="304800"/>
                <wp:effectExtent l="0" t="0" r="0" b="0"/>
                <wp:docPr id="188170605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6EFD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BCBF2" w14:textId="77777777" w:rsidR="008E5214" w:rsidRPr="008E5214" w:rsidRDefault="008E5214" w:rsidP="008E5214">
      <w:pPr>
        <w:rPr>
          <w:b/>
          <w:bCs/>
        </w:rPr>
      </w:pPr>
      <w:r w:rsidRPr="008E5214">
        <w:rPr>
          <w:b/>
          <w:bCs/>
        </w:rPr>
        <w:t>AnalyticsScreen: Daily revenue calculator for chosen dates (Today, Yesterday, Custom date YYYY-MM-DD), transaction counts, and lifetime statistics.</w:t>
      </w:r>
    </w:p>
    <w:p w14:paraId="379BDBC8" w14:textId="77777777" w:rsidR="008E5214" w:rsidRPr="008E5214" w:rsidRDefault="008E5214" w:rsidP="008E5214">
      <w:pPr>
        <w:rPr>
          <w:b/>
          <w:bCs/>
        </w:rPr>
      </w:pPr>
      <w:r w:rsidRPr="008E5214">
        <w:rPr>
          <w:b/>
          <w:bCs/>
        </w:rPr>
        <w:pict w14:anchorId="32B51769">
          <v:rect id="_x0000_i1174" style="width:289.8pt;height:.75pt" o:hrpct="0" o:hralign="center" o:hrstd="t" o:hr="t" fillcolor="#a0a0a0" stroked="f"/>
        </w:pict>
      </w:r>
    </w:p>
    <w:p w14:paraId="714B4B77"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Test Suite Results</w:t>
      </w:r>
    </w:p>
    <w:p w14:paraId="709AFCD4" w14:textId="77777777" w:rsidR="008E5214" w:rsidRPr="008E5214" w:rsidRDefault="008E5214" w:rsidP="008E5214">
      <w:pPr>
        <w:rPr>
          <w:b/>
          <w:bCs/>
        </w:rPr>
      </w:pPr>
      <w:r w:rsidRPr="008E5214">
        <w:rPr>
          <w:b/>
          <w:bCs/>
        </w:rPr>
        <w:t>All 38 JUnit 5 + Mockito tests passed without failure:</w:t>
      </w:r>
    </w:p>
    <w:p w14:paraId="04E240BD" w14:textId="77777777" w:rsidR="008E5214" w:rsidRPr="008E5214" w:rsidRDefault="008E5214" w:rsidP="008E5214">
      <w:pPr>
        <w:numPr>
          <w:ilvl w:val="0"/>
          <w:numId w:val="11"/>
        </w:numPr>
        <w:rPr>
          <w:b/>
          <w:bCs/>
        </w:rPr>
      </w:pPr>
      <w:r w:rsidRPr="008E5214">
        <w:rPr>
          <w:b/>
          <w:bCs/>
        </w:rPr>
        <w:t>FareCalculatorTest (21 tests): Boundary checks (0s, 1s, 10799s, 10800s, 10801s, 21599s, 21600s, 21601s, 24h), null arguments, and invalid time ranges.</w:t>
      </w:r>
    </w:p>
    <w:p w14:paraId="76DA3F8A" w14:textId="77777777" w:rsidR="008E5214" w:rsidRPr="008E5214" w:rsidRDefault="008E5214" w:rsidP="008E5214">
      <w:pPr>
        <w:numPr>
          <w:ilvl w:val="0"/>
          <w:numId w:val="11"/>
        </w:numPr>
        <w:rPr>
          <w:b/>
          <w:bCs/>
        </w:rPr>
      </w:pPr>
      <w:r w:rsidRPr="008E5214">
        <w:rPr>
          <w:b/>
          <w:bCs/>
        </w:rPr>
        <w:t>BookingServiceTest (7 tests): Pessimistic locking, vehicle exclusivity, slot conflicts, transactional checkout, live fare calculation.</w:t>
      </w:r>
    </w:p>
    <w:p w14:paraId="2DC489C5" w14:textId="77777777" w:rsidR="008E5214" w:rsidRPr="008E5214" w:rsidRDefault="008E5214" w:rsidP="008E5214">
      <w:pPr>
        <w:numPr>
          <w:ilvl w:val="0"/>
          <w:numId w:val="11"/>
        </w:numPr>
        <w:rPr>
          <w:b/>
          <w:bCs/>
        </w:rPr>
      </w:pPr>
      <w:r w:rsidRPr="008E5214">
        <w:rPr>
          <w:b/>
          <w:bCs/>
        </w:rPr>
        <w:t>SlotServiceTest (4 tests): Slot status filtering, DTO mappings, 404 handling.</w:t>
      </w:r>
    </w:p>
    <w:p w14:paraId="67E60F20" w14:textId="77777777" w:rsidR="008E5214" w:rsidRPr="008E5214" w:rsidRDefault="008E5214" w:rsidP="008E5214">
      <w:pPr>
        <w:numPr>
          <w:ilvl w:val="0"/>
          <w:numId w:val="11"/>
        </w:numPr>
        <w:rPr>
          <w:b/>
          <w:bCs/>
        </w:rPr>
      </w:pPr>
      <w:r w:rsidRPr="008E5214">
        <w:rPr>
          <w:b/>
          <w:bCs/>
        </w:rPr>
        <w:t>BookingControllerTest (5 tests): MockMvc integration assertions, request validation, error responses (201, 404, 409).</w:t>
      </w:r>
    </w:p>
    <w:p w14:paraId="7FDF202E" w14:textId="77777777" w:rsidR="008E5214" w:rsidRPr="008E5214" w:rsidRDefault="008E5214" w:rsidP="008E5214">
      <w:pPr>
        <w:numPr>
          <w:ilvl w:val="0"/>
          <w:numId w:val="11"/>
        </w:numPr>
        <w:rPr>
          <w:b/>
          <w:bCs/>
        </w:rPr>
      </w:pPr>
      <w:r w:rsidRPr="008E5214">
        <w:rPr>
          <w:b/>
          <w:bCs/>
        </w:rPr>
        <w:t>ParkEaseApplicationTests (1 test): Spring Boot application context bootstrap.</w:t>
      </w:r>
    </w:p>
    <w:p w14:paraId="2DE27195" w14:textId="77777777" w:rsidR="008E5214" w:rsidRPr="008E5214" w:rsidRDefault="008E5214" w:rsidP="008E5214">
      <w:pPr>
        <w:rPr>
          <w:b/>
          <w:bCs/>
        </w:rPr>
      </w:pPr>
      <w:r w:rsidRPr="008E5214">
        <w:rPr>
          <w:b/>
          <w:bCs/>
        </w:rPr>
        <w:t>[INFO] Results:</w:t>
      </w:r>
    </w:p>
    <w:p w14:paraId="632C381E" w14:textId="77777777" w:rsidR="008E5214" w:rsidRPr="008E5214" w:rsidRDefault="008E5214" w:rsidP="008E5214">
      <w:pPr>
        <w:rPr>
          <w:b/>
          <w:bCs/>
        </w:rPr>
      </w:pPr>
      <w:r w:rsidRPr="008E5214">
        <w:rPr>
          <w:b/>
          <w:bCs/>
        </w:rPr>
        <w:t>[INFO] Tests run: 38, Failures: 0, Errors: 0, Skipped: 0</w:t>
      </w:r>
    </w:p>
    <w:p w14:paraId="3271D2AE" w14:textId="77777777" w:rsidR="008E5214" w:rsidRPr="008E5214" w:rsidRDefault="008E5214" w:rsidP="008E5214">
      <w:pPr>
        <w:rPr>
          <w:b/>
          <w:bCs/>
        </w:rPr>
      </w:pPr>
      <w:r w:rsidRPr="008E5214">
        <w:rPr>
          <w:b/>
          <w:bCs/>
        </w:rPr>
        <w:t>[INFO] BUILD SUCCESS</w:t>
      </w:r>
    </w:p>
    <w:p w14:paraId="53AC39BF" w14:textId="77777777" w:rsidR="008E5214" w:rsidRPr="008E5214" w:rsidRDefault="008E5214" w:rsidP="008E5214">
      <w:pPr>
        <w:rPr>
          <w:b/>
          <w:bCs/>
        </w:rPr>
      </w:pPr>
      <w:r w:rsidRPr="008E5214">
        <w:rPr>
          <w:b/>
          <w:bCs/>
        </w:rPr>
        <w:pict w14:anchorId="684FD786">
          <v:rect id="_x0000_i1175" style="width:289.8pt;height:.75pt" o:hrpct="0" o:hralign="center" o:hrstd="t" o:hr="t" fillcolor="#a0a0a0" stroked="f"/>
        </w:pict>
      </w:r>
    </w:p>
    <w:p w14:paraId="11303ABE"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How to Run the Applications</w:t>
      </w:r>
    </w:p>
    <w:p w14:paraId="024A4326" w14:textId="77777777" w:rsidR="008E5214" w:rsidRPr="008E5214" w:rsidRDefault="008E5214" w:rsidP="008E5214">
      <w:pPr>
        <w:rPr>
          <w:b/>
          <w:bCs/>
        </w:rPr>
      </w:pPr>
      <w:r w:rsidRPr="008E5214">
        <w:rPr>
          <w:b/>
          <w:bCs/>
        </w:rPr>
        <w:t>1. Spring Boot Backend</w:t>
      </w:r>
    </w:p>
    <w:p w14:paraId="75FEBE27" w14:textId="77777777" w:rsidR="008E5214" w:rsidRPr="008E5214" w:rsidRDefault="008E5214" w:rsidP="008E5214">
      <w:pPr>
        <w:rPr>
          <w:b/>
          <w:bCs/>
        </w:rPr>
      </w:pPr>
      <w:r w:rsidRPr="008E5214">
        <w:rPr>
          <w:b/>
          <w:bCs/>
        </w:rPr>
        <w:t>The backend is already running on port 8080 against PostgreSQL. To restart or run on another machine:</w:t>
      </w:r>
    </w:p>
    <w:p w14:paraId="48D1C499" w14:textId="77777777" w:rsidR="008E5214" w:rsidRPr="008E5214" w:rsidRDefault="008E5214" w:rsidP="008E5214">
      <w:pPr>
        <w:rPr>
          <w:b/>
          <w:bCs/>
        </w:rPr>
      </w:pPr>
      <w:r w:rsidRPr="008E5214">
        <w:rPr>
          <w:b/>
          <w:bCs/>
        </w:rPr>
        <w:t>bash</w:t>
      </w:r>
    </w:p>
    <w:p w14:paraId="326FF7AD" w14:textId="77777777" w:rsidR="008E5214" w:rsidRPr="008E5214" w:rsidRDefault="008E5214" w:rsidP="008E5214">
      <w:pPr>
        <w:rPr>
          <w:b/>
          <w:bCs/>
        </w:rPr>
      </w:pPr>
      <w:r w:rsidRPr="008E5214">
        <w:rPr>
          <w:b/>
          <w:bCs/>
        </w:rPr>
        <w:t>cd backend</w:t>
      </w:r>
    </w:p>
    <w:p w14:paraId="0C7D7660" w14:textId="77777777" w:rsidR="008E5214" w:rsidRPr="008E5214" w:rsidRDefault="008E5214" w:rsidP="008E5214">
      <w:pPr>
        <w:rPr>
          <w:b/>
          <w:bCs/>
        </w:rPr>
      </w:pPr>
      <w:r w:rsidRPr="008E5214">
        <w:rPr>
          <w:b/>
          <w:bCs/>
        </w:rPr>
        <w:t>$env:JAVA_HOME="C:\Program Files\Eclipse Adoptium\jdk-21.0.10.7-hotspot"</w:t>
      </w:r>
    </w:p>
    <w:p w14:paraId="44330223" w14:textId="77777777" w:rsidR="008E5214" w:rsidRPr="008E5214" w:rsidRDefault="008E5214" w:rsidP="008E5214">
      <w:pPr>
        <w:rPr>
          <w:b/>
          <w:bCs/>
        </w:rPr>
      </w:pPr>
      <w:r w:rsidRPr="008E5214">
        <w:rPr>
          <w:b/>
          <w:bCs/>
        </w:rPr>
        <w:t>.\mvnw.cmd spring-boot:run</w:t>
      </w:r>
    </w:p>
    <w:p w14:paraId="73E5DA91" w14:textId="77777777" w:rsidR="008E5214" w:rsidRPr="008E5214" w:rsidRDefault="008E5214" w:rsidP="008E5214">
      <w:pPr>
        <w:numPr>
          <w:ilvl w:val="0"/>
          <w:numId w:val="12"/>
        </w:numPr>
        <w:rPr>
          <w:b/>
          <w:bCs/>
        </w:rPr>
      </w:pPr>
      <w:r w:rsidRPr="008E5214">
        <w:rPr>
          <w:b/>
          <w:bCs/>
        </w:rPr>
        <w:t>Live Base URL: http://localhost:8080/api</w:t>
      </w:r>
    </w:p>
    <w:p w14:paraId="53FEF56B" w14:textId="77777777" w:rsidR="008E5214" w:rsidRPr="008E5214" w:rsidRDefault="008E5214" w:rsidP="008E5214">
      <w:pPr>
        <w:numPr>
          <w:ilvl w:val="0"/>
          <w:numId w:val="12"/>
        </w:numPr>
        <w:rPr>
          <w:b/>
          <w:bCs/>
        </w:rPr>
      </w:pPr>
      <w:r w:rsidRPr="008E5214">
        <w:rPr>
          <w:b/>
          <w:bCs/>
        </w:rPr>
        <w:t>Interactive Swagger UI: </w:t>
      </w:r>
      <w:hyperlink r:id="rId5" w:history="1">
        <w:r w:rsidRPr="008E5214">
          <w:rPr>
            <w:rStyle w:val="Hyperlink"/>
            <w:b/>
            <w:bCs/>
          </w:rPr>
          <w:t>http://localhost:8080/swagger-ui.html</w:t>
        </w:r>
      </w:hyperlink>
    </w:p>
    <w:p w14:paraId="7719F6BD" w14:textId="77777777" w:rsidR="008E5214" w:rsidRPr="008E5214" w:rsidRDefault="008E5214" w:rsidP="008E5214">
      <w:pPr>
        <w:numPr>
          <w:ilvl w:val="0"/>
          <w:numId w:val="12"/>
        </w:numPr>
        <w:rPr>
          <w:b/>
          <w:bCs/>
        </w:rPr>
      </w:pPr>
      <w:r w:rsidRPr="008E5214">
        <w:rPr>
          <w:b/>
          <w:bCs/>
        </w:rPr>
        <w:lastRenderedPageBreak/>
        <w:t>OpenAPI JSON Docs: </w:t>
      </w:r>
      <w:hyperlink r:id="rId6" w:history="1">
        <w:r w:rsidRPr="008E5214">
          <w:rPr>
            <w:rStyle w:val="Hyperlink"/>
            <w:b/>
            <w:bCs/>
          </w:rPr>
          <w:t>http://localhost:8080/api-docs</w:t>
        </w:r>
      </w:hyperlink>
    </w:p>
    <w:p w14:paraId="3A1BADF1" w14:textId="77777777" w:rsidR="008E5214" w:rsidRPr="008E5214" w:rsidRDefault="008E5214" w:rsidP="008E5214">
      <w:pPr>
        <w:rPr>
          <w:b/>
          <w:bCs/>
        </w:rPr>
      </w:pPr>
      <w:r w:rsidRPr="008E5214">
        <w:rPr>
          <w:b/>
          <w:bCs/>
        </w:rPr>
        <w:t>2. React Native Expo Mobile App</w:t>
      </w:r>
    </w:p>
    <w:p w14:paraId="52ECC500" w14:textId="77777777" w:rsidR="008E5214" w:rsidRPr="008E5214" w:rsidRDefault="008E5214" w:rsidP="008E5214">
      <w:pPr>
        <w:rPr>
          <w:b/>
          <w:bCs/>
        </w:rPr>
      </w:pPr>
      <w:r w:rsidRPr="008E5214">
        <w:rPr>
          <w:b/>
          <w:bCs/>
        </w:rPr>
        <w:t>bash</w:t>
      </w:r>
    </w:p>
    <w:p w14:paraId="604E71A8" w14:textId="77777777" w:rsidR="008E5214" w:rsidRPr="008E5214" w:rsidRDefault="008E5214" w:rsidP="008E5214">
      <w:pPr>
        <w:rPr>
          <w:b/>
          <w:bCs/>
        </w:rPr>
      </w:pPr>
      <w:r w:rsidRPr="008E5214">
        <w:rPr>
          <w:b/>
          <w:bCs/>
        </w:rPr>
        <w:t>cd frontend</w:t>
      </w:r>
    </w:p>
    <w:p w14:paraId="3C6B2002" w14:textId="77777777" w:rsidR="008E5214" w:rsidRPr="008E5214" w:rsidRDefault="008E5214" w:rsidP="008E5214">
      <w:pPr>
        <w:rPr>
          <w:b/>
          <w:bCs/>
        </w:rPr>
      </w:pPr>
      <w:r w:rsidRPr="008E5214">
        <w:rPr>
          <w:b/>
          <w:bCs/>
        </w:rPr>
        <w:t># Start Expo web client:</w:t>
      </w:r>
    </w:p>
    <w:p w14:paraId="74B7CEBB" w14:textId="77777777" w:rsidR="008E5214" w:rsidRPr="008E5214" w:rsidRDefault="008E5214" w:rsidP="008E5214">
      <w:pPr>
        <w:rPr>
          <w:b/>
          <w:bCs/>
        </w:rPr>
      </w:pPr>
      <w:r w:rsidRPr="008E5214">
        <w:rPr>
          <w:b/>
          <w:bCs/>
        </w:rPr>
        <w:t>npx expo start --web</w:t>
      </w:r>
    </w:p>
    <w:p w14:paraId="4A82CC40" w14:textId="77777777" w:rsidR="008E5214" w:rsidRPr="008E5214" w:rsidRDefault="008E5214" w:rsidP="008E5214">
      <w:pPr>
        <w:rPr>
          <w:b/>
          <w:bCs/>
        </w:rPr>
      </w:pPr>
      <w:r w:rsidRPr="008E5214">
        <w:rPr>
          <w:b/>
          <w:bCs/>
        </w:rPr>
        <w:t># Start on Android emulator (uses 10.0.2.2 loopback):</w:t>
      </w:r>
    </w:p>
    <w:p w14:paraId="16E297E2" w14:textId="77777777" w:rsidR="008E5214" w:rsidRPr="008E5214" w:rsidRDefault="008E5214" w:rsidP="008E5214">
      <w:pPr>
        <w:rPr>
          <w:b/>
          <w:bCs/>
        </w:rPr>
      </w:pPr>
      <w:r w:rsidRPr="008E5214">
        <w:rPr>
          <w:b/>
          <w:bCs/>
        </w:rPr>
        <w:t>npx expo start --android</w:t>
      </w:r>
    </w:p>
    <w:p w14:paraId="0DE96A68" w14:textId="77777777" w:rsidR="008E5214" w:rsidRPr="008E5214" w:rsidRDefault="008E5214" w:rsidP="008E5214">
      <w:pPr>
        <w:rPr>
          <w:b/>
          <w:bCs/>
        </w:rPr>
      </w:pPr>
      <w:r w:rsidRPr="008E5214">
        <w:rPr>
          <w:b/>
          <w:bCs/>
        </w:rPr>
        <w:t># Start interactive Expo server for mobile device:</w:t>
      </w:r>
    </w:p>
    <w:p w14:paraId="4EA3DF30" w14:textId="77777777" w:rsidR="008E5214" w:rsidRPr="008E5214" w:rsidRDefault="008E5214" w:rsidP="008E5214">
      <w:pPr>
        <w:rPr>
          <w:b/>
          <w:bCs/>
        </w:rPr>
      </w:pPr>
      <w:r w:rsidRPr="008E5214">
        <w:rPr>
          <w:b/>
          <w:bCs/>
        </w:rPr>
        <w:t>npx expo start</w:t>
      </w:r>
    </w:p>
    <w:p w14:paraId="7FB6123F" w14:textId="77777777" w:rsidR="008E5214" w:rsidRPr="008E5214" w:rsidRDefault="008E5214" w:rsidP="008E5214">
      <w:pPr>
        <w:rPr>
          <w:b/>
          <w:bCs/>
        </w:rPr>
      </w:pPr>
      <w:r w:rsidRPr="008E5214">
        <w:rPr>
          <w:b/>
          <w:bCs/>
        </w:rPr>
        <w:t>3. Postman Collection</w:t>
      </w:r>
    </w:p>
    <w:p w14:paraId="06E6E49D" w14:textId="77777777" w:rsidR="008E5214" w:rsidRPr="008E5214" w:rsidRDefault="008E5214" w:rsidP="008E5214">
      <w:pPr>
        <w:rPr>
          <w:b/>
          <w:bCs/>
        </w:rPr>
      </w:pPr>
      <w:r w:rsidRPr="008E5214">
        <w:rPr>
          <w:b/>
          <w:bCs/>
        </w:rPr>
        <w:t>Import </w:t>
      </w:r>
    </w:p>
    <w:p w14:paraId="62DD19E6" w14:textId="562C4FA1" w:rsidR="008E5214" w:rsidRPr="008E5214" w:rsidRDefault="008E5214" w:rsidP="008E5214">
      <w:pPr>
        <w:rPr>
          <w:b/>
          <w:bCs/>
        </w:rPr>
      </w:pPr>
      <w:r w:rsidRPr="008E5214">
        <w:rPr>
          <w:b/>
          <w:bCs/>
        </w:rPr>
        <mc:AlternateContent>
          <mc:Choice Requires="wps">
            <w:drawing>
              <wp:inline distT="0" distB="0" distL="0" distR="0" wp14:anchorId="5A0C2923" wp14:editId="65505727">
                <wp:extent cx="304800" cy="304800"/>
                <wp:effectExtent l="0" t="0" r="0" b="0"/>
                <wp:docPr id="542236261"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D391E"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7759A" w14:textId="77777777" w:rsidR="008E5214" w:rsidRPr="008E5214" w:rsidRDefault="008E5214" w:rsidP="008E5214">
      <w:pPr>
        <w:rPr>
          <w:b/>
          <w:bCs/>
        </w:rPr>
      </w:pPr>
      <w:r w:rsidRPr="008E5214">
        <w:rPr>
          <w:b/>
          <w:bCs/>
        </w:rPr>
        <w:t>ParkEase.postman_collection.json into Postman to test all slots, bookings, billing, checkout, and analytics endpoints.</w:t>
      </w:r>
    </w:p>
    <w:p w14:paraId="05A7881D" w14:textId="77777777" w:rsidR="008E5214" w:rsidRPr="008E5214" w:rsidRDefault="008E5214" w:rsidP="008E5214">
      <w:pPr>
        <w:rPr>
          <w:b/>
          <w:bCs/>
        </w:rPr>
      </w:pPr>
      <w:r w:rsidRPr="008E5214">
        <w:rPr>
          <w:b/>
          <w:bCs/>
        </w:rPr>
        <w:t>11:36 AM</w:t>
      </w:r>
    </w:p>
    <w:p w14:paraId="071D7AFC" w14:textId="77777777" w:rsidR="008E5214" w:rsidRPr="008E5214" w:rsidRDefault="008E5214" w:rsidP="008E5214">
      <w:pPr>
        <w:rPr>
          <w:b/>
          <w:bCs/>
        </w:rPr>
      </w:pPr>
      <w:r w:rsidRPr="008E5214">
        <w:rPr>
          <w:b/>
          <w:bCs/>
        </w:rPr>
        <w:t>do one thing pack everything in docker container such that i run docker compose build command then my enitre al=pplication runs with backend and fr=ontend together ; so i can just run docker compose and run entire project automatuvslly</w:t>
      </w:r>
    </w:p>
    <w:p w14:paraId="1103BCBD" w14:textId="77777777" w:rsidR="008E5214" w:rsidRPr="008E5214" w:rsidRDefault="008E5214" w:rsidP="008E5214">
      <w:pPr>
        <w:rPr>
          <w:b/>
          <w:bCs/>
        </w:rPr>
      </w:pPr>
      <w:r w:rsidRPr="008E5214">
        <w:rPr>
          <w:b/>
          <w:bCs/>
        </w:rPr>
        <w:t>12:25 PM</w:t>
      </w:r>
    </w:p>
    <w:p w14:paraId="576C520F" w14:textId="77777777" w:rsidR="008E5214" w:rsidRPr="008E5214" w:rsidRDefault="008E5214" w:rsidP="008E5214">
      <w:pPr>
        <w:rPr>
          <w:b/>
          <w:bCs/>
        </w:rPr>
      </w:pPr>
      <w:r w:rsidRPr="008E5214">
        <w:rPr>
          <w:b/>
          <w:bCs/>
        </w:rPr>
        <w:t>The entire ParkEase application stack—PostgreSQL Database, Spring Boot Backend, and React Native Mobile/Web Frontend—is fully containerized and orchestrated with Docker Compose.</w:t>
      </w:r>
    </w:p>
    <w:p w14:paraId="7194FA83" w14:textId="77777777" w:rsidR="008E5214" w:rsidRPr="008E5214" w:rsidRDefault="008E5214" w:rsidP="008E5214">
      <w:pPr>
        <w:rPr>
          <w:b/>
          <w:bCs/>
        </w:rPr>
      </w:pPr>
      <w:r w:rsidRPr="008E5214">
        <w:rPr>
          <w:b/>
          <w:bCs/>
        </w:rPr>
        <w:pict w14:anchorId="1F930E6A">
          <v:rect id="_x0000_i1177" style="width:289.8pt;height:.75pt" o:hrpct="0" o:hralign="center" o:hrstd="t" o:hr="t" fillcolor="#a0a0a0" stroked="f"/>
        </w:pict>
      </w:r>
    </w:p>
    <w:p w14:paraId="7B5B7776"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Single Command to Run the Entire Project</w:t>
      </w:r>
    </w:p>
    <w:p w14:paraId="7F02DE14" w14:textId="77777777" w:rsidR="008E5214" w:rsidRPr="008E5214" w:rsidRDefault="008E5214" w:rsidP="008E5214">
      <w:pPr>
        <w:rPr>
          <w:b/>
          <w:bCs/>
        </w:rPr>
      </w:pPr>
      <w:r w:rsidRPr="008E5214">
        <w:rPr>
          <w:b/>
          <w:bCs/>
        </w:rPr>
        <w:t>You can build and start the entire project automatically with a single command from the project root:</w:t>
      </w:r>
    </w:p>
    <w:p w14:paraId="2C0E9AFB" w14:textId="77777777" w:rsidR="008E5214" w:rsidRPr="008E5214" w:rsidRDefault="008E5214" w:rsidP="008E5214">
      <w:pPr>
        <w:rPr>
          <w:b/>
          <w:bCs/>
        </w:rPr>
      </w:pPr>
      <w:r w:rsidRPr="008E5214">
        <w:rPr>
          <w:b/>
          <w:bCs/>
        </w:rPr>
        <w:t>powershell</w:t>
      </w:r>
    </w:p>
    <w:p w14:paraId="475C5072" w14:textId="77777777" w:rsidR="008E5214" w:rsidRPr="008E5214" w:rsidRDefault="008E5214" w:rsidP="008E5214">
      <w:pPr>
        <w:rPr>
          <w:b/>
          <w:bCs/>
        </w:rPr>
      </w:pPr>
      <w:r w:rsidRPr="008E5214">
        <w:rPr>
          <w:b/>
          <w:bCs/>
        </w:rPr>
        <w:t>docker compose up --build</w:t>
      </w:r>
    </w:p>
    <w:p w14:paraId="3B870745" w14:textId="77777777" w:rsidR="008E5214" w:rsidRPr="008E5214" w:rsidRDefault="008E5214" w:rsidP="008E5214">
      <w:pPr>
        <w:rPr>
          <w:b/>
          <w:bCs/>
        </w:rPr>
      </w:pPr>
      <w:r w:rsidRPr="008E5214">
        <w:rPr>
          <w:b/>
          <w:bCs/>
          <w:i/>
          <w:iCs/>
        </w:rPr>
        <w:lastRenderedPageBreak/>
        <w:t>(Or to run detached in the background: docker compose up --build -d)</w:t>
      </w:r>
    </w:p>
    <w:p w14:paraId="462EC472" w14:textId="77777777" w:rsidR="008E5214" w:rsidRPr="008E5214" w:rsidRDefault="008E5214" w:rsidP="008E5214">
      <w:pPr>
        <w:rPr>
          <w:b/>
          <w:bCs/>
        </w:rPr>
      </w:pPr>
      <w:r w:rsidRPr="008E5214">
        <w:rPr>
          <w:b/>
          <w:bCs/>
        </w:rPr>
        <w:t>To stop the entire stack later:</w:t>
      </w:r>
    </w:p>
    <w:p w14:paraId="0B333637" w14:textId="77777777" w:rsidR="008E5214" w:rsidRPr="008E5214" w:rsidRDefault="008E5214" w:rsidP="008E5214">
      <w:pPr>
        <w:rPr>
          <w:b/>
          <w:bCs/>
        </w:rPr>
      </w:pPr>
      <w:r w:rsidRPr="008E5214">
        <w:rPr>
          <w:b/>
          <w:bCs/>
        </w:rPr>
        <w:t>powershell</w:t>
      </w:r>
    </w:p>
    <w:p w14:paraId="46B38591" w14:textId="77777777" w:rsidR="008E5214" w:rsidRPr="008E5214" w:rsidRDefault="008E5214" w:rsidP="008E5214">
      <w:pPr>
        <w:rPr>
          <w:b/>
          <w:bCs/>
        </w:rPr>
      </w:pPr>
      <w:r w:rsidRPr="008E5214">
        <w:rPr>
          <w:b/>
          <w:bCs/>
        </w:rPr>
        <w:t>docker compose down</w:t>
      </w:r>
    </w:p>
    <w:p w14:paraId="7017DE3F" w14:textId="77777777" w:rsidR="008E5214" w:rsidRPr="008E5214" w:rsidRDefault="008E5214" w:rsidP="008E5214">
      <w:pPr>
        <w:rPr>
          <w:b/>
          <w:bCs/>
        </w:rPr>
      </w:pPr>
      <w:r w:rsidRPr="008E5214">
        <w:rPr>
          <w:b/>
          <w:bCs/>
        </w:rPr>
        <w:pict w14:anchorId="679CC528">
          <v:rect id="_x0000_i1178" style="width:289.8pt;height:.75pt" o:hrpct="0" o:hralign="center" o:hrstd="t" o:hr="t" fillcolor="#a0a0a0" stroked="f"/>
        </w:pict>
      </w:r>
    </w:p>
    <w:p w14:paraId="5EB5F72B"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Container Architecture &amp; Port Mappings</w:t>
      </w:r>
    </w:p>
    <w:p w14:paraId="05D81633" w14:textId="77777777" w:rsidR="008E5214" w:rsidRPr="008E5214" w:rsidRDefault="008E5214" w:rsidP="008E5214">
      <w:pPr>
        <w:rPr>
          <w:b/>
          <w:bCs/>
        </w:rPr>
      </w:pPr>
      <w:r w:rsidRPr="008E5214">
        <w:rPr>
          <w:b/>
          <w:bCs/>
        </w:rPr>
        <w:t>mermaid</w:t>
      </w:r>
    </w:p>
    <w:p w14:paraId="4DD85361" w14:textId="77777777" w:rsidR="008E5214" w:rsidRPr="008E5214" w:rsidRDefault="008E5214" w:rsidP="008E5214">
      <w:pPr>
        <w:rPr>
          <w:b/>
          <w:bCs/>
        </w:rPr>
      </w:pPr>
      <w:r w:rsidRPr="008E5214">
        <w:rPr>
          <w:b/>
          <w:bCs/>
        </w:rPr>
        <w:t>graph TD</w:t>
      </w:r>
    </w:p>
    <w:p w14:paraId="7F039A8F" w14:textId="77777777" w:rsidR="008E5214" w:rsidRPr="008E5214" w:rsidRDefault="008E5214" w:rsidP="008E5214">
      <w:pPr>
        <w:rPr>
          <w:b/>
          <w:bCs/>
        </w:rPr>
      </w:pPr>
      <w:r w:rsidRPr="008E5214">
        <w:rPr>
          <w:b/>
          <w:bCs/>
        </w:rPr>
        <w:t xml:space="preserve">    Client["Browser / Client&lt;br/&gt;(Host Machine)"]</w:t>
      </w:r>
    </w:p>
    <w:p w14:paraId="484D567C" w14:textId="77777777" w:rsidR="008E5214" w:rsidRPr="008E5214" w:rsidRDefault="008E5214" w:rsidP="008E5214">
      <w:pPr>
        <w:rPr>
          <w:b/>
          <w:bCs/>
        </w:rPr>
      </w:pPr>
      <w:r w:rsidRPr="008E5214">
        <w:rPr>
          <w:b/>
          <w:bCs/>
        </w:rPr>
        <w:t xml:space="preserve">    </w:t>
      </w:r>
    </w:p>
    <w:p w14:paraId="59FBBAAC" w14:textId="77777777" w:rsidR="008E5214" w:rsidRPr="008E5214" w:rsidRDefault="008E5214" w:rsidP="008E5214">
      <w:pPr>
        <w:rPr>
          <w:b/>
          <w:bCs/>
        </w:rPr>
      </w:pPr>
      <w:r w:rsidRPr="008E5214">
        <w:rPr>
          <w:b/>
          <w:bCs/>
        </w:rPr>
        <w:t xml:space="preserve">    subgraph DockerCompose["Docker Compose Network: parkeasy_default"]</w:t>
      </w:r>
    </w:p>
    <w:p w14:paraId="29353A58" w14:textId="77777777" w:rsidR="008E5214" w:rsidRPr="008E5214" w:rsidRDefault="008E5214" w:rsidP="008E5214">
      <w:pPr>
        <w:rPr>
          <w:b/>
          <w:bCs/>
        </w:rPr>
      </w:pPr>
      <w:r w:rsidRPr="008E5214">
        <w:rPr>
          <w:b/>
          <w:bCs/>
        </w:rPr>
        <w:t xml:space="preserve">        subgraph FE["frontend (parkease-frontend)"]</w:t>
      </w:r>
    </w:p>
    <w:p w14:paraId="7A0BFDFC" w14:textId="77777777" w:rsidR="008E5214" w:rsidRPr="008E5214" w:rsidRDefault="008E5214" w:rsidP="008E5214">
      <w:pPr>
        <w:rPr>
          <w:b/>
          <w:bCs/>
        </w:rPr>
      </w:pPr>
      <w:r w:rsidRPr="008E5214">
        <w:rPr>
          <w:b/>
          <w:bCs/>
        </w:rPr>
        <w:t xml:space="preserve">            Nginx["Nginx Alpine&lt;br/&gt;Port 80 (Host :3000)"]</w:t>
      </w:r>
    </w:p>
    <w:p w14:paraId="391B9958" w14:textId="77777777" w:rsidR="008E5214" w:rsidRPr="008E5214" w:rsidRDefault="008E5214" w:rsidP="008E5214">
      <w:pPr>
        <w:rPr>
          <w:b/>
          <w:bCs/>
        </w:rPr>
      </w:pPr>
      <w:r w:rsidRPr="008E5214">
        <w:rPr>
          <w:b/>
          <w:bCs/>
        </w:rPr>
        <w:t xml:space="preserve">            Static["Expo Web Production Bundle&lt;br/&gt;(7 Screens: Dashboard, Slots, Booking, Checkout, etc.)"]</w:t>
      </w:r>
    </w:p>
    <w:p w14:paraId="72D694EA" w14:textId="77777777" w:rsidR="008E5214" w:rsidRPr="008E5214" w:rsidRDefault="008E5214" w:rsidP="008E5214">
      <w:pPr>
        <w:rPr>
          <w:b/>
          <w:bCs/>
        </w:rPr>
      </w:pPr>
      <w:r w:rsidRPr="008E5214">
        <w:rPr>
          <w:b/>
          <w:bCs/>
        </w:rPr>
        <w:t xml:space="preserve">        end</w:t>
      </w:r>
    </w:p>
    <w:p w14:paraId="2D1BCDF2" w14:textId="77777777" w:rsidR="008E5214" w:rsidRPr="008E5214" w:rsidRDefault="008E5214" w:rsidP="008E5214">
      <w:pPr>
        <w:rPr>
          <w:b/>
          <w:bCs/>
        </w:rPr>
      </w:pPr>
      <w:r w:rsidRPr="008E5214">
        <w:rPr>
          <w:b/>
          <w:bCs/>
        </w:rPr>
        <w:t xml:space="preserve">        </w:t>
      </w:r>
    </w:p>
    <w:p w14:paraId="1EB876FC" w14:textId="77777777" w:rsidR="008E5214" w:rsidRPr="008E5214" w:rsidRDefault="008E5214" w:rsidP="008E5214">
      <w:pPr>
        <w:rPr>
          <w:b/>
          <w:bCs/>
        </w:rPr>
      </w:pPr>
      <w:r w:rsidRPr="008E5214">
        <w:rPr>
          <w:b/>
          <w:bCs/>
        </w:rPr>
        <w:t xml:space="preserve">        subgraph BE["backend (parkease-backend)"]</w:t>
      </w:r>
    </w:p>
    <w:p w14:paraId="25B9729F" w14:textId="77777777" w:rsidR="008E5214" w:rsidRPr="008E5214" w:rsidRDefault="008E5214" w:rsidP="008E5214">
      <w:pPr>
        <w:rPr>
          <w:b/>
          <w:bCs/>
        </w:rPr>
      </w:pPr>
      <w:r w:rsidRPr="008E5214">
        <w:rPr>
          <w:b/>
          <w:bCs/>
        </w:rPr>
        <w:t xml:space="preserve">            SpringBoot["Spring Boot 3.3.4 (Java 21)&lt;br/&gt;Port 8080 (Host :8080)"]</w:t>
      </w:r>
    </w:p>
    <w:p w14:paraId="566F05C4" w14:textId="77777777" w:rsidR="008E5214" w:rsidRPr="008E5214" w:rsidRDefault="008E5214" w:rsidP="008E5214">
      <w:pPr>
        <w:rPr>
          <w:b/>
          <w:bCs/>
        </w:rPr>
      </w:pPr>
      <w:r w:rsidRPr="008E5214">
        <w:rPr>
          <w:b/>
          <w:bCs/>
        </w:rPr>
        <w:t xml:space="preserve">            Flyway["Flyway Migrations&lt;br/&gt;(V1 Schema + V2 25 Seed Slots)"]</w:t>
      </w:r>
    </w:p>
    <w:p w14:paraId="7C3D1F65" w14:textId="77777777" w:rsidR="008E5214" w:rsidRPr="008E5214" w:rsidRDefault="008E5214" w:rsidP="008E5214">
      <w:pPr>
        <w:rPr>
          <w:b/>
          <w:bCs/>
        </w:rPr>
      </w:pPr>
      <w:r w:rsidRPr="008E5214">
        <w:rPr>
          <w:b/>
          <w:bCs/>
        </w:rPr>
        <w:t xml:space="preserve">        end</w:t>
      </w:r>
    </w:p>
    <w:p w14:paraId="4FEA54CF" w14:textId="77777777" w:rsidR="008E5214" w:rsidRPr="008E5214" w:rsidRDefault="008E5214" w:rsidP="008E5214">
      <w:pPr>
        <w:rPr>
          <w:b/>
          <w:bCs/>
        </w:rPr>
      </w:pPr>
      <w:r w:rsidRPr="008E5214">
        <w:rPr>
          <w:b/>
          <w:bCs/>
        </w:rPr>
        <w:t xml:space="preserve">        </w:t>
      </w:r>
    </w:p>
    <w:p w14:paraId="6BC4716C" w14:textId="77777777" w:rsidR="008E5214" w:rsidRPr="008E5214" w:rsidRDefault="008E5214" w:rsidP="008E5214">
      <w:pPr>
        <w:rPr>
          <w:b/>
          <w:bCs/>
        </w:rPr>
      </w:pPr>
      <w:r w:rsidRPr="008E5214">
        <w:rPr>
          <w:b/>
          <w:bCs/>
        </w:rPr>
        <w:t xml:space="preserve">        subgraph DB["postgres (parkease-db)"]</w:t>
      </w:r>
    </w:p>
    <w:p w14:paraId="6A402F79" w14:textId="77777777" w:rsidR="008E5214" w:rsidRPr="008E5214" w:rsidRDefault="008E5214" w:rsidP="008E5214">
      <w:pPr>
        <w:rPr>
          <w:b/>
          <w:bCs/>
        </w:rPr>
      </w:pPr>
      <w:r w:rsidRPr="008E5214">
        <w:rPr>
          <w:b/>
          <w:bCs/>
        </w:rPr>
        <w:t xml:space="preserve">            PostgreSQL["PostgreSQL 16 Alpine&lt;br/&gt;Port 5432 (Host :5433)"]</w:t>
      </w:r>
    </w:p>
    <w:p w14:paraId="3B6A1CE2" w14:textId="77777777" w:rsidR="008E5214" w:rsidRPr="008E5214" w:rsidRDefault="008E5214" w:rsidP="008E5214">
      <w:pPr>
        <w:rPr>
          <w:b/>
          <w:bCs/>
        </w:rPr>
      </w:pPr>
      <w:r w:rsidRPr="008E5214">
        <w:rPr>
          <w:b/>
          <w:bCs/>
        </w:rPr>
        <w:t xml:space="preserve">            Vol[("Named Volume&lt;br/&gt;parkease-db-data")]</w:t>
      </w:r>
    </w:p>
    <w:p w14:paraId="70E2E177" w14:textId="77777777" w:rsidR="008E5214" w:rsidRPr="008E5214" w:rsidRDefault="008E5214" w:rsidP="008E5214">
      <w:pPr>
        <w:rPr>
          <w:b/>
          <w:bCs/>
        </w:rPr>
      </w:pPr>
      <w:r w:rsidRPr="008E5214">
        <w:rPr>
          <w:b/>
          <w:bCs/>
        </w:rPr>
        <w:t xml:space="preserve">        end</w:t>
      </w:r>
    </w:p>
    <w:p w14:paraId="4AF08A7D" w14:textId="77777777" w:rsidR="008E5214" w:rsidRPr="008E5214" w:rsidRDefault="008E5214" w:rsidP="008E5214">
      <w:pPr>
        <w:rPr>
          <w:b/>
          <w:bCs/>
        </w:rPr>
      </w:pPr>
      <w:r w:rsidRPr="008E5214">
        <w:rPr>
          <w:b/>
          <w:bCs/>
        </w:rPr>
        <w:t xml:space="preserve">    end</w:t>
      </w:r>
    </w:p>
    <w:p w14:paraId="08FDCBC9" w14:textId="77777777" w:rsidR="008E5214" w:rsidRPr="008E5214" w:rsidRDefault="008E5214" w:rsidP="008E5214">
      <w:pPr>
        <w:rPr>
          <w:b/>
          <w:bCs/>
        </w:rPr>
      </w:pPr>
      <w:r w:rsidRPr="008E5214">
        <w:rPr>
          <w:b/>
          <w:bCs/>
        </w:rPr>
        <w:t xml:space="preserve">    Client --&gt;|http://localhost:3000| Nginx</w:t>
      </w:r>
    </w:p>
    <w:p w14:paraId="0B7F807D" w14:textId="77777777" w:rsidR="008E5214" w:rsidRPr="008E5214" w:rsidRDefault="008E5214" w:rsidP="008E5214">
      <w:pPr>
        <w:rPr>
          <w:b/>
          <w:bCs/>
        </w:rPr>
      </w:pPr>
      <w:r w:rsidRPr="008E5214">
        <w:rPr>
          <w:b/>
          <w:bCs/>
        </w:rPr>
        <w:lastRenderedPageBreak/>
        <w:t xml:space="preserve">    Client --&gt;|http://localhost:8080/api| SpringBoot</w:t>
      </w:r>
    </w:p>
    <w:p w14:paraId="3571042B" w14:textId="77777777" w:rsidR="008E5214" w:rsidRPr="008E5214" w:rsidRDefault="008E5214" w:rsidP="008E5214">
      <w:pPr>
        <w:rPr>
          <w:b/>
          <w:bCs/>
        </w:rPr>
      </w:pPr>
      <w:r w:rsidRPr="008E5214">
        <w:rPr>
          <w:b/>
          <w:bCs/>
        </w:rPr>
        <w:t xml:space="preserve">    Client --&gt;|http://localhost:8080/swagger-ui.html| SpringBoot</w:t>
      </w:r>
    </w:p>
    <w:p w14:paraId="4BB9A768" w14:textId="77777777" w:rsidR="008E5214" w:rsidRPr="008E5214" w:rsidRDefault="008E5214" w:rsidP="008E5214">
      <w:pPr>
        <w:rPr>
          <w:b/>
          <w:bCs/>
        </w:rPr>
      </w:pPr>
      <w:r w:rsidRPr="008E5214">
        <w:rPr>
          <w:b/>
          <w:bCs/>
        </w:rPr>
        <w:t xml:space="preserve">    Nginx --&gt;|Reverse Proxy /api/| SpringBoot</w:t>
      </w:r>
    </w:p>
    <w:p w14:paraId="2C582D0E" w14:textId="77777777" w:rsidR="008E5214" w:rsidRPr="008E5214" w:rsidRDefault="008E5214" w:rsidP="008E5214">
      <w:pPr>
        <w:rPr>
          <w:b/>
          <w:bCs/>
        </w:rPr>
      </w:pPr>
      <w:r w:rsidRPr="008E5214">
        <w:rPr>
          <w:b/>
          <w:bCs/>
        </w:rPr>
        <w:t xml:space="preserve">    SpringBoot --&gt;|JDBC connection| PostgreSQL</w:t>
      </w:r>
    </w:p>
    <w:p w14:paraId="4DC5379E" w14:textId="77777777" w:rsidR="008E5214" w:rsidRPr="008E5214" w:rsidRDefault="008E5214" w:rsidP="008E5214">
      <w:pPr>
        <w:rPr>
          <w:b/>
          <w:bCs/>
        </w:rPr>
      </w:pPr>
      <w:r w:rsidRPr="008E5214">
        <w:rPr>
          <w:b/>
          <w:bCs/>
        </w:rPr>
        <w:t xml:space="preserve">    PostgreSQL --- Vol</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4"/>
        <w:gridCol w:w="1183"/>
        <w:gridCol w:w="3465"/>
        <w:gridCol w:w="1185"/>
        <w:gridCol w:w="1823"/>
      </w:tblGrid>
      <w:tr w:rsidR="008E5214" w:rsidRPr="008E5214" w14:paraId="14F198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F397D2" w14:textId="77777777" w:rsidR="008E5214" w:rsidRPr="008E5214" w:rsidRDefault="008E5214" w:rsidP="008E5214">
            <w:pPr>
              <w:rPr>
                <w:b/>
                <w:bCs/>
              </w:rPr>
            </w:pPr>
            <w:r w:rsidRPr="008E5214">
              <w:rPr>
                <w:b/>
                <w:bCs/>
              </w:rPr>
              <w:t>Service</w:t>
            </w:r>
          </w:p>
        </w:tc>
        <w:tc>
          <w:tcPr>
            <w:tcW w:w="0" w:type="auto"/>
            <w:tcBorders>
              <w:top w:val="single" w:sz="2" w:space="0" w:color="auto"/>
              <w:left w:val="single" w:sz="6" w:space="0" w:color="auto"/>
              <w:bottom w:val="single" w:sz="6" w:space="0" w:color="auto"/>
              <w:right w:val="single" w:sz="6" w:space="0" w:color="auto"/>
            </w:tcBorders>
            <w:vAlign w:val="center"/>
            <w:hideMark/>
          </w:tcPr>
          <w:p w14:paraId="19140A97" w14:textId="77777777" w:rsidR="008E5214" w:rsidRPr="008E5214" w:rsidRDefault="008E5214" w:rsidP="008E5214">
            <w:pPr>
              <w:rPr>
                <w:b/>
                <w:bCs/>
              </w:rPr>
            </w:pPr>
            <w:r w:rsidRPr="008E5214">
              <w:rPr>
                <w:b/>
                <w:bCs/>
              </w:rPr>
              <w:t>Container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0E6F848" w14:textId="77777777" w:rsidR="008E5214" w:rsidRPr="008E5214" w:rsidRDefault="008E5214" w:rsidP="008E5214">
            <w:pPr>
              <w:rPr>
                <w:b/>
                <w:bCs/>
              </w:rPr>
            </w:pPr>
            <w:r w:rsidRPr="008E5214">
              <w:rPr>
                <w:b/>
                <w:bCs/>
              </w:rPr>
              <w:t>Host URL / Port</w:t>
            </w:r>
          </w:p>
        </w:tc>
        <w:tc>
          <w:tcPr>
            <w:tcW w:w="0" w:type="auto"/>
            <w:tcBorders>
              <w:top w:val="single" w:sz="2" w:space="0" w:color="auto"/>
              <w:left w:val="single" w:sz="6" w:space="0" w:color="auto"/>
              <w:bottom w:val="single" w:sz="6" w:space="0" w:color="auto"/>
              <w:right w:val="single" w:sz="6" w:space="0" w:color="auto"/>
            </w:tcBorders>
            <w:vAlign w:val="center"/>
            <w:hideMark/>
          </w:tcPr>
          <w:p w14:paraId="27CFA931" w14:textId="77777777" w:rsidR="008E5214" w:rsidRPr="008E5214" w:rsidRDefault="008E5214" w:rsidP="008E5214">
            <w:pPr>
              <w:rPr>
                <w:b/>
                <w:bCs/>
              </w:rPr>
            </w:pPr>
            <w:r w:rsidRPr="008E5214">
              <w:rPr>
                <w:b/>
                <w:bCs/>
              </w:rPr>
              <w:t>Internal Container Port</w:t>
            </w:r>
          </w:p>
        </w:tc>
        <w:tc>
          <w:tcPr>
            <w:tcW w:w="0" w:type="auto"/>
            <w:tcBorders>
              <w:top w:val="single" w:sz="2" w:space="0" w:color="auto"/>
              <w:left w:val="single" w:sz="6" w:space="0" w:color="auto"/>
              <w:bottom w:val="single" w:sz="6" w:space="0" w:color="auto"/>
              <w:right w:val="single" w:sz="2" w:space="0" w:color="auto"/>
            </w:tcBorders>
            <w:vAlign w:val="center"/>
            <w:hideMark/>
          </w:tcPr>
          <w:p w14:paraId="649A77C4" w14:textId="77777777" w:rsidR="008E5214" w:rsidRPr="008E5214" w:rsidRDefault="008E5214" w:rsidP="008E5214">
            <w:pPr>
              <w:rPr>
                <w:b/>
                <w:bCs/>
              </w:rPr>
            </w:pPr>
            <w:r w:rsidRPr="008E5214">
              <w:rPr>
                <w:b/>
                <w:bCs/>
              </w:rPr>
              <w:t>Description</w:t>
            </w:r>
          </w:p>
        </w:tc>
      </w:tr>
      <w:tr w:rsidR="008E5214" w:rsidRPr="008E5214" w14:paraId="17E0D8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757CB0" w14:textId="77777777" w:rsidR="008E5214" w:rsidRPr="008E5214" w:rsidRDefault="008E5214" w:rsidP="008E5214">
            <w:pPr>
              <w:rPr>
                <w:b/>
                <w:bCs/>
              </w:rPr>
            </w:pPr>
            <w:r w:rsidRPr="008E5214">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D3944" w14:textId="77777777" w:rsidR="008E5214" w:rsidRPr="008E5214" w:rsidRDefault="008E5214" w:rsidP="008E5214">
            <w:pPr>
              <w:rPr>
                <w:b/>
                <w:bCs/>
              </w:rPr>
            </w:pPr>
            <w:r w:rsidRPr="008E5214">
              <w:rPr>
                <w:b/>
                <w:bCs/>
              </w:rPr>
              <w:t>parkease-frontend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AAA90" w14:textId="77777777" w:rsidR="008E5214" w:rsidRPr="008E5214" w:rsidRDefault="008E5214" w:rsidP="008E5214">
            <w:pPr>
              <w:rPr>
                <w:b/>
                <w:bCs/>
              </w:rPr>
            </w:pPr>
            <w:hyperlink r:id="rId7" w:history="1">
              <w:r w:rsidRPr="008E5214">
                <w:rPr>
                  <w:rStyle w:val="Hyperlink"/>
                  <w:b/>
                  <w:bCs/>
                </w:rPr>
                <w:t>http://localhost:3000</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9FE2D62" w14:textId="77777777" w:rsidR="008E5214" w:rsidRPr="008E5214" w:rsidRDefault="008E5214" w:rsidP="008E5214">
            <w:pPr>
              <w:rPr>
                <w:b/>
                <w:bCs/>
              </w:rPr>
            </w:pPr>
            <w:r w:rsidRPr="008E5214">
              <w:rPr>
                <w:b/>
                <w:bCs/>
              </w:rPr>
              <w:t>80</w:t>
            </w:r>
          </w:p>
        </w:tc>
        <w:tc>
          <w:tcPr>
            <w:tcW w:w="0" w:type="auto"/>
            <w:tcBorders>
              <w:top w:val="single" w:sz="6" w:space="0" w:color="auto"/>
              <w:left w:val="single" w:sz="6" w:space="0" w:color="auto"/>
              <w:bottom w:val="single" w:sz="6" w:space="0" w:color="auto"/>
              <w:right w:val="single" w:sz="2" w:space="0" w:color="auto"/>
            </w:tcBorders>
            <w:vAlign w:val="center"/>
            <w:hideMark/>
          </w:tcPr>
          <w:p w14:paraId="771FBE9F" w14:textId="77777777" w:rsidR="008E5214" w:rsidRPr="008E5214" w:rsidRDefault="008E5214" w:rsidP="008E5214">
            <w:pPr>
              <w:rPr>
                <w:b/>
                <w:bCs/>
              </w:rPr>
            </w:pPr>
            <w:r w:rsidRPr="008E5214">
              <w:rPr>
                <w:b/>
                <w:bCs/>
              </w:rPr>
              <w:t>Production React Native web bundle served by Nginx</w:t>
            </w:r>
          </w:p>
        </w:tc>
      </w:tr>
      <w:tr w:rsidR="008E5214" w:rsidRPr="008E5214" w14:paraId="20A9BE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E00CDC" w14:textId="77777777" w:rsidR="008E5214" w:rsidRPr="008E5214" w:rsidRDefault="008E5214" w:rsidP="008E5214">
            <w:pPr>
              <w:rPr>
                <w:b/>
                <w:bCs/>
              </w:rPr>
            </w:pPr>
            <w:r w:rsidRPr="008E5214">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A2EE2" w14:textId="77777777" w:rsidR="008E5214" w:rsidRPr="008E5214" w:rsidRDefault="008E5214" w:rsidP="008E5214">
            <w:pPr>
              <w:rPr>
                <w:b/>
                <w:bCs/>
              </w:rPr>
            </w:pPr>
            <w:r w:rsidRPr="008E5214">
              <w:rPr>
                <w:b/>
                <w:bCs/>
              </w:rPr>
              <w:t>parkease-backend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58192" w14:textId="77777777" w:rsidR="008E5214" w:rsidRPr="008E5214" w:rsidRDefault="008E5214" w:rsidP="008E5214">
            <w:pPr>
              <w:rPr>
                <w:b/>
                <w:bCs/>
              </w:rPr>
            </w:pPr>
            <w:hyperlink r:id="rId8" w:history="1">
              <w:r w:rsidRPr="008E5214">
                <w:rPr>
                  <w:rStyle w:val="Hyperlink"/>
                  <w:b/>
                  <w:bCs/>
                </w:rPr>
                <w:t>http://localhost:8080/api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B08A656" w14:textId="77777777" w:rsidR="008E5214" w:rsidRPr="008E5214" w:rsidRDefault="008E5214" w:rsidP="008E5214">
            <w:pPr>
              <w:rPr>
                <w:b/>
                <w:bCs/>
              </w:rPr>
            </w:pPr>
            <w:r w:rsidRPr="008E5214">
              <w:rPr>
                <w:b/>
                <w:bCs/>
              </w:rPr>
              <w:t>8080</w:t>
            </w:r>
          </w:p>
        </w:tc>
        <w:tc>
          <w:tcPr>
            <w:tcW w:w="0" w:type="auto"/>
            <w:tcBorders>
              <w:top w:val="single" w:sz="6" w:space="0" w:color="auto"/>
              <w:left w:val="single" w:sz="6" w:space="0" w:color="auto"/>
              <w:bottom w:val="single" w:sz="6" w:space="0" w:color="auto"/>
              <w:right w:val="single" w:sz="2" w:space="0" w:color="auto"/>
            </w:tcBorders>
            <w:vAlign w:val="center"/>
            <w:hideMark/>
          </w:tcPr>
          <w:p w14:paraId="15E22B74" w14:textId="77777777" w:rsidR="008E5214" w:rsidRPr="008E5214" w:rsidRDefault="008E5214" w:rsidP="008E5214">
            <w:pPr>
              <w:rPr>
                <w:b/>
                <w:bCs/>
              </w:rPr>
            </w:pPr>
            <w:r w:rsidRPr="008E5214">
              <w:rPr>
                <w:b/>
                <w:bCs/>
              </w:rPr>
              <w:t>Spring Boot 3.3.4 REST API</w:t>
            </w:r>
          </w:p>
        </w:tc>
      </w:tr>
      <w:tr w:rsidR="008E5214" w:rsidRPr="008E5214" w14:paraId="73EF2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FE5200" w14:textId="77777777" w:rsidR="008E5214" w:rsidRPr="008E5214" w:rsidRDefault="008E5214" w:rsidP="008E5214">
            <w:pPr>
              <w:rPr>
                <w:b/>
                <w:bCs/>
              </w:rPr>
            </w:pPr>
            <w:r w:rsidRPr="008E5214">
              <w:rPr>
                <w:b/>
                <w:bCs/>
              </w:rPr>
              <w:t>Swagger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C9C7E" w14:textId="77777777" w:rsidR="008E5214" w:rsidRPr="008E5214" w:rsidRDefault="008E5214" w:rsidP="008E5214">
            <w:pPr>
              <w:rPr>
                <w:b/>
                <w:bCs/>
              </w:rPr>
            </w:pPr>
            <w:r w:rsidRPr="008E5214">
              <w:rPr>
                <w:b/>
                <w:bCs/>
              </w:rPr>
              <w:t>parkease-backend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C8D74" w14:textId="77777777" w:rsidR="008E5214" w:rsidRPr="008E5214" w:rsidRDefault="008E5214" w:rsidP="008E5214">
            <w:pPr>
              <w:rPr>
                <w:b/>
                <w:bCs/>
              </w:rPr>
            </w:pPr>
            <w:hyperlink r:id="rId9" w:history="1">
              <w:r w:rsidRPr="008E5214">
                <w:rPr>
                  <w:rStyle w:val="Hyperlink"/>
                  <w:b/>
                  <w:bCs/>
                </w:rPr>
                <w:t>http://localhost:8080/swagger-ui.html</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303B6266" w14:textId="77777777" w:rsidR="008E5214" w:rsidRPr="008E5214" w:rsidRDefault="008E5214" w:rsidP="008E5214">
            <w:pPr>
              <w:rPr>
                <w:b/>
                <w:bCs/>
              </w:rPr>
            </w:pPr>
            <w:r w:rsidRPr="008E5214">
              <w:rPr>
                <w:b/>
                <w:bCs/>
              </w:rPr>
              <w:t>8080</w:t>
            </w:r>
          </w:p>
        </w:tc>
        <w:tc>
          <w:tcPr>
            <w:tcW w:w="0" w:type="auto"/>
            <w:tcBorders>
              <w:top w:val="single" w:sz="6" w:space="0" w:color="auto"/>
              <w:left w:val="single" w:sz="6" w:space="0" w:color="auto"/>
              <w:bottom w:val="single" w:sz="6" w:space="0" w:color="auto"/>
              <w:right w:val="single" w:sz="2" w:space="0" w:color="auto"/>
            </w:tcBorders>
            <w:vAlign w:val="center"/>
            <w:hideMark/>
          </w:tcPr>
          <w:p w14:paraId="713AB2ED" w14:textId="77777777" w:rsidR="008E5214" w:rsidRPr="008E5214" w:rsidRDefault="008E5214" w:rsidP="008E5214">
            <w:pPr>
              <w:rPr>
                <w:b/>
                <w:bCs/>
              </w:rPr>
            </w:pPr>
            <w:r w:rsidRPr="008E5214">
              <w:rPr>
                <w:b/>
                <w:bCs/>
              </w:rPr>
              <w:t>OpenAPI interactive documentation</w:t>
            </w:r>
          </w:p>
        </w:tc>
      </w:tr>
      <w:tr w:rsidR="008E5214" w:rsidRPr="008E5214" w14:paraId="336E9AB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7ADEA4B" w14:textId="77777777" w:rsidR="008E5214" w:rsidRPr="008E5214" w:rsidRDefault="008E5214" w:rsidP="008E5214">
            <w:pPr>
              <w:rPr>
                <w:b/>
                <w:bCs/>
              </w:rPr>
            </w:pPr>
            <w:r w:rsidRPr="008E5214">
              <w:rPr>
                <w:b/>
                <w:bCs/>
              </w:rPr>
              <w:t>PostgreSQL</w:t>
            </w:r>
          </w:p>
        </w:tc>
        <w:tc>
          <w:tcPr>
            <w:tcW w:w="0" w:type="auto"/>
            <w:tcBorders>
              <w:top w:val="single" w:sz="6" w:space="0" w:color="auto"/>
              <w:left w:val="single" w:sz="6" w:space="0" w:color="auto"/>
              <w:bottom w:val="single" w:sz="2" w:space="0" w:color="auto"/>
              <w:right w:val="single" w:sz="6" w:space="0" w:color="auto"/>
            </w:tcBorders>
            <w:vAlign w:val="center"/>
            <w:hideMark/>
          </w:tcPr>
          <w:p w14:paraId="2602090D" w14:textId="77777777" w:rsidR="008E5214" w:rsidRPr="008E5214" w:rsidRDefault="008E5214" w:rsidP="008E5214">
            <w:pPr>
              <w:rPr>
                <w:b/>
                <w:bCs/>
              </w:rPr>
            </w:pPr>
            <w:r w:rsidRPr="008E5214">
              <w:rPr>
                <w:b/>
                <w:bCs/>
              </w:rPr>
              <w:t>parkease-db</w:t>
            </w:r>
          </w:p>
        </w:tc>
        <w:tc>
          <w:tcPr>
            <w:tcW w:w="0" w:type="auto"/>
            <w:tcBorders>
              <w:top w:val="single" w:sz="6" w:space="0" w:color="auto"/>
              <w:left w:val="single" w:sz="6" w:space="0" w:color="auto"/>
              <w:bottom w:val="single" w:sz="2" w:space="0" w:color="auto"/>
              <w:right w:val="single" w:sz="6" w:space="0" w:color="auto"/>
            </w:tcBorders>
            <w:vAlign w:val="center"/>
            <w:hideMark/>
          </w:tcPr>
          <w:p w14:paraId="37220E57" w14:textId="77777777" w:rsidR="008E5214" w:rsidRPr="008E5214" w:rsidRDefault="008E5214" w:rsidP="008E5214">
            <w:pPr>
              <w:rPr>
                <w:b/>
                <w:bCs/>
              </w:rPr>
            </w:pPr>
            <w:r w:rsidRPr="008E5214">
              <w:rPr>
                <w:b/>
                <w:bCs/>
              </w:rPr>
              <w:t>localhost:5433</w:t>
            </w:r>
          </w:p>
        </w:tc>
        <w:tc>
          <w:tcPr>
            <w:tcW w:w="0" w:type="auto"/>
            <w:tcBorders>
              <w:top w:val="single" w:sz="6" w:space="0" w:color="auto"/>
              <w:left w:val="single" w:sz="6" w:space="0" w:color="auto"/>
              <w:bottom w:val="single" w:sz="2" w:space="0" w:color="auto"/>
              <w:right w:val="single" w:sz="6" w:space="0" w:color="auto"/>
            </w:tcBorders>
            <w:vAlign w:val="center"/>
            <w:hideMark/>
          </w:tcPr>
          <w:p w14:paraId="308CF88C" w14:textId="77777777" w:rsidR="008E5214" w:rsidRPr="008E5214" w:rsidRDefault="008E5214" w:rsidP="008E5214">
            <w:pPr>
              <w:rPr>
                <w:b/>
                <w:bCs/>
              </w:rPr>
            </w:pPr>
            <w:r w:rsidRPr="008E5214">
              <w:rPr>
                <w:b/>
                <w:bCs/>
              </w:rPr>
              <w:t>5432</w:t>
            </w:r>
          </w:p>
        </w:tc>
        <w:tc>
          <w:tcPr>
            <w:tcW w:w="0" w:type="auto"/>
            <w:tcBorders>
              <w:top w:val="single" w:sz="6" w:space="0" w:color="auto"/>
              <w:left w:val="single" w:sz="6" w:space="0" w:color="auto"/>
              <w:bottom w:val="single" w:sz="2" w:space="0" w:color="auto"/>
              <w:right w:val="single" w:sz="2" w:space="0" w:color="auto"/>
            </w:tcBorders>
            <w:vAlign w:val="center"/>
            <w:hideMark/>
          </w:tcPr>
          <w:p w14:paraId="2B27DDA4" w14:textId="77777777" w:rsidR="008E5214" w:rsidRPr="008E5214" w:rsidRDefault="008E5214" w:rsidP="008E5214">
            <w:pPr>
              <w:rPr>
                <w:b/>
                <w:bCs/>
              </w:rPr>
            </w:pPr>
            <w:r w:rsidRPr="008E5214">
              <w:rPr>
                <w:b/>
                <w:bCs/>
              </w:rPr>
              <w:t>PostgreSQL 16 Alpine </w:t>
            </w:r>
            <w:r w:rsidRPr="008E5214">
              <w:rPr>
                <w:b/>
                <w:bCs/>
                <w:i/>
                <w:iCs/>
              </w:rPr>
              <w:t>(Mapped to 5433 on host to avoid conflicts)</w:t>
            </w:r>
          </w:p>
        </w:tc>
      </w:tr>
    </w:tbl>
    <w:p w14:paraId="35316865" w14:textId="77777777" w:rsidR="008E5214" w:rsidRPr="008E5214" w:rsidRDefault="008E5214" w:rsidP="008E5214">
      <w:pPr>
        <w:rPr>
          <w:b/>
          <w:bCs/>
        </w:rPr>
      </w:pPr>
      <w:r w:rsidRPr="008E5214">
        <w:rPr>
          <w:b/>
          <w:bCs/>
        </w:rPr>
        <w:pict w14:anchorId="044488C5">
          <v:rect id="_x0000_i1179" style="width:289.8pt;height:.75pt" o:hrpct="0" o:hralign="center" o:hrstd="t" o:hr="t" fillcolor="#a0a0a0" stroked="f"/>
        </w:pict>
      </w:r>
    </w:p>
    <w:p w14:paraId="437EBA57"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Key Docker Files Configured</w:t>
      </w:r>
    </w:p>
    <w:p w14:paraId="6FBF78AA" w14:textId="3EB5BF17" w:rsidR="008E5214" w:rsidRPr="008E5214" w:rsidRDefault="008E5214" w:rsidP="008E5214">
      <w:pPr>
        <w:numPr>
          <w:ilvl w:val="0"/>
          <w:numId w:val="13"/>
        </w:numPr>
        <w:rPr>
          <w:b/>
          <w:bCs/>
        </w:rPr>
      </w:pPr>
      <w:r w:rsidRPr="008E5214">
        <w:rPr>
          <w:b/>
          <w:bCs/>
        </w:rPr>
        <mc:AlternateContent>
          <mc:Choice Requires="wps">
            <w:drawing>
              <wp:inline distT="0" distB="0" distL="0" distR="0" wp14:anchorId="543F9CFF" wp14:editId="04620064">
                <wp:extent cx="304800" cy="304800"/>
                <wp:effectExtent l="0" t="0" r="0" b="0"/>
                <wp:docPr id="74420607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90CF5"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850287" w14:textId="77777777" w:rsidR="008E5214" w:rsidRPr="008E5214" w:rsidRDefault="008E5214" w:rsidP="008E5214">
      <w:pPr>
        <w:rPr>
          <w:b/>
          <w:bCs/>
        </w:rPr>
      </w:pPr>
      <w:r w:rsidRPr="008E5214">
        <w:rPr>
          <w:b/>
          <w:bCs/>
        </w:rPr>
        <w:t>docker-compose.yml:</w:t>
      </w:r>
    </w:p>
    <w:p w14:paraId="4CBEB6C1" w14:textId="77777777" w:rsidR="008E5214" w:rsidRPr="008E5214" w:rsidRDefault="008E5214" w:rsidP="008E5214">
      <w:pPr>
        <w:numPr>
          <w:ilvl w:val="1"/>
          <w:numId w:val="13"/>
        </w:numPr>
        <w:rPr>
          <w:b/>
          <w:bCs/>
        </w:rPr>
      </w:pPr>
      <w:r w:rsidRPr="008E5214">
        <w:rPr>
          <w:b/>
          <w:bCs/>
        </w:rPr>
        <w:t>Configures postgres, backend, and frontend.</w:t>
      </w:r>
    </w:p>
    <w:p w14:paraId="4B75EF6A" w14:textId="77777777" w:rsidR="008E5214" w:rsidRPr="008E5214" w:rsidRDefault="008E5214" w:rsidP="008E5214">
      <w:pPr>
        <w:numPr>
          <w:ilvl w:val="1"/>
          <w:numId w:val="13"/>
        </w:numPr>
        <w:rPr>
          <w:b/>
          <w:bCs/>
        </w:rPr>
      </w:pPr>
      <w:r w:rsidRPr="008E5214">
        <w:rPr>
          <w:b/>
          <w:bCs/>
        </w:rPr>
        <w:t>Includes automatic health checks (pg_isready) so the backend waits for PostgreSQL to be completely ready before starting.</w:t>
      </w:r>
    </w:p>
    <w:p w14:paraId="066EA588" w14:textId="77777777" w:rsidR="008E5214" w:rsidRPr="008E5214" w:rsidRDefault="008E5214" w:rsidP="008E5214">
      <w:pPr>
        <w:numPr>
          <w:ilvl w:val="1"/>
          <w:numId w:val="13"/>
        </w:numPr>
        <w:rPr>
          <w:b/>
          <w:bCs/>
        </w:rPr>
      </w:pPr>
      <w:r w:rsidRPr="008E5214">
        <w:rPr>
          <w:b/>
          <w:bCs/>
        </w:rPr>
        <w:t>Maps database storage to a persistent volume parkease-db-data.</w:t>
      </w:r>
    </w:p>
    <w:p w14:paraId="5DD0F4B9" w14:textId="35BE1555" w:rsidR="008E5214" w:rsidRPr="008E5214" w:rsidRDefault="008E5214" w:rsidP="008E5214">
      <w:pPr>
        <w:numPr>
          <w:ilvl w:val="0"/>
          <w:numId w:val="13"/>
        </w:numPr>
        <w:rPr>
          <w:b/>
          <w:bCs/>
        </w:rPr>
      </w:pPr>
      <w:r w:rsidRPr="008E5214">
        <w:rPr>
          <w:b/>
          <w:bCs/>
        </w:rPr>
        <w:lastRenderedPageBreak/>
        <mc:AlternateContent>
          <mc:Choice Requires="wps">
            <w:drawing>
              <wp:inline distT="0" distB="0" distL="0" distR="0" wp14:anchorId="2776BBA7" wp14:editId="32F9D71C">
                <wp:extent cx="304800" cy="304800"/>
                <wp:effectExtent l="0" t="0" r="0" b="0"/>
                <wp:docPr id="168292016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C6CF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493E64" w14:textId="77777777" w:rsidR="008E5214" w:rsidRPr="008E5214" w:rsidRDefault="008E5214" w:rsidP="008E5214">
      <w:pPr>
        <w:rPr>
          <w:b/>
          <w:bCs/>
        </w:rPr>
      </w:pPr>
      <w:r w:rsidRPr="008E5214">
        <w:rPr>
          <w:b/>
          <w:bCs/>
        </w:rPr>
        <w:t>backend/Dockerfile:</w:t>
      </w:r>
    </w:p>
    <w:p w14:paraId="78EB4C5B" w14:textId="77777777" w:rsidR="008E5214" w:rsidRPr="008E5214" w:rsidRDefault="008E5214" w:rsidP="008E5214">
      <w:pPr>
        <w:numPr>
          <w:ilvl w:val="1"/>
          <w:numId w:val="13"/>
        </w:numPr>
        <w:rPr>
          <w:b/>
          <w:bCs/>
        </w:rPr>
      </w:pPr>
      <w:r w:rsidRPr="008E5214">
        <w:rPr>
          <w:b/>
          <w:bCs/>
        </w:rPr>
        <w:t>Multi-stage build (eclipse-temurin:21-jdk-alpine builder stage, eclipse-temurin:21-jre-alpine runtime stage).</w:t>
      </w:r>
    </w:p>
    <w:p w14:paraId="75DD2A94" w14:textId="77777777" w:rsidR="008E5214" w:rsidRPr="008E5214" w:rsidRDefault="008E5214" w:rsidP="008E5214">
      <w:pPr>
        <w:numPr>
          <w:ilvl w:val="1"/>
          <w:numId w:val="13"/>
        </w:numPr>
        <w:rPr>
          <w:b/>
          <w:bCs/>
        </w:rPr>
      </w:pPr>
      <w:r w:rsidRPr="008E5214">
        <w:rPr>
          <w:b/>
          <w:bCs/>
        </w:rPr>
        <w:t>Generates an optimized, secure image running under a non-root system user (parkease).</w:t>
      </w:r>
    </w:p>
    <w:p w14:paraId="40B762C8" w14:textId="56798082" w:rsidR="008E5214" w:rsidRPr="008E5214" w:rsidRDefault="008E5214" w:rsidP="008E5214">
      <w:pPr>
        <w:numPr>
          <w:ilvl w:val="0"/>
          <w:numId w:val="13"/>
        </w:numPr>
        <w:rPr>
          <w:b/>
          <w:bCs/>
        </w:rPr>
      </w:pPr>
      <w:r w:rsidRPr="008E5214">
        <w:rPr>
          <w:b/>
          <w:bCs/>
        </w:rPr>
        <mc:AlternateContent>
          <mc:Choice Requires="wps">
            <w:drawing>
              <wp:inline distT="0" distB="0" distL="0" distR="0" wp14:anchorId="1109C76B" wp14:editId="23177894">
                <wp:extent cx="304800" cy="304800"/>
                <wp:effectExtent l="0" t="0" r="0" b="0"/>
                <wp:docPr id="58629282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6854A"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5659A" w14:textId="77777777" w:rsidR="008E5214" w:rsidRPr="008E5214" w:rsidRDefault="008E5214" w:rsidP="008E5214">
      <w:pPr>
        <w:rPr>
          <w:b/>
          <w:bCs/>
        </w:rPr>
      </w:pPr>
      <w:r w:rsidRPr="008E5214">
        <w:rPr>
          <w:b/>
          <w:bCs/>
        </w:rPr>
        <w:t>frontend/Dockerfile:</w:t>
      </w:r>
    </w:p>
    <w:p w14:paraId="2527A1B5" w14:textId="77777777" w:rsidR="008E5214" w:rsidRPr="008E5214" w:rsidRDefault="008E5214" w:rsidP="008E5214">
      <w:pPr>
        <w:numPr>
          <w:ilvl w:val="1"/>
          <w:numId w:val="13"/>
        </w:numPr>
        <w:rPr>
          <w:b/>
          <w:bCs/>
        </w:rPr>
      </w:pPr>
      <w:r w:rsidRPr="008E5214">
        <w:rPr>
          <w:b/>
          <w:bCs/>
        </w:rPr>
        <w:t>Multi-stage build (node:20-alpine runs npx expo export -p web, then packages static assets into nginx:alpine).</w:t>
      </w:r>
    </w:p>
    <w:p w14:paraId="7C7371A5" w14:textId="7F7DC900" w:rsidR="008E5214" w:rsidRPr="008E5214" w:rsidRDefault="008E5214" w:rsidP="008E5214">
      <w:pPr>
        <w:numPr>
          <w:ilvl w:val="0"/>
          <w:numId w:val="13"/>
        </w:numPr>
        <w:rPr>
          <w:b/>
          <w:bCs/>
        </w:rPr>
      </w:pPr>
      <w:r w:rsidRPr="008E5214">
        <w:rPr>
          <w:b/>
          <w:bCs/>
        </w:rPr>
        <mc:AlternateContent>
          <mc:Choice Requires="wps">
            <w:drawing>
              <wp:inline distT="0" distB="0" distL="0" distR="0" wp14:anchorId="3F340DDE" wp14:editId="02728C52">
                <wp:extent cx="304800" cy="304800"/>
                <wp:effectExtent l="0" t="0" r="0" b="0"/>
                <wp:docPr id="140766138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D39A2"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BBF6C" w14:textId="77777777" w:rsidR="008E5214" w:rsidRPr="008E5214" w:rsidRDefault="008E5214" w:rsidP="008E5214">
      <w:pPr>
        <w:rPr>
          <w:b/>
          <w:bCs/>
        </w:rPr>
      </w:pPr>
      <w:r w:rsidRPr="008E5214">
        <w:rPr>
          <w:b/>
          <w:bCs/>
        </w:rPr>
        <w:t>frontend/nginx.conf:</w:t>
      </w:r>
    </w:p>
    <w:p w14:paraId="504B956F" w14:textId="77777777" w:rsidR="008E5214" w:rsidRPr="008E5214" w:rsidRDefault="008E5214" w:rsidP="008E5214">
      <w:pPr>
        <w:numPr>
          <w:ilvl w:val="1"/>
          <w:numId w:val="13"/>
        </w:numPr>
        <w:rPr>
          <w:b/>
          <w:bCs/>
        </w:rPr>
      </w:pPr>
      <w:r w:rsidRPr="008E5214">
        <w:rPr>
          <w:b/>
          <w:bCs/>
        </w:rPr>
        <w:t>Provides gzip compression, client-side routing fallback (try_files $uri /index.html), and reverse proxying for /api/ and /swagger-ui/.</w:t>
      </w:r>
    </w:p>
    <w:p w14:paraId="7EB09F42" w14:textId="77777777" w:rsidR="008E5214" w:rsidRPr="008E5214" w:rsidRDefault="008E5214" w:rsidP="008E5214">
      <w:pPr>
        <w:rPr>
          <w:b/>
          <w:bCs/>
        </w:rPr>
      </w:pPr>
      <w:r w:rsidRPr="008E5214">
        <w:rPr>
          <w:b/>
          <w:bCs/>
        </w:rPr>
        <w:pict w14:anchorId="4B04C7C1">
          <v:rect id="_x0000_i1184" style="width:289.8pt;height:.75pt" o:hrpct="0" o:hralign="center" o:hrstd="t" o:hr="t" fillcolor="#a0a0a0" stroked="f"/>
        </w:pict>
      </w:r>
    </w:p>
    <w:p w14:paraId="58DAA24F" w14:textId="77777777" w:rsidR="008E5214" w:rsidRPr="008E5214" w:rsidRDefault="008E5214" w:rsidP="008E5214">
      <w:pPr>
        <w:rPr>
          <w:b/>
          <w:bCs/>
        </w:rPr>
      </w:pPr>
      <w:r w:rsidRPr="008E5214">
        <w:rPr>
          <w:rFonts w:ascii="Segoe UI Emoji" w:hAnsi="Segoe UI Emoji" w:cs="Segoe UI Emoji"/>
          <w:b/>
          <w:bCs/>
        </w:rPr>
        <w:t>🔍</w:t>
      </w:r>
      <w:r w:rsidRPr="008E5214">
        <w:rPr>
          <w:b/>
          <w:bCs/>
        </w:rPr>
        <w:t xml:space="preserve"> Verification Quick Check</w:t>
      </w:r>
    </w:p>
    <w:p w14:paraId="569189F0" w14:textId="77777777" w:rsidR="008E5214" w:rsidRPr="008E5214" w:rsidRDefault="008E5214" w:rsidP="008E5214">
      <w:pPr>
        <w:rPr>
          <w:b/>
          <w:bCs/>
        </w:rPr>
      </w:pPr>
      <w:r w:rsidRPr="008E5214">
        <w:rPr>
          <w:b/>
          <w:bCs/>
        </w:rPr>
        <w:t>Once you execute docker compose up --build, you can test each service:</w:t>
      </w:r>
    </w:p>
    <w:p w14:paraId="2865A2D7" w14:textId="77777777" w:rsidR="008E5214" w:rsidRPr="008E5214" w:rsidRDefault="008E5214" w:rsidP="008E5214">
      <w:pPr>
        <w:numPr>
          <w:ilvl w:val="0"/>
          <w:numId w:val="14"/>
        </w:numPr>
        <w:rPr>
          <w:b/>
          <w:bCs/>
        </w:rPr>
      </w:pPr>
      <w:r w:rsidRPr="008E5214">
        <w:rPr>
          <w:b/>
          <w:bCs/>
        </w:rPr>
        <w:t>Open Frontend Web UI: Navigate to </w:t>
      </w:r>
      <w:hyperlink r:id="rId10" w:history="1">
        <w:r w:rsidRPr="008E5214">
          <w:rPr>
            <w:rStyle w:val="Hyperlink"/>
            <w:b/>
            <w:bCs/>
          </w:rPr>
          <w:t>http://localhost:3000</w:t>
        </w:r>
      </w:hyperlink>
      <w:r w:rsidRPr="008E5214">
        <w:rPr>
          <w:b/>
          <w:bCs/>
        </w:rPr>
        <w:t> in your browser. You will see the ParkEase Dashboard with 25 slots, quick action booking, active parking timers, checkout, and analytics.</w:t>
      </w:r>
    </w:p>
    <w:p w14:paraId="5E24E619" w14:textId="77777777" w:rsidR="008E5214" w:rsidRPr="008E5214" w:rsidRDefault="008E5214" w:rsidP="008E5214">
      <w:pPr>
        <w:numPr>
          <w:ilvl w:val="0"/>
          <w:numId w:val="14"/>
        </w:numPr>
        <w:rPr>
          <w:b/>
          <w:bCs/>
        </w:rPr>
      </w:pPr>
      <w:r w:rsidRPr="008E5214">
        <w:rPr>
          <w:b/>
          <w:bCs/>
        </w:rPr>
        <w:t>Check API Health &amp; Available Slots:</w:t>
      </w:r>
    </w:p>
    <w:p w14:paraId="489C3EAC" w14:textId="77777777" w:rsidR="008E5214" w:rsidRPr="008E5214" w:rsidRDefault="008E5214" w:rsidP="008E5214">
      <w:pPr>
        <w:rPr>
          <w:b/>
          <w:bCs/>
        </w:rPr>
      </w:pPr>
      <w:r w:rsidRPr="008E5214">
        <w:rPr>
          <w:b/>
          <w:bCs/>
        </w:rPr>
        <w:t>powershell</w:t>
      </w:r>
    </w:p>
    <w:p w14:paraId="2D1D3469" w14:textId="77777777" w:rsidR="008E5214" w:rsidRPr="008E5214" w:rsidRDefault="008E5214" w:rsidP="008E5214">
      <w:pPr>
        <w:rPr>
          <w:b/>
          <w:bCs/>
        </w:rPr>
      </w:pPr>
      <w:r w:rsidRPr="008E5214">
        <w:rPr>
          <w:b/>
          <w:bCs/>
        </w:rPr>
        <w:t>curl http://localhost:8080/api/slots/available</w:t>
      </w:r>
    </w:p>
    <w:p w14:paraId="54707783" w14:textId="77777777" w:rsidR="008E5214" w:rsidRPr="008E5214" w:rsidRDefault="008E5214" w:rsidP="008E5214">
      <w:pPr>
        <w:numPr>
          <w:ilvl w:val="0"/>
          <w:numId w:val="14"/>
        </w:numPr>
        <w:rPr>
          <w:b/>
          <w:bCs/>
        </w:rPr>
      </w:pPr>
      <w:r w:rsidRPr="008E5214">
        <w:rPr>
          <w:b/>
          <w:bCs/>
        </w:rPr>
        <w:t>Access Interactive Swagger API Docs: Navigate to </w:t>
      </w:r>
      <w:hyperlink r:id="rId11" w:history="1">
        <w:r w:rsidRPr="008E5214">
          <w:rPr>
            <w:rStyle w:val="Hyperlink"/>
            <w:b/>
            <w:bCs/>
          </w:rPr>
          <w:t>http://localhost:8080/swagger-ui.html</w:t>
        </w:r>
      </w:hyperlink>
      <w:r w:rsidRPr="008E5214">
        <w:rPr>
          <w:b/>
          <w:bCs/>
        </w:rPr>
        <w:t> to interact with and test all endpoints directly.</w:t>
      </w:r>
    </w:p>
    <w:p w14:paraId="24FB639F" w14:textId="77777777" w:rsidR="00A213F0" w:rsidRPr="008E5214" w:rsidRDefault="00A213F0" w:rsidP="008E5214"/>
    <w:sectPr w:rsidR="00A213F0" w:rsidRPr="008E5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0C6"/>
    <w:multiLevelType w:val="multilevel"/>
    <w:tmpl w:val="4C8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F0405"/>
    <w:multiLevelType w:val="multilevel"/>
    <w:tmpl w:val="A9360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3B6463"/>
    <w:multiLevelType w:val="multilevel"/>
    <w:tmpl w:val="11D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2C17AC"/>
    <w:multiLevelType w:val="multilevel"/>
    <w:tmpl w:val="9FEED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53D01"/>
    <w:multiLevelType w:val="multilevel"/>
    <w:tmpl w:val="1102D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621C12"/>
    <w:multiLevelType w:val="multilevel"/>
    <w:tmpl w:val="06E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742C8F"/>
    <w:multiLevelType w:val="multilevel"/>
    <w:tmpl w:val="34E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972C6"/>
    <w:multiLevelType w:val="multilevel"/>
    <w:tmpl w:val="F34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BF6ABC"/>
    <w:multiLevelType w:val="multilevel"/>
    <w:tmpl w:val="0516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BD57CD"/>
    <w:multiLevelType w:val="multilevel"/>
    <w:tmpl w:val="501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C31CBC"/>
    <w:multiLevelType w:val="multilevel"/>
    <w:tmpl w:val="2C1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427D82"/>
    <w:multiLevelType w:val="multilevel"/>
    <w:tmpl w:val="54E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EC7C03"/>
    <w:multiLevelType w:val="multilevel"/>
    <w:tmpl w:val="8BC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75548"/>
    <w:multiLevelType w:val="multilevel"/>
    <w:tmpl w:val="F33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618489">
    <w:abstractNumId w:val="10"/>
  </w:num>
  <w:num w:numId="2" w16cid:durableId="589699008">
    <w:abstractNumId w:val="11"/>
  </w:num>
  <w:num w:numId="3" w16cid:durableId="869799881">
    <w:abstractNumId w:val="9"/>
  </w:num>
  <w:num w:numId="4" w16cid:durableId="2054839320">
    <w:abstractNumId w:val="4"/>
  </w:num>
  <w:num w:numId="5" w16cid:durableId="1159232789">
    <w:abstractNumId w:val="12"/>
  </w:num>
  <w:num w:numId="6" w16cid:durableId="724985652">
    <w:abstractNumId w:val="13"/>
  </w:num>
  <w:num w:numId="7" w16cid:durableId="1164052428">
    <w:abstractNumId w:val="7"/>
  </w:num>
  <w:num w:numId="8" w16cid:durableId="995453352">
    <w:abstractNumId w:val="6"/>
  </w:num>
  <w:num w:numId="9" w16cid:durableId="500586522">
    <w:abstractNumId w:val="2"/>
  </w:num>
  <w:num w:numId="10" w16cid:durableId="1972132024">
    <w:abstractNumId w:val="1"/>
  </w:num>
  <w:num w:numId="11" w16cid:durableId="1703899518">
    <w:abstractNumId w:val="8"/>
  </w:num>
  <w:num w:numId="12" w16cid:durableId="726338026">
    <w:abstractNumId w:val="5"/>
  </w:num>
  <w:num w:numId="13" w16cid:durableId="1138957523">
    <w:abstractNumId w:val="3"/>
  </w:num>
  <w:num w:numId="14" w16cid:durableId="54291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F0"/>
    <w:rsid w:val="00247FB4"/>
    <w:rsid w:val="004970B1"/>
    <w:rsid w:val="008E5214"/>
    <w:rsid w:val="00A21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06BE"/>
  <w15:chartTrackingRefBased/>
  <w15:docId w15:val="{AF9F563C-10F8-4450-B73F-BCD7E279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F0"/>
    <w:rPr>
      <w:rFonts w:eastAsiaTheme="majorEastAsia" w:cstheme="majorBidi"/>
      <w:color w:val="272727" w:themeColor="text1" w:themeTint="D8"/>
    </w:rPr>
  </w:style>
  <w:style w:type="paragraph" w:styleId="Title">
    <w:name w:val="Title"/>
    <w:basedOn w:val="Normal"/>
    <w:next w:val="Normal"/>
    <w:link w:val="TitleChar"/>
    <w:uiPriority w:val="10"/>
    <w:qFormat/>
    <w:rsid w:val="00A21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F0"/>
    <w:pPr>
      <w:spacing w:before="160"/>
      <w:jc w:val="center"/>
    </w:pPr>
    <w:rPr>
      <w:i/>
      <w:iCs/>
      <w:color w:val="404040" w:themeColor="text1" w:themeTint="BF"/>
    </w:rPr>
  </w:style>
  <w:style w:type="character" w:customStyle="1" w:styleId="QuoteChar">
    <w:name w:val="Quote Char"/>
    <w:basedOn w:val="DefaultParagraphFont"/>
    <w:link w:val="Quote"/>
    <w:uiPriority w:val="29"/>
    <w:rsid w:val="00A213F0"/>
    <w:rPr>
      <w:i/>
      <w:iCs/>
      <w:color w:val="404040" w:themeColor="text1" w:themeTint="BF"/>
    </w:rPr>
  </w:style>
  <w:style w:type="paragraph" w:styleId="ListParagraph">
    <w:name w:val="List Paragraph"/>
    <w:basedOn w:val="Normal"/>
    <w:uiPriority w:val="34"/>
    <w:qFormat/>
    <w:rsid w:val="00A213F0"/>
    <w:pPr>
      <w:ind w:left="720"/>
      <w:contextualSpacing/>
    </w:pPr>
  </w:style>
  <w:style w:type="character" w:styleId="IntenseEmphasis">
    <w:name w:val="Intense Emphasis"/>
    <w:basedOn w:val="DefaultParagraphFont"/>
    <w:uiPriority w:val="21"/>
    <w:qFormat/>
    <w:rsid w:val="00A213F0"/>
    <w:rPr>
      <w:i/>
      <w:iCs/>
      <w:color w:val="0F4761" w:themeColor="accent1" w:themeShade="BF"/>
    </w:rPr>
  </w:style>
  <w:style w:type="paragraph" w:styleId="IntenseQuote">
    <w:name w:val="Intense Quote"/>
    <w:basedOn w:val="Normal"/>
    <w:next w:val="Normal"/>
    <w:link w:val="IntenseQuoteChar"/>
    <w:uiPriority w:val="30"/>
    <w:qFormat/>
    <w:rsid w:val="00A21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3F0"/>
    <w:rPr>
      <w:i/>
      <w:iCs/>
      <w:color w:val="0F4761" w:themeColor="accent1" w:themeShade="BF"/>
    </w:rPr>
  </w:style>
  <w:style w:type="character" w:styleId="IntenseReference">
    <w:name w:val="Intense Reference"/>
    <w:basedOn w:val="DefaultParagraphFont"/>
    <w:uiPriority w:val="32"/>
    <w:qFormat/>
    <w:rsid w:val="00A213F0"/>
    <w:rPr>
      <w:b/>
      <w:bCs/>
      <w:smallCaps/>
      <w:color w:val="0F4761" w:themeColor="accent1" w:themeShade="BF"/>
      <w:spacing w:val="5"/>
    </w:rPr>
  </w:style>
  <w:style w:type="character" w:styleId="Hyperlink">
    <w:name w:val="Hyperlink"/>
    <w:basedOn w:val="DefaultParagraphFont"/>
    <w:uiPriority w:val="99"/>
    <w:unhideWhenUsed/>
    <w:rsid w:val="00A213F0"/>
    <w:rPr>
      <w:color w:val="467886" w:themeColor="hyperlink"/>
      <w:u w:val="single"/>
    </w:rPr>
  </w:style>
  <w:style w:type="character" w:styleId="UnresolvedMention">
    <w:name w:val="Unresolved Mention"/>
    <w:basedOn w:val="DefaultParagraphFont"/>
    <w:uiPriority w:val="99"/>
    <w:semiHidden/>
    <w:unhideWhenUsed/>
    <w:rsid w:val="00A21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api-docs" TargetMode="External"/><Relationship Id="rId11" Type="http://schemas.openxmlformats.org/officeDocument/2006/relationships/hyperlink" Target="http://localhost:8080/swagger-ui.html" TargetMode="External"/><Relationship Id="rId5" Type="http://schemas.openxmlformats.org/officeDocument/2006/relationships/hyperlink" Target="http://localhost:8080/swagger-ui.html" TargetMode="Externa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http://localhost:8080/swagger-u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Jajoo</dc:creator>
  <cp:keywords/>
  <dc:description/>
  <cp:lastModifiedBy>Krishna Jajoo</cp:lastModifiedBy>
  <cp:revision>2</cp:revision>
  <dcterms:created xsi:type="dcterms:W3CDTF">2026-10-27T06:48:00Z</dcterms:created>
  <dcterms:modified xsi:type="dcterms:W3CDTF">2026-10-27T07:08:00Z</dcterms:modified>
</cp:coreProperties>
</file>