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HappyPix — Layout Structure Code Dictionary</w:t>
      </w:r>
    </w:p>
    <w:p>
      <w:pPr>
        <w:jc w:val="center"/>
      </w:pPr>
      <w:r>
        <w:t>Detailed meaning, visual structure, usage and implementation guidance</w:t>
      </w:r>
    </w:p>
    <w:p>
      <w:pPr>
        <w:pStyle w:val="Heading1"/>
      </w:pPr>
      <w:r>
        <w:t>1. What These Code Words Mean</w:t>
      </w:r>
    </w:p>
    <w:p>
      <w:r>
        <w:t>Words such as HERO, VSTACK, HSTACK, GRID2X2, CASCADE, MOSAIC and COLLAGE are structural layout identifiers. They describe HOW photo slots are arranged; they do not describe the visual theme, background, colors or decorative design.</w:t>
      </w:r>
    </w:p>
    <w:p>
      <w:r>
        <w:t>Core separation:</w:t>
      </w:r>
    </w:p>
    <w:p>
      <w:r>
        <w:t>FORMAT → LAYOUT STRUCTURE → PHOTO SLOTS → MASK/SHAPE → DESIGN → TEXT/BRANDING → EXPORT</w:t>
      </w:r>
    </w:p>
    <w:p>
      <w:r>
        <w:t>Example: P1-46-T04-V-HERO3 means 1 piece, 4×6 media, 4 photo slots, vertical, with one dominant hero slot and three supporting slots.</w:t>
      </w:r>
    </w:p>
    <w:p>
      <w:pPr>
        <w:pStyle w:val="Heading1"/>
      </w:pPr>
      <w:r>
        <w:t>2.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Code Part</w:t>
            </w:r>
          </w:p>
        </w:tc>
        <w:tc>
          <w:tcPr>
            <w:tcW w:type="dxa" w:w="3456"/>
          </w:tcPr>
          <w:p>
            <w:r>
              <w:t>Meaning</w:t>
            </w:r>
          </w:p>
        </w:tc>
        <w:tc>
          <w:tcPr>
            <w:tcW w:type="dxa" w:w="3456"/>
          </w:tcPr>
          <w:p>
            <w:r>
              <w:t>Example</w:t>
            </w:r>
          </w:p>
        </w:tc>
      </w:tr>
      <w:tr>
        <w:tc>
          <w:tcPr>
            <w:tcW w:type="dxa" w:w="3456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Piece count</w:t>
            </w:r>
          </w:p>
        </w:tc>
        <w:tc>
          <w:tcPr>
            <w:tcW w:type="dxa" w:w="3456"/>
          </w:tcPr>
          <w:p>
            <w:r>
              <w:t>P1 = one print piece</w:t>
            </w:r>
          </w:p>
        </w:tc>
      </w:tr>
      <w:tr>
        <w:tc>
          <w:tcPr>
            <w:tcW w:type="dxa" w:w="3456"/>
          </w:tcPr>
          <w:p>
            <w:r>
              <w:t>46</w:t>
            </w:r>
          </w:p>
        </w:tc>
        <w:tc>
          <w:tcPr>
            <w:tcW w:type="dxa" w:w="3456"/>
          </w:tcPr>
          <w:p>
            <w:r>
              <w:t>Media ratio/size family</w:t>
            </w:r>
          </w:p>
        </w:tc>
        <w:tc>
          <w:tcPr>
            <w:tcW w:type="dxa" w:w="3456"/>
          </w:tcPr>
          <w:p>
            <w:r>
              <w:t>46 = 4×6</w:t>
            </w:r>
          </w:p>
        </w:tc>
      </w:tr>
      <w:tr>
        <w:tc>
          <w:tcPr>
            <w:tcW w:type="dxa" w:w="3456"/>
          </w:tcPr>
          <w:p>
            <w:r>
              <w:t>T04</w:t>
            </w:r>
          </w:p>
        </w:tc>
        <w:tc>
          <w:tcPr>
            <w:tcW w:type="dxa" w:w="3456"/>
          </w:tcPr>
          <w:p>
            <w:r>
              <w:t>Photo slot count</w:t>
            </w:r>
          </w:p>
        </w:tc>
        <w:tc>
          <w:tcPr>
            <w:tcW w:type="dxa" w:w="3456"/>
          </w:tcPr>
          <w:p>
            <w:r>
              <w:t>T04 = 4 slots</w:t>
            </w:r>
          </w:p>
        </w:tc>
      </w:tr>
      <w:tr>
        <w:tc>
          <w:tcPr>
            <w:tcW w:type="dxa" w:w="3456"/>
          </w:tcPr>
          <w:p>
            <w:r>
              <w:t>V/H/S</w:t>
            </w:r>
          </w:p>
        </w:tc>
        <w:tc>
          <w:tcPr>
            <w:tcW w:type="dxa" w:w="3456"/>
          </w:tcPr>
          <w:p>
            <w:r>
              <w:t>Orientation</w:t>
            </w:r>
          </w:p>
        </w:tc>
        <w:tc>
          <w:tcPr>
            <w:tcW w:type="dxa" w:w="3456"/>
          </w:tcPr>
          <w:p>
            <w:r>
              <w:t>V vertical, H horizontal, S square</w:t>
            </w:r>
          </w:p>
        </w:tc>
      </w:tr>
      <w:tr>
        <w:tc>
          <w:tcPr>
            <w:tcW w:type="dxa" w:w="3456"/>
          </w:tcPr>
          <w:p>
            <w:r>
              <w:t>HERO3</w:t>
            </w:r>
          </w:p>
        </w:tc>
        <w:tc>
          <w:tcPr>
            <w:tcW w:type="dxa" w:w="3456"/>
          </w:tcPr>
          <w:p>
            <w:r>
              <w:t>Structural arrangement</w:t>
            </w:r>
          </w:p>
        </w:tc>
        <w:tc>
          <w:tcPr>
            <w:tcW w:type="dxa" w:w="3456"/>
          </w:tcPr>
          <w:p>
            <w:r>
              <w:t>1 hero + 3 supporting slots</w:t>
            </w:r>
          </w:p>
        </w:tc>
      </w:tr>
    </w:tbl>
    <w:p>
      <w:pPr>
        <w:pStyle w:val="Heading1"/>
      </w:pPr>
      <w:r>
        <w:t>3. Detailed Structure Dictionary</w:t>
      </w:r>
    </w:p>
    <w:p>
      <w:pPr>
        <w:pStyle w:val="Heading2"/>
      </w:pPr>
      <w:r>
        <w:t>HERO</w:t>
      </w:r>
    </w:p>
    <w:p>
      <w:r>
        <w:t>Meaning: One dominant/full photo slot.</w:t>
      </w:r>
    </w:p>
    <w:p>
      <w:r>
        <w:t>Structure: The main photo gets the largest visual area. Other branding/text can occupy the remaining space.</w:t>
      </w:r>
    </w:p>
    <w:p>
      <w:r>
        <w:t>Best use: Hero templates, wedding portraits, corporate branding, single-image premium prints.</w:t>
      </w:r>
    </w:p>
    <w:p>
      <w:r>
        <w:rPr>
          <w:rFonts w:ascii="Courier New" w:hAnsi="Courier New"/>
          <w:sz w:val="16"/>
        </w:rPr>
        <w:t>┌──────────────────┐</w:t>
        <w:br/>
        <w:t>│      HERO 1      │</w:t>
        <w:br/>
        <w:t>│                  │</w:t>
        <w:br/>
        <w:t>└──────────────────┘</w:t>
      </w:r>
    </w:p>
    <w:p>
      <w:pPr>
        <w:pStyle w:val="Heading2"/>
      </w:pPr>
      <w:r>
        <w:t>VSTACK</w:t>
      </w:r>
    </w:p>
    <w:p>
      <w:r>
        <w:t>Meaning: Vertical stack.</w:t>
      </w:r>
    </w:p>
    <w:p>
      <w:r>
        <w:t>Structure: Photo slots are arranged from top to bottom, usually with consistent gaps.</w:t>
      </w:r>
    </w:p>
    <w:p>
      <w:r>
        <w:t>Best use: Portrait prints, strips, simple multi-photo layouts.</w:t>
      </w:r>
    </w:p>
    <w:p>
      <w:r>
        <w:rPr>
          <w:rFonts w:ascii="Courier New" w:hAnsi="Courier New"/>
          <w:sz w:val="16"/>
        </w:rPr>
        <w:t>┌──────────────┐</w:t>
        <w:br/>
        <w:t>│      1       │</w:t>
        <w:br/>
        <w:t>├──────────────┤</w:t>
        <w:br/>
        <w:t>│      2       │</w:t>
        <w:br/>
        <w:t>├──────────────┤</w:t>
        <w:br/>
        <w:t>│      3       │</w:t>
        <w:br/>
        <w:t>└──────────────┘</w:t>
      </w:r>
    </w:p>
    <w:p>
      <w:pPr>
        <w:pStyle w:val="Heading2"/>
      </w:pPr>
      <w:r>
        <w:t>HSTACK</w:t>
      </w:r>
    </w:p>
    <w:p>
      <w:r>
        <w:t>Meaning: Horizontal stack.</w:t>
      </w:r>
    </w:p>
    <w:p>
      <w:r>
        <w:t>Structure: Photo slots are arranged from left to right, usually with consistent gaps.</w:t>
      </w:r>
    </w:p>
    <w:p>
      <w:r>
        <w:t>Best use: Landscape prints and wide strips.</w:t>
      </w:r>
    </w:p>
    <w:p>
      <w:r>
        <w:rPr>
          <w:rFonts w:ascii="Courier New" w:hAnsi="Courier New"/>
          <w:sz w:val="16"/>
        </w:rPr>
        <w:t>┌────┬────┬────┐</w:t>
        <w:br/>
        <w:t>│ 1  │ 2  │ 3  │</w:t>
        <w:br/>
        <w:t>└────┴────┴────┘</w:t>
      </w:r>
    </w:p>
    <w:p>
      <w:pPr>
        <w:pStyle w:val="Heading2"/>
      </w:pPr>
      <w:r>
        <w:t>GRID2X2</w:t>
      </w:r>
    </w:p>
    <w:p>
      <w:r>
        <w:t>Meaning: 2 columns × 2 rows.</w:t>
      </w:r>
    </w:p>
    <w:p>
      <w:r>
        <w:t>Structure: Four equal or near-equal cells form a four-photo grid.</w:t>
      </w:r>
    </w:p>
    <w:p>
      <w:r>
        <w:t>Best use: Classic four-photo collage.</w:t>
      </w:r>
    </w:p>
    <w:p>
      <w:r>
        <w:rPr>
          <w:rFonts w:ascii="Courier New" w:hAnsi="Courier New"/>
          <w:sz w:val="16"/>
        </w:rPr>
        <w:t>┌──────┬──────┐</w:t>
        <w:br/>
        <w:t>│  1   │  2   │</w:t>
        <w:br/>
        <w:t>├──────┼──────┤</w:t>
        <w:br/>
        <w:t>│  3   │  4   │</w:t>
        <w:br/>
        <w:t>└──────┴──────┘</w:t>
      </w:r>
    </w:p>
    <w:p>
      <w:pPr>
        <w:pStyle w:val="Heading2"/>
      </w:pPr>
      <w:r>
        <w:t>GRID3X2</w:t>
      </w:r>
    </w:p>
    <w:p>
      <w:r>
        <w:t>Meaning: 3 columns × 2 rows.</w:t>
      </w:r>
    </w:p>
    <w:p>
      <w:r>
        <w:t>Structure: Six slots arranged as three columns and two rows.</w:t>
      </w:r>
    </w:p>
    <w:p>
      <w:r>
        <w:t>Best use: Landscape six-photo layouts.</w:t>
      </w:r>
    </w:p>
    <w:p>
      <w:r>
        <w:rPr>
          <w:rFonts w:ascii="Courier New" w:hAnsi="Courier New"/>
          <w:sz w:val="16"/>
        </w:rPr>
        <w:t>┌───┬───┬───┐</w:t>
        <w:br/>
        <w:t>│ 1 │ 2 │ 3 │</w:t>
        <w:br/>
        <w:t>├───┼───┼───┤</w:t>
        <w:br/>
        <w:t>│ 4 │ 5 │ 6 │</w:t>
        <w:br/>
        <w:t>└───┴───┴───┘</w:t>
      </w:r>
    </w:p>
    <w:p>
      <w:pPr>
        <w:pStyle w:val="Heading2"/>
      </w:pPr>
      <w:r>
        <w:t>GRID2X3</w:t>
      </w:r>
    </w:p>
    <w:p>
      <w:r>
        <w:t>Meaning: 2 columns × 3 rows.</w:t>
      </w:r>
    </w:p>
    <w:p>
      <w:r>
        <w:t>Structure: Six slots arranged as two columns and three rows.</w:t>
      </w:r>
    </w:p>
    <w:p>
      <w:r>
        <w:t>Best use: Portrait six-photo layouts.</w:t>
      </w:r>
    </w:p>
    <w:p>
      <w:r>
        <w:rPr>
          <w:rFonts w:ascii="Courier New" w:hAnsi="Courier New"/>
          <w:sz w:val="16"/>
        </w:rPr>
        <w:t>┌────┬────┐</w:t>
        <w:br/>
        <w:t>│ 1  │ 2  │</w:t>
        <w:br/>
        <w:t>├────┼────┤</w:t>
        <w:br/>
        <w:t>│ 3  │ 4  │</w:t>
        <w:br/>
        <w:t>├────┼────┤</w:t>
        <w:br/>
        <w:t>│ 5  │ 6  │</w:t>
        <w:br/>
        <w:t>└────┴────┘</w:t>
      </w:r>
    </w:p>
    <w:p>
      <w:pPr>
        <w:pStyle w:val="Heading2"/>
      </w:pPr>
      <w:r>
        <w:t>GRID4X2</w:t>
      </w:r>
    </w:p>
    <w:p>
      <w:r>
        <w:t>Meaning: 4 columns × 2 rows.</w:t>
      </w:r>
    </w:p>
    <w:p>
      <w:r>
        <w:t>Structure: Eight slots arranged in four columns and two rows.</w:t>
      </w:r>
    </w:p>
    <w:p>
      <w:r>
        <w:t>Best use: Wide 8-photo collage.</w:t>
      </w:r>
    </w:p>
    <w:p>
      <w:r>
        <w:rPr>
          <w:rFonts w:ascii="Courier New" w:hAnsi="Courier New"/>
          <w:sz w:val="16"/>
        </w:rPr>
        <w:t>┌──┬──┬──┬──┐</w:t>
        <w:br/>
        <w:t>│1 │2 │3 │4 │</w:t>
        <w:br/>
        <w:t>├──┼──┼──┼──┤</w:t>
        <w:br/>
        <w:t>│5 │6 │7 │8 │</w:t>
        <w:br/>
        <w:t>└──┴──┴──┴──┘</w:t>
      </w:r>
    </w:p>
    <w:p>
      <w:pPr>
        <w:pStyle w:val="Heading2"/>
      </w:pPr>
      <w:r>
        <w:t>GRID2X4</w:t>
      </w:r>
    </w:p>
    <w:p>
      <w:r>
        <w:t>Meaning: 2 columns × 4 rows.</w:t>
      </w:r>
    </w:p>
    <w:p>
      <w:r>
        <w:t>Structure: Eight slots arranged in two columns and four rows.</w:t>
      </w:r>
    </w:p>
    <w:p>
      <w:r>
        <w:t>Best use: Tall 8-photo collage.</w:t>
      </w:r>
    </w:p>
    <w:p>
      <w:r>
        <w:rPr>
          <w:rFonts w:ascii="Courier New" w:hAnsi="Courier New"/>
          <w:sz w:val="16"/>
        </w:rPr>
        <w:t>┌───┬───┐</w:t>
        <w:br/>
        <w:t>│ 1 │ 2 │</w:t>
        <w:br/>
        <w:t>├───┼───┤</w:t>
        <w:br/>
        <w:t>│ 3 │ 4 │</w:t>
        <w:br/>
        <w:t>├───┼───┤</w:t>
        <w:br/>
        <w:t>│ 5 │ 6 │</w:t>
        <w:br/>
        <w:t>├───┼───┤</w:t>
        <w:br/>
        <w:t>│ 7 │ 8 │</w:t>
        <w:br/>
        <w:t>└───┴───┘</w:t>
      </w:r>
    </w:p>
    <w:p>
      <w:pPr>
        <w:pStyle w:val="Heading2"/>
      </w:pPr>
      <w:r>
        <w:t>GRID3X3</w:t>
      </w:r>
    </w:p>
    <w:p>
      <w:r>
        <w:t>Meaning: 3 columns × 3 rows.</w:t>
      </w:r>
    </w:p>
    <w:p>
      <w:r>
        <w:t>Structure: Nine slots arranged in a square grid.</w:t>
      </w:r>
    </w:p>
    <w:p>
      <w:r>
        <w:t>Best use: Square/social nine-photo layouts.</w:t>
      </w:r>
    </w:p>
    <w:p>
      <w:r>
        <w:rPr>
          <w:rFonts w:ascii="Courier New" w:hAnsi="Courier New"/>
          <w:sz w:val="16"/>
        </w:rPr>
        <w:t>┌───┬───┬───┐</w:t>
        <w:br/>
        <w:t>│ 1 │ 2 │ 3 │</w:t>
        <w:br/>
        <w:t>├───┼───┼───┤</w:t>
        <w:br/>
        <w:t>│ 4 │ 5 │ 6 │</w:t>
        <w:br/>
        <w:t>├───┼───┼───┤</w:t>
        <w:br/>
        <w:t>│ 7 │ 8 │ 9 │</w:t>
        <w:br/>
        <w:t>└───┴───┴───┘</w:t>
      </w:r>
    </w:p>
    <w:p>
      <w:pPr>
        <w:pStyle w:val="Heading2"/>
      </w:pPr>
      <w:r>
        <w:t>HERO3</w:t>
      </w:r>
    </w:p>
    <w:p>
      <w:r>
        <w:t>Meaning: One hero + three supporting slots.</w:t>
      </w:r>
    </w:p>
    <w:p>
      <w:r>
        <w:t>Structure: One large dominant photo plus three smaller photos.</w:t>
      </w:r>
    </w:p>
    <w:p>
      <w:r>
        <w:t>Best use: Premium 4-photo layouts.</w:t>
      </w:r>
    </w:p>
    <w:p>
      <w:r>
        <w:rPr>
          <w:rFonts w:ascii="Courier New" w:hAnsi="Courier New"/>
          <w:sz w:val="16"/>
        </w:rPr>
        <w:t>┌────────────────┐</w:t>
        <w:br/>
        <w:t>│       1        │</w:t>
        <w:br/>
        <w:t>├──────┬────┬────┤</w:t>
        <w:br/>
        <w:t>│  2   │ 3  │ 4  │</w:t>
        <w:br/>
        <w:t>└──────┴────┴────┘</w:t>
      </w:r>
    </w:p>
    <w:p>
      <w:pPr>
        <w:pStyle w:val="Heading2"/>
      </w:pPr>
      <w:r>
        <w:t>3HERO</w:t>
      </w:r>
    </w:p>
    <w:p>
      <w:r>
        <w:t>Meaning: Three prominent slots + one supporting slot.</w:t>
      </w:r>
    </w:p>
    <w:p>
      <w:r>
        <w:t>Structure: Three photos receive major visual weight; one is secondary.</w:t>
      </w:r>
    </w:p>
    <w:p>
      <w:r>
        <w:t>Best use: Editorial/collage designs.</w:t>
      </w:r>
    </w:p>
    <w:p>
      <w:r>
        <w:rPr>
          <w:rFonts w:ascii="Courier New" w:hAnsi="Courier New"/>
          <w:sz w:val="16"/>
        </w:rPr>
        <w:t>┌────────┬────────┐</w:t>
        <w:br/>
        <w:t>│   1    │   2    │</w:t>
        <w:br/>
        <w:t>├────────┴────────┤</w:t>
        <w:br/>
        <w:t>│       3         │</w:t>
        <w:br/>
        <w:t>├─────────────────┤</w:t>
        <w:br/>
        <w:t>│       4         │</w:t>
        <w:br/>
        <w:t>└─────────────────┘</w:t>
      </w:r>
    </w:p>
    <w:p>
      <w:pPr>
        <w:pStyle w:val="Heading2"/>
      </w:pPr>
      <w:r>
        <w:t>HERO-R3</w:t>
      </w:r>
    </w:p>
    <w:p>
      <w:r>
        <w:t>Meaning: Hero left + three right-side slots.</w:t>
      </w:r>
    </w:p>
    <w:p>
      <w:r>
        <w:t>Structure: Large hero occupies the left; three supporting slots stack or distribute on the right.</w:t>
      </w:r>
    </w:p>
    <w:p>
      <w:r>
        <w:t>Best use: Portrait/landscape premium layouts.</w:t>
      </w:r>
    </w:p>
    <w:p>
      <w:r>
        <w:rPr>
          <w:rFonts w:ascii="Courier New" w:hAnsi="Courier New"/>
          <w:sz w:val="16"/>
        </w:rPr>
        <w:t>┌────────────┬────┐</w:t>
        <w:br/>
        <w:t>│            │ 2  │</w:t>
        <w:br/>
        <w:t>│     1      ├────┤</w:t>
        <w:br/>
        <w:t>│    HERO    │ 3  │</w:t>
        <w:br/>
        <w:t>│            ├────┤</w:t>
        <w:br/>
        <w:t>│            │ 4  │</w:t>
        <w:br/>
        <w:t>└────────────┴────┘</w:t>
      </w:r>
    </w:p>
    <w:p>
      <w:pPr>
        <w:pStyle w:val="Heading2"/>
      </w:pPr>
      <w:r>
        <w:t>HERO-L3</w:t>
      </w:r>
    </w:p>
    <w:p>
      <w:r>
        <w:t>Meaning: Hero right + three left-side slots.</w:t>
      </w:r>
    </w:p>
    <w:p>
      <w:r>
        <w:t>Structure: Large hero occupies the right; three supporting slots are on the left.</w:t>
      </w:r>
    </w:p>
    <w:p>
      <w:r>
        <w:t>Best use: Mirror of HERO-R3.</w:t>
      </w:r>
    </w:p>
    <w:p>
      <w:r>
        <w:rPr>
          <w:rFonts w:ascii="Courier New" w:hAnsi="Courier New"/>
          <w:sz w:val="16"/>
        </w:rPr>
        <w:t>┌────┬────────────┐</w:t>
        <w:br/>
        <w:t>│ 2  │            │</w:t>
        <w:br/>
        <w:t>├────┤     1      │</w:t>
        <w:br/>
        <w:t>│ 3  │    HERO    │</w:t>
        <w:br/>
        <w:t>├────┤            │</w:t>
        <w:br/>
        <w:t>│ 4  │            │</w:t>
        <w:br/>
        <w:t>└────┴────────────┘</w:t>
      </w:r>
    </w:p>
    <w:p>
      <w:pPr>
        <w:pStyle w:val="Heading2"/>
      </w:pPr>
      <w:r>
        <w:t>HERO5</w:t>
      </w:r>
    </w:p>
    <w:p>
      <w:r>
        <w:t>Meaning: One hero + five supporting slots.</w:t>
      </w:r>
    </w:p>
    <w:p>
      <w:r>
        <w:t>Structure: Six total photos with one dominant image.</w:t>
      </w:r>
    </w:p>
    <w:p>
      <w:r>
        <w:t>Best use: Large 6-photo collage.</w:t>
      </w:r>
    </w:p>
    <w:p>
      <w:r>
        <w:rPr>
          <w:rFonts w:ascii="Courier New" w:hAnsi="Courier New"/>
          <w:sz w:val="16"/>
        </w:rPr>
        <w:t>┌───────────────┐</w:t>
        <w:br/>
        <w:t>│       1       │</w:t>
        <w:br/>
        <w:t>│     HERO      │</w:t>
        <w:br/>
        <w:t>├────┬────┬─────┤</w:t>
        <w:br/>
        <w:t>│ 2  │ 3  │  4  │</w:t>
        <w:br/>
        <w:t>├────┼────┼─────┤</w:t>
        <w:br/>
        <w:t>│ 5  │ 6  │     │</w:t>
        <w:br/>
        <w:t>└────┴────┴─────┘</w:t>
      </w:r>
    </w:p>
    <w:p>
      <w:pPr>
        <w:pStyle w:val="Heading2"/>
      </w:pPr>
      <w:r>
        <w:t>HERO-L5</w:t>
      </w:r>
    </w:p>
    <w:p>
      <w:r>
        <w:t>Meaning: Hero on right + five supporting slots.</w:t>
      </w:r>
    </w:p>
    <w:p>
      <w:r>
        <w:t>Structure: Large right-side hero with five supporting images.</w:t>
      </w:r>
    </w:p>
    <w:p>
      <w:r>
        <w:t>Best use: Editorial landscape/portrait layouts.</w:t>
      </w:r>
    </w:p>
    <w:p>
      <w:pPr>
        <w:pStyle w:val="Heading2"/>
      </w:pPr>
      <w:r>
        <w:t>HERO-R5</w:t>
      </w:r>
    </w:p>
    <w:p>
      <w:r>
        <w:t>Meaning: Hero on left + five supporting slots.</w:t>
      </w:r>
    </w:p>
    <w:p>
      <w:r>
        <w:t>Structure: Large left-side hero with five supporting images.</w:t>
      </w:r>
    </w:p>
    <w:p>
      <w:r>
        <w:t>Best use: Editorial landscape/portrait layouts.</w:t>
      </w:r>
    </w:p>
    <w:p>
      <w:pPr>
        <w:pStyle w:val="Heading2"/>
      </w:pPr>
      <w:r>
        <w:t>HERO7</w:t>
      </w:r>
    </w:p>
    <w:p>
      <w:r>
        <w:t>Meaning: One hero + seven supporting slots.</w:t>
      </w:r>
    </w:p>
    <w:p>
      <w:r>
        <w:t>Structure: Eight total photos with one dominant hero.</w:t>
      </w:r>
    </w:p>
    <w:p>
      <w:r>
        <w:t>Best use: 6×8/digital large collages.</w:t>
      </w:r>
    </w:p>
    <w:p>
      <w:pPr>
        <w:pStyle w:val="Heading2"/>
      </w:pPr>
      <w:r>
        <w:t>TRIPTYCH</w:t>
      </w:r>
    </w:p>
    <w:p>
      <w:r>
        <w:t>Meaning: Three-panel composition.</w:t>
      </w:r>
    </w:p>
    <w:p>
      <w:r>
        <w:t>Structure: Three main panels, normally equal or intentionally balanced.</w:t>
      </w:r>
    </w:p>
    <w:p>
      <w:r>
        <w:t>Best use: Three-photo portrait/landscape compositions.</w:t>
      </w:r>
    </w:p>
    <w:p>
      <w:r>
        <w:rPr>
          <w:rFonts w:ascii="Courier New" w:hAnsi="Courier New"/>
          <w:sz w:val="16"/>
        </w:rPr>
        <w:t>┌──────┬──────┬──────┐</w:t>
        <w:br/>
        <w:t>│  1   │  2   │  3   │</w:t>
        <w:br/>
        <w:t>└──────┴──────┴──────┘</w:t>
      </w:r>
    </w:p>
    <w:p>
      <w:pPr>
        <w:pStyle w:val="Heading2"/>
      </w:pPr>
      <w:r>
        <w:t>CASCADE</w:t>
      </w:r>
    </w:p>
    <w:p>
      <w:r>
        <w:t>Meaning: Staggered/step arrangement.</w:t>
      </w:r>
    </w:p>
    <w:p>
      <w:r>
        <w:t>Structure: Slots are offset progressively instead of forming a strict grid.</w:t>
      </w:r>
    </w:p>
    <w:p>
      <w:r>
        <w:t>Best use: Modern editorial and playful designs.</w:t>
      </w:r>
    </w:p>
    <w:p>
      <w:r>
        <w:rPr>
          <w:rFonts w:ascii="Courier New" w:hAnsi="Courier New"/>
          <w:sz w:val="16"/>
        </w:rPr>
        <w:t>┌────────┐</w:t>
        <w:br/>
        <w:t>│   1    │</w:t>
        <w:br/>
        <w:t>└────────┘</w:t>
        <w:br/>
        <w:t xml:space="preserve">   ┌────────┐</w:t>
        <w:br/>
        <w:t xml:space="preserve">   │   2    │</w:t>
        <w:br/>
        <w:t xml:space="preserve">   └────────┘</w:t>
        <w:br/>
        <w:t xml:space="preserve">      ┌────────┐</w:t>
        <w:br/>
        <w:t xml:space="preserve">      │   3    │</w:t>
        <w:br/>
        <w:t xml:space="preserve">      └────────┘</w:t>
      </w:r>
    </w:p>
    <w:p>
      <w:pPr>
        <w:pStyle w:val="Heading2"/>
      </w:pPr>
      <w:r>
        <w:t>MOSAIC</w:t>
      </w:r>
    </w:p>
    <w:p>
      <w:r>
        <w:t>Meaning: Mixed-size tiled arrangement.</w:t>
      </w:r>
    </w:p>
    <w:p>
      <w:r>
        <w:t>Structure: Different-sized slots fit together like tiles, usually with deliberate alignment.</w:t>
      </w:r>
    </w:p>
    <w:p>
      <w:r>
        <w:t>Best use: Dense photo collages.</w:t>
      </w:r>
    </w:p>
    <w:p>
      <w:r>
        <w:rPr>
          <w:rFonts w:ascii="Courier New" w:hAnsi="Courier New"/>
          <w:sz w:val="16"/>
        </w:rPr>
        <w:t>┌────────┬──────┐</w:t>
        <w:br/>
        <w:t>│        │  2   │</w:t>
        <w:br/>
        <w:t>│   1    ├──────┤</w:t>
        <w:br/>
        <w:t>│        │  3   │</w:t>
        <w:br/>
        <w:t>├────┬───┴──────┤</w:t>
        <w:br/>
        <w:t>│ 4  │    5     │</w:t>
        <w:br/>
        <w:t>└────┴──────────┘</w:t>
      </w:r>
    </w:p>
    <w:p>
      <w:pPr>
        <w:pStyle w:val="Heading2"/>
      </w:pPr>
      <w:r>
        <w:t>COLLAGE</w:t>
      </w:r>
    </w:p>
    <w:p>
      <w:r>
        <w:t>Meaning: Free-form mixed composition.</w:t>
      </w:r>
    </w:p>
    <w:p>
      <w:r>
        <w:t>Structure: Slots can have different sizes, positions, overlaps or alignments.</w:t>
      </w:r>
    </w:p>
    <w:p>
      <w:r>
        <w:t>Best use: Creative event templates.</w:t>
      </w:r>
    </w:p>
    <w:p>
      <w:r>
        <w:rPr>
          <w:rFonts w:ascii="Courier New" w:hAnsi="Courier New"/>
          <w:sz w:val="16"/>
        </w:rPr>
        <w:t>┌───────────┬─────┐</w:t>
        <w:br/>
        <w:t>│           │  2  │</w:t>
        <w:br/>
        <w:t>│     1     ├─────┤</w:t>
        <w:br/>
        <w:t>│           │  3  │</w:t>
        <w:br/>
        <w:t>├─────┬─────┴─────┤</w:t>
        <w:br/>
        <w:t>│  4  │     5     │</w:t>
        <w:br/>
        <w:t>└─────┴───────────┘</w:t>
      </w:r>
    </w:p>
    <w:p>
      <w:pPr>
        <w:pStyle w:val="Heading2"/>
      </w:pPr>
      <w:r>
        <w:t>CORNERS</w:t>
      </w:r>
    </w:p>
    <w:p>
      <w:r>
        <w:t>Meaning: Corner/around-center arrangement.</w:t>
      </w:r>
    </w:p>
    <w:p>
      <w:r>
        <w:t>Structure: Photos sit around a central branding, text or empty area.</w:t>
      </w:r>
    </w:p>
    <w:p>
      <w:r>
        <w:t>Best use: Wedding, birthday and branded designs.</w:t>
      </w:r>
    </w:p>
    <w:p>
      <w:r>
        <w:rPr>
          <w:rFonts w:ascii="Courier New" w:hAnsi="Courier New"/>
          <w:sz w:val="16"/>
        </w:rPr>
        <w:t>┌──────┐      ┌──────┐</w:t>
        <w:br/>
        <w:t>│  1   │      │  2   │</w:t>
        <w:br/>
        <w:t>└──────┘      └──────┘</w:t>
        <w:br/>
        <w:br/>
        <w:t xml:space="preserve">       BRAND / TEXT</w:t>
        <w:br/>
        <w:br/>
        <w:t>┌──────┐      ┌──────┐</w:t>
        <w:br/>
        <w:t>│  3   │      │  4   │</w:t>
        <w:br/>
        <w:t>└──────┘      └──────┘</w:t>
      </w:r>
    </w:p>
    <w:p>
      <w:pPr>
        <w:pStyle w:val="Heading2"/>
      </w:pPr>
      <w:r>
        <w:t>DIAGONAL</w:t>
      </w:r>
    </w:p>
    <w:p>
      <w:r>
        <w:t>Meaning: Diagonal flow.</w:t>
      </w:r>
    </w:p>
    <w:p>
      <w:r>
        <w:t>Structure: Slots progress along a diagonal path or visual axis.</w:t>
      </w:r>
    </w:p>
    <w:p>
      <w:r>
        <w:t>Best use: Dynamic modern templates.</w:t>
      </w:r>
    </w:p>
    <w:p>
      <w:r>
        <w:rPr>
          <w:rFonts w:ascii="Courier New" w:hAnsi="Courier New"/>
          <w:sz w:val="16"/>
        </w:rPr>
        <w:t>┌──────┐</w:t>
        <w:br/>
        <w:t>│  1   │</w:t>
        <w:br/>
        <w:t>└──────┘</w:t>
        <w:br/>
        <w:t xml:space="preserve">      ┌──────┐</w:t>
        <w:br/>
        <w:t xml:space="preserve">      │  2   │</w:t>
        <w:br/>
        <w:t xml:space="preserve">      └──────┘</w:t>
        <w:br/>
        <w:t xml:space="preserve">            ┌──────┐</w:t>
        <w:br/>
        <w:t xml:space="preserve">            │  3   │</w:t>
        <w:br/>
        <w:t xml:space="preserve">            └──────┘</w:t>
      </w:r>
    </w:p>
    <w:p>
      <w:pPr>
        <w:pStyle w:val="Heading2"/>
      </w:pPr>
      <w:r>
        <w:t>FILM</w:t>
      </w:r>
    </w:p>
    <w:p>
      <w:r>
        <w:t>Meaning: Film-strip structure.</w:t>
      </w:r>
    </w:p>
    <w:p>
      <w:r>
        <w:t>Structure: Photos are arranged like frames on a photographic film strip.</w:t>
      </w:r>
    </w:p>
    <w:p>
      <w:r>
        <w:t>Best use: Retro/photo-booth themes.</w:t>
      </w:r>
    </w:p>
    <w:p>
      <w:r>
        <w:rPr>
          <w:rFonts w:ascii="Courier New" w:hAnsi="Courier New"/>
          <w:sz w:val="16"/>
        </w:rPr>
        <w:t>┌────┬────┬────┬────┐</w:t>
        <w:br/>
        <w:t>│ 1  │ 2  │ 3  │ 4  │</w:t>
        <w:br/>
        <w:t>└────┴────┴────┴────┘</w:t>
      </w:r>
    </w:p>
    <w:p>
      <w:pPr>
        <w:pStyle w:val="Heading2"/>
      </w:pPr>
      <w:r>
        <w:t>POLAROID</w:t>
      </w:r>
    </w:p>
    <w:p>
      <w:r>
        <w:t>Meaning: Polaroid/card structure.</w:t>
      </w:r>
    </w:p>
    <w:p>
      <w:r>
        <w:t>Structure: Each slot is presented as a photo card, often with a bottom caption area and optional rotation.</w:t>
      </w:r>
    </w:p>
    <w:p>
      <w:r>
        <w:t>Best use: Vintage, scrapbook and wedding themes.</w:t>
      </w:r>
    </w:p>
    <w:p>
      <w:r>
        <w:rPr>
          <w:rFonts w:ascii="Courier New" w:hAnsi="Courier New"/>
          <w:sz w:val="16"/>
        </w:rPr>
        <w:t>┌─────────┐</w:t>
        <w:br/>
        <w:t>│         │</w:t>
        <w:br/>
        <w:t>│ PHOTO 1 │</w:t>
        <w:br/>
        <w:t>│         │</w:t>
        <w:br/>
        <w:t>├─────────┤</w:t>
        <w:br/>
        <w:t>│ caption │</w:t>
        <w:br/>
        <w:t>└─────────┘</w:t>
      </w:r>
    </w:p>
    <w:p>
      <w:pPr>
        <w:pStyle w:val="Heading2"/>
      </w:pPr>
      <w:r>
        <w:t>SQUARE</w:t>
      </w:r>
    </w:p>
    <w:p>
      <w:r>
        <w:t>Meaning: Square photo-slot structure.</w:t>
      </w:r>
    </w:p>
    <w:p>
      <w:r>
        <w:t>Structure: Photo masks use a 1:1 aspect ratio; canvas itself does not have to be square.</w:t>
      </w:r>
    </w:p>
    <w:p>
      <w:r>
        <w:t>Best use: Social layouts and balanced collages.</w:t>
      </w:r>
    </w:p>
    <w:p>
      <w:r>
        <w:rPr>
          <w:rFonts w:ascii="Courier New" w:hAnsi="Courier New"/>
          <w:sz w:val="16"/>
        </w:rPr>
        <w:t>┌────────┐</w:t>
        <w:br/>
        <w:t>│        │</w:t>
        <w:br/>
        <w:t>│ PHOTO  │</w:t>
        <w:br/>
        <w:t>│        │</w:t>
        <w:br/>
        <w:t>└────────┘</w:t>
      </w:r>
    </w:p>
    <w:p>
      <w:pPr>
        <w:pStyle w:val="Heading2"/>
      </w:pPr>
      <w:r>
        <w:t>MIX</w:t>
      </w:r>
    </w:p>
    <w:p>
      <w:r>
        <w:t>Meaning: Mixed size/orientation.</w:t>
      </w:r>
    </w:p>
    <w:p>
      <w:r>
        <w:t>Structure: Slots deliberately use different dimensions or portrait/landscape ratios.</w:t>
      </w:r>
    </w:p>
    <w:p>
      <w:r>
        <w:t>Best use: Creative multi-photo layouts.</w:t>
      </w:r>
    </w:p>
    <w:p>
      <w:r>
        <w:rPr>
          <w:rFonts w:ascii="Courier New" w:hAnsi="Courier New"/>
          <w:sz w:val="16"/>
        </w:rPr>
        <w:t>┌────────────┬──────┐</w:t>
        <w:br/>
        <w:t>│            │  2   │</w:t>
        <w:br/>
        <w:t>│     1      ├──────┤</w:t>
        <w:br/>
        <w:t>│            │  3   │</w:t>
        <w:br/>
        <w:t>└────────────┴──────┘</w:t>
      </w:r>
    </w:p>
    <w:p>
      <w:pPr>
        <w:pStyle w:val="Heading2"/>
      </w:pPr>
      <w:r>
        <w:t>FULL</w:t>
      </w:r>
    </w:p>
    <w:p>
      <w:r>
        <w:t>Meaning: Full-canvas photo.</w:t>
      </w:r>
    </w:p>
    <w:p>
      <w:r>
        <w:t>Structure: One photo occupies nearly the complete printable/digital area.</w:t>
      </w:r>
    </w:p>
    <w:p>
      <w:r>
        <w:t>Best use: Single-photo hero designs.</w:t>
      </w:r>
    </w:p>
    <w:p>
      <w:r>
        <w:rPr>
          <w:rFonts w:ascii="Courier New" w:hAnsi="Courier New"/>
          <w:sz w:val="16"/>
        </w:rPr>
        <w:t>┌──────────────────┐</w:t>
        <w:br/>
        <w:t>│                  │</w:t>
        <w:br/>
        <w:t>│      PHOTO       │</w:t>
        <w:br/>
        <w:t>│                  │</w:t>
        <w:br/>
        <w:t>└──────────────────┘</w:t>
      </w:r>
    </w:p>
    <w:p>
      <w:pPr>
        <w:pStyle w:val="Heading1"/>
      </w:pPr>
      <w:r>
        <w:t>4. Direction Rules</w:t>
      </w:r>
    </w:p>
    <w:p>
      <w:r>
        <w:t>Recommended final naming convention:</w:t>
      </w:r>
    </w:p>
    <w:p>
      <w:pPr>
        <w:pStyle w:val="ListBullet"/>
      </w:pPr>
      <w:r>
        <w:t>HERO-R3 = hero on LEFT + 3 supporting slots on RIGHT.</w:t>
      </w:r>
    </w:p>
    <w:p>
      <w:pPr>
        <w:pStyle w:val="ListBullet"/>
      </w:pPr>
      <w:r>
        <w:t>HERO-L3 = hero on RIGHT + 3 supporting slots on LEFT.</w:t>
      </w:r>
    </w:p>
    <w:p>
      <w:pPr>
        <w:pStyle w:val="ListBullet"/>
      </w:pPr>
      <w:r>
        <w:t>HERO-R5 = hero on LEFT + 5 supporting slots on RIGHT.</w:t>
      </w:r>
    </w:p>
    <w:p>
      <w:pPr>
        <w:pStyle w:val="ListBullet"/>
      </w:pPr>
      <w:r>
        <w:t>HERO-L5 = hero on RIGHT + 5 supporting slots on LEFT.</w:t>
      </w:r>
    </w:p>
    <w:p>
      <w:pPr>
        <w:pStyle w:val="ListBullet"/>
      </w:pPr>
      <w:r>
        <w:t>This convention should be locked and used consistently across HappyPix.</w:t>
      </w:r>
    </w:p>
    <w:p>
      <w:pPr>
        <w:pStyle w:val="Heading1"/>
      </w:pPr>
      <w:r>
        <w:t>5. Structure vs Design</w:t>
      </w:r>
    </w:p>
    <w:p>
      <w:r>
        <w:t>A layout structure is not a finished template. The same structural layout can have hundreds of visual designs.</w:t>
      </w:r>
    </w:p>
    <w:p>
      <w:r>
        <w:t>Example:</w:t>
      </w:r>
    </w:p>
    <w:p>
      <w:r>
        <w:t>P1-46-T04-V-HERO3</w:t>
      </w:r>
    </w:p>
    <w:p>
      <w:pPr>
        <w:pStyle w:val="ListBullet"/>
      </w:pPr>
      <w:r>
        <w:t>Wedding Floral</w:t>
      </w:r>
    </w:p>
    <w:p>
      <w:pPr>
        <w:pStyle w:val="ListBullet"/>
      </w:pPr>
      <w:r>
        <w:t>Birthday Neon</w:t>
      </w:r>
    </w:p>
    <w:p>
      <w:pPr>
        <w:pStyle w:val="ListBullet"/>
      </w:pPr>
      <w:r>
        <w:t>Corporate Minimal</w:t>
      </w:r>
    </w:p>
    <w:p>
      <w:pPr>
        <w:pStyle w:val="ListBullet"/>
      </w:pPr>
      <w:r>
        <w:t>Christmas</w:t>
      </w:r>
    </w:p>
    <w:p>
      <w:pPr>
        <w:pStyle w:val="ListBullet"/>
      </w:pPr>
      <w:r>
        <w:t>Halloween</w:t>
      </w:r>
    </w:p>
    <w:p>
      <w:pPr>
        <w:pStyle w:val="ListBullet"/>
      </w:pPr>
      <w:r>
        <w:t>Luxury Gold</w:t>
      </w:r>
    </w:p>
    <w:p>
      <w:pPr>
        <w:pStyle w:val="ListBullet"/>
      </w:pPr>
      <w:r>
        <w:t>Kids Cartoon</w:t>
      </w:r>
    </w:p>
    <w:p>
      <w:r>
        <w:t>All of the above can use the same HERO3 geometry while changing only the visual design layer.</w:t>
      </w:r>
    </w:p>
    <w:p>
      <w:pPr>
        <w:pStyle w:val="Heading1"/>
      </w:pPr>
      <w:r>
        <w:t>6. Recommended HappyPix Data Separation</w:t>
      </w:r>
    </w:p>
    <w:p>
      <w:pPr>
        <w:pStyle w:val="ListBullet"/>
      </w:pPr>
      <w:r>
        <w:t>FORMAT — physical/digital canvas and output size.</w:t>
      </w:r>
    </w:p>
    <w:p>
      <w:pPr>
        <w:pStyle w:val="ListBullet"/>
      </w:pPr>
      <w:r>
        <w:t>LAYOUT — structural arrangement code such as HERO3 or GRID2X2.</w:t>
      </w:r>
    </w:p>
    <w:p>
      <w:pPr>
        <w:pStyle w:val="ListBullet"/>
      </w:pPr>
      <w:r>
        <w:t>SLOT — exact X/Y/Width/Height and slot order.</w:t>
      </w:r>
    </w:p>
    <w:p>
      <w:pPr>
        <w:pStyle w:val="ListBullet"/>
      </w:pPr>
      <w:r>
        <w:t>MASK — rectangle, circle, arch, polaroid, etc.</w:t>
      </w:r>
    </w:p>
    <w:p>
      <w:pPr>
        <w:pStyle w:val="ListBullet"/>
      </w:pPr>
      <w:r>
        <w:t>DESIGN — background, frame, decorative graphics and theme.</w:t>
      </w:r>
    </w:p>
    <w:p>
      <w:pPr>
        <w:pStyle w:val="ListBullet"/>
      </w:pPr>
      <w:r>
        <w:t>TEXT — names, dates, captions and typography.</w:t>
      </w:r>
    </w:p>
    <w:p>
      <w:pPr>
        <w:pStyle w:val="ListBullet"/>
      </w:pPr>
      <w:r>
        <w:t>BRANDING — logo, event/company branding.</w:t>
      </w:r>
    </w:p>
    <w:p>
      <w:pPr>
        <w:pStyle w:val="ListBullet"/>
      </w:pPr>
      <w:r>
        <w:t>EXPORT — PNG/JPEG and final resolution.</w:t>
      </w:r>
    </w:p>
    <w:p>
      <w:pPr>
        <w:pStyle w:val="Heading1"/>
      </w:pPr>
      <w:r>
        <w:t>7. Quick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Code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HERO</w:t>
            </w:r>
          </w:p>
        </w:tc>
        <w:tc>
          <w:tcPr>
            <w:tcW w:type="dxa" w:w="5184"/>
          </w:tcPr>
          <w:p>
            <w:r>
              <w:t>One dominant/full photo slot.</w:t>
            </w:r>
          </w:p>
        </w:tc>
      </w:tr>
      <w:tr>
        <w:tc>
          <w:tcPr>
            <w:tcW w:type="dxa" w:w="5184"/>
          </w:tcPr>
          <w:p>
            <w:r>
              <w:t>VSTACK</w:t>
            </w:r>
          </w:p>
        </w:tc>
        <w:tc>
          <w:tcPr>
            <w:tcW w:type="dxa" w:w="5184"/>
          </w:tcPr>
          <w:p>
            <w:r>
              <w:t>Vertical stack.</w:t>
            </w:r>
          </w:p>
        </w:tc>
      </w:tr>
      <w:tr>
        <w:tc>
          <w:tcPr>
            <w:tcW w:type="dxa" w:w="5184"/>
          </w:tcPr>
          <w:p>
            <w:r>
              <w:t>HSTACK</w:t>
            </w:r>
          </w:p>
        </w:tc>
        <w:tc>
          <w:tcPr>
            <w:tcW w:type="dxa" w:w="5184"/>
          </w:tcPr>
          <w:p>
            <w:r>
              <w:t>Horizontal stack.</w:t>
            </w:r>
          </w:p>
        </w:tc>
      </w:tr>
      <w:tr>
        <w:tc>
          <w:tcPr>
            <w:tcW w:type="dxa" w:w="5184"/>
          </w:tcPr>
          <w:p>
            <w:r>
              <w:t>GRID2X2</w:t>
            </w:r>
          </w:p>
        </w:tc>
        <w:tc>
          <w:tcPr>
            <w:tcW w:type="dxa" w:w="5184"/>
          </w:tcPr>
          <w:p>
            <w:r>
              <w:t>2 columns × 2 rows.</w:t>
            </w:r>
          </w:p>
        </w:tc>
      </w:tr>
      <w:tr>
        <w:tc>
          <w:tcPr>
            <w:tcW w:type="dxa" w:w="5184"/>
          </w:tcPr>
          <w:p>
            <w:r>
              <w:t>GRID3X2</w:t>
            </w:r>
          </w:p>
        </w:tc>
        <w:tc>
          <w:tcPr>
            <w:tcW w:type="dxa" w:w="5184"/>
          </w:tcPr>
          <w:p>
            <w:r>
              <w:t>3 columns × 2 rows.</w:t>
            </w:r>
          </w:p>
        </w:tc>
      </w:tr>
      <w:tr>
        <w:tc>
          <w:tcPr>
            <w:tcW w:type="dxa" w:w="5184"/>
          </w:tcPr>
          <w:p>
            <w:r>
              <w:t>GRID2X3</w:t>
            </w:r>
          </w:p>
        </w:tc>
        <w:tc>
          <w:tcPr>
            <w:tcW w:type="dxa" w:w="5184"/>
          </w:tcPr>
          <w:p>
            <w:r>
              <w:t>2 columns × 3 rows.</w:t>
            </w:r>
          </w:p>
        </w:tc>
      </w:tr>
      <w:tr>
        <w:tc>
          <w:tcPr>
            <w:tcW w:type="dxa" w:w="5184"/>
          </w:tcPr>
          <w:p>
            <w:r>
              <w:t>GRID4X2</w:t>
            </w:r>
          </w:p>
        </w:tc>
        <w:tc>
          <w:tcPr>
            <w:tcW w:type="dxa" w:w="5184"/>
          </w:tcPr>
          <w:p>
            <w:r>
              <w:t>4 columns × 2 rows.</w:t>
            </w:r>
          </w:p>
        </w:tc>
      </w:tr>
      <w:tr>
        <w:tc>
          <w:tcPr>
            <w:tcW w:type="dxa" w:w="5184"/>
          </w:tcPr>
          <w:p>
            <w:r>
              <w:t>GRID2X4</w:t>
            </w:r>
          </w:p>
        </w:tc>
        <w:tc>
          <w:tcPr>
            <w:tcW w:type="dxa" w:w="5184"/>
          </w:tcPr>
          <w:p>
            <w:r>
              <w:t>2 columns × 4 rows.</w:t>
            </w:r>
          </w:p>
        </w:tc>
      </w:tr>
      <w:tr>
        <w:tc>
          <w:tcPr>
            <w:tcW w:type="dxa" w:w="5184"/>
          </w:tcPr>
          <w:p>
            <w:r>
              <w:t>GRID3X3</w:t>
            </w:r>
          </w:p>
        </w:tc>
        <w:tc>
          <w:tcPr>
            <w:tcW w:type="dxa" w:w="5184"/>
          </w:tcPr>
          <w:p>
            <w:r>
              <w:t>3 columns × 3 rows.</w:t>
            </w:r>
          </w:p>
        </w:tc>
      </w:tr>
      <w:tr>
        <w:tc>
          <w:tcPr>
            <w:tcW w:type="dxa" w:w="5184"/>
          </w:tcPr>
          <w:p>
            <w:r>
              <w:t>HERO3</w:t>
            </w:r>
          </w:p>
        </w:tc>
        <w:tc>
          <w:tcPr>
            <w:tcW w:type="dxa" w:w="5184"/>
          </w:tcPr>
          <w:p>
            <w:r>
              <w:t>One hero + three supporting slots.</w:t>
            </w:r>
          </w:p>
        </w:tc>
      </w:tr>
      <w:tr>
        <w:tc>
          <w:tcPr>
            <w:tcW w:type="dxa" w:w="5184"/>
          </w:tcPr>
          <w:p>
            <w:r>
              <w:t>3HERO</w:t>
            </w:r>
          </w:p>
        </w:tc>
        <w:tc>
          <w:tcPr>
            <w:tcW w:type="dxa" w:w="5184"/>
          </w:tcPr>
          <w:p>
            <w:r>
              <w:t>Three prominent slots + one supporting slot.</w:t>
            </w:r>
          </w:p>
        </w:tc>
      </w:tr>
      <w:tr>
        <w:tc>
          <w:tcPr>
            <w:tcW w:type="dxa" w:w="5184"/>
          </w:tcPr>
          <w:p>
            <w:r>
              <w:t>HERO-R3</w:t>
            </w:r>
          </w:p>
        </w:tc>
        <w:tc>
          <w:tcPr>
            <w:tcW w:type="dxa" w:w="5184"/>
          </w:tcPr>
          <w:p>
            <w:r>
              <w:t>Hero left + three right-side slots.</w:t>
            </w:r>
          </w:p>
        </w:tc>
      </w:tr>
      <w:tr>
        <w:tc>
          <w:tcPr>
            <w:tcW w:type="dxa" w:w="5184"/>
          </w:tcPr>
          <w:p>
            <w:r>
              <w:t>HERO-L3</w:t>
            </w:r>
          </w:p>
        </w:tc>
        <w:tc>
          <w:tcPr>
            <w:tcW w:type="dxa" w:w="5184"/>
          </w:tcPr>
          <w:p>
            <w:r>
              <w:t>Hero right + three left-side slots.</w:t>
            </w:r>
          </w:p>
        </w:tc>
      </w:tr>
      <w:tr>
        <w:tc>
          <w:tcPr>
            <w:tcW w:type="dxa" w:w="5184"/>
          </w:tcPr>
          <w:p>
            <w:r>
              <w:t>HERO5</w:t>
            </w:r>
          </w:p>
        </w:tc>
        <w:tc>
          <w:tcPr>
            <w:tcW w:type="dxa" w:w="5184"/>
          </w:tcPr>
          <w:p>
            <w:r>
              <w:t>One hero + five supporting slots.</w:t>
            </w:r>
          </w:p>
        </w:tc>
      </w:tr>
      <w:tr>
        <w:tc>
          <w:tcPr>
            <w:tcW w:type="dxa" w:w="5184"/>
          </w:tcPr>
          <w:p>
            <w:r>
              <w:t>HERO-L5</w:t>
            </w:r>
          </w:p>
        </w:tc>
        <w:tc>
          <w:tcPr>
            <w:tcW w:type="dxa" w:w="5184"/>
          </w:tcPr>
          <w:p>
            <w:r>
              <w:t>Hero on right + five supporting slots.</w:t>
            </w:r>
          </w:p>
        </w:tc>
      </w:tr>
      <w:tr>
        <w:tc>
          <w:tcPr>
            <w:tcW w:type="dxa" w:w="5184"/>
          </w:tcPr>
          <w:p>
            <w:r>
              <w:t>HERO-R5</w:t>
            </w:r>
          </w:p>
        </w:tc>
        <w:tc>
          <w:tcPr>
            <w:tcW w:type="dxa" w:w="5184"/>
          </w:tcPr>
          <w:p>
            <w:r>
              <w:t>Hero on left + five supporting slots.</w:t>
            </w:r>
          </w:p>
        </w:tc>
      </w:tr>
      <w:tr>
        <w:tc>
          <w:tcPr>
            <w:tcW w:type="dxa" w:w="5184"/>
          </w:tcPr>
          <w:p>
            <w:r>
              <w:t>HERO7</w:t>
            </w:r>
          </w:p>
        </w:tc>
        <w:tc>
          <w:tcPr>
            <w:tcW w:type="dxa" w:w="5184"/>
          </w:tcPr>
          <w:p>
            <w:r>
              <w:t>One hero + seven supporting slots.</w:t>
            </w:r>
          </w:p>
        </w:tc>
      </w:tr>
      <w:tr>
        <w:tc>
          <w:tcPr>
            <w:tcW w:type="dxa" w:w="5184"/>
          </w:tcPr>
          <w:p>
            <w:r>
              <w:t>TRIPTYCH</w:t>
            </w:r>
          </w:p>
        </w:tc>
        <w:tc>
          <w:tcPr>
            <w:tcW w:type="dxa" w:w="5184"/>
          </w:tcPr>
          <w:p>
            <w:r>
              <w:t>Three-panel composition.</w:t>
            </w:r>
          </w:p>
        </w:tc>
      </w:tr>
      <w:tr>
        <w:tc>
          <w:tcPr>
            <w:tcW w:type="dxa" w:w="5184"/>
          </w:tcPr>
          <w:p>
            <w:r>
              <w:t>CASCADE</w:t>
            </w:r>
          </w:p>
        </w:tc>
        <w:tc>
          <w:tcPr>
            <w:tcW w:type="dxa" w:w="5184"/>
          </w:tcPr>
          <w:p>
            <w:r>
              <w:t>Staggered/step arrangement.</w:t>
            </w:r>
          </w:p>
        </w:tc>
      </w:tr>
      <w:tr>
        <w:tc>
          <w:tcPr>
            <w:tcW w:type="dxa" w:w="5184"/>
          </w:tcPr>
          <w:p>
            <w:r>
              <w:t>MOSAIC</w:t>
            </w:r>
          </w:p>
        </w:tc>
        <w:tc>
          <w:tcPr>
            <w:tcW w:type="dxa" w:w="5184"/>
          </w:tcPr>
          <w:p>
            <w:r>
              <w:t>Mixed-size tiled arrangement.</w:t>
            </w:r>
          </w:p>
        </w:tc>
      </w:tr>
      <w:tr>
        <w:tc>
          <w:tcPr>
            <w:tcW w:type="dxa" w:w="5184"/>
          </w:tcPr>
          <w:p>
            <w:r>
              <w:t>COLLAGE</w:t>
            </w:r>
          </w:p>
        </w:tc>
        <w:tc>
          <w:tcPr>
            <w:tcW w:type="dxa" w:w="5184"/>
          </w:tcPr>
          <w:p>
            <w:r>
              <w:t>Free-form mixed composition.</w:t>
            </w:r>
          </w:p>
        </w:tc>
      </w:tr>
      <w:tr>
        <w:tc>
          <w:tcPr>
            <w:tcW w:type="dxa" w:w="5184"/>
          </w:tcPr>
          <w:p>
            <w:r>
              <w:t>CORNERS</w:t>
            </w:r>
          </w:p>
        </w:tc>
        <w:tc>
          <w:tcPr>
            <w:tcW w:type="dxa" w:w="5184"/>
          </w:tcPr>
          <w:p>
            <w:r>
              <w:t>Corner/around-center arrangement.</w:t>
            </w:r>
          </w:p>
        </w:tc>
      </w:tr>
      <w:tr>
        <w:tc>
          <w:tcPr>
            <w:tcW w:type="dxa" w:w="5184"/>
          </w:tcPr>
          <w:p>
            <w:r>
              <w:t>DIAGONAL</w:t>
            </w:r>
          </w:p>
        </w:tc>
        <w:tc>
          <w:tcPr>
            <w:tcW w:type="dxa" w:w="5184"/>
          </w:tcPr>
          <w:p>
            <w:r>
              <w:t>Diagonal flow.</w:t>
            </w:r>
          </w:p>
        </w:tc>
      </w:tr>
      <w:tr>
        <w:tc>
          <w:tcPr>
            <w:tcW w:type="dxa" w:w="5184"/>
          </w:tcPr>
          <w:p>
            <w:r>
              <w:t>FILM</w:t>
            </w:r>
          </w:p>
        </w:tc>
        <w:tc>
          <w:tcPr>
            <w:tcW w:type="dxa" w:w="5184"/>
          </w:tcPr>
          <w:p>
            <w:r>
              <w:t>Film-strip structure.</w:t>
            </w:r>
          </w:p>
        </w:tc>
      </w:tr>
      <w:tr>
        <w:tc>
          <w:tcPr>
            <w:tcW w:type="dxa" w:w="5184"/>
          </w:tcPr>
          <w:p>
            <w:r>
              <w:t>POLAROID</w:t>
            </w:r>
          </w:p>
        </w:tc>
        <w:tc>
          <w:tcPr>
            <w:tcW w:type="dxa" w:w="5184"/>
          </w:tcPr>
          <w:p>
            <w:r>
              <w:t>Polaroid/card structure.</w:t>
            </w:r>
          </w:p>
        </w:tc>
      </w:tr>
      <w:tr>
        <w:tc>
          <w:tcPr>
            <w:tcW w:type="dxa" w:w="5184"/>
          </w:tcPr>
          <w:p>
            <w:r>
              <w:t>SQUARE</w:t>
            </w:r>
          </w:p>
        </w:tc>
        <w:tc>
          <w:tcPr>
            <w:tcW w:type="dxa" w:w="5184"/>
          </w:tcPr>
          <w:p>
            <w:r>
              <w:t>Square photo-slot structure.</w:t>
            </w:r>
          </w:p>
        </w:tc>
      </w:tr>
      <w:tr>
        <w:tc>
          <w:tcPr>
            <w:tcW w:type="dxa" w:w="5184"/>
          </w:tcPr>
          <w:p>
            <w:r>
              <w:t>MIX</w:t>
            </w:r>
          </w:p>
        </w:tc>
        <w:tc>
          <w:tcPr>
            <w:tcW w:type="dxa" w:w="5184"/>
          </w:tcPr>
          <w:p>
            <w:r>
              <w:t>Mixed size/orientation.</w:t>
            </w:r>
          </w:p>
        </w:tc>
      </w:tr>
      <w:tr>
        <w:tc>
          <w:tcPr>
            <w:tcW w:type="dxa" w:w="5184"/>
          </w:tcPr>
          <w:p>
            <w:r>
              <w:t>FULL</w:t>
            </w:r>
          </w:p>
        </w:tc>
        <w:tc>
          <w:tcPr>
            <w:tcW w:type="dxa" w:w="5184"/>
          </w:tcPr>
          <w:p>
            <w:r>
              <w:t>Full-canvas photo.</w:t>
            </w:r>
          </w:p>
        </w:tc>
      </w:tr>
    </w:tbl>
    <w:p>
      <w:pPr>
        <w:pStyle w:val="Heading1"/>
      </w:pPr>
      <w:r>
        <w:t>8. Developer Rules</w:t>
      </w:r>
    </w:p>
    <w:p>
      <w:pPr>
        <w:pStyle w:val="ListNumber"/>
      </w:pPr>
      <w:r>
        <w:t>Do not use a structure code as a visual theme name.</w:t>
      </w:r>
    </w:p>
    <w:p>
      <w:pPr>
        <w:pStyle w:val="ListNumber"/>
      </w:pPr>
      <w:r>
        <w:t>Do not hardcode a layout's decorative background into the slot geometry.</w:t>
      </w:r>
    </w:p>
    <w:p>
      <w:pPr>
        <w:pStyle w:val="ListNumber"/>
      </w:pPr>
      <w:r>
        <w:t>Keep slot coordinates separate from masks and design assets.</w:t>
      </w:r>
    </w:p>
    <w:p>
      <w:pPr>
        <w:pStyle w:val="ListNumber"/>
      </w:pPr>
      <w:r>
        <w:t>Prefer normalized coordinates (0–1) so the same structure can be rendered on different canvas sizes.</w:t>
      </w:r>
    </w:p>
    <w:p>
      <w:pPr>
        <w:pStyle w:val="ListNumber"/>
      </w:pPr>
      <w:r>
        <w:t>Every slot must have a stable slot ID and deterministic order.</w:t>
      </w:r>
    </w:p>
    <w:p>
      <w:pPr>
        <w:pStyle w:val="ListNumber"/>
      </w:pPr>
      <w:r>
        <w:t>Every published layout must validate that slots stay inside the safe area unless intentional bleed/overflow is supported.</w:t>
      </w:r>
    </w:p>
    <w:p>
      <w:pPr>
        <w:pStyle w:val="ListNumber"/>
      </w:pPr>
      <w:r>
        <w:t>Use COVER/CONTAIN/CROP independently from slot geometry.</w:t>
      </w:r>
    </w:p>
    <w:p>
      <w:pPr>
        <w:pStyle w:val="ListNumber"/>
      </w:pPr>
      <w:r>
        <w:t>New structural codes should only be created when an arrangement cannot be represented by an existing structure.</w:t>
      </w:r>
    </w:p>
    <w:p>
      <w:pPr>
        <w:pStyle w:val="ListNumber"/>
      </w:pPr>
      <w:r>
        <w:t>Use the locked direction convention for HERO-R3/HERO-L3 and HERO-R5/HERO-L5.</w:t>
      </w:r>
    </w:p>
    <w:p>
      <w:pPr>
        <w:pStyle w:val="ListNumber"/>
      </w:pPr>
      <w:r>
        <w:t>Keep this dictionary as the authoritative meaning of structure codes.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