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936E9" w14:textId="74724347" w:rsidR="000A40A2" w:rsidRDefault="000A40A2" w:rsidP="004C6351">
      <w:pPr>
        <w:jc w:val="both"/>
        <w:rPr>
          <w:b/>
          <w:bCs/>
          <w:color w:val="7030A0"/>
          <w:sz w:val="96"/>
          <w:szCs w:val="96"/>
          <w14:textOutline w14:w="9525" w14:cap="rnd" w14:cmpd="sng" w14:algn="ctr">
            <w14:solidFill>
              <w14:srgbClr w14:val="00B0F0"/>
            </w14:solidFill>
            <w14:prstDash w14:val="solid"/>
            <w14:bevel/>
          </w14:textOutline>
        </w:rPr>
      </w:pPr>
      <w:r w:rsidRPr="000A40A2">
        <w:rPr>
          <w:b/>
          <w:bCs/>
          <w:color w:val="7030A0"/>
          <w:sz w:val="96"/>
          <w:szCs w:val="96"/>
          <w14:textOutline w14:w="9525" w14:cap="rnd" w14:cmpd="sng" w14:algn="ctr">
            <w14:solidFill>
              <w14:srgbClr w14:val="00B0F0"/>
            </w14:solidFill>
            <w14:prstDash w14:val="solid"/>
            <w14:bevel/>
          </w14:textOutline>
        </w:rPr>
        <w:t>SQL NOTE</w:t>
      </w:r>
    </w:p>
    <w:p w14:paraId="3DDB64DA" w14:textId="30C6AE23" w:rsidR="000A40A2" w:rsidRDefault="000A40A2" w:rsidP="004C6351">
      <w:pPr>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0A2">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w:t>
      </w:r>
      <w:r>
        <w:rPr>
          <w:rFonts w:ascii="Times New Roman" w:hAnsi="Times New Roman" w:cs="Times New Roman"/>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0A40A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A40A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 Query Language</w:t>
      </w:r>
      <w:r w:rsidRPr="000A40A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0A40A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standardized programming language for managing and manipulating relational databases</w:t>
      </w:r>
      <w:r>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3509E7" w14:textId="1B73A05A" w:rsidR="000A40A2" w:rsidRPr="000A40A2" w:rsidRDefault="000A40A2" w:rsidP="004C6351">
      <w:pPr>
        <w:pStyle w:val="ListParagraph"/>
        <w:numPr>
          <w:ilvl w:val="0"/>
          <w:numId w:val="2"/>
        </w:numPr>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0A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can execute queries against a database</w:t>
      </w:r>
    </w:p>
    <w:p w14:paraId="56C9BABC" w14:textId="77777777" w:rsidR="000A40A2" w:rsidRPr="000A40A2" w:rsidRDefault="000A40A2" w:rsidP="004C6351">
      <w:pPr>
        <w:pStyle w:val="ListParagraph"/>
        <w:numPr>
          <w:ilvl w:val="0"/>
          <w:numId w:val="2"/>
        </w:numPr>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0A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can retrieve data from a database</w:t>
      </w:r>
    </w:p>
    <w:p w14:paraId="140D93A5" w14:textId="77777777" w:rsidR="000A40A2" w:rsidRPr="000A40A2" w:rsidRDefault="000A40A2" w:rsidP="004C6351">
      <w:pPr>
        <w:pStyle w:val="ListParagraph"/>
        <w:numPr>
          <w:ilvl w:val="0"/>
          <w:numId w:val="2"/>
        </w:numPr>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0A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can insert records in a database</w:t>
      </w:r>
    </w:p>
    <w:p w14:paraId="67E5D025" w14:textId="77777777" w:rsidR="000A40A2" w:rsidRPr="000A40A2" w:rsidRDefault="000A40A2" w:rsidP="004C6351">
      <w:pPr>
        <w:pStyle w:val="ListParagraph"/>
        <w:numPr>
          <w:ilvl w:val="0"/>
          <w:numId w:val="2"/>
        </w:numPr>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0A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can update records in a database</w:t>
      </w:r>
    </w:p>
    <w:p w14:paraId="766F05E9" w14:textId="77777777" w:rsidR="000A40A2" w:rsidRPr="000A40A2" w:rsidRDefault="000A40A2" w:rsidP="004C6351">
      <w:pPr>
        <w:pStyle w:val="ListParagraph"/>
        <w:numPr>
          <w:ilvl w:val="0"/>
          <w:numId w:val="2"/>
        </w:numPr>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0A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can delete records from a database</w:t>
      </w:r>
    </w:p>
    <w:p w14:paraId="1C42C01F" w14:textId="77777777" w:rsidR="000A40A2" w:rsidRPr="000A40A2" w:rsidRDefault="000A40A2" w:rsidP="004C6351">
      <w:pPr>
        <w:pStyle w:val="ListParagraph"/>
        <w:numPr>
          <w:ilvl w:val="0"/>
          <w:numId w:val="2"/>
        </w:numPr>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0A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can create new databases</w:t>
      </w:r>
    </w:p>
    <w:p w14:paraId="47D11E22" w14:textId="77777777" w:rsidR="000A40A2" w:rsidRPr="000A40A2" w:rsidRDefault="000A40A2" w:rsidP="004C6351">
      <w:pPr>
        <w:pStyle w:val="ListParagraph"/>
        <w:numPr>
          <w:ilvl w:val="0"/>
          <w:numId w:val="2"/>
        </w:numPr>
        <w:jc w:val="both"/>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A40A2">
        <w:rPr>
          <w:rFonts w:ascii="Times New Roman" w:hAnsi="Times New Roman" w:cs="Times New Roman"/>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can create new tables in a database</w:t>
      </w:r>
    </w:p>
    <w:p w14:paraId="3C7DD305" w14:textId="77777777" w:rsidR="000A40A2" w:rsidRPr="004C6351" w:rsidRDefault="000A40A2" w:rsidP="004C6351">
      <w:pPr>
        <w:pStyle w:val="ListParagraph"/>
        <w:numPr>
          <w:ilvl w:val="0"/>
          <w:numId w:val="2"/>
        </w:numPr>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SQL can create stored </w:t>
      </w:r>
      <w:r w:rsidRPr="004C6351">
        <w:rPr>
          <w:rFonts w:ascii="Times New Roman" w:hAnsi="Times New Roman" w:cs="Times New Roman"/>
          <w:bCs/>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procedures</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a database</w:t>
      </w:r>
    </w:p>
    <w:p w14:paraId="42154A65" w14:textId="77777777" w:rsidR="000A40A2" w:rsidRPr="004C6351" w:rsidRDefault="000A40A2" w:rsidP="004C6351">
      <w:pPr>
        <w:pStyle w:val="ListParagraph"/>
        <w:numPr>
          <w:ilvl w:val="0"/>
          <w:numId w:val="2"/>
        </w:numPr>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SQL can </w:t>
      </w:r>
      <w:r w:rsidRPr="004C6351">
        <w:rPr>
          <w:rFonts w:ascii="Times New Roman" w:hAnsi="Times New Roman" w:cs="Times New Roman"/>
          <w:bCs/>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views</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a database</w:t>
      </w:r>
    </w:p>
    <w:p w14:paraId="68F6996E" w14:textId="00E50720" w:rsidR="004C6351" w:rsidRPr="004C6351" w:rsidRDefault="000A40A2" w:rsidP="004C6351">
      <w:pPr>
        <w:pStyle w:val="ListParagraph"/>
        <w:numPr>
          <w:ilvl w:val="0"/>
          <w:numId w:val="2"/>
        </w:numPr>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SQL can set p</w:t>
      </w:r>
      <w:r w:rsidRPr="004C6351">
        <w:rPr>
          <w:rFonts w:ascii="Times New Roman" w:hAnsi="Times New Roman" w:cs="Times New Roman"/>
          <w:bCs/>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ermissions</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on tables, procedures, and views</w:t>
      </w:r>
    </w:p>
    <w:p w14:paraId="0A776DD0" w14:textId="1202F8CE" w:rsidR="004C6351" w:rsidRDefault="004C6351" w:rsidP="004C6351">
      <w:pPr>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SQL </w:t>
      </w:r>
      <w:r>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includes statements(queries), that statements consist of keywords that are easy to understand.</w:t>
      </w:r>
    </w:p>
    <w:p w14:paraId="7D5068B7" w14:textId="77777777" w:rsidR="004C6351" w:rsidRPr="004C6351" w:rsidRDefault="004C6351" w:rsidP="004C6351">
      <w:pPr>
        <w:jc w:val="both"/>
        <w:rPr>
          <w:rFonts w:ascii="Times New Roman" w:hAnsi="Times New Roman" w:cs="Times New Roman"/>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Some of The Most Important SQL Commands</w:t>
      </w:r>
    </w:p>
    <w:p w14:paraId="10CE410D" w14:textId="15342BD6" w:rsidR="004C6351" w:rsidRP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SELECT </w:t>
      </w:r>
      <w:r>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extracts</w:t>
      </w:r>
      <w:r>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(fetches)</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data from a database</w:t>
      </w:r>
    </w:p>
    <w:p w14:paraId="53A239E8" w14:textId="77777777" w:rsidR="004C6351" w:rsidRP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UPDATE - updates data in a database</w:t>
      </w:r>
    </w:p>
    <w:p w14:paraId="11945D3D" w14:textId="77777777" w:rsidR="004C6351" w:rsidRP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DELETE - deletes data from a database</w:t>
      </w:r>
    </w:p>
    <w:p w14:paraId="03C9AC7B" w14:textId="77777777" w:rsidR="004C6351" w:rsidRP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INSERT INTO - inserts new data into a database</w:t>
      </w:r>
    </w:p>
    <w:p w14:paraId="6AEA8A73" w14:textId="77777777" w:rsidR="004C6351" w:rsidRP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DATABASE - creates a new database</w:t>
      </w:r>
    </w:p>
    <w:p w14:paraId="42CE5E94" w14:textId="77777777" w:rsidR="004C6351" w:rsidRP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DATABASE - modifies a database</w:t>
      </w:r>
    </w:p>
    <w:p w14:paraId="020F36E6" w14:textId="77777777" w:rsidR="004C6351" w:rsidRP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 creates a new table</w:t>
      </w:r>
    </w:p>
    <w:p w14:paraId="1CB9D4F2" w14:textId="77777777" w:rsidR="004C6351" w:rsidRP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 modifies a table</w:t>
      </w:r>
    </w:p>
    <w:p w14:paraId="202B1505" w14:textId="77777777" w:rsidR="004C6351" w:rsidRP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TABLE - deletes a table</w:t>
      </w:r>
    </w:p>
    <w:p w14:paraId="2FD227C6" w14:textId="77777777" w:rsidR="004C6351" w:rsidRP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CREATE </w:t>
      </w:r>
      <w:r w:rsidRPr="004C6351">
        <w:rPr>
          <w:rFonts w:ascii="Times New Roman" w:hAnsi="Times New Roman" w:cs="Times New Roman"/>
          <w:bCs/>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creates an index (search key)</w:t>
      </w:r>
    </w:p>
    <w:p w14:paraId="031C5AB7" w14:textId="2C4CB14B" w:rsid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DROP </w:t>
      </w:r>
      <w:r w:rsidRPr="004C6351">
        <w:rPr>
          <w:rFonts w:ascii="Times New Roman" w:hAnsi="Times New Roman" w:cs="Times New Roman"/>
          <w:bCs/>
          <w:sz w:val="28"/>
          <w:szCs w:val="28"/>
          <w:highlight w:val="yellow"/>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deletes an index</w:t>
      </w:r>
    </w:p>
    <w:p w14:paraId="5D573502" w14:textId="4539590F" w:rsid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SQL Commands</w:t>
      </w:r>
      <w:r w:rsidRPr="004C6351">
        <w:rPr>
          <w:rFonts w:ascii="Times New Roman" w:hAnsi="Times New Roman" w:cs="Times New Roman"/>
          <w:bCs/>
          <w:color w:val="C00000"/>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are like instructions to a table. It is used to interact with the database with some operations. It is also used to perform specific tasks, functions, and queries of data. SQL can perform various tasks like creating a table, adding data to tables, dropping the table, modifying the table, set permission for users.</w:t>
      </w:r>
    </w:p>
    <w:p w14:paraId="0D2B0899" w14:textId="77777777" w:rsidR="004C6351" w:rsidRPr="004C6351" w:rsidRDefault="004C6351" w:rsidP="004C6351">
      <w:pPr>
        <w:numPr>
          <w:ilvl w:val="0"/>
          <w:numId w:val="3"/>
        </w:numPr>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DDL </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Definition Language</w:t>
      </w:r>
    </w:p>
    <w:p w14:paraId="46F590C6" w14:textId="77777777" w:rsidR="004C6351" w:rsidRPr="004C6351" w:rsidRDefault="004C6351" w:rsidP="004C6351">
      <w:pPr>
        <w:numPr>
          <w:ilvl w:val="0"/>
          <w:numId w:val="4"/>
        </w:numPr>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DQL </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Query Language</w:t>
      </w:r>
    </w:p>
    <w:p w14:paraId="55BFE8CD" w14:textId="77777777" w:rsidR="004C6351" w:rsidRPr="004C6351" w:rsidRDefault="004C6351" w:rsidP="004C6351">
      <w:pPr>
        <w:numPr>
          <w:ilvl w:val="0"/>
          <w:numId w:val="5"/>
        </w:numPr>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DML </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Manipulation Language</w:t>
      </w:r>
    </w:p>
    <w:p w14:paraId="3E52D764" w14:textId="77777777" w:rsidR="004C6351" w:rsidRPr="004C6351" w:rsidRDefault="004C6351" w:rsidP="004C6351">
      <w:pPr>
        <w:numPr>
          <w:ilvl w:val="0"/>
          <w:numId w:val="6"/>
        </w:numPr>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DCL </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Data Control Language</w:t>
      </w:r>
    </w:p>
    <w:p w14:paraId="627CD20B" w14:textId="3D000588" w:rsidR="004C6351" w:rsidRPr="004C6351" w:rsidRDefault="004C6351" w:rsidP="004C6351">
      <w:pPr>
        <w:numPr>
          <w:ilvl w:val="0"/>
          <w:numId w:val="7"/>
        </w:numPr>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TCL </w:t>
      </w: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Transaction Control Language</w:t>
      </w:r>
    </w:p>
    <w:p w14:paraId="6CCA85AB" w14:textId="17DCF07F" w:rsidR="004C6351" w:rsidRDefault="004C6351" w:rsidP="00A30A57">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1ADDD42C" wp14:editId="62EB2AAF">
            <wp:extent cx="4488180" cy="3767663"/>
            <wp:effectExtent l="0" t="0" r="7620" b="4445"/>
            <wp:docPr id="54101703"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7323" cy="3783733"/>
                    </a:xfrm>
                    <a:prstGeom prst="rect">
                      <a:avLst/>
                    </a:prstGeom>
                    <a:noFill/>
                    <a:ln>
                      <a:noFill/>
                    </a:ln>
                  </pic:spPr>
                </pic:pic>
              </a:graphicData>
            </a:graphic>
          </wp:inline>
        </w:drawing>
      </w:r>
    </w:p>
    <w:p w14:paraId="7821B219" w14:textId="77777777" w:rsidR="004C6351" w:rsidRPr="004C6351" w:rsidRDefault="004C6351" w:rsidP="004C6351">
      <w:pPr>
        <w:ind w:firstLine="709"/>
        <w:jc w:val="both"/>
        <w:rPr>
          <w:rFonts w:ascii="Times New Roman" w:hAnsi="Times New Roman" w:cs="Times New Roman"/>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Data Definition Language (DDL) in SQL</w:t>
      </w:r>
    </w:p>
    <w:p w14:paraId="5DA793D0" w14:textId="3FBA7007" w:rsid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C6351">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DDL or Data Definition Language actually consists of the SQL commands that can be used to defining, altering, and deleting database structures such as tables, indexes, and schemas. It simply deals with descriptions of the database schema and is used to create and modify the structure of database objects in the database</w:t>
      </w:r>
    </w:p>
    <w:p w14:paraId="7DD3025D" w14:textId="77777777" w:rsidR="00A30A57" w:rsidRDefault="00A30A57" w:rsidP="00A30A57">
      <w:pPr>
        <w:ind w:left="426" w:hanging="568"/>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A57">
        <w:rPr>
          <w:rFonts w:ascii="Times New Roman" w:hAnsi="Times New Roman" w:cs="Times New Roman"/>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CREATE</w:t>
      </w:r>
      <w:r>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A30A57">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database or its objects (table, index, function, views, store procedure, and triggers)</w:t>
      </w:r>
      <w:r w:rsidRPr="00A30A57">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1644C67" w14:textId="0A12D863" w:rsidR="004C6351" w:rsidRPr="00A30A57" w:rsidRDefault="00A30A57" w:rsidP="00A30A57">
      <w:pPr>
        <w:ind w:left="426" w:hanging="568"/>
        <w:jc w:val="both"/>
        <w:rPr>
          <w:rFonts w:ascii="Times New Roman" w:hAnsi="Times New Roman" w:cs="Times New Roman"/>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A57">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sidRPr="00A30A57">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A30A57">
        <w:rPr>
          <w:rFonts w:ascii="Times New Roman" w:hAnsi="Times New Roman" w:cs="Times New Roman"/>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CREATE TABLE table_name (column1 data_type, column2 data_type, ...);</w:t>
      </w:r>
    </w:p>
    <w:p w14:paraId="444FD936" w14:textId="77777777" w:rsidR="00A30A57" w:rsidRDefault="00A30A57" w:rsidP="00A30A57">
      <w:pPr>
        <w:ind w:left="426" w:hanging="568"/>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A57">
        <w:rPr>
          <w:rFonts w:ascii="Times New Roman" w:hAnsi="Times New Roman" w:cs="Times New Roman"/>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w:t>
      </w:r>
      <w:r>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Delete</w:t>
      </w:r>
      <w:r w:rsidRPr="00A30A57">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objects from the database</w:t>
      </w:r>
      <w:r w:rsidRPr="00A30A57">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5B95E5E5" w14:textId="20A15AC2" w:rsidR="00A30A57" w:rsidRDefault="00A30A57" w:rsidP="00A30A57">
      <w:pPr>
        <w:ind w:left="426" w:hanging="568"/>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A57">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sidRPr="00A30A57">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5C49149" w14:textId="4A2C12E0" w:rsidR="00A30A57" w:rsidRPr="00A30A57" w:rsidRDefault="00A30A57" w:rsidP="00A30A57">
      <w:pPr>
        <w:ind w:left="426"/>
        <w:jc w:val="both"/>
        <w:rPr>
          <w:rFonts w:ascii="Times New Roman" w:hAnsi="Times New Roman" w:cs="Times New Roman"/>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A57">
        <w:rPr>
          <w:rFonts w:ascii="Times New Roman" w:hAnsi="Times New Roman" w:cs="Times New Roman"/>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DROP TABLE table_name;</w:t>
      </w:r>
    </w:p>
    <w:p w14:paraId="7A22C266" w14:textId="77777777" w:rsidR="00A30A57" w:rsidRDefault="00A30A57" w:rsidP="00A30A57">
      <w:pPr>
        <w:ind w:left="426" w:hanging="568"/>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A57">
        <w:rPr>
          <w:rFonts w:ascii="Times New Roman" w:hAnsi="Times New Roman" w:cs="Times New Roman"/>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w:t>
      </w:r>
      <w:r>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w:t>
      </w:r>
      <w:r w:rsidRPr="00A30A57">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the structure of the database</w:t>
      </w:r>
      <w:r w:rsidRPr="00A30A57">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4C4F505F" w14:textId="77777777" w:rsidR="00A30A57" w:rsidRDefault="00A30A57" w:rsidP="00A30A57">
      <w:pPr>
        <w:ind w:left="426" w:hanging="568"/>
        <w:jc w:val="both"/>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A57">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sidRPr="00A30A57">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1068EBC" w14:textId="71C922F7" w:rsidR="00A30A57" w:rsidRPr="00A30A57" w:rsidRDefault="00A30A57" w:rsidP="00A30A57">
      <w:pPr>
        <w:ind w:left="426"/>
        <w:jc w:val="both"/>
        <w:rPr>
          <w:rFonts w:ascii="Times New Roman" w:hAnsi="Times New Roman" w:cs="Times New Roman"/>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A57">
        <w:rPr>
          <w:rFonts w:ascii="Times New Roman" w:hAnsi="Times New Roman" w:cs="Times New Roman"/>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ALTER TABLE table_name ADD COLUMN column_name data_type;</w:t>
      </w:r>
    </w:p>
    <w:p w14:paraId="210CA20F" w14:textId="77777777" w:rsidR="00A30A57" w:rsidRDefault="00A30A57" w:rsidP="00A30A57">
      <w:pPr>
        <w:ind w:left="426" w:hanging="568"/>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A57">
        <w:rPr>
          <w:rFonts w:ascii="Times New Roman" w:hAnsi="Times New Roman" w:cs="Times New Roman"/>
          <w:b/>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w:t>
      </w:r>
      <w:r w:rsidRPr="00A30A57">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Remove all records from a table, including all spaces allocated for the records are removed</w:t>
      </w:r>
      <w:r w:rsidRPr="00A30A57">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3037CFF1" w14:textId="77777777" w:rsidR="00A30A57" w:rsidRDefault="00A30A57" w:rsidP="00A30A57">
      <w:pPr>
        <w:ind w:left="426" w:hanging="568"/>
        <w:jc w:val="both"/>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A57">
        <w:rPr>
          <w:rFonts w:ascii="Times New Roman" w:hAnsi="Times New Roman" w:cs="Times New Roman"/>
          <w:bCs/>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SYNTAX</w:t>
      </w:r>
      <w:r w:rsidRPr="00A30A57">
        <w:rPr>
          <w:rFonts w:ascii="Times New Roman" w:hAnsi="Times New Roman" w:cs="Times New Roman"/>
          <w:b/>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58F474E" w14:textId="502B8270" w:rsidR="004C6351" w:rsidRPr="00A30A57" w:rsidRDefault="00A30A57" w:rsidP="00A30A57">
      <w:pPr>
        <w:ind w:left="426"/>
        <w:jc w:val="both"/>
        <w:rPr>
          <w:rFonts w:ascii="Times New Roman" w:hAnsi="Times New Roman" w:cs="Times New Roman"/>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30A57">
        <w:rPr>
          <w:rFonts w:ascii="Times New Roman" w:hAnsi="Times New Roman" w:cs="Times New Roman"/>
          <w:bCs/>
          <w:color w:val="4472C4" w:themeColor="accen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TRUNCATE TABLE table_name;</w:t>
      </w:r>
    </w:p>
    <w:p w14:paraId="29C75E9B" w14:textId="77777777" w:rsid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E57608A" w14:textId="77777777" w:rsidR="004C6351" w:rsidRDefault="004C6351" w:rsidP="004C6351">
      <w:pPr>
        <w:ind w:firstLine="709"/>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65C47F0" w14:textId="77777777" w:rsidR="004C6351" w:rsidRDefault="004C6351" w:rsidP="004C6351">
      <w:pPr>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5B4176A" w14:textId="77777777" w:rsidR="004C6351" w:rsidRPr="004C6351" w:rsidRDefault="004C6351" w:rsidP="004C6351">
      <w:pPr>
        <w:jc w:val="both"/>
        <w:rPr>
          <w:rFonts w:ascii="Times New Roman" w:hAnsi="Times New Roman" w:cs="Times New Roman"/>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4C6351" w:rsidRPr="004C63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6979F1"/>
    <w:multiLevelType w:val="multilevel"/>
    <w:tmpl w:val="E29E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EC27E89"/>
    <w:multiLevelType w:val="multilevel"/>
    <w:tmpl w:val="56C8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E634DE"/>
    <w:multiLevelType w:val="hybridMultilevel"/>
    <w:tmpl w:val="D972A7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60237571">
    <w:abstractNumId w:val="1"/>
  </w:num>
  <w:num w:numId="2" w16cid:durableId="943655942">
    <w:abstractNumId w:val="2"/>
  </w:num>
  <w:num w:numId="3" w16cid:durableId="2103717230">
    <w:abstractNumId w:val="0"/>
    <w:lvlOverride w:ilvl="0">
      <w:startOverride w:val="1"/>
    </w:lvlOverride>
  </w:num>
  <w:num w:numId="4" w16cid:durableId="2105950416">
    <w:abstractNumId w:val="0"/>
    <w:lvlOverride w:ilvl="0">
      <w:startOverride w:val="2"/>
    </w:lvlOverride>
  </w:num>
  <w:num w:numId="5" w16cid:durableId="225381745">
    <w:abstractNumId w:val="0"/>
    <w:lvlOverride w:ilvl="0">
      <w:startOverride w:val="3"/>
    </w:lvlOverride>
  </w:num>
  <w:num w:numId="6" w16cid:durableId="1907261047">
    <w:abstractNumId w:val="0"/>
    <w:lvlOverride w:ilvl="0">
      <w:startOverride w:val="4"/>
    </w:lvlOverride>
  </w:num>
  <w:num w:numId="7" w16cid:durableId="279804989">
    <w:abstractNumId w:val="0"/>
    <w:lvlOverride w:ilvl="0">
      <w:startOverride w:val="5"/>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0A2"/>
    <w:rsid w:val="000A40A2"/>
    <w:rsid w:val="004C6351"/>
    <w:rsid w:val="00797D1A"/>
    <w:rsid w:val="00825E86"/>
    <w:rsid w:val="00A30A57"/>
    <w:rsid w:val="00A47A39"/>
    <w:rsid w:val="00F92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832D2"/>
  <w15:chartTrackingRefBased/>
  <w15:docId w15:val="{06A81BFF-8E40-4262-9530-E111E9B2F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40A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0A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0A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0A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0A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0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0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0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0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0A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0A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0A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0A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0A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0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0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0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0A2"/>
    <w:rPr>
      <w:rFonts w:eastAsiaTheme="majorEastAsia" w:cstheme="majorBidi"/>
      <w:color w:val="272727" w:themeColor="text1" w:themeTint="D8"/>
    </w:rPr>
  </w:style>
  <w:style w:type="paragraph" w:styleId="Title">
    <w:name w:val="Title"/>
    <w:basedOn w:val="Normal"/>
    <w:next w:val="Normal"/>
    <w:link w:val="TitleChar"/>
    <w:uiPriority w:val="10"/>
    <w:qFormat/>
    <w:rsid w:val="000A40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0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0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0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0A2"/>
    <w:pPr>
      <w:spacing w:before="160"/>
      <w:jc w:val="center"/>
    </w:pPr>
    <w:rPr>
      <w:i/>
      <w:iCs/>
      <w:color w:val="404040" w:themeColor="text1" w:themeTint="BF"/>
    </w:rPr>
  </w:style>
  <w:style w:type="character" w:customStyle="1" w:styleId="QuoteChar">
    <w:name w:val="Quote Char"/>
    <w:basedOn w:val="DefaultParagraphFont"/>
    <w:link w:val="Quote"/>
    <w:uiPriority w:val="29"/>
    <w:rsid w:val="000A40A2"/>
    <w:rPr>
      <w:i/>
      <w:iCs/>
      <w:color w:val="404040" w:themeColor="text1" w:themeTint="BF"/>
    </w:rPr>
  </w:style>
  <w:style w:type="paragraph" w:styleId="ListParagraph">
    <w:name w:val="List Paragraph"/>
    <w:basedOn w:val="Normal"/>
    <w:uiPriority w:val="34"/>
    <w:qFormat/>
    <w:rsid w:val="000A40A2"/>
    <w:pPr>
      <w:ind w:left="720"/>
      <w:contextualSpacing/>
    </w:pPr>
  </w:style>
  <w:style w:type="character" w:styleId="IntenseEmphasis">
    <w:name w:val="Intense Emphasis"/>
    <w:basedOn w:val="DefaultParagraphFont"/>
    <w:uiPriority w:val="21"/>
    <w:qFormat/>
    <w:rsid w:val="000A40A2"/>
    <w:rPr>
      <w:i/>
      <w:iCs/>
      <w:color w:val="2F5496" w:themeColor="accent1" w:themeShade="BF"/>
    </w:rPr>
  </w:style>
  <w:style w:type="paragraph" w:styleId="IntenseQuote">
    <w:name w:val="Intense Quote"/>
    <w:basedOn w:val="Normal"/>
    <w:next w:val="Normal"/>
    <w:link w:val="IntenseQuoteChar"/>
    <w:uiPriority w:val="30"/>
    <w:qFormat/>
    <w:rsid w:val="000A40A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0A2"/>
    <w:rPr>
      <w:i/>
      <w:iCs/>
      <w:color w:val="2F5496" w:themeColor="accent1" w:themeShade="BF"/>
    </w:rPr>
  </w:style>
  <w:style w:type="character" w:styleId="IntenseReference">
    <w:name w:val="Intense Reference"/>
    <w:basedOn w:val="DefaultParagraphFont"/>
    <w:uiPriority w:val="32"/>
    <w:qFormat/>
    <w:rsid w:val="000A40A2"/>
    <w:rPr>
      <w:b/>
      <w:bCs/>
      <w:smallCaps/>
      <w:color w:val="2F5496" w:themeColor="accent1" w:themeShade="BF"/>
      <w:spacing w:val="5"/>
    </w:rPr>
  </w:style>
  <w:style w:type="character" w:styleId="Hyperlink">
    <w:name w:val="Hyperlink"/>
    <w:basedOn w:val="DefaultParagraphFont"/>
    <w:uiPriority w:val="99"/>
    <w:unhideWhenUsed/>
    <w:rsid w:val="004C6351"/>
    <w:rPr>
      <w:color w:val="0563C1" w:themeColor="hyperlink"/>
      <w:u w:val="single"/>
    </w:rPr>
  </w:style>
  <w:style w:type="character" w:styleId="UnresolvedMention">
    <w:name w:val="Unresolved Mention"/>
    <w:basedOn w:val="DefaultParagraphFont"/>
    <w:uiPriority w:val="99"/>
    <w:semiHidden/>
    <w:unhideWhenUsed/>
    <w:rsid w:val="004C63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34945">
      <w:bodyDiv w:val="1"/>
      <w:marLeft w:val="0"/>
      <w:marRight w:val="0"/>
      <w:marTop w:val="0"/>
      <w:marBottom w:val="0"/>
      <w:divBdr>
        <w:top w:val="none" w:sz="0" w:space="0" w:color="auto"/>
        <w:left w:val="none" w:sz="0" w:space="0" w:color="auto"/>
        <w:bottom w:val="none" w:sz="0" w:space="0" w:color="auto"/>
        <w:right w:val="none" w:sz="0" w:space="0" w:color="auto"/>
      </w:divBdr>
    </w:div>
    <w:div w:id="41026560">
      <w:bodyDiv w:val="1"/>
      <w:marLeft w:val="0"/>
      <w:marRight w:val="0"/>
      <w:marTop w:val="0"/>
      <w:marBottom w:val="0"/>
      <w:divBdr>
        <w:top w:val="none" w:sz="0" w:space="0" w:color="auto"/>
        <w:left w:val="none" w:sz="0" w:space="0" w:color="auto"/>
        <w:bottom w:val="none" w:sz="0" w:space="0" w:color="auto"/>
        <w:right w:val="none" w:sz="0" w:space="0" w:color="auto"/>
      </w:divBdr>
    </w:div>
    <w:div w:id="486559390">
      <w:bodyDiv w:val="1"/>
      <w:marLeft w:val="0"/>
      <w:marRight w:val="0"/>
      <w:marTop w:val="0"/>
      <w:marBottom w:val="0"/>
      <w:divBdr>
        <w:top w:val="none" w:sz="0" w:space="0" w:color="auto"/>
        <w:left w:val="none" w:sz="0" w:space="0" w:color="auto"/>
        <w:bottom w:val="none" w:sz="0" w:space="0" w:color="auto"/>
        <w:right w:val="none" w:sz="0" w:space="0" w:color="auto"/>
      </w:divBdr>
    </w:div>
    <w:div w:id="1372341500">
      <w:bodyDiv w:val="1"/>
      <w:marLeft w:val="0"/>
      <w:marRight w:val="0"/>
      <w:marTop w:val="0"/>
      <w:marBottom w:val="0"/>
      <w:divBdr>
        <w:top w:val="none" w:sz="0" w:space="0" w:color="auto"/>
        <w:left w:val="none" w:sz="0" w:space="0" w:color="auto"/>
        <w:bottom w:val="none" w:sz="0" w:space="0" w:color="auto"/>
        <w:right w:val="none" w:sz="0" w:space="0" w:color="auto"/>
      </w:divBdr>
    </w:div>
    <w:div w:id="1471438518">
      <w:bodyDiv w:val="1"/>
      <w:marLeft w:val="0"/>
      <w:marRight w:val="0"/>
      <w:marTop w:val="0"/>
      <w:marBottom w:val="0"/>
      <w:divBdr>
        <w:top w:val="none" w:sz="0" w:space="0" w:color="auto"/>
        <w:left w:val="none" w:sz="0" w:space="0" w:color="auto"/>
        <w:bottom w:val="none" w:sz="0" w:space="0" w:color="auto"/>
        <w:right w:val="none" w:sz="0" w:space="0" w:color="auto"/>
      </w:divBdr>
    </w:div>
    <w:div w:id="1472096466">
      <w:bodyDiv w:val="1"/>
      <w:marLeft w:val="0"/>
      <w:marRight w:val="0"/>
      <w:marTop w:val="0"/>
      <w:marBottom w:val="0"/>
      <w:divBdr>
        <w:top w:val="none" w:sz="0" w:space="0" w:color="auto"/>
        <w:left w:val="none" w:sz="0" w:space="0" w:color="auto"/>
        <w:bottom w:val="none" w:sz="0" w:space="0" w:color="auto"/>
        <w:right w:val="none" w:sz="0" w:space="0" w:color="auto"/>
      </w:divBdr>
    </w:div>
    <w:div w:id="1476798013">
      <w:bodyDiv w:val="1"/>
      <w:marLeft w:val="0"/>
      <w:marRight w:val="0"/>
      <w:marTop w:val="0"/>
      <w:marBottom w:val="0"/>
      <w:divBdr>
        <w:top w:val="none" w:sz="0" w:space="0" w:color="auto"/>
        <w:left w:val="none" w:sz="0" w:space="0" w:color="auto"/>
        <w:bottom w:val="none" w:sz="0" w:space="0" w:color="auto"/>
        <w:right w:val="none" w:sz="0" w:space="0" w:color="auto"/>
      </w:divBdr>
    </w:div>
    <w:div w:id="1630933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3</Pages>
  <Words>364</Words>
  <Characters>2075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Veni</dc:creator>
  <cp:keywords/>
  <dc:description/>
  <cp:lastModifiedBy>Krishna Veni</cp:lastModifiedBy>
  <cp:revision>1</cp:revision>
  <dcterms:created xsi:type="dcterms:W3CDTF">2025-03-31T14:02:00Z</dcterms:created>
  <dcterms:modified xsi:type="dcterms:W3CDTF">2025-03-31T14:28:00Z</dcterms:modified>
</cp:coreProperties>
</file>