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2265" w14:textId="05CE0F94" w:rsidR="00F06023" w:rsidRPr="00F06023" w:rsidRDefault="00F06023" w:rsidP="00F06023">
      <w:pPr>
        <w:shd w:val="clear" w:color="auto" w:fill="FFFFFF"/>
        <w:spacing w:before="550" w:after="130" w:line="240" w:lineRule="auto"/>
        <w:outlineLvl w:val="1"/>
        <w:rPr>
          <w:rFonts w:ascii="Source Sans Pro" w:eastAsia="Times New Roman" w:hAnsi="Source Sans Pro" w:cs="Times New Roman"/>
          <w:color w:val="0C0C0C"/>
          <w:kern w:val="0"/>
          <w:sz w:val="48"/>
          <w:szCs w:val="48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0C0C0C"/>
          <w:kern w:val="0"/>
          <w:sz w:val="48"/>
          <w:szCs w:val="48"/>
          <w:lang w:eastAsia="en-IN"/>
          <w14:ligatures w14:val="none"/>
        </w:rPr>
        <w:t>Image to Cartoon Python OpenCV</w:t>
      </w:r>
    </w:p>
    <w:p w14:paraId="76004764" w14:textId="77777777" w:rsidR="00F06023" w:rsidRPr="00F06023" w:rsidRDefault="00F06023" w:rsidP="00F06023">
      <w:pPr>
        <w:shd w:val="clear" w:color="auto" w:fill="FFFFFF"/>
        <w:spacing w:after="130" w:line="240" w:lineRule="auto"/>
        <w:outlineLvl w:val="3"/>
        <w:rPr>
          <w:rFonts w:ascii="Source Sans Pro" w:eastAsia="Times New Roman" w:hAnsi="Source Sans Pro" w:cs="Times New Roman"/>
          <w:color w:val="0C0C0C"/>
          <w:kern w:val="0"/>
          <w:sz w:val="34"/>
          <w:szCs w:val="34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0C0C0C"/>
          <w:kern w:val="0"/>
          <w:sz w:val="34"/>
          <w:szCs w:val="34"/>
          <w:lang w:eastAsia="en-IN"/>
          <w14:ligatures w14:val="none"/>
        </w:rPr>
        <w:t>Required modules in this Projects</w:t>
      </w:r>
    </w:p>
    <w:p w14:paraId="03BFCB35" w14:textId="77777777" w:rsidR="00F06023" w:rsidRPr="00F06023" w:rsidRDefault="00F06023" w:rsidP="00F0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CV2: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 Imported to use OpenCV for image processing</w:t>
      </w:r>
    </w:p>
    <w:p w14:paraId="6FE357BD" w14:textId="77777777" w:rsidR="00F06023" w:rsidRPr="00F06023" w:rsidRDefault="00F06023" w:rsidP="00F0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easygui: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 Imported to open a file box. It allows us to select any file from our system.</w:t>
      </w:r>
    </w:p>
    <w:p w14:paraId="7FA9E34B" w14:textId="0BD6A9E1" w:rsidR="00F06023" w:rsidRPr="00F06023" w:rsidRDefault="00F06023" w:rsidP="00F0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NumPy</w:t>
      </w:r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: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 Images are stored and processed as numbers. These are taken as arrays. We use NumPy to deal with arrays.</w:t>
      </w:r>
    </w:p>
    <w:p w14:paraId="3381BB58" w14:textId="77777777" w:rsidR="00F06023" w:rsidRPr="00F06023" w:rsidRDefault="00F06023" w:rsidP="00F0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proofErr w:type="spellStart"/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Imageio</w:t>
      </w:r>
      <w:proofErr w:type="spellEnd"/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: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 Used to read the file which is chosen by file box using a path.</w:t>
      </w:r>
    </w:p>
    <w:p w14:paraId="12FCE5A1" w14:textId="77777777" w:rsidR="00F06023" w:rsidRPr="00F06023" w:rsidRDefault="00F06023" w:rsidP="00F0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Matplotlib: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 This library is used for visualization and plotting. Thus, it is imported to form the plot of images.</w:t>
      </w:r>
    </w:p>
    <w:p w14:paraId="0B020FFB" w14:textId="77777777" w:rsidR="00F06023" w:rsidRPr="00F06023" w:rsidRDefault="00F06023" w:rsidP="00F0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OS: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 For OS interaction. Here, to read the path and save images to that path.</w:t>
      </w:r>
    </w:p>
    <w:p w14:paraId="692BD664" w14:textId="77777777" w:rsidR="00F06023" w:rsidRPr="00F06023" w:rsidRDefault="00F06023" w:rsidP="00F0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282828"/>
          <w:kern w:val="0"/>
          <w:sz w:val="27"/>
          <w:szCs w:val="27"/>
          <w:lang w:eastAsia="en-IN"/>
          <w14:ligatures w14:val="none"/>
        </w:rPr>
        <w:t>Flask: 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Flask is a micro web framework written in Python.</w:t>
      </w:r>
    </w:p>
    <w:p w14:paraId="51CC9BBC" w14:textId="77777777" w:rsidR="00F06023" w:rsidRPr="00F06023" w:rsidRDefault="00F06023" w:rsidP="00F06023">
      <w:pPr>
        <w:shd w:val="clear" w:color="auto" w:fill="FFFFFF"/>
        <w:spacing w:before="550" w:after="130" w:line="240" w:lineRule="auto"/>
        <w:outlineLvl w:val="2"/>
        <w:rPr>
          <w:rFonts w:ascii="Source Sans Pro" w:eastAsia="Times New Roman" w:hAnsi="Source Sans Pro" w:cs="Times New Roman"/>
          <w:color w:val="0C0C0C"/>
          <w:kern w:val="0"/>
          <w:sz w:val="39"/>
          <w:szCs w:val="39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b/>
          <w:bCs/>
          <w:color w:val="0C0C0C"/>
          <w:kern w:val="0"/>
          <w:sz w:val="39"/>
          <w:szCs w:val="39"/>
          <w:lang w:eastAsia="en-IN"/>
          <w14:ligatures w14:val="none"/>
        </w:rPr>
        <w:t>Steps to develop Image to cartoon </w:t>
      </w:r>
    </w:p>
    <w:p w14:paraId="317F5A3B" w14:textId="77777777" w:rsidR="00F06023" w:rsidRP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Importing the required modules</w:t>
      </w:r>
    </w:p>
    <w:p w14:paraId="7DB56897" w14:textId="77777777" w:rsidR="00F06023" w:rsidRP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Building a File Box to choose a particular file</w:t>
      </w:r>
    </w:p>
    <w:p w14:paraId="337A5CEC" w14:textId="77777777" w:rsidR="00F06023" w:rsidRP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How is an image stored?</w:t>
      </w:r>
    </w:p>
    <w:p w14:paraId="12E37D4D" w14:textId="77777777" w:rsidR="00F06023" w:rsidRDefault="00F06023" w:rsidP="004F7B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Transforming an image to grayscal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e.</w:t>
      </w:r>
      <w:r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     </w:t>
      </w:r>
    </w:p>
    <w:p w14:paraId="4DFF091D" w14:textId="77777777" w:rsid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Smoothening a grayscale image</w:t>
      </w:r>
      <w:r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  </w:t>
      </w:r>
    </w:p>
    <w:p w14:paraId="13DA354D" w14:textId="77777777" w:rsid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Retrieving the edges of an imag</w:t>
      </w:r>
      <w:r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e      </w:t>
      </w:r>
    </w:p>
    <w:p w14:paraId="3D8041C8" w14:textId="77777777" w:rsid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 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Preparing a Mask Image</w:t>
      </w:r>
      <w:r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36CE6EC" w14:textId="77777777" w:rsid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Giving a Cartoon Effec</w:t>
      </w:r>
      <w:r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t   </w:t>
      </w:r>
    </w:p>
    <w:p w14:paraId="1ED745B6" w14:textId="77777777" w:rsid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Plotting all the transitions togethe</w:t>
      </w:r>
      <w:r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r  </w:t>
      </w:r>
    </w:p>
    <w:p w14:paraId="01061B01" w14:textId="2FE92904" w:rsidR="00F06023" w:rsidRPr="00F06023" w:rsidRDefault="00F06023" w:rsidP="00F060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 </w:t>
      </w:r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 xml:space="preserve">Functionally of save or </w:t>
      </w:r>
      <w:proofErr w:type="gramStart"/>
      <w:r w:rsidRPr="00F06023"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  <w:t>download  button</w:t>
      </w:r>
      <w:proofErr w:type="gramEnd"/>
    </w:p>
    <w:p w14:paraId="0FACCD85" w14:textId="77777777" w:rsidR="00F06023" w:rsidRPr="00F06023" w:rsidRDefault="00F06023" w:rsidP="00F0602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kern w:val="0"/>
          <w:sz w:val="27"/>
          <w:szCs w:val="27"/>
          <w:lang w:eastAsia="en-IN"/>
          <w14:ligatures w14:val="none"/>
        </w:rPr>
      </w:pPr>
    </w:p>
    <w:p w14:paraId="2C518F21" w14:textId="77777777" w:rsidR="006F4B73" w:rsidRDefault="006F4B73"/>
    <w:sectPr w:rsidR="006F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41B0"/>
    <w:multiLevelType w:val="multilevel"/>
    <w:tmpl w:val="9A42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63AEA"/>
    <w:multiLevelType w:val="multilevel"/>
    <w:tmpl w:val="B18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22E0B"/>
    <w:multiLevelType w:val="multilevel"/>
    <w:tmpl w:val="548003A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486534">
    <w:abstractNumId w:val="0"/>
  </w:num>
  <w:num w:numId="2" w16cid:durableId="2091192615">
    <w:abstractNumId w:val="2"/>
  </w:num>
  <w:num w:numId="3" w16cid:durableId="200450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23"/>
    <w:rsid w:val="006F4B73"/>
    <w:rsid w:val="00F0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F08C"/>
  <w15:chartTrackingRefBased/>
  <w15:docId w15:val="{EA81D832-E151-45FF-923A-4DFEE3D8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6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6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060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0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60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602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6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Arora</dc:creator>
  <cp:keywords/>
  <dc:description/>
  <cp:lastModifiedBy>Krishna Arora</cp:lastModifiedBy>
  <cp:revision>1</cp:revision>
  <dcterms:created xsi:type="dcterms:W3CDTF">2023-10-28T09:52:00Z</dcterms:created>
  <dcterms:modified xsi:type="dcterms:W3CDTF">2023-10-28T09:57:00Z</dcterms:modified>
</cp:coreProperties>
</file>