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140A" w:rsidRPr="004D59C2" w:rsidRDefault="008542D2" w:rsidP="00EE140A">
      <w:pPr>
        <w:jc w:val="center"/>
        <w:rPr>
          <w:sz w:val="96"/>
          <w:szCs w:val="96"/>
        </w:rPr>
      </w:pPr>
      <w:r>
        <w:t xml:space="preserve">    </w:t>
      </w:r>
      <w:r w:rsidR="00B1338C">
        <w:t xml:space="preserve">    </w:t>
      </w:r>
      <w:r w:rsidRPr="0035729F">
        <w:rPr>
          <w:b/>
          <w:color w:val="FF0000"/>
          <w:sz w:val="48"/>
          <w:szCs w:val="48"/>
        </w:rPr>
        <w:t>INDIRA GANDHI ENGINEERING COLLEGE</w:t>
      </w:r>
    </w:p>
    <w:p w:rsidR="00EE140A" w:rsidRPr="0035729F" w:rsidRDefault="008542D2" w:rsidP="00EE140A">
      <w:pPr>
        <w:ind w:firstLine="480"/>
        <w:jc w:val="center"/>
        <w:rPr>
          <w:b/>
          <w:color w:val="FF0000"/>
          <w:sz w:val="48"/>
          <w:szCs w:val="48"/>
        </w:rPr>
      </w:pPr>
      <w:r w:rsidRPr="0035729F">
        <w:rPr>
          <w:b/>
          <w:color w:val="FF0000"/>
          <w:sz w:val="48"/>
          <w:szCs w:val="48"/>
        </w:rPr>
        <w:t>SAGAR (M.P.)</w:t>
      </w:r>
    </w:p>
    <w:p w:rsidR="00EE140A" w:rsidRDefault="008542D2" w:rsidP="00EE140A">
      <w:pPr>
        <w:spacing w:before="240"/>
        <w:ind w:left="240" w:right="120"/>
        <w:jc w:val="center"/>
        <w:rPr>
          <w:sz w:val="96"/>
          <w:szCs w:val="96"/>
        </w:rPr>
      </w:pPr>
      <w:r>
        <w:rPr>
          <w:noProof/>
          <w:sz w:val="96"/>
          <w:szCs w:val="96"/>
          <w:lang w:val="en-GB" w:eastAsia="en-GB" w:bidi="hi-IN"/>
        </w:rPr>
        <w:drawing>
          <wp:inline distT="0" distB="0" distL="0" distR="0">
            <wp:extent cx="1466850" cy="1743075"/>
            <wp:effectExtent l="19050" t="0" r="0" b="0"/>
            <wp:docPr id="4"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pic:cNvPicPr>
                      <a:picLocks noChangeAspect="1" noChangeArrowheads="1"/>
                    </pic:cNvPicPr>
                  </pic:nvPicPr>
                  <pic:blipFill>
                    <a:blip r:embed="rId7"/>
                    <a:stretch>
                      <a:fillRect/>
                    </a:stretch>
                  </pic:blipFill>
                  <pic:spPr bwMode="auto">
                    <a:xfrm>
                      <a:off x="0" y="0"/>
                      <a:ext cx="1466850" cy="1743075"/>
                    </a:xfrm>
                    <a:prstGeom prst="rect">
                      <a:avLst/>
                    </a:prstGeom>
                    <a:noFill/>
                    <a:ln w="9525">
                      <a:noFill/>
                      <a:miter lim="800000"/>
                      <a:headEnd/>
                      <a:tailEnd/>
                    </a:ln>
                  </pic:spPr>
                </pic:pic>
              </a:graphicData>
            </a:graphic>
          </wp:inline>
        </w:drawing>
      </w:r>
    </w:p>
    <w:p w:rsidR="00EE140A" w:rsidRPr="0035729F" w:rsidRDefault="008542D2" w:rsidP="00EE140A">
      <w:pPr>
        <w:ind w:left="240" w:right="120"/>
        <w:jc w:val="center"/>
        <w:rPr>
          <w:color w:val="365F91"/>
          <w:sz w:val="32"/>
          <w:szCs w:val="32"/>
        </w:rPr>
      </w:pPr>
      <w:r w:rsidRPr="0035729F">
        <w:rPr>
          <w:color w:val="365F91"/>
          <w:sz w:val="32"/>
          <w:szCs w:val="32"/>
        </w:rPr>
        <w:t>A</w:t>
      </w:r>
    </w:p>
    <w:p w:rsidR="00EE140A" w:rsidRPr="00305DCE" w:rsidRDefault="008542D2" w:rsidP="00305DCE">
      <w:pPr>
        <w:ind w:left="600" w:right="120"/>
        <w:jc w:val="center"/>
        <w:rPr>
          <w:color w:val="365F91"/>
          <w:sz w:val="32"/>
          <w:szCs w:val="32"/>
        </w:rPr>
      </w:pPr>
      <w:r w:rsidRPr="00305DCE">
        <w:rPr>
          <w:color w:val="365F91"/>
          <w:sz w:val="32"/>
          <w:szCs w:val="32"/>
        </w:rPr>
        <w:t>MAJOR PROJECT</w:t>
      </w:r>
      <w:r w:rsidR="00305DCE" w:rsidRPr="00305DCE">
        <w:rPr>
          <w:color w:val="365F91"/>
          <w:sz w:val="32"/>
          <w:szCs w:val="32"/>
        </w:rPr>
        <w:t>-</w:t>
      </w:r>
      <w:r w:rsidR="009261CF">
        <w:rPr>
          <w:color w:val="365F91"/>
          <w:sz w:val="32"/>
          <w:szCs w:val="32"/>
        </w:rPr>
        <w:t>2</w:t>
      </w:r>
      <w:r w:rsidRPr="00305DCE">
        <w:rPr>
          <w:color w:val="365F91"/>
          <w:sz w:val="32"/>
          <w:szCs w:val="32"/>
        </w:rPr>
        <w:t xml:space="preserve"> REPORT ON</w:t>
      </w:r>
    </w:p>
    <w:p w:rsidR="00BD075C" w:rsidRDefault="00BD075C" w:rsidP="00EE140A">
      <w:pPr>
        <w:ind w:left="240" w:right="120"/>
        <w:jc w:val="center"/>
        <w:rPr>
          <w:rFonts w:ascii="Monotype Corsiva" w:hAnsi="Monotype Corsiva"/>
          <w:color w:val="FF0000"/>
          <w:sz w:val="40"/>
          <w:szCs w:val="40"/>
        </w:rPr>
      </w:pPr>
    </w:p>
    <w:p w:rsidR="00EE140A" w:rsidRPr="00BD075C" w:rsidRDefault="008542D2" w:rsidP="00EE140A">
      <w:pPr>
        <w:ind w:left="240" w:right="120"/>
        <w:jc w:val="center"/>
        <w:rPr>
          <w:rFonts w:ascii="Monotype Corsiva" w:hAnsi="Monotype Corsiva"/>
          <w:color w:val="FF0000"/>
          <w:sz w:val="40"/>
          <w:szCs w:val="40"/>
        </w:rPr>
      </w:pPr>
      <w:r w:rsidRPr="00BD075C">
        <w:rPr>
          <w:rFonts w:ascii="Monotype Corsiva" w:hAnsi="Monotype Corsiva"/>
          <w:color w:val="FF0000"/>
          <w:sz w:val="40"/>
          <w:szCs w:val="40"/>
        </w:rPr>
        <w:t>“</w:t>
      </w:r>
      <w:r w:rsidR="009261CF">
        <w:rPr>
          <w:rFonts w:ascii="Monotype Corsiva" w:hAnsi="Monotype Corsiva"/>
          <w:b/>
          <w:bCs/>
          <w:color w:val="FF0000"/>
          <w:sz w:val="40"/>
          <w:szCs w:val="40"/>
        </w:rPr>
        <w:t>Design and Simulation of Resonant Inductive Coupling Wireless Power Transfer System for Electric Vehicles applications</w:t>
      </w:r>
      <w:r w:rsidRPr="00BD075C">
        <w:rPr>
          <w:rFonts w:ascii="Monotype Corsiva" w:hAnsi="Monotype Corsiva"/>
          <w:b/>
          <w:bCs/>
          <w:color w:val="FF0000"/>
          <w:sz w:val="40"/>
          <w:szCs w:val="40"/>
        </w:rPr>
        <w:t>”</w:t>
      </w:r>
    </w:p>
    <w:p w:rsidR="00EE140A" w:rsidRPr="00BD075C" w:rsidRDefault="00EE140A" w:rsidP="00EE140A">
      <w:pPr>
        <w:ind w:left="240" w:right="120"/>
        <w:jc w:val="center"/>
        <w:rPr>
          <w:color w:val="A50021"/>
          <w:sz w:val="40"/>
          <w:szCs w:val="40"/>
        </w:rPr>
      </w:pPr>
    </w:p>
    <w:p w:rsidR="00EE140A" w:rsidRPr="001A39AF" w:rsidRDefault="008542D2" w:rsidP="00EE140A">
      <w:pPr>
        <w:ind w:left="240" w:right="120"/>
        <w:jc w:val="center"/>
        <w:rPr>
          <w:color w:val="A50021"/>
          <w:sz w:val="28"/>
          <w:szCs w:val="28"/>
        </w:rPr>
      </w:pPr>
      <w:r w:rsidRPr="001A39AF">
        <w:rPr>
          <w:color w:val="A50021"/>
          <w:sz w:val="28"/>
          <w:szCs w:val="28"/>
        </w:rPr>
        <w:t>SESSION 20</w:t>
      </w:r>
      <w:r w:rsidR="006E3F17">
        <w:rPr>
          <w:color w:val="A50021"/>
          <w:sz w:val="28"/>
          <w:szCs w:val="28"/>
        </w:rPr>
        <w:t>20</w:t>
      </w:r>
      <w:r w:rsidRPr="001A39AF">
        <w:rPr>
          <w:color w:val="A50021"/>
          <w:sz w:val="28"/>
          <w:szCs w:val="28"/>
        </w:rPr>
        <w:t>-20</w:t>
      </w:r>
      <w:r w:rsidR="006E3F17">
        <w:rPr>
          <w:color w:val="A50021"/>
          <w:sz w:val="28"/>
          <w:szCs w:val="28"/>
        </w:rPr>
        <w:t>21</w:t>
      </w:r>
    </w:p>
    <w:p w:rsidR="00BD075C" w:rsidRDefault="00BD075C" w:rsidP="00EE140A">
      <w:pPr>
        <w:ind w:left="240" w:right="120"/>
        <w:jc w:val="center"/>
        <w:rPr>
          <w:rFonts w:ascii="Monotype Corsiva" w:hAnsi="Monotype Corsiva"/>
          <w:color w:val="A50021"/>
          <w:sz w:val="36"/>
          <w:szCs w:val="36"/>
        </w:rPr>
      </w:pPr>
    </w:p>
    <w:p w:rsidR="00EE140A" w:rsidRPr="0035729F" w:rsidRDefault="008542D2" w:rsidP="00EE140A">
      <w:pPr>
        <w:ind w:left="240" w:right="120"/>
        <w:jc w:val="center"/>
        <w:rPr>
          <w:rFonts w:ascii="Monotype Corsiva" w:hAnsi="Monotype Corsiva"/>
          <w:color w:val="A50021"/>
          <w:sz w:val="36"/>
          <w:szCs w:val="36"/>
        </w:rPr>
      </w:pPr>
      <w:r w:rsidRPr="0035729F">
        <w:rPr>
          <w:rFonts w:ascii="Monotype Corsiva" w:hAnsi="Monotype Corsiva"/>
          <w:color w:val="A50021"/>
          <w:sz w:val="36"/>
          <w:szCs w:val="36"/>
        </w:rPr>
        <w:t>Submitted to</w:t>
      </w:r>
    </w:p>
    <w:p w:rsidR="00EE140A" w:rsidRPr="001A39AF" w:rsidRDefault="008542D2" w:rsidP="006C485C">
      <w:pPr>
        <w:jc w:val="center"/>
        <w:rPr>
          <w:rFonts w:ascii="Monotype Corsiva" w:hAnsi="Monotype Corsiva"/>
          <w:color w:val="A50021"/>
          <w:sz w:val="40"/>
          <w:szCs w:val="40"/>
        </w:rPr>
      </w:pPr>
      <w:r w:rsidRPr="001A39AF">
        <w:rPr>
          <w:rFonts w:ascii="Monotype Corsiva" w:hAnsi="Monotype Corsiva"/>
          <w:color w:val="A50021"/>
          <w:sz w:val="40"/>
          <w:szCs w:val="40"/>
        </w:rPr>
        <w:t>Rajiv Gandhi Praudyogiki Vishwavidyalaya, Bhopal (M.P.).</w:t>
      </w:r>
    </w:p>
    <w:p w:rsidR="00EE140A" w:rsidRPr="0035729F" w:rsidRDefault="008542D2" w:rsidP="00EE140A">
      <w:pPr>
        <w:ind w:left="240" w:right="120"/>
        <w:jc w:val="center"/>
        <w:rPr>
          <w:rFonts w:ascii="Monotype Corsiva" w:hAnsi="Monotype Corsiva"/>
          <w:color w:val="A50021"/>
          <w:sz w:val="36"/>
          <w:szCs w:val="36"/>
        </w:rPr>
      </w:pPr>
      <w:r w:rsidRPr="0035729F">
        <w:rPr>
          <w:rFonts w:ascii="Monotype Corsiva" w:hAnsi="Monotype Corsiva"/>
          <w:color w:val="A50021"/>
          <w:sz w:val="36"/>
          <w:szCs w:val="36"/>
        </w:rPr>
        <w:t>In partial fulfillment of the degree</w:t>
      </w:r>
    </w:p>
    <w:p w:rsidR="00EE140A" w:rsidRPr="0035729F" w:rsidRDefault="008542D2" w:rsidP="00EE140A">
      <w:pPr>
        <w:ind w:left="240" w:right="120"/>
        <w:jc w:val="center"/>
        <w:rPr>
          <w:rFonts w:ascii="Monotype Corsiva" w:hAnsi="Monotype Corsiva"/>
          <w:color w:val="A50021"/>
          <w:sz w:val="36"/>
          <w:szCs w:val="36"/>
        </w:rPr>
      </w:pPr>
      <w:r>
        <w:rPr>
          <w:rFonts w:ascii="Monotype Corsiva" w:hAnsi="Monotype Corsiva"/>
          <w:color w:val="A50021"/>
          <w:sz w:val="36"/>
          <w:szCs w:val="36"/>
        </w:rPr>
        <w:t>o</w:t>
      </w:r>
      <w:r w:rsidRPr="0035729F">
        <w:rPr>
          <w:rFonts w:ascii="Monotype Corsiva" w:hAnsi="Monotype Corsiva"/>
          <w:color w:val="A50021"/>
          <w:sz w:val="36"/>
          <w:szCs w:val="36"/>
        </w:rPr>
        <w:t>f</w:t>
      </w:r>
    </w:p>
    <w:p w:rsidR="00EE140A" w:rsidRDefault="008542D2" w:rsidP="00EE140A">
      <w:pPr>
        <w:ind w:left="240" w:right="120"/>
        <w:jc w:val="center"/>
        <w:rPr>
          <w:rFonts w:ascii="Monotype Corsiva" w:hAnsi="Monotype Corsiva"/>
          <w:color w:val="A50021"/>
          <w:sz w:val="36"/>
          <w:szCs w:val="36"/>
        </w:rPr>
      </w:pPr>
      <w:r w:rsidRPr="0035729F">
        <w:rPr>
          <w:rFonts w:ascii="Monotype Corsiva" w:hAnsi="Monotype Corsiva"/>
          <w:color w:val="A50021"/>
          <w:sz w:val="36"/>
          <w:szCs w:val="36"/>
        </w:rPr>
        <w:t>Ba</w:t>
      </w:r>
      <w:r w:rsidR="00BD075C">
        <w:rPr>
          <w:rFonts w:ascii="Monotype Corsiva" w:hAnsi="Monotype Corsiva"/>
          <w:color w:val="A50021"/>
          <w:sz w:val="36"/>
          <w:szCs w:val="36"/>
        </w:rPr>
        <w:t>chelor of Technology</w:t>
      </w:r>
    </w:p>
    <w:p w:rsidR="00BD075C" w:rsidRDefault="008542D2" w:rsidP="00EE140A">
      <w:pPr>
        <w:ind w:left="240" w:right="120"/>
        <w:jc w:val="center"/>
        <w:rPr>
          <w:rFonts w:ascii="Monotype Corsiva" w:hAnsi="Monotype Corsiva"/>
          <w:color w:val="A50021"/>
          <w:sz w:val="36"/>
          <w:szCs w:val="36"/>
        </w:rPr>
      </w:pPr>
      <w:r>
        <w:rPr>
          <w:rFonts w:ascii="Monotype Corsiva" w:hAnsi="Monotype Corsiva"/>
          <w:color w:val="A50021"/>
          <w:sz w:val="36"/>
          <w:szCs w:val="36"/>
        </w:rPr>
        <w:t>In</w:t>
      </w:r>
    </w:p>
    <w:p w:rsidR="00BD075C" w:rsidRPr="0035729F" w:rsidRDefault="008542D2" w:rsidP="00EE140A">
      <w:pPr>
        <w:ind w:left="240" w:right="120"/>
        <w:jc w:val="center"/>
        <w:rPr>
          <w:rFonts w:ascii="Monotype Corsiva" w:hAnsi="Monotype Corsiva"/>
          <w:color w:val="A50021"/>
          <w:sz w:val="36"/>
          <w:szCs w:val="36"/>
        </w:rPr>
      </w:pPr>
      <w:r>
        <w:rPr>
          <w:rFonts w:ascii="Monotype Corsiva" w:hAnsi="Monotype Corsiva"/>
          <w:color w:val="A50021"/>
          <w:sz w:val="36"/>
          <w:szCs w:val="36"/>
        </w:rPr>
        <w:t>Electrical Engineering</w:t>
      </w:r>
    </w:p>
    <w:p w:rsidR="00EE140A" w:rsidRPr="0018569E" w:rsidRDefault="008542D2" w:rsidP="0018569E">
      <w:pPr>
        <w:spacing w:before="240"/>
        <w:ind w:left="240" w:right="120"/>
        <w:rPr>
          <w:color w:val="FF0000"/>
          <w:sz w:val="32"/>
          <w:szCs w:val="32"/>
        </w:rPr>
      </w:pPr>
      <w:r w:rsidRPr="0018569E">
        <w:rPr>
          <w:color w:val="FF0000"/>
          <w:sz w:val="32"/>
          <w:szCs w:val="32"/>
          <w:u w:val="single"/>
        </w:rPr>
        <w:t>Under the supervision of</w:t>
      </w:r>
      <w:r w:rsidR="0018569E" w:rsidRPr="0018569E">
        <w:rPr>
          <w:color w:val="FF0000"/>
          <w:sz w:val="32"/>
          <w:szCs w:val="32"/>
        </w:rPr>
        <w:t xml:space="preserve">                                         </w:t>
      </w:r>
      <w:r w:rsidR="0018569E" w:rsidRPr="0018569E">
        <w:rPr>
          <w:color w:val="FF0000"/>
          <w:sz w:val="32"/>
          <w:szCs w:val="32"/>
          <w:u w:val="single"/>
        </w:rPr>
        <w:t>Under the co-supervision of</w:t>
      </w:r>
    </w:p>
    <w:p w:rsidR="00EE140A" w:rsidRDefault="0018569E" w:rsidP="0018569E">
      <w:pPr>
        <w:ind w:right="120"/>
        <w:rPr>
          <w:rFonts w:ascii="Monotype Corsiva" w:hAnsi="Monotype Corsiva"/>
          <w:sz w:val="36"/>
          <w:szCs w:val="36"/>
        </w:rPr>
      </w:pPr>
      <w:r>
        <w:rPr>
          <w:rFonts w:ascii="Monotype Corsiva" w:hAnsi="Monotype Corsiva"/>
          <w:sz w:val="36"/>
          <w:szCs w:val="36"/>
        </w:rPr>
        <w:t xml:space="preserve">  </w:t>
      </w:r>
      <w:r w:rsidR="008542D2">
        <w:rPr>
          <w:rFonts w:ascii="Monotype Corsiva" w:hAnsi="Monotype Corsiva"/>
          <w:sz w:val="36"/>
          <w:szCs w:val="36"/>
        </w:rPr>
        <w:t>Professor Rajendra Prasad</w:t>
      </w:r>
      <w:r>
        <w:rPr>
          <w:rFonts w:ascii="Monotype Corsiva" w:hAnsi="Monotype Corsiva"/>
          <w:sz w:val="36"/>
          <w:szCs w:val="36"/>
        </w:rPr>
        <w:t xml:space="preserve">                                           </w:t>
      </w:r>
      <w:r w:rsidR="00694251">
        <w:rPr>
          <w:rFonts w:ascii="Monotype Corsiva" w:hAnsi="Monotype Corsiva"/>
          <w:sz w:val="36"/>
          <w:szCs w:val="36"/>
        </w:rPr>
        <w:t xml:space="preserve"> </w:t>
      </w:r>
      <w:r>
        <w:rPr>
          <w:rFonts w:ascii="Monotype Corsiva" w:hAnsi="Monotype Corsiva"/>
          <w:sz w:val="36"/>
          <w:szCs w:val="36"/>
        </w:rPr>
        <w:t>Miss Aakanshha Jain</w:t>
      </w:r>
    </w:p>
    <w:p w:rsidR="00EE140A" w:rsidRPr="0018569E" w:rsidRDefault="0018569E" w:rsidP="0018569E">
      <w:pPr>
        <w:ind w:right="120"/>
        <w:rPr>
          <w:rFonts w:ascii="Monotype Corsiva" w:hAnsi="Monotype Corsiva"/>
          <w:color w:val="00B050"/>
          <w:sz w:val="36"/>
          <w:szCs w:val="36"/>
        </w:rPr>
      </w:pPr>
      <w:r>
        <w:rPr>
          <w:rFonts w:ascii="Monotype Corsiva" w:hAnsi="Monotype Corsiva"/>
          <w:sz w:val="36"/>
          <w:szCs w:val="36"/>
        </w:rPr>
        <w:t xml:space="preserve">      </w:t>
      </w:r>
      <w:r w:rsidR="008542D2" w:rsidRPr="00BD075C">
        <w:rPr>
          <w:rFonts w:ascii="Monotype Corsiva" w:hAnsi="Monotype Corsiva"/>
          <w:color w:val="00B050"/>
          <w:sz w:val="36"/>
          <w:szCs w:val="36"/>
        </w:rPr>
        <w:t>Head of Department</w:t>
      </w:r>
      <w:r>
        <w:rPr>
          <w:rFonts w:ascii="Monotype Corsiva" w:hAnsi="Monotype Corsiva"/>
          <w:color w:val="00B050"/>
          <w:sz w:val="36"/>
          <w:szCs w:val="36"/>
        </w:rPr>
        <w:t xml:space="preserve">                  </w:t>
      </w:r>
      <w:r w:rsidR="00694251">
        <w:rPr>
          <w:rFonts w:ascii="Monotype Corsiva" w:hAnsi="Monotype Corsiva"/>
          <w:color w:val="00B050"/>
          <w:sz w:val="36"/>
          <w:szCs w:val="36"/>
        </w:rPr>
        <w:t xml:space="preserve">                              </w:t>
      </w:r>
      <w:r>
        <w:rPr>
          <w:rFonts w:ascii="Monotype Corsiva" w:hAnsi="Monotype Corsiva"/>
          <w:color w:val="00B050"/>
          <w:sz w:val="36"/>
          <w:szCs w:val="36"/>
        </w:rPr>
        <w:t>Faculty of Department</w:t>
      </w:r>
      <w:r w:rsidR="00694251">
        <w:rPr>
          <w:rFonts w:ascii="Monotype Corsiva" w:hAnsi="Monotype Corsiva"/>
          <w:color w:val="00B050"/>
          <w:sz w:val="36"/>
          <w:szCs w:val="36"/>
        </w:rPr>
        <w:t xml:space="preserve"> </w:t>
      </w:r>
      <w:r w:rsidR="008542D2" w:rsidRPr="001A39AF">
        <w:rPr>
          <w:rFonts w:ascii="Monotype Corsiva" w:hAnsi="Monotype Corsiva"/>
          <w:color w:val="00B050"/>
          <w:sz w:val="32"/>
          <w:szCs w:val="32"/>
        </w:rPr>
        <w:t>Dep</w:t>
      </w:r>
      <w:r w:rsidR="00BB2BB7">
        <w:rPr>
          <w:rFonts w:ascii="Monotype Corsiva" w:hAnsi="Monotype Corsiva"/>
          <w:color w:val="00B050"/>
          <w:sz w:val="32"/>
          <w:szCs w:val="32"/>
        </w:rPr>
        <w:t>artment</w:t>
      </w:r>
      <w:r w:rsidR="008542D2" w:rsidRPr="001A39AF">
        <w:rPr>
          <w:rFonts w:ascii="Monotype Corsiva" w:hAnsi="Monotype Corsiva"/>
          <w:color w:val="00B050"/>
          <w:sz w:val="32"/>
          <w:szCs w:val="32"/>
        </w:rPr>
        <w:t xml:space="preserve"> of </w:t>
      </w:r>
      <w:r w:rsidR="008542D2">
        <w:rPr>
          <w:rFonts w:ascii="Monotype Corsiva" w:hAnsi="Monotype Corsiva"/>
          <w:color w:val="00B050"/>
          <w:sz w:val="32"/>
          <w:szCs w:val="32"/>
        </w:rPr>
        <w:t>E</w:t>
      </w:r>
      <w:r w:rsidR="008542D2" w:rsidRPr="001A39AF">
        <w:rPr>
          <w:rFonts w:ascii="Monotype Corsiva" w:hAnsi="Monotype Corsiva"/>
          <w:color w:val="00B050"/>
          <w:sz w:val="32"/>
          <w:szCs w:val="32"/>
        </w:rPr>
        <w:t>lectrical Engineering</w:t>
      </w:r>
      <w:r>
        <w:rPr>
          <w:rFonts w:ascii="Monotype Corsiva" w:hAnsi="Monotype Corsiva"/>
          <w:color w:val="00B050"/>
          <w:sz w:val="32"/>
          <w:szCs w:val="32"/>
        </w:rPr>
        <w:t xml:space="preserve">                      </w:t>
      </w:r>
      <w:r w:rsidR="00694251">
        <w:rPr>
          <w:rFonts w:ascii="Monotype Corsiva" w:hAnsi="Monotype Corsiva"/>
          <w:color w:val="00B050"/>
          <w:sz w:val="32"/>
          <w:szCs w:val="32"/>
        </w:rPr>
        <w:t xml:space="preserve">   </w:t>
      </w:r>
      <w:r>
        <w:rPr>
          <w:rFonts w:ascii="Monotype Corsiva" w:hAnsi="Monotype Corsiva"/>
          <w:color w:val="00B050"/>
          <w:sz w:val="32"/>
          <w:szCs w:val="32"/>
        </w:rPr>
        <w:t>Department of Electrical Engineering</w:t>
      </w:r>
    </w:p>
    <w:p w:rsidR="006C485C" w:rsidRDefault="00694251" w:rsidP="0018569E">
      <w:pPr>
        <w:ind w:left="240" w:right="120"/>
        <w:rPr>
          <w:rFonts w:ascii="Monotype Corsiva" w:hAnsi="Monotype Corsiva"/>
          <w:color w:val="00B050"/>
          <w:sz w:val="32"/>
          <w:szCs w:val="32"/>
        </w:rPr>
      </w:pPr>
      <w:r>
        <w:rPr>
          <w:rFonts w:ascii="Monotype Corsiva" w:hAnsi="Monotype Corsiva"/>
          <w:color w:val="00B050"/>
          <w:sz w:val="32"/>
          <w:szCs w:val="32"/>
        </w:rPr>
        <w:t xml:space="preserve">         </w:t>
      </w:r>
      <w:r w:rsidR="008542D2" w:rsidRPr="001A39AF">
        <w:rPr>
          <w:rFonts w:ascii="Monotype Corsiva" w:hAnsi="Monotype Corsiva"/>
          <w:color w:val="00B050"/>
          <w:sz w:val="32"/>
          <w:szCs w:val="32"/>
        </w:rPr>
        <w:t>I.G.E.C. Sagar</w:t>
      </w:r>
      <w:r>
        <w:rPr>
          <w:rFonts w:ascii="Monotype Corsiva" w:hAnsi="Monotype Corsiva"/>
          <w:color w:val="00B050"/>
          <w:sz w:val="32"/>
          <w:szCs w:val="32"/>
        </w:rPr>
        <w:t xml:space="preserve">                                                                     I.G.E.C.Sagar</w:t>
      </w:r>
    </w:p>
    <w:p w:rsidR="0018569E" w:rsidRDefault="0018569E" w:rsidP="006C485C">
      <w:pPr>
        <w:ind w:left="240" w:right="120"/>
        <w:jc w:val="center"/>
        <w:rPr>
          <w:b/>
          <w:color w:val="FF0000"/>
          <w:sz w:val="32"/>
          <w:szCs w:val="32"/>
        </w:rPr>
      </w:pPr>
    </w:p>
    <w:p w:rsidR="00EE140A" w:rsidRPr="00694251" w:rsidRDefault="008542D2" w:rsidP="006C485C">
      <w:pPr>
        <w:ind w:left="240" w:right="120"/>
        <w:jc w:val="center"/>
        <w:rPr>
          <w:b/>
          <w:color w:val="FF0000"/>
          <w:sz w:val="32"/>
          <w:szCs w:val="32"/>
          <w:u w:val="single"/>
        </w:rPr>
      </w:pPr>
      <w:r w:rsidRPr="00694251">
        <w:rPr>
          <w:b/>
          <w:color w:val="FF0000"/>
          <w:sz w:val="32"/>
          <w:szCs w:val="32"/>
          <w:u w:val="single"/>
        </w:rPr>
        <w:t>Submitted by</w:t>
      </w:r>
    </w:p>
    <w:p w:rsidR="006C485C" w:rsidRPr="009261CF" w:rsidRDefault="0018569E" w:rsidP="006C485C">
      <w:pPr>
        <w:ind w:left="240" w:right="120"/>
        <w:jc w:val="center"/>
        <w:rPr>
          <w:rFonts w:ascii="Monotype Corsiva" w:hAnsi="Monotype Corsiva"/>
          <w:b/>
          <w:sz w:val="32"/>
          <w:szCs w:val="32"/>
        </w:rPr>
      </w:pPr>
      <w:r>
        <w:rPr>
          <w:rFonts w:ascii="Monotype Corsiva" w:hAnsi="Monotype Corsiva"/>
          <w:b/>
          <w:sz w:val="32"/>
          <w:szCs w:val="32"/>
        </w:rPr>
        <w:t xml:space="preserve"> </w:t>
      </w:r>
    </w:p>
    <w:p w:rsidR="009261CF" w:rsidRPr="009261CF" w:rsidRDefault="00B00262" w:rsidP="0018569E">
      <w:pPr>
        <w:ind w:right="120"/>
        <w:jc w:val="center"/>
        <w:rPr>
          <w:rFonts w:ascii="Monotype Corsiva" w:hAnsi="Monotype Corsiva"/>
          <w:b/>
          <w:sz w:val="32"/>
          <w:szCs w:val="32"/>
        </w:rPr>
      </w:pPr>
      <w:r>
        <w:rPr>
          <w:rFonts w:ascii="Monotype Corsiva" w:hAnsi="Monotype Corsiva"/>
          <w:b/>
          <w:sz w:val="32"/>
          <w:szCs w:val="32"/>
        </w:rPr>
        <w:t>Krishna Kumar Sharma (0601EE171022</w:t>
      </w:r>
      <w:r w:rsidR="008542D2" w:rsidRPr="009261CF">
        <w:rPr>
          <w:rFonts w:ascii="Monotype Corsiva" w:hAnsi="Monotype Corsiva"/>
          <w:b/>
          <w:sz w:val="32"/>
          <w:szCs w:val="32"/>
        </w:rPr>
        <w:t>)</w:t>
      </w:r>
    </w:p>
    <w:p w:rsidR="00B1338C" w:rsidRPr="00EE140A" w:rsidRDefault="008542D2" w:rsidP="009261CF">
      <w:pPr>
        <w:jc w:val="center"/>
      </w:pPr>
      <w:r>
        <w:rPr>
          <w:rFonts w:ascii="Monotype Corsiva" w:hAnsi="Monotype Corsiva"/>
          <w:b/>
          <w:noProof/>
          <w:color w:val="FF0000"/>
          <w:sz w:val="44"/>
          <w:szCs w:val="44"/>
          <w:lang w:val="en-GB" w:eastAsia="en-GB" w:bidi="hi-IN"/>
        </w:rPr>
        <w:lastRenderedPageBreak/>
        <w:drawing>
          <wp:anchor distT="0" distB="0" distL="114300" distR="114300" simplePos="0" relativeHeight="251658240" behindDoc="1" locked="0" layoutInCell="1" allowOverlap="1">
            <wp:simplePos x="0" y="0"/>
            <wp:positionH relativeFrom="column">
              <wp:posOffset>-25400</wp:posOffset>
            </wp:positionH>
            <wp:positionV relativeFrom="paragraph">
              <wp:posOffset>-1165860</wp:posOffset>
            </wp:positionV>
            <wp:extent cx="6686550" cy="9344025"/>
            <wp:effectExtent l="19050" t="0" r="0" b="0"/>
            <wp:wrapNone/>
            <wp:docPr id="5" name="Picture 2" descr="FINAL_LOG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FINAL_LOGO11"/>
                    <pic:cNvPicPr>
                      <a:picLocks noChangeAspect="1" noChangeArrowheads="1"/>
                    </pic:cNvPicPr>
                  </pic:nvPicPr>
                  <pic:blipFill>
                    <a:blip r:embed="rId8">
                      <a:lum bright="70000" contrast="-70000"/>
                    </a:blip>
                    <a:stretch>
                      <a:fillRect/>
                    </a:stretch>
                  </pic:blipFill>
                  <pic:spPr bwMode="auto">
                    <a:xfrm>
                      <a:off x="0" y="0"/>
                      <a:ext cx="6686550" cy="9344025"/>
                    </a:xfrm>
                    <a:prstGeom prst="rect">
                      <a:avLst/>
                    </a:prstGeom>
                    <a:noFill/>
                    <a:ln w="9525">
                      <a:noFill/>
                      <a:miter lim="800000"/>
                      <a:headEnd/>
                      <a:tailEnd/>
                    </a:ln>
                  </pic:spPr>
                </pic:pic>
              </a:graphicData>
            </a:graphic>
          </wp:anchor>
        </w:drawing>
      </w:r>
      <w:r w:rsidRPr="00FB74F7">
        <w:rPr>
          <w:rFonts w:ascii="Monotype Corsiva" w:hAnsi="Monotype Corsiva"/>
          <w:b/>
          <w:color w:val="FF0000"/>
          <w:sz w:val="44"/>
          <w:szCs w:val="44"/>
        </w:rPr>
        <w:t>INDIRA GANDHI ENGINEERING COLLEGE</w:t>
      </w:r>
    </w:p>
    <w:p w:rsidR="00B1338C" w:rsidRPr="00FB74F7" w:rsidRDefault="008542D2" w:rsidP="006E3F17">
      <w:pPr>
        <w:ind w:firstLine="480"/>
        <w:jc w:val="center"/>
        <w:rPr>
          <w:rFonts w:ascii="Monotype Corsiva" w:hAnsi="Monotype Corsiva"/>
          <w:b/>
          <w:color w:val="FF0000"/>
          <w:sz w:val="44"/>
          <w:szCs w:val="44"/>
        </w:rPr>
      </w:pPr>
      <w:r w:rsidRPr="00FB74F7">
        <w:rPr>
          <w:rFonts w:ascii="Monotype Corsiva" w:hAnsi="Monotype Corsiva"/>
          <w:b/>
          <w:color w:val="FF0000"/>
          <w:sz w:val="44"/>
          <w:szCs w:val="44"/>
        </w:rPr>
        <w:t>SAGAR (M.P.)</w:t>
      </w:r>
    </w:p>
    <w:p w:rsidR="00B1338C" w:rsidRPr="002C0400" w:rsidRDefault="00B1338C" w:rsidP="00B1338C">
      <w:pPr>
        <w:tabs>
          <w:tab w:val="left" w:pos="3960"/>
          <w:tab w:val="center" w:pos="5040"/>
        </w:tabs>
        <w:jc w:val="center"/>
        <w:rPr>
          <w:rFonts w:ascii="Monotype Corsiva" w:hAnsi="Monotype Corsiva"/>
          <w:color w:val="333300"/>
          <w:sz w:val="44"/>
          <w:szCs w:val="44"/>
        </w:rPr>
      </w:pPr>
    </w:p>
    <w:p w:rsidR="00B1338C" w:rsidRPr="00FB5EFB" w:rsidRDefault="008542D2" w:rsidP="00B1338C">
      <w:pPr>
        <w:jc w:val="center"/>
        <w:rPr>
          <w:rFonts w:ascii="Bookman Old Style" w:hAnsi="Bookman Old Style"/>
          <w:b/>
          <w:color w:val="333300"/>
          <w:sz w:val="48"/>
          <w:szCs w:val="48"/>
        </w:rPr>
      </w:pPr>
      <w:r w:rsidRPr="00FB5EFB">
        <w:rPr>
          <w:rFonts w:ascii="Bookman Old Style" w:hAnsi="Bookman Old Style"/>
          <w:b/>
          <w:color w:val="333300"/>
          <w:sz w:val="48"/>
          <w:szCs w:val="48"/>
        </w:rPr>
        <w:t>CERTIFICATE</w:t>
      </w:r>
    </w:p>
    <w:p w:rsidR="00B1338C" w:rsidRDefault="008542D2" w:rsidP="00B1338C">
      <w:r>
        <w:rPr>
          <w:noProof/>
          <w:lang w:val="en-GB" w:eastAsia="en-GB" w:bidi="hi-IN"/>
        </w:rPr>
        <w:drawing>
          <wp:anchor distT="0" distB="0" distL="114300" distR="114300" simplePos="0" relativeHeight="251660288" behindDoc="0" locked="0" layoutInCell="1" allowOverlap="1">
            <wp:simplePos x="0" y="0"/>
            <wp:positionH relativeFrom="column">
              <wp:posOffset>2574925</wp:posOffset>
            </wp:positionH>
            <wp:positionV relativeFrom="paragraph">
              <wp:posOffset>78740</wp:posOffset>
            </wp:positionV>
            <wp:extent cx="1781175" cy="1866900"/>
            <wp:effectExtent l="19050" t="0" r="9525" b="0"/>
            <wp:wrapSquare wrapText="bothSides"/>
            <wp:docPr id="1" name="Picture 1" descr="FINAL_LOG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NAL_LOGO11"/>
                    <pic:cNvPicPr>
                      <a:picLocks noChangeAspect="1" noChangeArrowheads="1"/>
                    </pic:cNvPicPr>
                  </pic:nvPicPr>
                  <pic:blipFill>
                    <a:blip r:embed="rId9" cstate="print"/>
                    <a:stretch>
                      <a:fillRect/>
                    </a:stretch>
                  </pic:blipFill>
                  <pic:spPr bwMode="auto">
                    <a:xfrm>
                      <a:off x="0" y="0"/>
                      <a:ext cx="1781175" cy="1866900"/>
                    </a:xfrm>
                    <a:prstGeom prst="rect">
                      <a:avLst/>
                    </a:prstGeom>
                    <a:noFill/>
                    <a:ln w="9525">
                      <a:noFill/>
                      <a:miter lim="800000"/>
                      <a:headEnd/>
                      <a:tailEnd/>
                    </a:ln>
                  </pic:spPr>
                </pic:pic>
              </a:graphicData>
            </a:graphic>
          </wp:anchor>
        </w:drawing>
      </w:r>
    </w:p>
    <w:p w:rsidR="00B1338C" w:rsidRDefault="008542D2" w:rsidP="00254E0F">
      <w:pPr>
        <w:ind w:left="360"/>
      </w:pPr>
      <w:r>
        <w:br w:type="textWrapping" w:clear="all"/>
      </w:r>
    </w:p>
    <w:p w:rsidR="00B1338C" w:rsidRDefault="00B1338C" w:rsidP="00B1338C">
      <w:pPr>
        <w:ind w:left="360"/>
        <w:jc w:val="center"/>
      </w:pPr>
    </w:p>
    <w:p w:rsidR="00B1338C" w:rsidRPr="00FB5EFB" w:rsidRDefault="008542D2" w:rsidP="00B1338C">
      <w:pPr>
        <w:spacing w:line="360" w:lineRule="auto"/>
        <w:ind w:left="240" w:right="120"/>
        <w:jc w:val="both"/>
        <w:rPr>
          <w:rFonts w:ascii="Comic Sans MS" w:hAnsi="Comic Sans MS"/>
          <w:sz w:val="28"/>
          <w:szCs w:val="28"/>
        </w:rPr>
      </w:pPr>
      <w:r w:rsidRPr="00FB5EFB">
        <w:rPr>
          <w:rFonts w:ascii="Monotype Corsiva" w:hAnsi="Monotype Corsiva"/>
          <w:sz w:val="28"/>
          <w:szCs w:val="28"/>
        </w:rPr>
        <w:t xml:space="preserve">                                          </w:t>
      </w:r>
      <w:r w:rsidRPr="00E67C80">
        <w:rPr>
          <w:rFonts w:ascii="Comic Sans MS" w:hAnsi="Comic Sans MS"/>
          <w:sz w:val="28"/>
          <w:szCs w:val="28"/>
        </w:rPr>
        <w:t>This is to</w:t>
      </w:r>
      <w:r>
        <w:rPr>
          <w:rFonts w:ascii="Monotype Corsiva" w:hAnsi="Monotype Corsiva"/>
          <w:sz w:val="28"/>
          <w:szCs w:val="28"/>
        </w:rPr>
        <w:t xml:space="preserve"> </w:t>
      </w:r>
      <w:r w:rsidRPr="00FB5EFB">
        <w:rPr>
          <w:rFonts w:ascii="Comic Sans MS" w:hAnsi="Comic Sans MS"/>
          <w:sz w:val="28"/>
          <w:szCs w:val="28"/>
        </w:rPr>
        <w:t>Certif</w:t>
      </w:r>
      <w:r>
        <w:rPr>
          <w:rFonts w:ascii="Comic Sans MS" w:hAnsi="Comic Sans MS"/>
          <w:sz w:val="28"/>
          <w:szCs w:val="28"/>
        </w:rPr>
        <w:t>y</w:t>
      </w:r>
      <w:r w:rsidRPr="00FB5EFB">
        <w:rPr>
          <w:rFonts w:ascii="Comic Sans MS" w:hAnsi="Comic Sans MS"/>
          <w:sz w:val="28"/>
          <w:szCs w:val="28"/>
        </w:rPr>
        <w:t xml:space="preserve"> that</w:t>
      </w:r>
      <w:r w:rsidR="005850F2">
        <w:rPr>
          <w:rFonts w:ascii="Comic Sans MS" w:hAnsi="Comic Sans MS"/>
          <w:sz w:val="28"/>
          <w:szCs w:val="28"/>
        </w:rPr>
        <w:t xml:space="preserve"> </w:t>
      </w:r>
      <w:r w:rsidR="00B00262">
        <w:rPr>
          <w:rFonts w:ascii="Comic Sans MS" w:hAnsi="Comic Sans MS"/>
          <w:b/>
          <w:color w:val="FF0000"/>
          <w:sz w:val="28"/>
          <w:szCs w:val="28"/>
        </w:rPr>
        <w:t>Krishna Kumar Sharma</w:t>
      </w:r>
      <w:r w:rsidRPr="003F064E">
        <w:rPr>
          <w:rFonts w:ascii="Comic Sans MS" w:hAnsi="Comic Sans MS"/>
          <w:b/>
          <w:color w:val="FF0000"/>
          <w:sz w:val="28"/>
          <w:szCs w:val="28"/>
        </w:rPr>
        <w:t xml:space="preserve"> </w:t>
      </w:r>
      <w:r w:rsidRPr="003F064E">
        <w:rPr>
          <w:rFonts w:ascii="Comic Sans MS" w:hAnsi="Comic Sans MS"/>
          <w:color w:val="FF0000"/>
          <w:sz w:val="28"/>
          <w:szCs w:val="28"/>
        </w:rPr>
        <w:t xml:space="preserve"> </w:t>
      </w:r>
      <w:r w:rsidRPr="00FB5EFB">
        <w:rPr>
          <w:rFonts w:ascii="Comic Sans MS" w:hAnsi="Comic Sans MS"/>
          <w:sz w:val="28"/>
          <w:szCs w:val="28"/>
        </w:rPr>
        <w:t xml:space="preserve">of </w:t>
      </w:r>
      <w:r w:rsidR="009261CF">
        <w:rPr>
          <w:rFonts w:ascii="Monotype Corsiva" w:hAnsi="Monotype Corsiva"/>
          <w:sz w:val="32"/>
          <w:szCs w:val="32"/>
        </w:rPr>
        <w:t>B.Tech 8</w:t>
      </w:r>
      <w:r w:rsidRPr="00FB74F7">
        <w:rPr>
          <w:rFonts w:ascii="Monotype Corsiva" w:hAnsi="Monotype Corsiva"/>
          <w:sz w:val="32"/>
          <w:szCs w:val="32"/>
        </w:rPr>
        <w:t>th Sem</w:t>
      </w:r>
      <w:r w:rsidR="00662D33">
        <w:rPr>
          <w:rFonts w:ascii="Monotype Corsiva" w:hAnsi="Monotype Corsiva"/>
          <w:sz w:val="32"/>
          <w:szCs w:val="32"/>
        </w:rPr>
        <w:t>ester</w:t>
      </w:r>
      <w:r w:rsidRPr="00FB5EFB">
        <w:rPr>
          <w:rFonts w:ascii="Monotype Corsiva" w:hAnsi="Monotype Corsiva"/>
          <w:sz w:val="28"/>
          <w:szCs w:val="28"/>
        </w:rPr>
        <w:t xml:space="preserve"> </w:t>
      </w:r>
      <w:r>
        <w:rPr>
          <w:rFonts w:ascii="Monotype Corsiva" w:hAnsi="Monotype Corsiva"/>
          <w:sz w:val="28"/>
          <w:szCs w:val="28"/>
        </w:rPr>
        <w:t xml:space="preserve">, </w:t>
      </w:r>
      <w:r w:rsidRPr="003644FB">
        <w:rPr>
          <w:rFonts w:ascii="Comic Sans MS" w:hAnsi="Comic Sans MS"/>
          <w:sz w:val="28"/>
          <w:szCs w:val="28"/>
        </w:rPr>
        <w:t>Electrical Engineering</w:t>
      </w:r>
      <w:r w:rsidRPr="00FB5EFB">
        <w:rPr>
          <w:rFonts w:ascii="Comic Sans MS" w:hAnsi="Comic Sans MS"/>
          <w:sz w:val="28"/>
          <w:szCs w:val="28"/>
        </w:rPr>
        <w:t xml:space="preserve"> has completed </w:t>
      </w:r>
      <w:r>
        <w:rPr>
          <w:rFonts w:ascii="Comic Sans MS" w:hAnsi="Comic Sans MS"/>
          <w:sz w:val="28"/>
          <w:szCs w:val="28"/>
        </w:rPr>
        <w:t>MAJOR Project</w:t>
      </w:r>
      <w:r w:rsidR="009261CF">
        <w:rPr>
          <w:rFonts w:ascii="Comic Sans MS" w:hAnsi="Comic Sans MS"/>
          <w:sz w:val="28"/>
          <w:szCs w:val="28"/>
        </w:rPr>
        <w:t>-2</w:t>
      </w:r>
      <w:r>
        <w:rPr>
          <w:rFonts w:ascii="Comic Sans MS" w:hAnsi="Comic Sans MS"/>
          <w:sz w:val="28"/>
          <w:szCs w:val="28"/>
        </w:rPr>
        <w:t xml:space="preserve"> report</w:t>
      </w:r>
      <w:r w:rsidRPr="00FB5EFB">
        <w:rPr>
          <w:rFonts w:ascii="Comic Sans MS" w:hAnsi="Comic Sans MS"/>
          <w:sz w:val="28"/>
          <w:szCs w:val="28"/>
        </w:rPr>
        <w:t xml:space="preserve"> on </w:t>
      </w:r>
      <w:r w:rsidRPr="003F064E">
        <w:rPr>
          <w:rFonts w:ascii="Comic Sans MS" w:hAnsi="Comic Sans MS"/>
          <w:color w:val="1F497D"/>
          <w:sz w:val="28"/>
          <w:szCs w:val="28"/>
        </w:rPr>
        <w:t>”</w:t>
      </w:r>
      <w:r w:rsidR="009261CF">
        <w:rPr>
          <w:rFonts w:ascii="Comic Sans MS" w:hAnsi="Comic Sans MS"/>
          <w:color w:val="1F497D"/>
          <w:sz w:val="28"/>
          <w:szCs w:val="28"/>
        </w:rPr>
        <w:t>Design and Simulation of Resonant Inductive Coupling Wireless power Transfer System for electric vehicles applications</w:t>
      </w:r>
      <w:r w:rsidR="005850F2" w:rsidRPr="003F064E">
        <w:rPr>
          <w:rFonts w:ascii="Comic Sans MS" w:hAnsi="Comic Sans MS"/>
          <w:b/>
          <w:bCs/>
          <w:color w:val="1F497D"/>
          <w:sz w:val="28"/>
          <w:szCs w:val="28"/>
        </w:rPr>
        <w:t>”</w:t>
      </w:r>
      <w:r w:rsidR="00FB74F7">
        <w:rPr>
          <w:rFonts w:ascii="Monotype Corsiva" w:hAnsi="Monotype Corsiva"/>
          <w:color w:val="FF0000"/>
          <w:sz w:val="32"/>
          <w:szCs w:val="32"/>
        </w:rPr>
        <w:t xml:space="preserve"> </w:t>
      </w:r>
      <w:r w:rsidRPr="00FB5EFB">
        <w:rPr>
          <w:rFonts w:ascii="Comic Sans MS" w:hAnsi="Comic Sans MS"/>
          <w:sz w:val="28"/>
          <w:szCs w:val="28"/>
        </w:rPr>
        <w:t>towards the partial fulfillment of the requirement for the award of Degree in</w:t>
      </w:r>
      <w:r>
        <w:rPr>
          <w:rFonts w:ascii="Comic Sans MS" w:hAnsi="Comic Sans MS"/>
          <w:sz w:val="28"/>
          <w:szCs w:val="28"/>
        </w:rPr>
        <w:t xml:space="preserve"> </w:t>
      </w:r>
      <w:r w:rsidRPr="003644FB">
        <w:rPr>
          <w:rFonts w:ascii="Comic Sans MS" w:hAnsi="Comic Sans MS"/>
          <w:sz w:val="28"/>
          <w:szCs w:val="28"/>
        </w:rPr>
        <w:t>Electrical Engineering</w:t>
      </w:r>
      <w:r>
        <w:rPr>
          <w:rFonts w:ascii="Comic Sans MS" w:hAnsi="Comic Sans MS"/>
          <w:sz w:val="28"/>
          <w:szCs w:val="28"/>
        </w:rPr>
        <w:t xml:space="preserve">  </w:t>
      </w:r>
      <w:r w:rsidRPr="00FB5EFB">
        <w:rPr>
          <w:rFonts w:ascii="Comic Sans MS" w:hAnsi="Comic Sans MS"/>
          <w:sz w:val="28"/>
          <w:szCs w:val="28"/>
        </w:rPr>
        <w:t xml:space="preserve">of the </w:t>
      </w:r>
      <w:r w:rsidRPr="003644FB">
        <w:rPr>
          <w:rFonts w:ascii="Comic Sans MS" w:hAnsi="Comic Sans MS"/>
          <w:b/>
          <w:sz w:val="28"/>
          <w:szCs w:val="28"/>
        </w:rPr>
        <w:t>Rajiv Gandh</w:t>
      </w:r>
      <w:r w:rsidR="00FB74F7">
        <w:rPr>
          <w:rFonts w:ascii="Comic Sans MS" w:hAnsi="Comic Sans MS"/>
          <w:b/>
          <w:sz w:val="28"/>
          <w:szCs w:val="28"/>
        </w:rPr>
        <w:t>i Proudhyogiki Vishwavidyalya ,</w:t>
      </w:r>
      <w:r w:rsidRPr="003644FB">
        <w:rPr>
          <w:rFonts w:ascii="Comic Sans MS" w:hAnsi="Comic Sans MS"/>
          <w:b/>
          <w:sz w:val="28"/>
          <w:szCs w:val="28"/>
        </w:rPr>
        <w:t>Bhopal</w:t>
      </w:r>
      <w:r w:rsidRPr="00FB5EFB">
        <w:rPr>
          <w:rFonts w:ascii="Comic Sans MS" w:hAnsi="Comic Sans MS"/>
          <w:b/>
          <w:sz w:val="28"/>
          <w:szCs w:val="28"/>
        </w:rPr>
        <w:t xml:space="preserve"> </w:t>
      </w:r>
      <w:r w:rsidRPr="00FB5EFB">
        <w:rPr>
          <w:rFonts w:ascii="Comic Sans MS" w:hAnsi="Comic Sans MS"/>
          <w:sz w:val="28"/>
          <w:szCs w:val="28"/>
        </w:rPr>
        <w:t>for the session 20</w:t>
      </w:r>
      <w:r w:rsidR="00662D33">
        <w:rPr>
          <w:rFonts w:ascii="Comic Sans MS" w:hAnsi="Comic Sans MS"/>
          <w:sz w:val="28"/>
          <w:szCs w:val="28"/>
        </w:rPr>
        <w:t>20-2021</w:t>
      </w:r>
    </w:p>
    <w:p w:rsidR="00B1338C" w:rsidRPr="00FB5EFB" w:rsidRDefault="008542D2" w:rsidP="003F064E">
      <w:pPr>
        <w:spacing w:line="360" w:lineRule="auto"/>
        <w:ind w:left="240" w:right="240"/>
        <w:jc w:val="both"/>
        <w:rPr>
          <w:rFonts w:ascii="Comic Sans MS" w:hAnsi="Comic Sans MS"/>
          <w:sz w:val="28"/>
          <w:szCs w:val="28"/>
        </w:rPr>
      </w:pPr>
      <w:r w:rsidRPr="00FB5EFB">
        <w:rPr>
          <w:rFonts w:ascii="Comic Sans MS" w:hAnsi="Comic Sans MS"/>
          <w:sz w:val="28"/>
          <w:szCs w:val="28"/>
        </w:rPr>
        <w:t>The work presented in this report has been carried out by them under my guidance and supervisions.</w:t>
      </w:r>
    </w:p>
    <w:p w:rsidR="00B1338C" w:rsidRPr="002C0400" w:rsidRDefault="00B1338C" w:rsidP="00B1338C">
      <w:pPr>
        <w:rPr>
          <w:rFonts w:ascii="Monotype Corsiva" w:hAnsi="Monotype Corsiva"/>
          <w:sz w:val="32"/>
          <w:szCs w:val="32"/>
        </w:rPr>
      </w:pPr>
    </w:p>
    <w:p w:rsidR="00B1338C" w:rsidRDefault="00B1338C" w:rsidP="00B1338C">
      <w:pPr>
        <w:rPr>
          <w:rFonts w:ascii="Monotype Corsiva" w:hAnsi="Monotype Corsiva"/>
          <w:sz w:val="32"/>
          <w:szCs w:val="32"/>
        </w:rPr>
      </w:pPr>
    </w:p>
    <w:p w:rsidR="00B1338C" w:rsidRPr="00E73EF5" w:rsidRDefault="008542D2" w:rsidP="00B1338C">
      <w:pPr>
        <w:rPr>
          <w:rFonts w:ascii="Monotype Corsiva" w:hAnsi="Monotype Corsiva"/>
          <w:color w:val="FF0000"/>
        </w:rPr>
      </w:pPr>
      <w:r>
        <w:rPr>
          <w:rFonts w:ascii="Monotype Corsiva" w:hAnsi="Monotype Corsiva"/>
          <w:color w:val="FF0000"/>
          <w:sz w:val="32"/>
          <w:szCs w:val="32"/>
        </w:rPr>
        <w:t xml:space="preserve">  Under the supervision of  </w:t>
      </w:r>
      <w:r>
        <w:rPr>
          <w:rFonts w:ascii="Monotype Corsiva" w:hAnsi="Monotype Corsiva"/>
          <w:color w:val="FF0000"/>
          <w:sz w:val="32"/>
          <w:szCs w:val="32"/>
        </w:rPr>
        <w:tab/>
      </w:r>
      <w:r>
        <w:rPr>
          <w:rFonts w:ascii="Monotype Corsiva" w:hAnsi="Monotype Corsiva"/>
          <w:color w:val="FF0000"/>
          <w:sz w:val="32"/>
          <w:szCs w:val="32"/>
        </w:rPr>
        <w:tab/>
        <w:t xml:space="preserve">    </w:t>
      </w:r>
      <w:r w:rsidRPr="00E73EF5">
        <w:rPr>
          <w:rFonts w:ascii="Monotype Corsiva" w:hAnsi="Monotype Corsiva"/>
          <w:color w:val="FF0000"/>
          <w:sz w:val="32"/>
          <w:szCs w:val="32"/>
        </w:rPr>
        <w:t>Head of department</w:t>
      </w:r>
      <w:r w:rsidRPr="00E73EF5">
        <w:rPr>
          <w:rFonts w:ascii="Monotype Corsiva" w:hAnsi="Monotype Corsiva"/>
          <w:color w:val="FF0000"/>
        </w:rPr>
        <w:t xml:space="preserve">   </w:t>
      </w:r>
      <w:r w:rsidRPr="00E73EF5">
        <w:rPr>
          <w:rFonts w:ascii="Monotype Corsiva" w:hAnsi="Monotype Corsiva"/>
          <w:color w:val="FF0000"/>
        </w:rPr>
        <w:tab/>
      </w:r>
      <w:r w:rsidRPr="00E73EF5">
        <w:rPr>
          <w:rFonts w:ascii="Monotype Corsiva" w:hAnsi="Monotype Corsiva"/>
          <w:color w:val="FF0000"/>
        </w:rPr>
        <w:tab/>
      </w:r>
      <w:r w:rsidRPr="00E73EF5">
        <w:rPr>
          <w:rFonts w:ascii="Monotype Corsiva" w:hAnsi="Monotype Corsiva"/>
          <w:color w:val="FF0000"/>
        </w:rPr>
        <w:tab/>
      </w:r>
      <w:r w:rsidR="006658AF">
        <w:rPr>
          <w:rFonts w:ascii="Monotype Corsiva" w:hAnsi="Monotype Corsiva"/>
          <w:color w:val="FF0000"/>
        </w:rPr>
        <w:t xml:space="preserve"> </w:t>
      </w:r>
      <w:r w:rsidRPr="00E73EF5">
        <w:rPr>
          <w:rFonts w:ascii="Monotype Corsiva" w:hAnsi="Monotype Corsiva"/>
          <w:color w:val="FF0000"/>
          <w:sz w:val="32"/>
        </w:rPr>
        <w:t xml:space="preserve">Principle </w:t>
      </w:r>
      <w:r w:rsidRPr="00E73EF5">
        <w:rPr>
          <w:rFonts w:ascii="Monotype Corsiva" w:hAnsi="Monotype Corsiva"/>
          <w:color w:val="FF0000"/>
        </w:rPr>
        <w:t xml:space="preserve"> </w:t>
      </w:r>
    </w:p>
    <w:p w:rsidR="00000CD0" w:rsidRDefault="00000CD0" w:rsidP="00B1338C">
      <w:pPr>
        <w:rPr>
          <w:b/>
          <w:bCs/>
          <w:sz w:val="28"/>
          <w:szCs w:val="28"/>
        </w:rPr>
      </w:pPr>
    </w:p>
    <w:p w:rsidR="00B1338C" w:rsidRPr="00E73EF5" w:rsidRDefault="008542D2" w:rsidP="00662D33">
      <w:pPr>
        <w:rPr>
          <w:b/>
          <w:bCs/>
          <w:sz w:val="28"/>
          <w:szCs w:val="28"/>
        </w:rPr>
      </w:pPr>
      <w:r>
        <w:rPr>
          <w:b/>
          <w:bCs/>
          <w:sz w:val="28"/>
          <w:szCs w:val="28"/>
        </w:rPr>
        <w:t xml:space="preserve">Professor Rajendra Prasad       </w:t>
      </w:r>
      <w:r w:rsidR="00764B29">
        <w:rPr>
          <w:b/>
          <w:bCs/>
          <w:sz w:val="28"/>
          <w:szCs w:val="28"/>
        </w:rPr>
        <w:t xml:space="preserve">         </w:t>
      </w:r>
      <w:r>
        <w:rPr>
          <w:b/>
          <w:bCs/>
          <w:sz w:val="28"/>
          <w:szCs w:val="28"/>
        </w:rPr>
        <w:t xml:space="preserve">Prof. Rajendra Prasad </w:t>
      </w:r>
      <w:r>
        <w:rPr>
          <w:b/>
          <w:bCs/>
          <w:sz w:val="28"/>
          <w:szCs w:val="28"/>
        </w:rPr>
        <w:tab/>
        <w:t xml:space="preserve">    </w:t>
      </w:r>
      <w:r w:rsidR="00764B29">
        <w:rPr>
          <w:b/>
          <w:bCs/>
          <w:sz w:val="28"/>
          <w:szCs w:val="28"/>
        </w:rPr>
        <w:t xml:space="preserve">         Dr.Anurag Trivedi</w:t>
      </w:r>
    </w:p>
    <w:p w:rsidR="00662D33" w:rsidRDefault="00662D33" w:rsidP="00662D33">
      <w:pPr>
        <w:rPr>
          <w:rFonts w:ascii="Monotype Corsiva" w:hAnsi="Monotype Corsiva"/>
          <w:color w:val="00B050"/>
          <w:sz w:val="28"/>
          <w:szCs w:val="28"/>
        </w:rPr>
      </w:pPr>
    </w:p>
    <w:p w:rsidR="00B1338C" w:rsidRDefault="008542D2" w:rsidP="00662D33">
      <w:pPr>
        <w:rPr>
          <w:rFonts w:ascii="Monotype Corsiva" w:hAnsi="Monotype Corsiva"/>
          <w:color w:val="00B050"/>
          <w:sz w:val="28"/>
          <w:szCs w:val="28"/>
        </w:rPr>
      </w:pPr>
      <w:r w:rsidRPr="00FB74F7">
        <w:rPr>
          <w:rFonts w:ascii="Monotype Corsiva" w:hAnsi="Monotype Corsiva"/>
          <w:color w:val="00B050"/>
          <w:sz w:val="28"/>
          <w:szCs w:val="28"/>
        </w:rPr>
        <w:t xml:space="preserve">Department of Electrical Engineering     </w:t>
      </w:r>
      <w:r w:rsidR="00FB74F7">
        <w:rPr>
          <w:rFonts w:ascii="Monotype Corsiva" w:hAnsi="Monotype Corsiva"/>
          <w:color w:val="00B050"/>
          <w:sz w:val="28"/>
          <w:szCs w:val="28"/>
        </w:rPr>
        <w:t xml:space="preserve"> </w:t>
      </w:r>
      <w:r w:rsidRPr="00FB74F7">
        <w:rPr>
          <w:rFonts w:ascii="Monotype Corsiva" w:hAnsi="Monotype Corsiva"/>
          <w:color w:val="00B050"/>
          <w:sz w:val="28"/>
          <w:szCs w:val="28"/>
        </w:rPr>
        <w:t xml:space="preserve">Department of Electrical Engineering     </w:t>
      </w:r>
      <w:r w:rsidR="00FB74F7">
        <w:rPr>
          <w:rFonts w:ascii="Monotype Corsiva" w:hAnsi="Monotype Corsiva"/>
          <w:color w:val="00B050"/>
          <w:sz w:val="28"/>
          <w:szCs w:val="28"/>
        </w:rPr>
        <w:t xml:space="preserve"> </w:t>
      </w:r>
      <w:r w:rsidR="006658AF">
        <w:rPr>
          <w:rFonts w:ascii="Monotype Corsiva" w:hAnsi="Monotype Corsiva"/>
          <w:color w:val="00B050"/>
          <w:sz w:val="28"/>
          <w:szCs w:val="28"/>
        </w:rPr>
        <w:t xml:space="preserve">       I.G.E.C. Sagar</w:t>
      </w:r>
    </w:p>
    <w:p w:rsidR="006658AF" w:rsidRPr="00FB74F7" w:rsidRDefault="008542D2" w:rsidP="00662D33">
      <w:pPr>
        <w:rPr>
          <w:rFonts w:ascii="Monotype Corsiva" w:hAnsi="Monotype Corsiva"/>
          <w:color w:val="00B050"/>
          <w:sz w:val="28"/>
          <w:szCs w:val="28"/>
        </w:rPr>
      </w:pPr>
      <w:r>
        <w:rPr>
          <w:rFonts w:ascii="Monotype Corsiva" w:hAnsi="Monotype Corsiva"/>
          <w:color w:val="00B050"/>
          <w:sz w:val="28"/>
          <w:szCs w:val="28"/>
        </w:rPr>
        <w:t xml:space="preserve">           I.G.E.C. Sagar                                             I.G.E.C. Sagar</w:t>
      </w:r>
    </w:p>
    <w:p w:rsidR="006658AF" w:rsidRDefault="006658AF" w:rsidP="00662D33"/>
    <w:p w:rsidR="00B1338C" w:rsidRPr="006658AF" w:rsidRDefault="008542D2" w:rsidP="00254E0F">
      <w:pPr>
        <w:jc w:val="center"/>
      </w:pPr>
      <w:r w:rsidRPr="00EF3235">
        <w:rPr>
          <w:rFonts w:ascii="Monotype Corsiva" w:hAnsi="Monotype Corsiva"/>
          <w:b/>
          <w:color w:val="FF0000"/>
          <w:sz w:val="44"/>
          <w:szCs w:val="44"/>
        </w:rPr>
        <w:lastRenderedPageBreak/>
        <w:t>INDIRA GANDHI ENGINEERING COLLEGE</w:t>
      </w:r>
    </w:p>
    <w:p w:rsidR="00B1338C" w:rsidRPr="00EF3235" w:rsidRDefault="008542D2" w:rsidP="00B1338C">
      <w:pPr>
        <w:ind w:firstLine="480"/>
        <w:jc w:val="center"/>
        <w:rPr>
          <w:rFonts w:ascii="Monotype Corsiva" w:hAnsi="Monotype Corsiva"/>
          <w:b/>
          <w:color w:val="FF0000"/>
          <w:sz w:val="44"/>
          <w:szCs w:val="44"/>
        </w:rPr>
      </w:pPr>
      <w:r w:rsidRPr="00EF3235">
        <w:rPr>
          <w:rFonts w:ascii="Monotype Corsiva" w:hAnsi="Monotype Corsiva"/>
          <w:b/>
          <w:color w:val="FF0000"/>
          <w:sz w:val="44"/>
          <w:szCs w:val="44"/>
        </w:rPr>
        <w:t>SAGAR (M.P.)</w:t>
      </w:r>
    </w:p>
    <w:p w:rsidR="00B1338C" w:rsidRDefault="00B1338C" w:rsidP="00B1338C"/>
    <w:p w:rsidR="00B1338C" w:rsidRDefault="00B1338C" w:rsidP="00B1338C"/>
    <w:p w:rsidR="00B1338C" w:rsidRPr="003153CF" w:rsidRDefault="008542D2" w:rsidP="00B1338C">
      <w:pPr>
        <w:jc w:val="center"/>
        <w:rPr>
          <w:rFonts w:ascii="Bookman Old Style" w:hAnsi="Bookman Old Style"/>
          <w:b/>
          <w:sz w:val="48"/>
          <w:szCs w:val="44"/>
        </w:rPr>
      </w:pPr>
      <w:r w:rsidRPr="003153CF">
        <w:rPr>
          <w:rFonts w:ascii="Bookman Old Style" w:hAnsi="Bookman Old Style"/>
          <w:b/>
          <w:sz w:val="48"/>
          <w:szCs w:val="44"/>
        </w:rPr>
        <w:t>DECLARATION</w:t>
      </w:r>
    </w:p>
    <w:p w:rsidR="00B1338C" w:rsidRPr="00D64F14" w:rsidRDefault="008542D2" w:rsidP="00B1338C">
      <w:pPr>
        <w:rPr>
          <w:rFonts w:ascii="Monotype Corsiva" w:hAnsi="Monotype Corsiva"/>
          <w:color w:val="660033"/>
          <w:sz w:val="36"/>
          <w:szCs w:val="36"/>
        </w:rPr>
      </w:pPr>
      <w:r>
        <w:rPr>
          <w:rFonts w:ascii="Bookman Old Style" w:hAnsi="Bookman Old Style"/>
          <w:sz w:val="36"/>
          <w:szCs w:val="36"/>
        </w:rPr>
        <w:t xml:space="preserve">               </w:t>
      </w:r>
    </w:p>
    <w:p w:rsidR="00B1338C" w:rsidRDefault="008542D2" w:rsidP="00B1338C">
      <w:pPr>
        <w:rPr>
          <w:rFonts w:ascii="Bookman Old Style" w:hAnsi="Bookman Old Style"/>
          <w:sz w:val="36"/>
          <w:szCs w:val="36"/>
        </w:rPr>
      </w:pPr>
      <w:r>
        <w:rPr>
          <w:rFonts w:ascii="Bookman Old Style" w:hAnsi="Bookman Old Style"/>
          <w:sz w:val="36"/>
          <w:szCs w:val="36"/>
        </w:rPr>
        <w:t xml:space="preserve">                               </w:t>
      </w:r>
      <w:r>
        <w:rPr>
          <w:rFonts w:ascii="Bookman Old Style" w:hAnsi="Bookman Old Style"/>
          <w:noProof/>
          <w:sz w:val="36"/>
          <w:szCs w:val="36"/>
          <w:lang w:val="en-GB" w:eastAsia="en-GB" w:bidi="hi-IN"/>
        </w:rPr>
        <w:drawing>
          <wp:inline distT="0" distB="0" distL="0" distR="0">
            <wp:extent cx="1781175" cy="1866900"/>
            <wp:effectExtent l="19050" t="0" r="9525" b="0"/>
            <wp:docPr id="2" name="Picture 2" descr="FINAL_LOG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NAL_LOGO11"/>
                    <pic:cNvPicPr>
                      <a:picLocks noChangeAspect="1" noChangeArrowheads="1"/>
                    </pic:cNvPicPr>
                  </pic:nvPicPr>
                  <pic:blipFill>
                    <a:blip r:embed="rId9" cstate="print"/>
                    <a:stretch>
                      <a:fillRect/>
                    </a:stretch>
                  </pic:blipFill>
                  <pic:spPr bwMode="auto">
                    <a:xfrm>
                      <a:off x="0" y="0"/>
                      <a:ext cx="1781175" cy="1866900"/>
                    </a:xfrm>
                    <a:prstGeom prst="rect">
                      <a:avLst/>
                    </a:prstGeom>
                    <a:noFill/>
                    <a:ln w="9525">
                      <a:noFill/>
                      <a:miter lim="800000"/>
                      <a:headEnd/>
                      <a:tailEnd/>
                    </a:ln>
                  </pic:spPr>
                </pic:pic>
              </a:graphicData>
            </a:graphic>
          </wp:inline>
        </w:drawing>
      </w:r>
    </w:p>
    <w:p w:rsidR="00B1338C" w:rsidRPr="00E21438" w:rsidRDefault="00B1338C" w:rsidP="00B1338C">
      <w:pPr>
        <w:rPr>
          <w:rFonts w:ascii="Bookman Old Style" w:hAnsi="Bookman Old Style"/>
          <w:sz w:val="36"/>
          <w:szCs w:val="36"/>
        </w:rPr>
      </w:pPr>
    </w:p>
    <w:p w:rsidR="00B1338C" w:rsidRDefault="008542D2" w:rsidP="00B1338C">
      <w:pPr>
        <w:jc w:val="both"/>
        <w:rPr>
          <w:rFonts w:ascii="Monotype Corsiva" w:hAnsi="Monotype Corsiva"/>
          <w:sz w:val="32"/>
          <w:szCs w:val="32"/>
        </w:rPr>
      </w:pPr>
      <w:r>
        <w:rPr>
          <w:rFonts w:ascii="Bookman Old Style" w:hAnsi="Bookman Old Style"/>
          <w:sz w:val="36"/>
          <w:szCs w:val="36"/>
        </w:rPr>
        <w:t xml:space="preserve">                                            </w:t>
      </w:r>
      <w:r w:rsidRPr="003153CF">
        <w:rPr>
          <w:rFonts w:ascii="Monotype Corsiva" w:hAnsi="Monotype Corsiva"/>
          <w:sz w:val="32"/>
          <w:szCs w:val="32"/>
        </w:rPr>
        <w:t>I hereby declare that the following document major project</w:t>
      </w:r>
      <w:r w:rsidR="00305DCE">
        <w:rPr>
          <w:rFonts w:ascii="Monotype Corsiva" w:hAnsi="Monotype Corsiva"/>
          <w:sz w:val="32"/>
          <w:szCs w:val="32"/>
        </w:rPr>
        <w:t>-1</w:t>
      </w:r>
      <w:r w:rsidRPr="003153CF">
        <w:rPr>
          <w:rFonts w:ascii="Monotype Corsiva" w:hAnsi="Monotype Corsiva"/>
          <w:sz w:val="32"/>
          <w:szCs w:val="32"/>
        </w:rPr>
        <w:t xml:space="preserve"> on </w:t>
      </w:r>
      <w:r w:rsidRPr="006B18B0">
        <w:rPr>
          <w:rFonts w:ascii="Monotype Corsiva" w:hAnsi="Monotype Corsiva"/>
          <w:b/>
          <w:bCs/>
          <w:sz w:val="32"/>
          <w:szCs w:val="32"/>
        </w:rPr>
        <w:t>“</w:t>
      </w:r>
      <w:r w:rsidR="00254E0F">
        <w:rPr>
          <w:rFonts w:ascii="Monotype Corsiva" w:hAnsi="Monotype Corsiva"/>
          <w:b/>
          <w:bCs/>
          <w:sz w:val="32"/>
          <w:szCs w:val="32"/>
        </w:rPr>
        <w:t>Design and simulation of Resonant Inductive coupling wireless power transfer system for electric vehicles applications</w:t>
      </w:r>
      <w:r w:rsidRPr="006B18B0">
        <w:rPr>
          <w:rFonts w:ascii="Monotype Corsiva" w:hAnsi="Monotype Corsiva"/>
          <w:b/>
          <w:bCs/>
          <w:sz w:val="32"/>
          <w:szCs w:val="32"/>
        </w:rPr>
        <w:t>”</w:t>
      </w:r>
      <w:r>
        <w:rPr>
          <w:rFonts w:ascii="Monotype Corsiva" w:hAnsi="Monotype Corsiva"/>
          <w:sz w:val="32"/>
          <w:szCs w:val="32"/>
        </w:rPr>
        <w:t xml:space="preserve"> </w:t>
      </w:r>
      <w:r w:rsidR="00662D33">
        <w:rPr>
          <w:rFonts w:ascii="Monotype Corsiva" w:hAnsi="Monotype Corsiva"/>
          <w:sz w:val="32"/>
          <w:szCs w:val="32"/>
        </w:rPr>
        <w:t>is an authentic work done by me</w:t>
      </w:r>
      <w:r w:rsidRPr="003153CF">
        <w:rPr>
          <w:rFonts w:ascii="Monotype Corsiva" w:hAnsi="Monotype Corsiva"/>
          <w:sz w:val="32"/>
          <w:szCs w:val="32"/>
        </w:rPr>
        <w:t xml:space="preserve">. </w:t>
      </w:r>
      <w:r w:rsidR="00BB2BB7">
        <w:rPr>
          <w:rFonts w:ascii="Monotype Corsiva" w:hAnsi="Monotype Corsiva"/>
          <w:sz w:val="32"/>
          <w:szCs w:val="32"/>
        </w:rPr>
        <w:t xml:space="preserve">I </w:t>
      </w:r>
      <w:r w:rsidRPr="003153CF">
        <w:rPr>
          <w:rFonts w:ascii="Monotype Corsiva" w:hAnsi="Monotype Corsiva"/>
          <w:sz w:val="32"/>
          <w:szCs w:val="32"/>
        </w:rPr>
        <w:t xml:space="preserve">undertake the project as a part of the course curriculum of bachelor of </w:t>
      </w:r>
      <w:r w:rsidR="00662D33">
        <w:rPr>
          <w:rFonts w:ascii="Monotype Corsiva" w:hAnsi="Monotype Corsiva"/>
          <w:sz w:val="32"/>
          <w:szCs w:val="32"/>
        </w:rPr>
        <w:t xml:space="preserve">technology </w:t>
      </w:r>
      <w:r w:rsidRPr="003153CF">
        <w:rPr>
          <w:rFonts w:ascii="Monotype Corsiva" w:hAnsi="Monotype Corsiva"/>
          <w:sz w:val="32"/>
          <w:szCs w:val="32"/>
        </w:rPr>
        <w:t>from electrical engineering of Indira Gandhi Engineering College, Sagar affiliated by Rajiv Gandhi Praudyogiki Vishwavidyalaya, Bhopal (M.P.)</w:t>
      </w:r>
      <w:r>
        <w:rPr>
          <w:rFonts w:ascii="Monotype Corsiva" w:hAnsi="Monotype Corsiva"/>
          <w:sz w:val="32"/>
          <w:szCs w:val="32"/>
        </w:rPr>
        <w:t>.</w:t>
      </w:r>
    </w:p>
    <w:p w:rsidR="00B1338C" w:rsidRDefault="00B1338C" w:rsidP="00B1338C">
      <w:pPr>
        <w:jc w:val="both"/>
        <w:rPr>
          <w:rFonts w:ascii="Monotype Corsiva" w:hAnsi="Monotype Corsiva"/>
          <w:sz w:val="32"/>
          <w:szCs w:val="32"/>
        </w:rPr>
      </w:pPr>
    </w:p>
    <w:p w:rsidR="00B1338C" w:rsidRDefault="00B1338C" w:rsidP="00B1338C">
      <w:pPr>
        <w:jc w:val="both"/>
        <w:rPr>
          <w:rFonts w:ascii="Monotype Corsiva" w:hAnsi="Monotype Corsiva"/>
          <w:sz w:val="32"/>
          <w:szCs w:val="32"/>
        </w:rPr>
      </w:pPr>
    </w:p>
    <w:p w:rsidR="00BB2BB7" w:rsidRDefault="00BB2BB7" w:rsidP="00BB2BB7">
      <w:pPr>
        <w:jc w:val="both"/>
        <w:rPr>
          <w:rFonts w:ascii="Monotype Corsiva" w:hAnsi="Monotype Corsiva"/>
          <w:sz w:val="32"/>
          <w:szCs w:val="32"/>
        </w:rPr>
      </w:pPr>
    </w:p>
    <w:p w:rsidR="00B1338C" w:rsidRDefault="00B00262" w:rsidP="00BB2BB7">
      <w:pPr>
        <w:jc w:val="both"/>
        <w:rPr>
          <w:sz w:val="28"/>
          <w:szCs w:val="28"/>
        </w:rPr>
      </w:pPr>
      <w:r>
        <w:rPr>
          <w:sz w:val="28"/>
          <w:szCs w:val="28"/>
        </w:rPr>
        <w:t>Krishna Kumar Sharma  : 0601EE171022</w:t>
      </w:r>
    </w:p>
    <w:p w:rsidR="00B1338C" w:rsidRPr="003153CF" w:rsidRDefault="00B1338C" w:rsidP="00B1338C">
      <w:pPr>
        <w:jc w:val="both"/>
        <w:rPr>
          <w:rFonts w:ascii="Monotype Corsiva" w:hAnsi="Monotype Corsiva"/>
          <w:sz w:val="32"/>
          <w:szCs w:val="32"/>
        </w:rPr>
      </w:pPr>
    </w:p>
    <w:p w:rsidR="00B1338C" w:rsidRDefault="00B1338C" w:rsidP="00B1338C">
      <w:pPr>
        <w:tabs>
          <w:tab w:val="left" w:pos="6585"/>
        </w:tabs>
        <w:jc w:val="center"/>
        <w:rPr>
          <w:rFonts w:ascii="Monotype Corsiva" w:hAnsi="Monotype Corsiva"/>
          <w:color w:val="800080"/>
          <w:sz w:val="52"/>
          <w:szCs w:val="52"/>
          <w:u w:val="single"/>
        </w:rPr>
      </w:pPr>
    </w:p>
    <w:p w:rsidR="00B1338C" w:rsidRDefault="00B1338C" w:rsidP="00000CD0">
      <w:pPr>
        <w:tabs>
          <w:tab w:val="left" w:pos="6585"/>
        </w:tabs>
        <w:rPr>
          <w:rFonts w:ascii="Monotype Corsiva" w:hAnsi="Monotype Corsiva"/>
          <w:color w:val="800080"/>
          <w:sz w:val="52"/>
          <w:szCs w:val="52"/>
          <w:u w:val="single"/>
        </w:rPr>
      </w:pPr>
    </w:p>
    <w:p w:rsidR="00FE6120" w:rsidRDefault="00FE6120" w:rsidP="00B1338C">
      <w:pPr>
        <w:tabs>
          <w:tab w:val="left" w:pos="6585"/>
        </w:tabs>
        <w:jc w:val="center"/>
        <w:rPr>
          <w:rFonts w:ascii="Monotype Corsiva" w:hAnsi="Monotype Corsiva"/>
          <w:color w:val="800080"/>
          <w:sz w:val="52"/>
          <w:szCs w:val="52"/>
          <w:u w:val="single"/>
        </w:rPr>
      </w:pPr>
    </w:p>
    <w:p w:rsidR="00FE6120" w:rsidRDefault="00FE6120" w:rsidP="00B1338C">
      <w:pPr>
        <w:tabs>
          <w:tab w:val="left" w:pos="6585"/>
        </w:tabs>
        <w:jc w:val="center"/>
        <w:rPr>
          <w:rFonts w:ascii="Monotype Corsiva" w:hAnsi="Monotype Corsiva"/>
          <w:color w:val="800080"/>
          <w:sz w:val="52"/>
          <w:szCs w:val="52"/>
          <w:u w:val="single"/>
        </w:rPr>
      </w:pPr>
    </w:p>
    <w:p w:rsidR="00FE6120" w:rsidRDefault="00FE6120" w:rsidP="00B1338C">
      <w:pPr>
        <w:tabs>
          <w:tab w:val="left" w:pos="6585"/>
        </w:tabs>
        <w:jc w:val="center"/>
        <w:rPr>
          <w:rFonts w:ascii="Monotype Corsiva" w:hAnsi="Monotype Corsiva"/>
          <w:color w:val="800080"/>
          <w:sz w:val="52"/>
          <w:szCs w:val="52"/>
          <w:u w:val="single"/>
        </w:rPr>
      </w:pPr>
    </w:p>
    <w:p w:rsidR="00BB2BB7" w:rsidRDefault="00BB2BB7" w:rsidP="00B1338C">
      <w:pPr>
        <w:tabs>
          <w:tab w:val="left" w:pos="6585"/>
        </w:tabs>
        <w:jc w:val="center"/>
        <w:rPr>
          <w:rFonts w:ascii="Monotype Corsiva" w:hAnsi="Monotype Corsiva"/>
          <w:color w:val="800080"/>
          <w:sz w:val="52"/>
          <w:szCs w:val="52"/>
          <w:u w:val="single"/>
        </w:rPr>
      </w:pPr>
    </w:p>
    <w:p w:rsidR="00BB2BB7" w:rsidRDefault="00BB2BB7" w:rsidP="00B1338C">
      <w:pPr>
        <w:tabs>
          <w:tab w:val="left" w:pos="6585"/>
        </w:tabs>
        <w:jc w:val="center"/>
        <w:rPr>
          <w:rFonts w:ascii="Monotype Corsiva" w:hAnsi="Monotype Corsiva"/>
          <w:color w:val="800080"/>
          <w:sz w:val="52"/>
          <w:szCs w:val="52"/>
          <w:u w:val="single"/>
        </w:rPr>
      </w:pPr>
    </w:p>
    <w:p w:rsidR="00B1338C" w:rsidRPr="006B18B0" w:rsidRDefault="008542D2" w:rsidP="00B1338C">
      <w:pPr>
        <w:tabs>
          <w:tab w:val="left" w:pos="6585"/>
        </w:tabs>
        <w:jc w:val="center"/>
        <w:rPr>
          <w:rFonts w:ascii="Monotype Corsiva" w:hAnsi="Monotype Corsiva"/>
          <w:color w:val="800080"/>
          <w:sz w:val="52"/>
          <w:szCs w:val="52"/>
          <w:u w:val="single"/>
        </w:rPr>
      </w:pPr>
      <w:r w:rsidRPr="00FB5EFB">
        <w:rPr>
          <w:rFonts w:ascii="Monotype Corsiva" w:hAnsi="Monotype Corsiva"/>
          <w:color w:val="800080"/>
          <w:sz w:val="52"/>
          <w:szCs w:val="52"/>
          <w:u w:val="single"/>
        </w:rPr>
        <w:lastRenderedPageBreak/>
        <w:t>ACKNOWLEDGEMENT</w:t>
      </w:r>
    </w:p>
    <w:p w:rsidR="00B1338C" w:rsidRDefault="00B1338C" w:rsidP="00B1338C">
      <w:pPr>
        <w:jc w:val="center"/>
      </w:pPr>
    </w:p>
    <w:p w:rsidR="006658AF" w:rsidRPr="004D59C2" w:rsidRDefault="008542D2" w:rsidP="00FE6120">
      <w:pPr>
        <w:spacing w:line="360" w:lineRule="auto"/>
        <w:ind w:firstLine="720"/>
        <w:jc w:val="both"/>
        <w:rPr>
          <w:rFonts w:ascii="Monotype Corsiva" w:hAnsi="Monotype Corsiva"/>
          <w:b/>
          <w:sz w:val="32"/>
          <w:szCs w:val="32"/>
        </w:rPr>
      </w:pPr>
      <w:r w:rsidRPr="004D59C2">
        <w:rPr>
          <w:rFonts w:ascii="Monotype Corsiva" w:hAnsi="Monotype Corsiva"/>
          <w:sz w:val="32"/>
          <w:szCs w:val="32"/>
        </w:rPr>
        <w:t>I owe a great debt to a number of people who generously gave me so much of their precious time.</w:t>
      </w:r>
    </w:p>
    <w:p w:rsidR="006658AF" w:rsidRPr="004D59C2" w:rsidRDefault="008542D2" w:rsidP="006658AF">
      <w:pPr>
        <w:spacing w:line="360" w:lineRule="auto"/>
        <w:jc w:val="both"/>
        <w:rPr>
          <w:rFonts w:ascii="Monotype Corsiva" w:hAnsi="Monotype Corsiva"/>
          <w:sz w:val="32"/>
          <w:szCs w:val="32"/>
        </w:rPr>
      </w:pPr>
      <w:r w:rsidRPr="004D59C2">
        <w:rPr>
          <w:rFonts w:ascii="Monotype Corsiva" w:hAnsi="Monotype Corsiva"/>
          <w:sz w:val="32"/>
          <w:szCs w:val="32"/>
        </w:rPr>
        <w:t>Primarily, I wish to express my gratitude to</w:t>
      </w:r>
      <w:r w:rsidRPr="004D59C2">
        <w:rPr>
          <w:rFonts w:ascii="Monotype Corsiva" w:hAnsi="Monotype Corsiva"/>
          <w:b/>
          <w:sz w:val="32"/>
          <w:szCs w:val="32"/>
        </w:rPr>
        <w:t xml:space="preserve"> </w:t>
      </w:r>
      <w:r w:rsidR="00254E0F">
        <w:rPr>
          <w:rFonts w:ascii="Monotype Corsiva" w:hAnsi="Monotype Corsiva"/>
          <w:b/>
          <w:sz w:val="32"/>
          <w:szCs w:val="32"/>
        </w:rPr>
        <w:t>Professor Rajendra Prasad</w:t>
      </w:r>
      <w:r w:rsidR="004D59C2">
        <w:rPr>
          <w:rFonts w:ascii="Monotype Corsiva" w:hAnsi="Monotype Corsiva"/>
          <w:sz w:val="32"/>
          <w:szCs w:val="32"/>
        </w:rPr>
        <w:t xml:space="preserve">, </w:t>
      </w:r>
      <w:r w:rsidR="00FE6120">
        <w:rPr>
          <w:rFonts w:ascii="Monotype Corsiva" w:hAnsi="Monotype Corsiva"/>
          <w:sz w:val="32"/>
          <w:szCs w:val="32"/>
        </w:rPr>
        <w:t xml:space="preserve">Head of </w:t>
      </w:r>
      <w:r w:rsidRPr="004D59C2">
        <w:rPr>
          <w:rFonts w:ascii="Monotype Corsiva" w:hAnsi="Monotype Corsiva"/>
          <w:sz w:val="32"/>
          <w:szCs w:val="32"/>
        </w:rPr>
        <w:t>Department of Electrical Engineering, I.G.E.C., Sagar,  the supervisor of my dissertation, for giving me the right direction, excellent references and taking keen interest in the project right from the beginning. He has been a constant source of motivation and inspiration. I have been benefited by his expertise a lot.</w:t>
      </w:r>
    </w:p>
    <w:p w:rsidR="004D59C2" w:rsidRDefault="008542D2" w:rsidP="004D59C2">
      <w:pPr>
        <w:spacing w:line="360" w:lineRule="auto"/>
        <w:jc w:val="both"/>
        <w:rPr>
          <w:rFonts w:ascii="Monotype Corsiva" w:hAnsi="Monotype Corsiva"/>
          <w:sz w:val="32"/>
          <w:szCs w:val="32"/>
        </w:rPr>
      </w:pPr>
      <w:r w:rsidRPr="004D59C2">
        <w:rPr>
          <w:rFonts w:ascii="Monotype Corsiva" w:hAnsi="Monotype Corsiva"/>
          <w:sz w:val="32"/>
          <w:szCs w:val="32"/>
        </w:rPr>
        <w:tab/>
      </w:r>
    </w:p>
    <w:p w:rsidR="004D59C2" w:rsidRPr="004D59C2" w:rsidRDefault="008542D2" w:rsidP="004D59C2">
      <w:pPr>
        <w:spacing w:line="360" w:lineRule="auto"/>
        <w:jc w:val="both"/>
        <w:rPr>
          <w:rFonts w:ascii="Monotype Corsiva" w:hAnsi="Monotype Corsiva"/>
          <w:sz w:val="32"/>
          <w:szCs w:val="32"/>
        </w:rPr>
      </w:pPr>
      <w:r>
        <w:rPr>
          <w:rFonts w:ascii="Monotype Corsiva" w:hAnsi="Monotype Corsiva"/>
          <w:sz w:val="32"/>
          <w:szCs w:val="32"/>
        </w:rPr>
        <w:t xml:space="preserve">                  </w:t>
      </w:r>
      <w:r w:rsidRPr="004D59C2">
        <w:rPr>
          <w:rFonts w:ascii="Monotype Corsiva" w:hAnsi="Monotype Corsiva"/>
          <w:sz w:val="32"/>
          <w:szCs w:val="32"/>
        </w:rPr>
        <w:t xml:space="preserve">I want to express my sincere thanks to </w:t>
      </w:r>
      <w:r w:rsidR="00254E0F">
        <w:rPr>
          <w:rFonts w:ascii="Monotype Corsiva" w:hAnsi="Monotype Corsiva"/>
          <w:b/>
          <w:sz w:val="32"/>
          <w:szCs w:val="32"/>
        </w:rPr>
        <w:t>Dr.Anurag Trivedi</w:t>
      </w:r>
      <w:r w:rsidRPr="004D59C2">
        <w:rPr>
          <w:rFonts w:ascii="Monotype Corsiva" w:hAnsi="Monotype Corsiva"/>
          <w:b/>
          <w:sz w:val="32"/>
          <w:szCs w:val="32"/>
        </w:rPr>
        <w:t>,</w:t>
      </w:r>
      <w:r w:rsidRPr="004D59C2">
        <w:rPr>
          <w:rFonts w:ascii="Monotype Corsiva" w:hAnsi="Monotype Corsiva"/>
          <w:sz w:val="32"/>
          <w:szCs w:val="32"/>
        </w:rPr>
        <w:t>Department of Electrical Engineering, I.G.E.C.</w:t>
      </w:r>
      <w:r w:rsidRPr="004D59C2">
        <w:rPr>
          <w:rFonts w:ascii="Monotype Corsiva" w:hAnsi="Monotype Corsiva"/>
          <w:b/>
          <w:sz w:val="32"/>
          <w:szCs w:val="32"/>
        </w:rPr>
        <w:t xml:space="preserve"> </w:t>
      </w:r>
      <w:r w:rsidRPr="004D59C2">
        <w:rPr>
          <w:rFonts w:ascii="Monotype Corsiva" w:hAnsi="Monotype Corsiva"/>
          <w:sz w:val="32"/>
          <w:szCs w:val="32"/>
        </w:rPr>
        <w:t>for providing the guiding light and always being a force of motivation to experimentally learn new thing.</w:t>
      </w:r>
    </w:p>
    <w:p w:rsidR="00FE6120" w:rsidRDefault="00FE6120" w:rsidP="00FE6120">
      <w:pPr>
        <w:spacing w:line="360" w:lineRule="auto"/>
        <w:jc w:val="both"/>
        <w:rPr>
          <w:rFonts w:ascii="Monotype Corsiva" w:hAnsi="Monotype Corsiva"/>
          <w:sz w:val="32"/>
          <w:szCs w:val="32"/>
        </w:rPr>
      </w:pPr>
    </w:p>
    <w:p w:rsidR="004D59C2" w:rsidRPr="004D59C2" w:rsidRDefault="008542D2" w:rsidP="00FE6120">
      <w:pPr>
        <w:spacing w:line="360" w:lineRule="auto"/>
        <w:jc w:val="both"/>
        <w:rPr>
          <w:rFonts w:ascii="Monotype Corsiva" w:hAnsi="Monotype Corsiva"/>
          <w:b/>
          <w:sz w:val="32"/>
          <w:szCs w:val="32"/>
        </w:rPr>
      </w:pPr>
      <w:r>
        <w:rPr>
          <w:rFonts w:ascii="Monotype Corsiva" w:hAnsi="Monotype Corsiva"/>
          <w:sz w:val="32"/>
          <w:szCs w:val="32"/>
        </w:rPr>
        <w:t xml:space="preserve">              </w:t>
      </w:r>
      <w:r w:rsidRPr="004D59C2">
        <w:rPr>
          <w:rFonts w:ascii="Monotype Corsiva" w:hAnsi="Monotype Corsiva"/>
          <w:sz w:val="32"/>
          <w:szCs w:val="32"/>
        </w:rPr>
        <w:t xml:space="preserve">I am specially indebted to </w:t>
      </w:r>
      <w:r w:rsidR="00254E0F">
        <w:rPr>
          <w:rFonts w:ascii="Monotype Corsiva" w:hAnsi="Monotype Corsiva"/>
          <w:b/>
          <w:sz w:val="32"/>
          <w:szCs w:val="32"/>
        </w:rPr>
        <w:t>Miss Aakanshha Jain</w:t>
      </w:r>
      <w:r w:rsidRPr="004D59C2">
        <w:rPr>
          <w:rFonts w:ascii="Monotype Corsiva" w:hAnsi="Monotype Corsiva"/>
          <w:sz w:val="32"/>
          <w:szCs w:val="32"/>
        </w:rPr>
        <w:t>, Asst. Prof. and all the faculty members of Department of Electrical Engineering, I.G.E.C</w:t>
      </w:r>
      <w:r>
        <w:rPr>
          <w:rFonts w:ascii="Monotype Corsiva" w:hAnsi="Monotype Corsiva"/>
          <w:sz w:val="32"/>
          <w:szCs w:val="32"/>
        </w:rPr>
        <w:t>.</w:t>
      </w:r>
      <w:r w:rsidRPr="004D59C2">
        <w:rPr>
          <w:rFonts w:ascii="Monotype Corsiva" w:hAnsi="Monotype Corsiva"/>
          <w:sz w:val="32"/>
          <w:szCs w:val="32"/>
        </w:rPr>
        <w:t xml:space="preserve"> for helping me to complete the project work relatively easier and better.</w:t>
      </w:r>
    </w:p>
    <w:p w:rsidR="004D59C2" w:rsidRDefault="004D59C2" w:rsidP="004D59C2">
      <w:pPr>
        <w:jc w:val="both"/>
        <w:rPr>
          <w:sz w:val="28"/>
          <w:szCs w:val="28"/>
        </w:rPr>
      </w:pPr>
    </w:p>
    <w:p w:rsidR="00087B81" w:rsidRDefault="00087B81" w:rsidP="00087B81">
      <w:pPr>
        <w:rPr>
          <w:sz w:val="28"/>
          <w:szCs w:val="28"/>
        </w:rPr>
      </w:pPr>
    </w:p>
    <w:p w:rsidR="003F064E" w:rsidRDefault="00B00262" w:rsidP="00087B81">
      <w:pPr>
        <w:rPr>
          <w:sz w:val="28"/>
          <w:szCs w:val="28"/>
        </w:rPr>
        <w:sectPr w:rsidR="003F064E" w:rsidSect="00BD075C">
          <w:headerReference w:type="even" r:id="rId10"/>
          <w:headerReference w:type="default" r:id="rId11"/>
          <w:headerReference w:type="first" r:id="rId12"/>
          <w:pgSz w:w="12240" w:h="15840" w:code="1"/>
          <w:pgMar w:top="810" w:right="965" w:bottom="907" w:left="835"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Pr>
          <w:sz w:val="28"/>
          <w:szCs w:val="28"/>
        </w:rPr>
        <w:t>Krishna  Kumar  Sharma</w:t>
      </w:r>
      <w:r w:rsidR="00087B81">
        <w:rPr>
          <w:sz w:val="28"/>
          <w:szCs w:val="28"/>
        </w:rPr>
        <w:t xml:space="preserve"> : </w:t>
      </w:r>
      <w:r>
        <w:rPr>
          <w:sz w:val="28"/>
          <w:szCs w:val="28"/>
        </w:rPr>
        <w:t>0601EE171022</w:t>
      </w:r>
    </w:p>
    <w:p w:rsidR="002E7638" w:rsidRPr="004B292C" w:rsidRDefault="008542D2" w:rsidP="00A02A9D">
      <w:pPr>
        <w:widowControl w:val="0"/>
        <w:autoSpaceDE w:val="0"/>
        <w:autoSpaceDN w:val="0"/>
        <w:spacing w:before="77"/>
        <w:ind w:right="541"/>
        <w:jc w:val="center"/>
        <w:outlineLvl w:val="0"/>
        <w:rPr>
          <w:b/>
          <w:bCs/>
          <w:sz w:val="32"/>
          <w:szCs w:val="32"/>
          <w:u w:val="single"/>
        </w:rPr>
      </w:pPr>
      <w:r w:rsidRPr="004B292C">
        <w:rPr>
          <w:b/>
          <w:bCs/>
          <w:sz w:val="32"/>
          <w:szCs w:val="32"/>
          <w:u w:val="single"/>
        </w:rPr>
        <w:lastRenderedPageBreak/>
        <w:t>ABSTRACT</w:t>
      </w:r>
    </w:p>
    <w:p w:rsidR="002E7638" w:rsidRDefault="002E7638">
      <w:pPr>
        <w:widowControl w:val="0"/>
        <w:autoSpaceDE w:val="0"/>
        <w:autoSpaceDN w:val="0"/>
        <w:spacing w:before="8"/>
        <w:rPr>
          <w:b/>
          <w:sz w:val="27"/>
        </w:rPr>
      </w:pPr>
    </w:p>
    <w:p w:rsidR="002E7638" w:rsidRPr="008243E9" w:rsidRDefault="008542D2" w:rsidP="008243E9">
      <w:pPr>
        <w:widowControl w:val="0"/>
        <w:autoSpaceDE w:val="0"/>
        <w:autoSpaceDN w:val="0"/>
        <w:ind w:right="540"/>
        <w:jc w:val="center"/>
        <w:rPr>
          <w:b/>
          <w:bCs/>
          <w:sz w:val="28"/>
          <w:szCs w:val="28"/>
        </w:rPr>
      </w:pPr>
      <w:r w:rsidRPr="008243E9">
        <w:rPr>
          <w:b/>
          <w:bCs/>
          <w:sz w:val="28"/>
          <w:szCs w:val="28"/>
        </w:rPr>
        <w:t>A DESIGN OF INDUCTIVE COUPLING WIRELESS POWER TRANSFER SYSTEM FOR ELECTRIC VEHICLE APPLICATIONS</w:t>
      </w:r>
    </w:p>
    <w:p w:rsidR="002E7638" w:rsidRPr="008243E9" w:rsidRDefault="002E7638" w:rsidP="008243E9">
      <w:pPr>
        <w:widowControl w:val="0"/>
        <w:autoSpaceDE w:val="0"/>
        <w:autoSpaceDN w:val="0"/>
        <w:jc w:val="center"/>
        <w:rPr>
          <w:b/>
          <w:bCs/>
          <w:sz w:val="28"/>
          <w:szCs w:val="28"/>
        </w:rPr>
      </w:pPr>
    </w:p>
    <w:p w:rsidR="002E7638" w:rsidRDefault="008542D2" w:rsidP="008243E9">
      <w:pPr>
        <w:widowControl w:val="0"/>
        <w:autoSpaceDE w:val="0"/>
        <w:autoSpaceDN w:val="0"/>
        <w:spacing w:before="230" w:line="480" w:lineRule="auto"/>
        <w:ind w:right="675"/>
        <w:jc w:val="both"/>
      </w:pPr>
      <w:r>
        <w:t>This</w:t>
      </w:r>
      <w:r>
        <w:rPr>
          <w:spacing w:val="-5"/>
        </w:rPr>
        <w:t xml:space="preserve"> </w:t>
      </w:r>
      <w:r>
        <w:t>research</w:t>
      </w:r>
      <w:r>
        <w:rPr>
          <w:spacing w:val="-1"/>
        </w:rPr>
        <w:t xml:space="preserve"> </w:t>
      </w:r>
      <w:r>
        <w:t>focuses</w:t>
      </w:r>
      <w:r>
        <w:rPr>
          <w:spacing w:val="-4"/>
        </w:rPr>
        <w:t xml:space="preserve"> </w:t>
      </w:r>
      <w:r>
        <w:t>on</w:t>
      </w:r>
      <w:r>
        <w:rPr>
          <w:spacing w:val="-1"/>
        </w:rPr>
        <w:t xml:space="preserve"> </w:t>
      </w:r>
      <w:r>
        <w:t>the</w:t>
      </w:r>
      <w:r>
        <w:rPr>
          <w:spacing w:val="-5"/>
        </w:rPr>
        <w:t xml:space="preserve"> </w:t>
      </w:r>
      <w:r>
        <w:t>study</w:t>
      </w:r>
      <w:r>
        <w:rPr>
          <w:spacing w:val="-9"/>
        </w:rPr>
        <w:t xml:space="preserve"> </w:t>
      </w:r>
      <w:r>
        <w:t>of</w:t>
      </w:r>
      <w:r>
        <w:rPr>
          <w:spacing w:val="-5"/>
        </w:rPr>
        <w:t xml:space="preserve"> </w:t>
      </w:r>
      <w:r>
        <w:t>using</w:t>
      </w:r>
      <w:r>
        <w:rPr>
          <w:spacing w:val="-4"/>
        </w:rPr>
        <w:t xml:space="preserve"> </w:t>
      </w:r>
      <w:r>
        <w:t>an</w:t>
      </w:r>
      <w:r>
        <w:rPr>
          <w:spacing w:val="-4"/>
        </w:rPr>
        <w:t xml:space="preserve"> </w:t>
      </w:r>
      <w:r>
        <w:t>inductive-coupled</w:t>
      </w:r>
      <w:r>
        <w:rPr>
          <w:spacing w:val="-4"/>
        </w:rPr>
        <w:t xml:space="preserve"> </w:t>
      </w:r>
      <w:r>
        <w:t>Wireless</w:t>
      </w:r>
      <w:r>
        <w:rPr>
          <w:spacing w:val="-1"/>
        </w:rPr>
        <w:t xml:space="preserve"> </w:t>
      </w:r>
      <w:r>
        <w:t>Power</w:t>
      </w:r>
      <w:r>
        <w:rPr>
          <w:spacing w:val="-5"/>
        </w:rPr>
        <w:t xml:space="preserve"> </w:t>
      </w:r>
      <w:r>
        <w:t>Transfer (WPT) system for electric vehicle charging applications in Medium Voltage DC (MVDC) power networks. Implementing WPT in Electric Vehicles (EVs) can provide a convenient alternative charging option, versus static charging in a station that would take hours. Also, it can prevent the potential</w:t>
      </w:r>
      <w:r>
        <w:rPr>
          <w:spacing w:val="-6"/>
        </w:rPr>
        <w:t xml:space="preserve"> </w:t>
      </w:r>
      <w:r>
        <w:t>of</w:t>
      </w:r>
      <w:r>
        <w:rPr>
          <w:spacing w:val="-7"/>
        </w:rPr>
        <w:t xml:space="preserve"> </w:t>
      </w:r>
      <w:r>
        <w:t>electrocution</w:t>
      </w:r>
      <w:r>
        <w:rPr>
          <w:spacing w:val="-6"/>
        </w:rPr>
        <w:t xml:space="preserve"> </w:t>
      </w:r>
      <w:r>
        <w:t>hazards</w:t>
      </w:r>
      <w:r>
        <w:rPr>
          <w:spacing w:val="-5"/>
        </w:rPr>
        <w:t xml:space="preserve"> </w:t>
      </w:r>
      <w:r>
        <w:t>that</w:t>
      </w:r>
      <w:r>
        <w:rPr>
          <w:spacing w:val="-3"/>
        </w:rPr>
        <w:t xml:space="preserve"> </w:t>
      </w:r>
      <w:r>
        <w:t>might</w:t>
      </w:r>
      <w:r>
        <w:rPr>
          <w:spacing w:val="-6"/>
        </w:rPr>
        <w:t xml:space="preserve"> </w:t>
      </w:r>
      <w:r>
        <w:t>occur</w:t>
      </w:r>
      <w:r>
        <w:rPr>
          <w:spacing w:val="-4"/>
        </w:rPr>
        <w:t xml:space="preserve"> </w:t>
      </w:r>
      <w:r>
        <w:t>due</w:t>
      </w:r>
      <w:r>
        <w:rPr>
          <w:spacing w:val="-7"/>
        </w:rPr>
        <w:t xml:space="preserve"> </w:t>
      </w:r>
      <w:r>
        <w:t>to</w:t>
      </w:r>
      <w:r>
        <w:rPr>
          <w:spacing w:val="-6"/>
        </w:rPr>
        <w:t xml:space="preserve"> </w:t>
      </w:r>
      <w:r>
        <w:t>the</w:t>
      </w:r>
      <w:r>
        <w:rPr>
          <w:spacing w:val="-7"/>
        </w:rPr>
        <w:t xml:space="preserve"> </w:t>
      </w:r>
      <w:r>
        <w:t>usage</w:t>
      </w:r>
      <w:r>
        <w:rPr>
          <w:spacing w:val="-6"/>
        </w:rPr>
        <w:t xml:space="preserve"> </w:t>
      </w:r>
      <w:r>
        <w:t>of</w:t>
      </w:r>
      <w:r>
        <w:rPr>
          <w:spacing w:val="-5"/>
        </w:rPr>
        <w:t xml:space="preserve"> </w:t>
      </w:r>
      <w:r>
        <w:t>physical</w:t>
      </w:r>
      <w:r>
        <w:rPr>
          <w:spacing w:val="-6"/>
        </w:rPr>
        <w:t xml:space="preserve"> </w:t>
      </w:r>
      <w:r>
        <w:t>medium</w:t>
      </w:r>
      <w:r>
        <w:rPr>
          <w:spacing w:val="-5"/>
        </w:rPr>
        <w:t xml:space="preserve"> </w:t>
      </w:r>
      <w:r>
        <w:t>like</w:t>
      </w:r>
      <w:r>
        <w:rPr>
          <w:spacing w:val="-5"/>
        </w:rPr>
        <w:t xml:space="preserve"> </w:t>
      </w:r>
      <w:r>
        <w:t>wires in EV charging. Even though inductive coupling has been applied in some applications of WPT, it is still not efficient enough to transfer high power at the kilowatts level due to weak coupling between the transmitter and the receiver. Using optimally-specified resonant circuits along with inductive coupling can enhance the coupling and make the system more efficient for practical applications.</w:t>
      </w:r>
    </w:p>
    <w:p w:rsidR="002E7638" w:rsidRDefault="008542D2" w:rsidP="003C753C">
      <w:pPr>
        <w:widowControl w:val="0"/>
        <w:autoSpaceDE w:val="0"/>
        <w:autoSpaceDN w:val="0"/>
        <w:spacing w:line="480" w:lineRule="auto"/>
        <w:ind w:left="139" w:right="677" w:firstLine="720"/>
        <w:jc w:val="both"/>
        <w:sectPr w:rsidR="002E7638" w:rsidSect="00F374A9">
          <w:headerReference w:type="default" r:id="rId13"/>
          <w:footerReference w:type="default" r:id="rId14"/>
          <w:pgSz w:w="12240" w:h="15840"/>
          <w:pgMar w:top="1340" w:right="760" w:bottom="280" w:left="1300" w:header="725" w:footer="0" w:gutter="0"/>
          <w:pgBorders w:offsetFrom="page">
            <w:top w:val="single" w:sz="4" w:space="15" w:color="auto"/>
            <w:left w:val="single" w:sz="4" w:space="10" w:color="auto"/>
            <w:bottom w:val="single" w:sz="4" w:space="10" w:color="auto"/>
            <w:right w:val="single" w:sz="4" w:space="10" w:color="auto"/>
          </w:pgBorders>
          <w:pgNumType w:fmt="lowerRoman" w:start="1" w:chapStyle="1"/>
          <w:cols w:space="720"/>
        </w:sectPr>
      </w:pPr>
      <w:r>
        <w:t>This research aims to design and analyze the performance of a 5-KW WPT circuit. The optimal specification of a resonant circuit is studied and discussed. Theoretical calculations are performed</w:t>
      </w:r>
      <w:r>
        <w:rPr>
          <w:spacing w:val="-1"/>
        </w:rPr>
        <w:t xml:space="preserve"> </w:t>
      </w:r>
      <w:r>
        <w:t>to</w:t>
      </w:r>
      <w:r>
        <w:rPr>
          <w:spacing w:val="-4"/>
        </w:rPr>
        <w:t xml:space="preserve"> </w:t>
      </w:r>
      <w:r>
        <w:t>find</w:t>
      </w:r>
      <w:r>
        <w:rPr>
          <w:spacing w:val="-4"/>
        </w:rPr>
        <w:t xml:space="preserve"> </w:t>
      </w:r>
      <w:r>
        <w:t>the</w:t>
      </w:r>
      <w:r>
        <w:rPr>
          <w:spacing w:val="-2"/>
        </w:rPr>
        <w:t xml:space="preserve"> </w:t>
      </w:r>
      <w:r>
        <w:t>component</w:t>
      </w:r>
      <w:r>
        <w:rPr>
          <w:spacing w:val="-3"/>
        </w:rPr>
        <w:t xml:space="preserve"> </w:t>
      </w:r>
      <w:r>
        <w:t>values</w:t>
      </w:r>
      <w:r>
        <w:rPr>
          <w:spacing w:val="-4"/>
        </w:rPr>
        <w:t xml:space="preserve"> </w:t>
      </w:r>
      <w:r>
        <w:t>in</w:t>
      </w:r>
      <w:r>
        <w:rPr>
          <w:spacing w:val="-3"/>
        </w:rPr>
        <w:t xml:space="preserve"> </w:t>
      </w:r>
      <w:r>
        <w:t>the</w:t>
      </w:r>
      <w:r>
        <w:rPr>
          <w:spacing w:val="-2"/>
        </w:rPr>
        <w:t xml:space="preserve"> </w:t>
      </w:r>
      <w:r>
        <w:t>circuit</w:t>
      </w:r>
      <w:r>
        <w:rPr>
          <w:spacing w:val="-3"/>
        </w:rPr>
        <w:t xml:space="preserve"> </w:t>
      </w:r>
      <w:r>
        <w:t>to</w:t>
      </w:r>
      <w:r>
        <w:rPr>
          <w:spacing w:val="-4"/>
        </w:rPr>
        <w:t xml:space="preserve"> </w:t>
      </w:r>
      <w:r>
        <w:t>reach.</w:t>
      </w:r>
      <w:r>
        <w:rPr>
          <w:spacing w:val="-4"/>
        </w:rPr>
        <w:t xml:space="preserve"> </w:t>
      </w:r>
      <w:r>
        <w:t>The</w:t>
      </w:r>
      <w:r>
        <w:rPr>
          <w:spacing w:val="-2"/>
        </w:rPr>
        <w:t xml:space="preserve"> </w:t>
      </w:r>
      <w:r>
        <w:t>WPT</w:t>
      </w:r>
      <w:r>
        <w:rPr>
          <w:spacing w:val="-4"/>
        </w:rPr>
        <w:t xml:space="preserve"> </w:t>
      </w:r>
      <w:r>
        <w:t>system</w:t>
      </w:r>
      <w:r>
        <w:rPr>
          <w:spacing w:val="-2"/>
        </w:rPr>
        <w:t xml:space="preserve"> </w:t>
      </w:r>
      <w:r>
        <w:t>is</w:t>
      </w:r>
      <w:r>
        <w:rPr>
          <w:spacing w:val="-4"/>
        </w:rPr>
        <w:t xml:space="preserve"> </w:t>
      </w:r>
      <w:r>
        <w:t>firstly</w:t>
      </w:r>
      <w:r>
        <w:rPr>
          <w:spacing w:val="-9"/>
        </w:rPr>
        <w:t xml:space="preserve"> </w:t>
      </w:r>
      <w:r>
        <w:t>verified by</w:t>
      </w:r>
      <w:r>
        <w:rPr>
          <w:spacing w:val="-21"/>
        </w:rPr>
        <w:t xml:space="preserve"> </w:t>
      </w:r>
      <w:r>
        <w:t>performing</w:t>
      </w:r>
      <w:r>
        <w:rPr>
          <w:spacing w:val="-18"/>
        </w:rPr>
        <w:t xml:space="preserve"> </w:t>
      </w:r>
      <w:r>
        <w:t>simulation</w:t>
      </w:r>
      <w:r>
        <w:rPr>
          <w:spacing w:val="-16"/>
        </w:rPr>
        <w:t xml:space="preserve"> </w:t>
      </w:r>
      <w:r>
        <w:t>tests</w:t>
      </w:r>
      <w:r>
        <w:rPr>
          <w:spacing w:val="-16"/>
        </w:rPr>
        <w:t xml:space="preserve"> </w:t>
      </w:r>
      <w:r>
        <w:t>in</w:t>
      </w:r>
      <w:r>
        <w:rPr>
          <w:spacing w:val="-17"/>
        </w:rPr>
        <w:t xml:space="preserve"> </w:t>
      </w:r>
      <w:r>
        <w:t>the</w:t>
      </w:r>
      <w:r>
        <w:rPr>
          <w:spacing w:val="-17"/>
        </w:rPr>
        <w:t xml:space="preserve"> </w:t>
      </w:r>
      <w:r>
        <w:t>MATLAB/SIMULINK</w:t>
      </w:r>
      <w:r>
        <w:rPr>
          <w:spacing w:val="-16"/>
        </w:rPr>
        <w:t xml:space="preserve"> </w:t>
      </w:r>
      <w:r>
        <w:t>environment</w:t>
      </w:r>
      <w:r>
        <w:rPr>
          <w:spacing w:val="-15"/>
        </w:rPr>
        <w:t xml:space="preserve"> </w:t>
      </w:r>
      <w:r>
        <w:t>and</w:t>
      </w:r>
      <w:r>
        <w:rPr>
          <w:spacing w:val="-16"/>
        </w:rPr>
        <w:t xml:space="preserve"> </w:t>
      </w:r>
      <w:r>
        <w:t>then</w:t>
      </w:r>
      <w:r>
        <w:rPr>
          <w:spacing w:val="-16"/>
        </w:rPr>
        <w:t xml:space="preserve"> </w:t>
      </w:r>
      <w:r>
        <w:t>on</w:t>
      </w:r>
      <w:r>
        <w:rPr>
          <w:spacing w:val="-16"/>
        </w:rPr>
        <w:t xml:space="preserve"> </w:t>
      </w:r>
      <w:r>
        <w:t>a</w:t>
      </w:r>
      <w:r>
        <w:rPr>
          <w:spacing w:val="-17"/>
        </w:rPr>
        <w:t xml:space="preserve"> </w:t>
      </w:r>
      <w:r>
        <w:t>low</w:t>
      </w:r>
      <w:r>
        <w:rPr>
          <w:spacing w:val="-16"/>
        </w:rPr>
        <w:t xml:space="preserve"> </w:t>
      </w:r>
      <w:r w:rsidR="003C753C">
        <w:t>powe</w:t>
      </w:r>
      <w:r w:rsidR="00A02A9D">
        <w:t>r hardware.</w:t>
      </w:r>
    </w:p>
    <w:p w:rsidR="002E7638" w:rsidRPr="004B292C" w:rsidRDefault="008542D2" w:rsidP="003C753C">
      <w:pPr>
        <w:widowControl w:val="0"/>
        <w:autoSpaceDE w:val="0"/>
        <w:autoSpaceDN w:val="0"/>
        <w:spacing w:before="88"/>
        <w:ind w:right="541"/>
        <w:jc w:val="center"/>
        <w:outlineLvl w:val="0"/>
        <w:rPr>
          <w:b/>
          <w:bCs/>
          <w:sz w:val="32"/>
          <w:szCs w:val="32"/>
          <w:u w:val="single"/>
        </w:rPr>
      </w:pPr>
      <w:r w:rsidRPr="004B292C">
        <w:rPr>
          <w:b/>
          <w:bCs/>
          <w:sz w:val="32"/>
          <w:szCs w:val="32"/>
          <w:u w:val="single"/>
        </w:rPr>
        <w:lastRenderedPageBreak/>
        <w:t>NOMENCLATURE</w:t>
      </w:r>
    </w:p>
    <w:p w:rsidR="002E7638" w:rsidRDefault="002E7638">
      <w:pPr>
        <w:widowControl w:val="0"/>
        <w:autoSpaceDE w:val="0"/>
        <w:autoSpaceDN w:val="0"/>
        <w:rPr>
          <w:b/>
          <w:sz w:val="30"/>
        </w:rPr>
      </w:pPr>
    </w:p>
    <w:p w:rsidR="002E7638" w:rsidRDefault="002E7638">
      <w:pPr>
        <w:widowControl w:val="0"/>
        <w:autoSpaceDE w:val="0"/>
        <w:autoSpaceDN w:val="0"/>
        <w:rPr>
          <w:b/>
          <w:sz w:val="30"/>
        </w:rPr>
      </w:pPr>
    </w:p>
    <w:p w:rsidR="002E7638" w:rsidRDefault="008542D2" w:rsidP="004B292C">
      <w:pPr>
        <w:widowControl w:val="0"/>
        <w:tabs>
          <w:tab w:val="left" w:pos="3019"/>
        </w:tabs>
        <w:autoSpaceDE w:val="0"/>
        <w:autoSpaceDN w:val="0"/>
      </w:pPr>
      <w:r>
        <w:rPr>
          <w:b/>
          <w:sz w:val="23"/>
        </w:rPr>
        <w:t xml:space="preserve">  </w:t>
      </w:r>
      <w:r w:rsidR="00924DFC">
        <w:t>AC</w:t>
      </w:r>
      <w:r w:rsidR="00924DFC">
        <w:tab/>
        <w:t>Alternating</w:t>
      </w:r>
      <w:r w:rsidR="00924DFC">
        <w:rPr>
          <w:spacing w:val="-4"/>
        </w:rPr>
        <w:t xml:space="preserve"> </w:t>
      </w:r>
      <w:r w:rsidR="00924DFC">
        <w:t>Current</w:t>
      </w:r>
    </w:p>
    <w:p w:rsidR="002E7638" w:rsidRDefault="002E7638">
      <w:pPr>
        <w:widowControl w:val="0"/>
        <w:autoSpaceDE w:val="0"/>
        <w:autoSpaceDN w:val="0"/>
      </w:pPr>
    </w:p>
    <w:p w:rsidR="002E7638" w:rsidRDefault="008542D2">
      <w:pPr>
        <w:widowControl w:val="0"/>
        <w:tabs>
          <w:tab w:val="left" w:pos="3019"/>
        </w:tabs>
        <w:autoSpaceDE w:val="0"/>
        <w:autoSpaceDN w:val="0"/>
        <w:ind w:left="140"/>
      </w:pPr>
      <w:r>
        <w:t>DC</w:t>
      </w:r>
      <w:r>
        <w:tab/>
        <w:t>Direct</w:t>
      </w:r>
      <w:r>
        <w:rPr>
          <w:spacing w:val="-1"/>
        </w:rPr>
        <w:t xml:space="preserve"> </w:t>
      </w:r>
      <w:r>
        <w:t>Current</w:t>
      </w:r>
    </w:p>
    <w:p w:rsidR="002E7638" w:rsidRDefault="002E7638">
      <w:pPr>
        <w:widowControl w:val="0"/>
        <w:autoSpaceDE w:val="0"/>
        <w:autoSpaceDN w:val="0"/>
      </w:pPr>
    </w:p>
    <w:p w:rsidR="002E7638" w:rsidRDefault="008542D2">
      <w:pPr>
        <w:widowControl w:val="0"/>
        <w:tabs>
          <w:tab w:val="left" w:pos="3019"/>
        </w:tabs>
        <w:autoSpaceDE w:val="0"/>
        <w:autoSpaceDN w:val="0"/>
        <w:ind w:left="140"/>
      </w:pPr>
      <w:r>
        <w:t>WPT</w:t>
      </w:r>
      <w:r>
        <w:tab/>
        <w:t>Wireless power</w:t>
      </w:r>
      <w:r>
        <w:rPr>
          <w:spacing w:val="-2"/>
        </w:rPr>
        <w:t xml:space="preserve"> </w:t>
      </w:r>
      <w:r>
        <w:t>transfer</w:t>
      </w:r>
    </w:p>
    <w:p w:rsidR="002E7638" w:rsidRDefault="002E7638">
      <w:pPr>
        <w:widowControl w:val="0"/>
        <w:autoSpaceDE w:val="0"/>
        <w:autoSpaceDN w:val="0"/>
      </w:pPr>
    </w:p>
    <w:p w:rsidR="002E7638" w:rsidRDefault="008542D2">
      <w:pPr>
        <w:widowControl w:val="0"/>
        <w:tabs>
          <w:tab w:val="left" w:pos="3019"/>
        </w:tabs>
        <w:autoSpaceDE w:val="0"/>
        <w:autoSpaceDN w:val="0"/>
        <w:ind w:left="140"/>
      </w:pPr>
      <w:r>
        <w:t>EV</w:t>
      </w:r>
      <w:r>
        <w:tab/>
        <w:t>Electric</w:t>
      </w:r>
      <w:r>
        <w:rPr>
          <w:spacing w:val="-2"/>
        </w:rPr>
        <w:t xml:space="preserve"> </w:t>
      </w:r>
      <w:r>
        <w:t>Vehicle</w:t>
      </w:r>
    </w:p>
    <w:p w:rsidR="002E7638" w:rsidRDefault="002E7638">
      <w:pPr>
        <w:widowControl w:val="0"/>
        <w:autoSpaceDE w:val="0"/>
        <w:autoSpaceDN w:val="0"/>
      </w:pPr>
    </w:p>
    <w:p w:rsidR="002E7638" w:rsidRDefault="008542D2">
      <w:pPr>
        <w:widowControl w:val="0"/>
        <w:tabs>
          <w:tab w:val="left" w:pos="3019"/>
        </w:tabs>
        <w:autoSpaceDE w:val="0"/>
        <w:autoSpaceDN w:val="0"/>
        <w:ind w:left="140"/>
      </w:pPr>
      <w:r>
        <w:t>ICE</w:t>
      </w:r>
      <w:r>
        <w:tab/>
        <w:t>Internal Combustion</w:t>
      </w:r>
      <w:r>
        <w:rPr>
          <w:spacing w:val="-1"/>
        </w:rPr>
        <w:t xml:space="preserve"> </w:t>
      </w:r>
      <w:r>
        <w:t>Engine</w:t>
      </w:r>
    </w:p>
    <w:p w:rsidR="002E7638" w:rsidRDefault="002E7638">
      <w:pPr>
        <w:widowControl w:val="0"/>
        <w:autoSpaceDE w:val="0"/>
        <w:autoSpaceDN w:val="0"/>
      </w:pPr>
    </w:p>
    <w:p w:rsidR="002E7638" w:rsidRDefault="008542D2">
      <w:pPr>
        <w:widowControl w:val="0"/>
        <w:tabs>
          <w:tab w:val="left" w:pos="3019"/>
        </w:tabs>
        <w:autoSpaceDE w:val="0"/>
        <w:autoSpaceDN w:val="0"/>
        <w:ind w:left="140"/>
      </w:pPr>
      <w:r>
        <w:t>MVDC</w:t>
      </w:r>
      <w:r>
        <w:tab/>
        <w:t>Medium Voltage Direct Current</w:t>
      </w:r>
    </w:p>
    <w:p w:rsidR="002E7638" w:rsidRDefault="002E7638">
      <w:pPr>
        <w:widowControl w:val="0"/>
        <w:autoSpaceDE w:val="0"/>
        <w:autoSpaceDN w:val="0"/>
      </w:pPr>
    </w:p>
    <w:p w:rsidR="002E7638" w:rsidRDefault="008542D2">
      <w:pPr>
        <w:widowControl w:val="0"/>
        <w:tabs>
          <w:tab w:val="left" w:pos="3019"/>
        </w:tabs>
        <w:autoSpaceDE w:val="0"/>
        <w:autoSpaceDN w:val="0"/>
        <w:ind w:left="140"/>
      </w:pPr>
      <w:r>
        <w:t>IPT</w:t>
      </w:r>
      <w:r>
        <w:tab/>
        <w:t>Inductive Power</w:t>
      </w:r>
      <w:r>
        <w:rPr>
          <w:spacing w:val="-3"/>
        </w:rPr>
        <w:t xml:space="preserve"> </w:t>
      </w:r>
      <w:r>
        <w:t>Transfer</w:t>
      </w:r>
    </w:p>
    <w:p w:rsidR="002E7638" w:rsidRDefault="002E7638">
      <w:pPr>
        <w:widowControl w:val="0"/>
        <w:autoSpaceDE w:val="0"/>
        <w:autoSpaceDN w:val="0"/>
      </w:pPr>
    </w:p>
    <w:p w:rsidR="002E7638" w:rsidRDefault="008542D2">
      <w:pPr>
        <w:widowControl w:val="0"/>
        <w:tabs>
          <w:tab w:val="left" w:pos="3019"/>
        </w:tabs>
        <w:autoSpaceDE w:val="0"/>
        <w:autoSpaceDN w:val="0"/>
        <w:ind w:left="140"/>
      </w:pPr>
      <w:r>
        <w:t>CPT</w:t>
      </w:r>
      <w:r>
        <w:tab/>
        <w:t>Capacitive Power</w:t>
      </w:r>
      <w:r>
        <w:rPr>
          <w:spacing w:val="-3"/>
        </w:rPr>
        <w:t xml:space="preserve"> </w:t>
      </w:r>
      <w:r>
        <w:t>Transfer</w:t>
      </w:r>
    </w:p>
    <w:p w:rsidR="002E7638" w:rsidRDefault="002E7638">
      <w:pPr>
        <w:widowControl w:val="0"/>
        <w:autoSpaceDE w:val="0"/>
        <w:autoSpaceDN w:val="0"/>
      </w:pPr>
    </w:p>
    <w:p w:rsidR="002E7638" w:rsidRDefault="008542D2">
      <w:pPr>
        <w:widowControl w:val="0"/>
        <w:tabs>
          <w:tab w:val="left" w:pos="3019"/>
        </w:tabs>
        <w:autoSpaceDE w:val="0"/>
        <w:autoSpaceDN w:val="0"/>
        <w:ind w:left="140"/>
      </w:pPr>
      <w:r>
        <w:t>HEV</w:t>
      </w:r>
      <w:r>
        <w:tab/>
        <w:t>Hybrid Electric</w:t>
      </w:r>
      <w:r>
        <w:rPr>
          <w:spacing w:val="-2"/>
        </w:rPr>
        <w:t xml:space="preserve"> </w:t>
      </w:r>
      <w:r>
        <w:t>Vehicle</w:t>
      </w:r>
    </w:p>
    <w:p w:rsidR="002E7638" w:rsidRDefault="002E7638">
      <w:pPr>
        <w:widowControl w:val="0"/>
        <w:autoSpaceDE w:val="0"/>
        <w:autoSpaceDN w:val="0"/>
      </w:pPr>
    </w:p>
    <w:p w:rsidR="002E7638" w:rsidRDefault="008542D2">
      <w:pPr>
        <w:widowControl w:val="0"/>
        <w:tabs>
          <w:tab w:val="left" w:pos="3019"/>
        </w:tabs>
        <w:autoSpaceDE w:val="0"/>
        <w:autoSpaceDN w:val="0"/>
        <w:ind w:left="140"/>
      </w:pPr>
      <w:r>
        <w:t>PHEV</w:t>
      </w:r>
      <w:r>
        <w:tab/>
        <w:t>Plug in Hybrid Electric</w:t>
      </w:r>
      <w:r>
        <w:rPr>
          <w:spacing w:val="-3"/>
        </w:rPr>
        <w:t xml:space="preserve"> </w:t>
      </w:r>
      <w:r>
        <w:t>Vehicle</w:t>
      </w:r>
    </w:p>
    <w:p w:rsidR="002E7638" w:rsidRDefault="002E7638">
      <w:pPr>
        <w:widowControl w:val="0"/>
        <w:autoSpaceDE w:val="0"/>
        <w:autoSpaceDN w:val="0"/>
      </w:pPr>
    </w:p>
    <w:p w:rsidR="002E7638" w:rsidRDefault="008542D2">
      <w:pPr>
        <w:widowControl w:val="0"/>
        <w:tabs>
          <w:tab w:val="left" w:pos="3019"/>
        </w:tabs>
        <w:autoSpaceDE w:val="0"/>
        <w:autoSpaceDN w:val="0"/>
        <w:ind w:left="140"/>
      </w:pPr>
      <w:r>
        <w:t>PWM</w:t>
      </w:r>
      <w:r>
        <w:tab/>
        <w:t>Pulse Width</w:t>
      </w:r>
      <w:r>
        <w:rPr>
          <w:spacing w:val="-2"/>
        </w:rPr>
        <w:t xml:space="preserve"> </w:t>
      </w:r>
      <w:r>
        <w:t>Modulation</w:t>
      </w:r>
    </w:p>
    <w:p w:rsidR="002E7638" w:rsidRDefault="002E7638">
      <w:pPr>
        <w:widowControl w:val="0"/>
        <w:autoSpaceDE w:val="0"/>
        <w:autoSpaceDN w:val="0"/>
      </w:pPr>
    </w:p>
    <w:p w:rsidR="002E7638" w:rsidRDefault="008542D2" w:rsidP="003C753C">
      <w:pPr>
        <w:widowControl w:val="0"/>
        <w:tabs>
          <w:tab w:val="left" w:pos="3019"/>
        </w:tabs>
        <w:autoSpaceDE w:val="0"/>
        <w:autoSpaceDN w:val="0"/>
        <w:ind w:left="140"/>
        <w:sectPr w:rsidR="002E7638" w:rsidSect="00F374A9">
          <w:pgSz w:w="12240" w:h="15840"/>
          <w:pgMar w:top="1340" w:right="760" w:bottom="280" w:left="1300" w:header="725" w:footer="0" w:gutter="0"/>
          <w:pgBorders w:offsetFrom="page">
            <w:top w:val="single" w:sz="4" w:space="15" w:color="auto"/>
            <w:left w:val="single" w:sz="4" w:space="10" w:color="auto"/>
            <w:bottom w:val="single" w:sz="4" w:space="10" w:color="auto"/>
            <w:right w:val="single" w:sz="4" w:space="10" w:color="auto"/>
          </w:pgBorders>
          <w:pgNumType w:fmt="lowerRoman"/>
          <w:cols w:space="720"/>
        </w:sectPr>
      </w:pPr>
      <w:r>
        <w:t>MOSFET</w:t>
      </w:r>
      <w:r>
        <w:tab/>
        <w:t>Metal oxide semiconductor field effect</w:t>
      </w:r>
      <w:r>
        <w:rPr>
          <w:spacing w:val="-3"/>
        </w:rPr>
        <w:t xml:space="preserve"> </w:t>
      </w:r>
      <w:r>
        <w:t>Transistor</w:t>
      </w:r>
    </w:p>
    <w:p w:rsidR="002E7638" w:rsidRPr="004B292C" w:rsidRDefault="008542D2" w:rsidP="003C753C">
      <w:pPr>
        <w:widowControl w:val="0"/>
        <w:autoSpaceDE w:val="0"/>
        <w:autoSpaceDN w:val="0"/>
        <w:spacing w:before="88"/>
        <w:ind w:right="536"/>
        <w:jc w:val="center"/>
        <w:outlineLvl w:val="0"/>
        <w:rPr>
          <w:b/>
          <w:bCs/>
          <w:sz w:val="32"/>
          <w:szCs w:val="32"/>
          <w:u w:val="single"/>
        </w:rPr>
      </w:pPr>
      <w:r w:rsidRPr="004B292C">
        <w:rPr>
          <w:b/>
          <w:bCs/>
          <w:sz w:val="32"/>
          <w:szCs w:val="32"/>
          <w:u w:val="single"/>
        </w:rPr>
        <w:lastRenderedPageBreak/>
        <w:t>CONTENTS</w:t>
      </w:r>
    </w:p>
    <w:p w:rsidR="002E7638" w:rsidRPr="008243E9" w:rsidRDefault="002E7638">
      <w:pPr>
        <w:widowControl w:val="0"/>
        <w:autoSpaceDE w:val="0"/>
        <w:autoSpaceDN w:val="0"/>
        <w:rPr>
          <w:sz w:val="22"/>
          <w:szCs w:val="22"/>
          <w:u w:val="single"/>
        </w:rPr>
        <w:sectPr w:rsidR="002E7638" w:rsidRPr="008243E9" w:rsidSect="00F374A9">
          <w:pgSz w:w="12240" w:h="15840"/>
          <w:pgMar w:top="1340" w:right="760" w:bottom="1629" w:left="1300" w:header="725" w:footer="0" w:gutter="0"/>
          <w:pgBorders w:offsetFrom="page">
            <w:top w:val="single" w:sz="4" w:space="15" w:color="auto"/>
            <w:left w:val="single" w:sz="4" w:space="10" w:color="auto"/>
            <w:bottom w:val="single" w:sz="4" w:space="10" w:color="auto"/>
            <w:right w:val="single" w:sz="4" w:space="10" w:color="auto"/>
          </w:pgBorders>
          <w:pgNumType w:fmt="lowerRoman"/>
          <w:cols w:space="720"/>
        </w:sectPr>
      </w:pPr>
    </w:p>
    <w:sdt>
      <w:sdtPr>
        <w:id w:val="126018"/>
        <w:docPartObj>
          <w:docPartGallery w:val="Table of Contents"/>
          <w:docPartUnique/>
        </w:docPartObj>
      </w:sdtPr>
      <w:sdtContent>
        <w:p w:rsidR="002E7638" w:rsidRDefault="008542D2">
          <w:pPr>
            <w:widowControl w:val="0"/>
            <w:tabs>
              <w:tab w:val="left" w:leader="dot" w:pos="9312"/>
            </w:tabs>
            <w:autoSpaceDE w:val="0"/>
            <w:autoSpaceDN w:val="0"/>
            <w:spacing w:before="922" w:line="379" w:lineRule="auto"/>
            <w:ind w:left="140" w:right="677" w:firstLine="8880"/>
          </w:pPr>
          <w:r>
            <w:t>Page LIST</w:t>
          </w:r>
          <w:r>
            <w:rPr>
              <w:spacing w:val="-4"/>
            </w:rPr>
            <w:t xml:space="preserve"> </w:t>
          </w:r>
          <w:r>
            <w:t>OF</w:t>
          </w:r>
          <w:r>
            <w:rPr>
              <w:spacing w:val="-4"/>
            </w:rPr>
            <w:t xml:space="preserve"> </w:t>
          </w:r>
          <w:r>
            <w:t>TABLES</w:t>
          </w:r>
          <w:r>
            <w:tab/>
          </w:r>
          <w:r w:rsidR="00A80F08">
            <w:rPr>
              <w:spacing w:val="-8"/>
            </w:rPr>
            <w:t>v</w:t>
          </w:r>
        </w:p>
        <w:p w:rsidR="002E7638" w:rsidRDefault="007D37BD">
          <w:pPr>
            <w:widowControl w:val="0"/>
            <w:tabs>
              <w:tab w:val="left" w:leader="dot" w:pos="9312"/>
            </w:tabs>
            <w:autoSpaceDE w:val="0"/>
            <w:autoSpaceDN w:val="0"/>
            <w:spacing w:before="215"/>
            <w:ind w:left="140"/>
          </w:pPr>
          <w:hyperlink w:anchor="_TOC_250005" w:history="1">
            <w:r w:rsidR="00924DFC">
              <w:t>LIST</w:t>
            </w:r>
            <w:r w:rsidR="00924DFC">
              <w:rPr>
                <w:spacing w:val="-4"/>
              </w:rPr>
              <w:t xml:space="preserve"> </w:t>
            </w:r>
            <w:r w:rsidR="00924DFC">
              <w:t>OF</w:t>
            </w:r>
            <w:r w:rsidR="00924DFC">
              <w:rPr>
                <w:spacing w:val="-3"/>
              </w:rPr>
              <w:t xml:space="preserve"> </w:t>
            </w:r>
            <w:r w:rsidR="00A80F08">
              <w:t>FIGURES</w:t>
            </w:r>
            <w:r w:rsidR="00A80F08">
              <w:tab/>
              <w:t>vi</w:t>
            </w:r>
            <w:r w:rsidR="00924DFC">
              <w:t>i</w:t>
            </w:r>
          </w:hyperlink>
        </w:p>
        <w:p w:rsidR="002E7638" w:rsidRDefault="008542D2">
          <w:pPr>
            <w:widowControl w:val="0"/>
            <w:autoSpaceDE w:val="0"/>
            <w:autoSpaceDN w:val="0"/>
            <w:spacing w:before="377"/>
            <w:ind w:left="140"/>
          </w:pPr>
          <w:r>
            <w:t>Chapter</w:t>
          </w:r>
        </w:p>
        <w:p w:rsidR="002E7638" w:rsidRDefault="008542D2">
          <w:pPr>
            <w:widowControl w:val="0"/>
            <w:numPr>
              <w:ilvl w:val="0"/>
              <w:numId w:val="1"/>
            </w:numPr>
            <w:tabs>
              <w:tab w:val="left" w:pos="715"/>
              <w:tab w:val="left" w:pos="716"/>
              <w:tab w:val="left" w:leader="dot" w:pos="9379"/>
            </w:tabs>
            <w:autoSpaceDE w:val="0"/>
            <w:autoSpaceDN w:val="0"/>
            <w:spacing w:before="437"/>
          </w:pPr>
          <w:r>
            <w:t>INTRODUCTION</w:t>
          </w:r>
          <w:r>
            <w:tab/>
            <w:t>1</w:t>
          </w:r>
        </w:p>
        <w:p w:rsidR="002E7638" w:rsidRDefault="008542D2">
          <w:pPr>
            <w:widowControl w:val="0"/>
            <w:tabs>
              <w:tab w:val="left" w:leader="dot" w:pos="9379"/>
            </w:tabs>
            <w:autoSpaceDE w:val="0"/>
            <w:autoSpaceDN w:val="0"/>
            <w:spacing w:before="159"/>
            <w:ind w:left="1003"/>
          </w:pPr>
          <w:r>
            <w:t>INTRODUCTION</w:t>
          </w:r>
          <w:r>
            <w:tab/>
            <w:t>1</w:t>
          </w:r>
        </w:p>
        <w:p w:rsidR="002E7638" w:rsidRDefault="008542D2">
          <w:pPr>
            <w:widowControl w:val="0"/>
            <w:tabs>
              <w:tab w:val="left" w:leader="dot" w:pos="9379"/>
            </w:tabs>
            <w:autoSpaceDE w:val="0"/>
            <w:autoSpaceDN w:val="0"/>
            <w:spacing w:before="160"/>
            <w:ind w:left="1003"/>
          </w:pPr>
          <w:r>
            <w:t>MVDC</w:t>
          </w:r>
          <w:r>
            <w:rPr>
              <w:spacing w:val="-3"/>
            </w:rPr>
            <w:t xml:space="preserve"> </w:t>
          </w:r>
          <w:r>
            <w:t>NETWORKS</w:t>
          </w:r>
          <w:r>
            <w:tab/>
            <w:t>3</w:t>
          </w:r>
        </w:p>
        <w:p w:rsidR="002E7638" w:rsidRDefault="008542D2">
          <w:pPr>
            <w:widowControl w:val="0"/>
            <w:tabs>
              <w:tab w:val="left" w:leader="dot" w:pos="9379"/>
            </w:tabs>
            <w:autoSpaceDE w:val="0"/>
            <w:autoSpaceDN w:val="0"/>
            <w:spacing w:before="161"/>
            <w:ind w:left="1003"/>
          </w:pPr>
          <w:r>
            <w:t>WPT</w:t>
          </w:r>
          <w:r>
            <w:rPr>
              <w:spacing w:val="-5"/>
            </w:rPr>
            <w:t xml:space="preserve"> </w:t>
          </w:r>
          <w:r>
            <w:t>TECHNOLOGIES</w:t>
          </w:r>
          <w:r>
            <w:tab/>
            <w:t>4</w:t>
          </w:r>
        </w:p>
        <w:p w:rsidR="002E7638" w:rsidRDefault="008542D2">
          <w:pPr>
            <w:widowControl w:val="0"/>
            <w:tabs>
              <w:tab w:val="left" w:leader="dot" w:pos="9379"/>
            </w:tabs>
            <w:autoSpaceDE w:val="0"/>
            <w:autoSpaceDN w:val="0"/>
            <w:spacing w:before="99"/>
            <w:ind w:left="1003"/>
          </w:pPr>
          <w:r>
            <w:t>INDUCTIVE</w:t>
          </w:r>
          <w:r>
            <w:rPr>
              <w:spacing w:val="-5"/>
            </w:rPr>
            <w:t xml:space="preserve"> </w:t>
          </w:r>
          <w:r>
            <w:t>POWER</w:t>
          </w:r>
          <w:r>
            <w:rPr>
              <w:spacing w:val="-3"/>
            </w:rPr>
            <w:t xml:space="preserve"> </w:t>
          </w:r>
          <w:r>
            <w:t>TRANSFER</w:t>
          </w:r>
          <w:r>
            <w:tab/>
            <w:t>5</w:t>
          </w:r>
        </w:p>
        <w:p w:rsidR="002E7638" w:rsidRDefault="008542D2">
          <w:pPr>
            <w:widowControl w:val="0"/>
            <w:tabs>
              <w:tab w:val="left" w:leader="dot" w:pos="9379"/>
            </w:tabs>
            <w:autoSpaceDE w:val="0"/>
            <w:autoSpaceDN w:val="0"/>
            <w:spacing w:before="100"/>
            <w:ind w:left="1003"/>
          </w:pPr>
          <w:r>
            <w:t>OBJECTIVE OF</w:t>
          </w:r>
          <w:r>
            <w:rPr>
              <w:spacing w:val="-4"/>
            </w:rPr>
            <w:t xml:space="preserve"> </w:t>
          </w:r>
          <w:r>
            <w:t>THIS</w:t>
          </w:r>
          <w:r>
            <w:rPr>
              <w:spacing w:val="-1"/>
            </w:rPr>
            <w:t xml:space="preserve"> </w:t>
          </w:r>
          <w:r>
            <w:t>PROJECT</w:t>
          </w:r>
          <w:r>
            <w:tab/>
            <w:t>9</w:t>
          </w:r>
        </w:p>
        <w:p w:rsidR="002E7638" w:rsidRDefault="008542D2">
          <w:pPr>
            <w:widowControl w:val="0"/>
            <w:tabs>
              <w:tab w:val="left" w:leader="dot" w:pos="9379"/>
            </w:tabs>
            <w:autoSpaceDE w:val="0"/>
            <w:autoSpaceDN w:val="0"/>
            <w:spacing w:before="101"/>
            <w:ind w:left="1003"/>
          </w:pPr>
          <w:r>
            <w:t>THESIS</w:t>
          </w:r>
          <w:r>
            <w:rPr>
              <w:spacing w:val="-4"/>
            </w:rPr>
            <w:t xml:space="preserve"> </w:t>
          </w:r>
          <w:r>
            <w:t>OUTLINE</w:t>
          </w:r>
          <w:r>
            <w:tab/>
            <w:t>9</w:t>
          </w:r>
        </w:p>
        <w:p w:rsidR="002E7638" w:rsidRDefault="008542D2">
          <w:pPr>
            <w:widowControl w:val="0"/>
            <w:numPr>
              <w:ilvl w:val="0"/>
              <w:numId w:val="1"/>
            </w:numPr>
            <w:tabs>
              <w:tab w:val="left" w:pos="575"/>
              <w:tab w:val="left" w:pos="716"/>
              <w:tab w:val="left" w:leader="dot" w:pos="9119"/>
            </w:tabs>
            <w:autoSpaceDE w:val="0"/>
            <w:autoSpaceDN w:val="0"/>
            <w:spacing w:before="375"/>
            <w:ind w:right="539" w:hanging="716"/>
          </w:pPr>
          <w:r>
            <w:t>RESONANT CIRCUITS OF INDUCTIVE</w:t>
          </w:r>
          <w:r>
            <w:rPr>
              <w:spacing w:val="-12"/>
            </w:rPr>
            <w:t xml:space="preserve"> </w:t>
          </w:r>
          <w:r>
            <w:t>WPT</w:t>
          </w:r>
          <w:r>
            <w:rPr>
              <w:spacing w:val="-4"/>
            </w:rPr>
            <w:t xml:space="preserve"> </w:t>
          </w:r>
          <w:r>
            <w:t>SYSTEM</w:t>
          </w:r>
          <w:r>
            <w:tab/>
          </w:r>
          <w:r w:rsidR="00F374A9">
            <w:t>..</w:t>
          </w:r>
          <w:r>
            <w:t>11</w:t>
          </w:r>
        </w:p>
        <w:p w:rsidR="002E7638" w:rsidRDefault="008542D2">
          <w:pPr>
            <w:widowControl w:val="0"/>
            <w:tabs>
              <w:tab w:val="left" w:leader="dot" w:pos="9259"/>
            </w:tabs>
            <w:autoSpaceDE w:val="0"/>
            <w:autoSpaceDN w:val="0"/>
            <w:spacing w:before="100"/>
            <w:ind w:left="1003"/>
          </w:pPr>
          <w:r>
            <w:t>RESONANT INDUCTIVE</w:t>
          </w:r>
          <w:r>
            <w:rPr>
              <w:spacing w:val="-7"/>
            </w:rPr>
            <w:t xml:space="preserve"> </w:t>
          </w:r>
          <w:r>
            <w:t>POWER</w:t>
          </w:r>
          <w:r>
            <w:rPr>
              <w:spacing w:val="-3"/>
            </w:rPr>
            <w:t xml:space="preserve"> </w:t>
          </w:r>
          <w:r>
            <w:t>TRANSFER</w:t>
          </w:r>
          <w:r>
            <w:tab/>
            <w:t>11</w:t>
          </w:r>
        </w:p>
        <w:p w:rsidR="002E7638" w:rsidRDefault="008542D2">
          <w:pPr>
            <w:widowControl w:val="0"/>
            <w:tabs>
              <w:tab w:val="left" w:leader="dot" w:pos="9259"/>
            </w:tabs>
            <w:autoSpaceDE w:val="0"/>
            <w:autoSpaceDN w:val="0"/>
            <w:spacing w:before="101"/>
            <w:ind w:left="1004"/>
          </w:pPr>
          <w:r>
            <w:t>5KW IPT SYSTEM</w:t>
          </w:r>
          <w:r>
            <w:rPr>
              <w:spacing w:val="-6"/>
            </w:rPr>
            <w:t xml:space="preserve"> </w:t>
          </w:r>
          <w:r>
            <w:t>DESIGN</w:t>
          </w:r>
          <w:r>
            <w:rPr>
              <w:spacing w:val="-2"/>
            </w:rPr>
            <w:t xml:space="preserve"> </w:t>
          </w:r>
          <w:r>
            <w:t>APPROACH</w:t>
          </w:r>
          <w:r>
            <w:tab/>
            <w:t>14</w:t>
          </w:r>
        </w:p>
        <w:p w:rsidR="002E7638" w:rsidRDefault="008542D2">
          <w:pPr>
            <w:widowControl w:val="0"/>
            <w:tabs>
              <w:tab w:val="left" w:leader="dot" w:pos="9259"/>
            </w:tabs>
            <w:autoSpaceDE w:val="0"/>
            <w:autoSpaceDN w:val="0"/>
            <w:spacing w:before="99"/>
            <w:ind w:left="1004"/>
          </w:pPr>
          <w:r>
            <w:t>PWM</w:t>
          </w:r>
          <w:r>
            <w:rPr>
              <w:spacing w:val="-2"/>
            </w:rPr>
            <w:t xml:space="preserve"> </w:t>
          </w:r>
          <w:r>
            <w:t>MODULE</w:t>
          </w:r>
          <w:r>
            <w:tab/>
            <w:t>16</w:t>
          </w:r>
        </w:p>
        <w:p w:rsidR="002E7638" w:rsidRDefault="008542D2">
          <w:pPr>
            <w:widowControl w:val="0"/>
            <w:tabs>
              <w:tab w:val="left" w:leader="dot" w:pos="9259"/>
            </w:tabs>
            <w:autoSpaceDE w:val="0"/>
            <w:autoSpaceDN w:val="0"/>
            <w:spacing w:before="101"/>
            <w:ind w:left="1003"/>
          </w:pPr>
          <w:r>
            <w:t>PURPOSE OF GATE</w:t>
          </w:r>
          <w:r>
            <w:rPr>
              <w:spacing w:val="-11"/>
            </w:rPr>
            <w:t xml:space="preserve"> </w:t>
          </w:r>
          <w:r>
            <w:t>DRIVER</w:t>
          </w:r>
          <w:r>
            <w:rPr>
              <w:spacing w:val="-2"/>
            </w:rPr>
            <w:t xml:space="preserve"> </w:t>
          </w:r>
          <w:r>
            <w:t>CIRCUIT</w:t>
          </w:r>
          <w:r>
            <w:tab/>
            <w:t>16</w:t>
          </w:r>
        </w:p>
        <w:p w:rsidR="002E7638" w:rsidRDefault="008542D2">
          <w:pPr>
            <w:widowControl w:val="0"/>
            <w:tabs>
              <w:tab w:val="left" w:leader="dot" w:pos="9259"/>
            </w:tabs>
            <w:autoSpaceDE w:val="0"/>
            <w:autoSpaceDN w:val="0"/>
            <w:spacing w:before="100"/>
            <w:ind w:left="1003"/>
          </w:pPr>
          <w:r>
            <w:t>MAIN CIRCUIT OF</w:t>
          </w:r>
          <w:r>
            <w:rPr>
              <w:spacing w:val="-8"/>
            </w:rPr>
            <w:t xml:space="preserve"> </w:t>
          </w:r>
          <w:r>
            <w:t>5KW</w:t>
          </w:r>
          <w:r>
            <w:rPr>
              <w:spacing w:val="-1"/>
            </w:rPr>
            <w:t xml:space="preserve"> </w:t>
          </w:r>
          <w:r>
            <w:t>SYSTEM</w:t>
          </w:r>
          <w:r>
            <w:tab/>
            <w:t>17</w:t>
          </w:r>
        </w:p>
        <w:p w:rsidR="002E7638" w:rsidRDefault="008542D2">
          <w:pPr>
            <w:widowControl w:val="0"/>
            <w:tabs>
              <w:tab w:val="left" w:leader="dot" w:pos="9259"/>
            </w:tabs>
            <w:autoSpaceDE w:val="0"/>
            <w:autoSpaceDN w:val="0"/>
            <w:spacing w:before="99"/>
            <w:ind w:left="1003"/>
          </w:pPr>
          <w:r>
            <w:t>INVERTER OF 5KW</w:t>
          </w:r>
          <w:r>
            <w:rPr>
              <w:spacing w:val="-8"/>
            </w:rPr>
            <w:t xml:space="preserve"> </w:t>
          </w:r>
          <w:r>
            <w:t>MAIN</w:t>
          </w:r>
          <w:r>
            <w:rPr>
              <w:spacing w:val="-3"/>
            </w:rPr>
            <w:t xml:space="preserve"> </w:t>
          </w:r>
          <w:r>
            <w:t>CIRCUIT</w:t>
          </w:r>
          <w:r>
            <w:tab/>
            <w:t>18</w:t>
          </w:r>
        </w:p>
        <w:p w:rsidR="002E7638" w:rsidRDefault="008542D2">
          <w:pPr>
            <w:widowControl w:val="0"/>
            <w:tabs>
              <w:tab w:val="left" w:leader="dot" w:pos="9259"/>
            </w:tabs>
            <w:autoSpaceDE w:val="0"/>
            <w:autoSpaceDN w:val="0"/>
            <w:spacing w:before="101"/>
            <w:ind w:left="1003"/>
          </w:pPr>
          <w:r>
            <w:t>RESONANT</w:t>
          </w:r>
          <w:r>
            <w:rPr>
              <w:spacing w:val="-5"/>
            </w:rPr>
            <w:t xml:space="preserve"> </w:t>
          </w:r>
          <w:r>
            <w:t>CIRCUIT</w:t>
          </w:r>
          <w:r>
            <w:tab/>
            <w:t>20</w:t>
          </w:r>
        </w:p>
        <w:p w:rsidR="002E7638" w:rsidRDefault="008542D2">
          <w:pPr>
            <w:widowControl w:val="0"/>
            <w:numPr>
              <w:ilvl w:val="0"/>
              <w:numId w:val="1"/>
            </w:numPr>
            <w:tabs>
              <w:tab w:val="left" w:pos="575"/>
              <w:tab w:val="left" w:pos="716"/>
              <w:tab w:val="left" w:leader="dot" w:pos="9119"/>
            </w:tabs>
            <w:autoSpaceDE w:val="0"/>
            <w:autoSpaceDN w:val="0"/>
            <w:spacing w:before="374"/>
            <w:ind w:right="539" w:hanging="716"/>
          </w:pPr>
          <w:r>
            <w:t>CALCULATIONS AND</w:t>
          </w:r>
          <w:r>
            <w:rPr>
              <w:spacing w:val="-7"/>
            </w:rPr>
            <w:t xml:space="preserve"> </w:t>
          </w:r>
          <w:r>
            <w:t>SIMULATION</w:t>
          </w:r>
          <w:r>
            <w:rPr>
              <w:spacing w:val="-5"/>
            </w:rPr>
            <w:t xml:space="preserve"> </w:t>
          </w:r>
          <w:r>
            <w:t>RESULTS</w:t>
          </w:r>
          <w:r>
            <w:tab/>
          </w:r>
          <w:r w:rsidR="00F374A9">
            <w:t>..</w:t>
          </w:r>
          <w:r>
            <w:t>21</w:t>
          </w:r>
        </w:p>
        <w:p w:rsidR="002E7638" w:rsidRDefault="008542D2">
          <w:pPr>
            <w:widowControl w:val="0"/>
            <w:tabs>
              <w:tab w:val="left" w:leader="dot" w:pos="9259"/>
            </w:tabs>
            <w:autoSpaceDE w:val="0"/>
            <w:autoSpaceDN w:val="0"/>
            <w:spacing w:before="161"/>
            <w:ind w:left="1003"/>
          </w:pPr>
          <w:r>
            <w:t>DERIVATION</w:t>
          </w:r>
          <w:r>
            <w:rPr>
              <w:spacing w:val="-5"/>
            </w:rPr>
            <w:t xml:space="preserve"> </w:t>
          </w:r>
          <w:r>
            <w:t>OF</w:t>
          </w:r>
          <w:r>
            <w:rPr>
              <w:spacing w:val="-3"/>
            </w:rPr>
            <w:t xml:space="preserve"> </w:t>
          </w:r>
          <w:r>
            <w:t>EQUATIONS</w:t>
          </w:r>
          <w:r>
            <w:tab/>
            <w:t>21</w:t>
          </w:r>
        </w:p>
        <w:p w:rsidR="002E7638" w:rsidRDefault="007D37BD">
          <w:pPr>
            <w:widowControl w:val="0"/>
            <w:tabs>
              <w:tab w:val="left" w:leader="dot" w:pos="9259"/>
            </w:tabs>
            <w:autoSpaceDE w:val="0"/>
            <w:autoSpaceDN w:val="0"/>
            <w:spacing w:before="101"/>
            <w:ind w:left="1003"/>
          </w:pPr>
          <w:hyperlink w:anchor="_TOC_250004" w:history="1">
            <w:r w:rsidR="00924DFC">
              <w:t>INPUT</w:t>
            </w:r>
            <w:r w:rsidR="00924DFC">
              <w:rPr>
                <w:spacing w:val="-4"/>
              </w:rPr>
              <w:t xml:space="preserve"> </w:t>
            </w:r>
            <w:r w:rsidR="00924DFC">
              <w:t>CURRENT</w:t>
            </w:r>
            <w:r w:rsidR="00924DFC">
              <w:tab/>
              <w:t>24</w:t>
            </w:r>
          </w:hyperlink>
        </w:p>
        <w:p w:rsidR="002E7638" w:rsidRDefault="008542D2">
          <w:pPr>
            <w:widowControl w:val="0"/>
            <w:tabs>
              <w:tab w:val="left" w:leader="dot" w:pos="9259"/>
            </w:tabs>
            <w:autoSpaceDE w:val="0"/>
            <w:autoSpaceDN w:val="0"/>
            <w:spacing w:before="122"/>
            <w:ind w:left="1003"/>
          </w:pPr>
          <w:r>
            <w:t>QUALITY</w:t>
          </w:r>
          <w:r>
            <w:rPr>
              <w:spacing w:val="-3"/>
            </w:rPr>
            <w:t xml:space="preserve"> </w:t>
          </w:r>
          <w:r>
            <w:t>FACTOR</w:t>
          </w:r>
          <w:r>
            <w:tab/>
            <w:t>25</w:t>
          </w:r>
        </w:p>
        <w:p w:rsidR="002E7638" w:rsidRDefault="008542D2">
          <w:pPr>
            <w:widowControl w:val="0"/>
            <w:tabs>
              <w:tab w:val="left" w:leader="dot" w:pos="9259"/>
            </w:tabs>
            <w:autoSpaceDE w:val="0"/>
            <w:autoSpaceDN w:val="0"/>
            <w:spacing w:before="120"/>
            <w:ind w:left="1003"/>
          </w:pPr>
          <w:r>
            <w:t>VOLTAGE</w:t>
          </w:r>
          <w:r>
            <w:rPr>
              <w:spacing w:val="-5"/>
            </w:rPr>
            <w:t xml:space="preserve"> </w:t>
          </w:r>
          <w:r>
            <w:t>ACROSS</w:t>
          </w:r>
          <w:r>
            <w:rPr>
              <w:spacing w:val="-4"/>
            </w:rPr>
            <w:t xml:space="preserve"> </w:t>
          </w:r>
          <w:r>
            <w:t>CAPACITOR</w:t>
          </w:r>
          <w:r>
            <w:tab/>
            <w:t>27</w:t>
          </w:r>
        </w:p>
        <w:p w:rsidR="002E7638" w:rsidRDefault="008542D2">
          <w:pPr>
            <w:widowControl w:val="0"/>
            <w:tabs>
              <w:tab w:val="left" w:leader="dot" w:pos="9259"/>
            </w:tabs>
            <w:autoSpaceDE w:val="0"/>
            <w:autoSpaceDN w:val="0"/>
            <w:spacing w:before="123"/>
            <w:ind w:left="1003"/>
          </w:pPr>
          <w:r>
            <w:t>VOLTAGE</w:t>
          </w:r>
          <w:r>
            <w:rPr>
              <w:spacing w:val="-5"/>
            </w:rPr>
            <w:t xml:space="preserve"> </w:t>
          </w:r>
          <w:r>
            <w:t>ACROSS</w:t>
          </w:r>
          <w:r>
            <w:rPr>
              <w:spacing w:val="-1"/>
            </w:rPr>
            <w:t xml:space="preserve"> </w:t>
          </w:r>
          <w:r>
            <w:t>INDUCTOR</w:t>
          </w:r>
          <w:r>
            <w:tab/>
            <w:t>28</w:t>
          </w:r>
        </w:p>
        <w:p w:rsidR="002E7638" w:rsidRDefault="007D37BD">
          <w:pPr>
            <w:widowControl w:val="0"/>
            <w:tabs>
              <w:tab w:val="left" w:leader="dot" w:pos="9259"/>
            </w:tabs>
            <w:autoSpaceDE w:val="0"/>
            <w:autoSpaceDN w:val="0"/>
            <w:spacing w:before="122" w:after="20"/>
            <w:ind w:left="1003"/>
          </w:pPr>
          <w:hyperlink w:anchor="_TOC_250003" w:history="1">
            <w:r w:rsidR="00924DFC">
              <w:t>INDUCTOR</w:t>
            </w:r>
            <w:r w:rsidR="00924DFC">
              <w:rPr>
                <w:spacing w:val="-4"/>
              </w:rPr>
              <w:t xml:space="preserve"> </w:t>
            </w:r>
            <w:r w:rsidR="00924DFC">
              <w:t>CURRENT</w:t>
            </w:r>
            <w:r w:rsidR="00924DFC">
              <w:tab/>
              <w:t>29</w:t>
            </w:r>
          </w:hyperlink>
        </w:p>
        <w:p w:rsidR="002E7638" w:rsidRDefault="008542D2">
          <w:pPr>
            <w:widowControl w:val="0"/>
            <w:tabs>
              <w:tab w:val="left" w:pos="9034"/>
            </w:tabs>
            <w:autoSpaceDE w:val="0"/>
            <w:autoSpaceDN w:val="0"/>
            <w:spacing w:before="84"/>
            <w:ind w:left="140"/>
          </w:pPr>
          <w:r>
            <w:t>Chapter</w:t>
          </w:r>
          <w:r>
            <w:tab/>
            <w:t>Page</w:t>
          </w:r>
        </w:p>
        <w:p w:rsidR="002E7638" w:rsidRDefault="008542D2">
          <w:pPr>
            <w:widowControl w:val="0"/>
            <w:tabs>
              <w:tab w:val="left" w:leader="dot" w:pos="9259"/>
            </w:tabs>
            <w:autoSpaceDE w:val="0"/>
            <w:autoSpaceDN w:val="0"/>
            <w:spacing w:before="377"/>
            <w:ind w:left="1004"/>
          </w:pPr>
          <w:r>
            <w:t>THEORITICAL CALCULATIONS FOR 5</w:t>
          </w:r>
          <w:r>
            <w:rPr>
              <w:spacing w:val="-13"/>
            </w:rPr>
            <w:t xml:space="preserve"> </w:t>
          </w:r>
          <w:r>
            <w:t>KW</w:t>
          </w:r>
          <w:r>
            <w:rPr>
              <w:spacing w:val="-2"/>
            </w:rPr>
            <w:t xml:space="preserve"> </w:t>
          </w:r>
          <w:r>
            <w:t>CIRCUIT</w:t>
          </w:r>
          <w:r>
            <w:tab/>
            <w:t>29</w:t>
          </w:r>
        </w:p>
        <w:p w:rsidR="002E7638" w:rsidRDefault="008542D2">
          <w:pPr>
            <w:widowControl w:val="0"/>
            <w:tabs>
              <w:tab w:val="left" w:leader="dot" w:pos="9259"/>
            </w:tabs>
            <w:autoSpaceDE w:val="0"/>
            <w:autoSpaceDN w:val="0"/>
            <w:spacing w:before="101"/>
            <w:ind w:left="1004"/>
          </w:pPr>
          <w:r>
            <w:t>THE EFFECT OF FREQUENCY ON THE</w:t>
          </w:r>
          <w:r>
            <w:rPr>
              <w:spacing w:val="-18"/>
            </w:rPr>
            <w:t xml:space="preserve"> </w:t>
          </w:r>
          <w:r>
            <w:t>CIRCUIT</w:t>
          </w:r>
          <w:r>
            <w:rPr>
              <w:spacing w:val="-3"/>
            </w:rPr>
            <w:t xml:space="preserve"> </w:t>
          </w:r>
          <w:r>
            <w:t>PARAMETERS</w:t>
          </w:r>
          <w:r>
            <w:tab/>
            <w:t>34</w:t>
          </w:r>
        </w:p>
        <w:p w:rsidR="002E7638" w:rsidRDefault="008542D2">
          <w:pPr>
            <w:widowControl w:val="0"/>
            <w:tabs>
              <w:tab w:val="left" w:leader="dot" w:pos="9259"/>
            </w:tabs>
            <w:autoSpaceDE w:val="0"/>
            <w:autoSpaceDN w:val="0"/>
            <w:spacing w:before="98"/>
            <w:ind w:left="1004"/>
          </w:pPr>
          <w:r>
            <w:t>SELECTION OF TURNS RATIO FOR</w:t>
          </w:r>
          <w:r>
            <w:rPr>
              <w:spacing w:val="-13"/>
            </w:rPr>
            <w:t xml:space="preserve"> </w:t>
          </w:r>
          <w:r>
            <w:t>SYSTEM</w:t>
          </w:r>
          <w:r>
            <w:rPr>
              <w:spacing w:val="-3"/>
            </w:rPr>
            <w:t xml:space="preserve"> </w:t>
          </w:r>
          <w:r>
            <w:t>DESIGN</w:t>
          </w:r>
          <w:r>
            <w:tab/>
            <w:t>36</w:t>
          </w:r>
        </w:p>
        <w:p w:rsidR="002E7638" w:rsidRDefault="008542D2">
          <w:pPr>
            <w:widowControl w:val="0"/>
            <w:tabs>
              <w:tab w:val="left" w:leader="dot" w:pos="9259"/>
            </w:tabs>
            <w:autoSpaceDE w:val="0"/>
            <w:autoSpaceDN w:val="0"/>
            <w:spacing w:before="123"/>
            <w:ind w:left="1004"/>
          </w:pPr>
          <w:r>
            <w:t>SYSTEM PARAMETER ANALYSIS FOR DIFFERENT</w:t>
          </w:r>
          <w:r>
            <w:rPr>
              <w:spacing w:val="-15"/>
            </w:rPr>
            <w:t xml:space="preserve"> </w:t>
          </w:r>
          <w:r>
            <w:t>TURNS</w:t>
          </w:r>
          <w:r>
            <w:rPr>
              <w:spacing w:val="-4"/>
            </w:rPr>
            <w:t xml:space="preserve"> </w:t>
          </w:r>
          <w:r>
            <w:t>RATIOS</w:t>
          </w:r>
          <w:r>
            <w:tab/>
            <w:t>40</w:t>
          </w:r>
        </w:p>
        <w:p w:rsidR="002E7638" w:rsidRDefault="008542D2">
          <w:pPr>
            <w:widowControl w:val="0"/>
            <w:tabs>
              <w:tab w:val="left" w:leader="dot" w:pos="9259"/>
            </w:tabs>
            <w:autoSpaceDE w:val="0"/>
            <w:autoSpaceDN w:val="0"/>
            <w:spacing w:before="122"/>
            <w:ind w:left="1004"/>
          </w:pPr>
          <w:r>
            <w:t>SIMULATION RESULTS FOR</w:t>
          </w:r>
          <w:r>
            <w:rPr>
              <w:spacing w:val="-9"/>
            </w:rPr>
            <w:t xml:space="preserve"> </w:t>
          </w:r>
          <w:r>
            <w:t>5KW</w:t>
          </w:r>
          <w:r>
            <w:rPr>
              <w:spacing w:val="-2"/>
            </w:rPr>
            <w:t xml:space="preserve"> </w:t>
          </w:r>
          <w:r>
            <w:t>SYSTEM</w:t>
          </w:r>
          <w:r>
            <w:tab/>
            <w:t>50</w:t>
          </w:r>
        </w:p>
        <w:p w:rsidR="002E7638" w:rsidRDefault="008542D2">
          <w:pPr>
            <w:widowControl w:val="0"/>
            <w:numPr>
              <w:ilvl w:val="0"/>
              <w:numId w:val="1"/>
            </w:numPr>
            <w:tabs>
              <w:tab w:val="left" w:pos="715"/>
              <w:tab w:val="left" w:pos="716"/>
              <w:tab w:val="left" w:leader="dot" w:pos="9259"/>
            </w:tabs>
            <w:autoSpaceDE w:val="0"/>
            <w:autoSpaceDN w:val="0"/>
            <w:spacing w:before="377"/>
          </w:pPr>
          <w:r>
            <w:t>HARDWARE</w:t>
          </w:r>
          <w:r>
            <w:rPr>
              <w:spacing w:val="-5"/>
            </w:rPr>
            <w:t xml:space="preserve"> </w:t>
          </w:r>
          <w:r>
            <w:t>EXPERIMENTAL</w:t>
          </w:r>
          <w:r>
            <w:rPr>
              <w:spacing w:val="-6"/>
            </w:rPr>
            <w:t xml:space="preserve"> </w:t>
          </w:r>
          <w:r>
            <w:t>RESULTS</w:t>
          </w:r>
          <w:r>
            <w:tab/>
            <w:t>56</w:t>
          </w:r>
        </w:p>
        <w:p w:rsidR="002E7638" w:rsidRDefault="008542D2">
          <w:pPr>
            <w:widowControl w:val="0"/>
            <w:tabs>
              <w:tab w:val="left" w:leader="dot" w:pos="9259"/>
            </w:tabs>
            <w:autoSpaceDE w:val="0"/>
            <w:autoSpaceDN w:val="0"/>
            <w:spacing w:before="120"/>
            <w:ind w:left="1004"/>
          </w:pPr>
          <w:r>
            <w:t>HARDWARE TESTBED</w:t>
          </w:r>
          <w:r>
            <w:rPr>
              <w:spacing w:val="-6"/>
            </w:rPr>
            <w:t xml:space="preserve"> </w:t>
          </w:r>
          <w:r>
            <w:t>SET</w:t>
          </w:r>
          <w:r>
            <w:rPr>
              <w:spacing w:val="-3"/>
            </w:rPr>
            <w:t xml:space="preserve"> </w:t>
          </w:r>
          <w:r>
            <w:t>UP</w:t>
          </w:r>
          <w:r>
            <w:tab/>
            <w:t>56</w:t>
          </w:r>
        </w:p>
        <w:p w:rsidR="002E7638" w:rsidRDefault="008542D2">
          <w:pPr>
            <w:widowControl w:val="0"/>
            <w:tabs>
              <w:tab w:val="left" w:leader="dot" w:pos="9259"/>
            </w:tabs>
            <w:autoSpaceDE w:val="0"/>
            <w:autoSpaceDN w:val="0"/>
            <w:spacing w:before="122"/>
            <w:ind w:left="1004"/>
          </w:pPr>
          <w:r>
            <w:t>SIMULATION TEST RESULTS FOR</w:t>
          </w:r>
          <w:r>
            <w:rPr>
              <w:spacing w:val="-18"/>
            </w:rPr>
            <w:t xml:space="preserve"> </w:t>
          </w:r>
          <w:r>
            <w:t>HARDWARE</w:t>
          </w:r>
          <w:r>
            <w:rPr>
              <w:spacing w:val="-5"/>
            </w:rPr>
            <w:t xml:space="preserve"> </w:t>
          </w:r>
          <w:r>
            <w:t>SPECIFICATIONS</w:t>
          </w:r>
          <w:r>
            <w:tab/>
            <w:t>59</w:t>
          </w:r>
        </w:p>
        <w:p w:rsidR="002E7638" w:rsidRDefault="008542D2">
          <w:pPr>
            <w:widowControl w:val="0"/>
            <w:tabs>
              <w:tab w:val="left" w:leader="dot" w:pos="9259"/>
            </w:tabs>
            <w:autoSpaceDE w:val="0"/>
            <w:autoSpaceDN w:val="0"/>
            <w:spacing w:before="123"/>
            <w:ind w:left="1004"/>
          </w:pPr>
          <w:r>
            <w:t>HARDWARE</w:t>
          </w:r>
          <w:r>
            <w:rPr>
              <w:spacing w:val="-2"/>
            </w:rPr>
            <w:t xml:space="preserve"> </w:t>
          </w:r>
          <w:r>
            <w:t>LIMITATION</w:t>
          </w:r>
          <w:r>
            <w:tab/>
            <w:t>74</w:t>
          </w:r>
        </w:p>
        <w:p w:rsidR="002E7638" w:rsidRDefault="008542D2">
          <w:pPr>
            <w:widowControl w:val="0"/>
            <w:numPr>
              <w:ilvl w:val="0"/>
              <w:numId w:val="1"/>
            </w:numPr>
            <w:tabs>
              <w:tab w:val="left" w:pos="715"/>
              <w:tab w:val="left" w:pos="716"/>
              <w:tab w:val="left" w:leader="dot" w:pos="9259"/>
            </w:tabs>
            <w:autoSpaceDE w:val="0"/>
            <w:autoSpaceDN w:val="0"/>
            <w:spacing w:before="374"/>
          </w:pPr>
          <w:r>
            <w:t>CONCLUSION AND</w:t>
          </w:r>
          <w:r>
            <w:rPr>
              <w:spacing w:val="-4"/>
            </w:rPr>
            <w:t xml:space="preserve"> </w:t>
          </w:r>
          <w:r>
            <w:t>FUTURE</w:t>
          </w:r>
          <w:r>
            <w:rPr>
              <w:spacing w:val="-3"/>
            </w:rPr>
            <w:t xml:space="preserve"> </w:t>
          </w:r>
          <w:r>
            <w:t>WORK</w:t>
          </w:r>
          <w:r>
            <w:tab/>
            <w:t>75</w:t>
          </w:r>
        </w:p>
        <w:p w:rsidR="002E7638" w:rsidRDefault="008542D2">
          <w:pPr>
            <w:widowControl w:val="0"/>
            <w:tabs>
              <w:tab w:val="left" w:leader="dot" w:pos="9259"/>
            </w:tabs>
            <w:autoSpaceDE w:val="0"/>
            <w:autoSpaceDN w:val="0"/>
            <w:spacing w:before="101"/>
            <w:ind w:left="1004"/>
          </w:pPr>
          <w:r>
            <w:t>CONCLUSION</w:t>
          </w:r>
          <w:r>
            <w:tab/>
            <w:t>75</w:t>
          </w:r>
        </w:p>
        <w:p w:rsidR="002E7638" w:rsidRDefault="008542D2">
          <w:pPr>
            <w:widowControl w:val="0"/>
            <w:tabs>
              <w:tab w:val="left" w:leader="dot" w:pos="9259"/>
            </w:tabs>
            <w:autoSpaceDE w:val="0"/>
            <w:autoSpaceDN w:val="0"/>
            <w:spacing w:before="101"/>
            <w:ind w:left="1004"/>
          </w:pPr>
          <w:r>
            <w:t>FUTURE</w:t>
          </w:r>
          <w:r>
            <w:rPr>
              <w:spacing w:val="-3"/>
            </w:rPr>
            <w:t xml:space="preserve"> </w:t>
          </w:r>
          <w:r>
            <w:t>WORK</w:t>
          </w:r>
          <w:r>
            <w:tab/>
            <w:t>75</w:t>
          </w:r>
        </w:p>
        <w:p w:rsidR="002E7638" w:rsidRDefault="007D37BD">
          <w:pPr>
            <w:widowControl w:val="0"/>
            <w:tabs>
              <w:tab w:val="left" w:leader="dot" w:pos="9259"/>
            </w:tabs>
            <w:autoSpaceDE w:val="0"/>
            <w:autoSpaceDN w:val="0"/>
            <w:spacing w:before="374"/>
            <w:ind w:left="140"/>
          </w:pPr>
          <w:hyperlink w:anchor="_TOC_250002" w:history="1">
            <w:r w:rsidR="00924DFC">
              <w:t>REFERENCES</w:t>
            </w:r>
            <w:r w:rsidR="00924DFC">
              <w:tab/>
              <w:t>76</w:t>
            </w:r>
          </w:hyperlink>
        </w:p>
        <w:p w:rsidR="002E7638" w:rsidRDefault="007D37BD">
          <w:pPr>
            <w:widowControl w:val="0"/>
            <w:tabs>
              <w:tab w:val="left" w:leader="dot" w:pos="9259"/>
            </w:tabs>
            <w:autoSpaceDE w:val="0"/>
            <w:autoSpaceDN w:val="0"/>
            <w:spacing w:before="377"/>
            <w:ind w:left="140"/>
          </w:pPr>
          <w:hyperlink w:anchor="_TOC_250001" w:history="1">
            <w:r w:rsidR="00924DFC">
              <w:t>APPENDIX</w:t>
            </w:r>
            <w:r w:rsidR="00924DFC">
              <w:tab/>
              <w:t>81</w:t>
            </w:r>
          </w:hyperlink>
        </w:p>
        <w:p w:rsidR="002E7638" w:rsidRDefault="007D37BD">
          <w:pPr>
            <w:widowControl w:val="0"/>
            <w:tabs>
              <w:tab w:val="left" w:leader="dot" w:pos="9259"/>
            </w:tabs>
            <w:autoSpaceDE w:val="0"/>
            <w:autoSpaceDN w:val="0"/>
            <w:spacing w:before="437"/>
            <w:ind w:left="140"/>
          </w:pPr>
        </w:p>
      </w:sdtContent>
    </w:sdt>
    <w:p w:rsidR="002E7638" w:rsidRDefault="002E7638">
      <w:pPr>
        <w:widowControl w:val="0"/>
        <w:autoSpaceDE w:val="0"/>
        <w:autoSpaceDN w:val="0"/>
        <w:rPr>
          <w:sz w:val="22"/>
          <w:szCs w:val="22"/>
        </w:rPr>
        <w:sectPr w:rsidR="002E7638" w:rsidSect="00F374A9">
          <w:type w:val="continuous"/>
          <w:pgSz w:w="12240" w:h="15840"/>
          <w:pgMar w:top="1355" w:right="760" w:bottom="1629" w:left="1300" w:header="720" w:footer="720" w:gutter="0"/>
          <w:pgBorders w:offsetFrom="page">
            <w:top w:val="single" w:sz="4" w:space="15" w:color="auto"/>
            <w:left w:val="single" w:sz="4" w:space="10" w:color="auto"/>
            <w:bottom w:val="single" w:sz="4" w:space="10" w:color="auto"/>
            <w:right w:val="single" w:sz="4" w:space="10" w:color="auto"/>
          </w:pgBorders>
          <w:pgNumType w:fmt="lowerRoman"/>
          <w:cols w:space="720"/>
        </w:sectPr>
      </w:pPr>
    </w:p>
    <w:p w:rsidR="002E7638" w:rsidRPr="004B292C" w:rsidRDefault="008542D2">
      <w:pPr>
        <w:widowControl w:val="0"/>
        <w:autoSpaceDE w:val="0"/>
        <w:autoSpaceDN w:val="0"/>
        <w:spacing w:before="90"/>
        <w:ind w:right="537"/>
        <w:jc w:val="center"/>
        <w:rPr>
          <w:b/>
          <w:sz w:val="32"/>
          <w:szCs w:val="32"/>
          <w:u w:val="single"/>
        </w:rPr>
      </w:pPr>
      <w:r w:rsidRPr="004B292C">
        <w:rPr>
          <w:b/>
          <w:sz w:val="32"/>
          <w:szCs w:val="32"/>
          <w:u w:val="single"/>
        </w:rPr>
        <w:lastRenderedPageBreak/>
        <w:t>LIST OF TABLES</w:t>
      </w:r>
    </w:p>
    <w:p w:rsidR="002E7638" w:rsidRPr="004B292C" w:rsidRDefault="002E7638">
      <w:pPr>
        <w:widowControl w:val="0"/>
        <w:autoSpaceDE w:val="0"/>
        <w:autoSpaceDN w:val="0"/>
        <w:rPr>
          <w:b/>
          <w:sz w:val="32"/>
          <w:szCs w:val="32"/>
          <w:u w:val="single"/>
        </w:rPr>
      </w:pPr>
    </w:p>
    <w:p w:rsidR="002E7638" w:rsidRDefault="008542D2" w:rsidP="008243E9">
      <w:pPr>
        <w:widowControl w:val="0"/>
        <w:tabs>
          <w:tab w:val="left" w:pos="9027"/>
        </w:tabs>
        <w:autoSpaceDE w:val="0"/>
        <w:autoSpaceDN w:val="0"/>
      </w:pPr>
      <w:r>
        <w:rPr>
          <w:b/>
          <w:sz w:val="30"/>
        </w:rPr>
        <w:t xml:space="preserve">  </w:t>
      </w:r>
      <w:r w:rsidR="00924DFC">
        <w:t>Table</w:t>
      </w:r>
      <w:r w:rsidR="00924DFC">
        <w:tab/>
        <w:t>Page</w:t>
      </w:r>
    </w:p>
    <w:p w:rsidR="002E7638" w:rsidRDefault="002E7638">
      <w:pPr>
        <w:widowControl w:val="0"/>
        <w:autoSpaceDE w:val="0"/>
        <w:autoSpaceDN w:val="0"/>
        <w:rPr>
          <w:sz w:val="38"/>
        </w:rPr>
      </w:pPr>
    </w:p>
    <w:p w:rsidR="002E7638" w:rsidRDefault="008542D2">
      <w:pPr>
        <w:widowControl w:val="0"/>
        <w:numPr>
          <w:ilvl w:val="0"/>
          <w:numId w:val="2"/>
        </w:numPr>
        <w:tabs>
          <w:tab w:val="left" w:pos="428"/>
          <w:tab w:val="left" w:leader="dot" w:pos="9259"/>
        </w:tabs>
        <w:autoSpaceDE w:val="0"/>
        <w:autoSpaceDN w:val="0"/>
        <w:rPr>
          <w:szCs w:val="22"/>
        </w:rPr>
      </w:pPr>
      <w:r>
        <w:rPr>
          <w:szCs w:val="22"/>
        </w:rPr>
        <w:t>Different stages of full</w:t>
      </w:r>
      <w:r>
        <w:rPr>
          <w:spacing w:val="-8"/>
          <w:szCs w:val="22"/>
        </w:rPr>
        <w:t xml:space="preserve"> </w:t>
      </w:r>
      <w:r>
        <w:rPr>
          <w:szCs w:val="22"/>
        </w:rPr>
        <w:t>bridge</w:t>
      </w:r>
      <w:r>
        <w:rPr>
          <w:spacing w:val="-1"/>
          <w:szCs w:val="22"/>
        </w:rPr>
        <w:t xml:space="preserve"> </w:t>
      </w:r>
      <w:r>
        <w:rPr>
          <w:szCs w:val="22"/>
        </w:rPr>
        <w:t>Inverter</w:t>
      </w:r>
      <w:r>
        <w:rPr>
          <w:szCs w:val="22"/>
        </w:rPr>
        <w:tab/>
        <w:t>19</w:t>
      </w:r>
    </w:p>
    <w:p w:rsidR="002E7638" w:rsidRDefault="002E7638">
      <w:pPr>
        <w:widowControl w:val="0"/>
        <w:autoSpaceDE w:val="0"/>
        <w:autoSpaceDN w:val="0"/>
        <w:spacing w:before="6"/>
        <w:rPr>
          <w:sz w:val="32"/>
        </w:rPr>
      </w:pPr>
    </w:p>
    <w:p w:rsidR="002E7638" w:rsidRDefault="008542D2">
      <w:pPr>
        <w:widowControl w:val="0"/>
        <w:numPr>
          <w:ilvl w:val="0"/>
          <w:numId w:val="2"/>
        </w:numPr>
        <w:tabs>
          <w:tab w:val="left" w:pos="428"/>
          <w:tab w:val="left" w:leader="dot" w:pos="9259"/>
        </w:tabs>
        <w:autoSpaceDE w:val="0"/>
        <w:autoSpaceDN w:val="0"/>
        <w:spacing w:before="1"/>
        <w:rPr>
          <w:szCs w:val="22"/>
        </w:rPr>
      </w:pPr>
      <w:r>
        <w:rPr>
          <w:szCs w:val="22"/>
        </w:rPr>
        <w:t>Specifications of</w:t>
      </w:r>
      <w:r>
        <w:rPr>
          <w:spacing w:val="-6"/>
          <w:szCs w:val="22"/>
        </w:rPr>
        <w:t xml:space="preserve"> </w:t>
      </w:r>
      <w:r>
        <w:rPr>
          <w:szCs w:val="22"/>
        </w:rPr>
        <w:t>5KW</w:t>
      </w:r>
      <w:r>
        <w:rPr>
          <w:spacing w:val="-1"/>
          <w:szCs w:val="22"/>
        </w:rPr>
        <w:t xml:space="preserve"> </w:t>
      </w:r>
      <w:r>
        <w:rPr>
          <w:szCs w:val="22"/>
        </w:rPr>
        <w:t>system</w:t>
      </w:r>
      <w:r>
        <w:rPr>
          <w:szCs w:val="22"/>
        </w:rPr>
        <w:tab/>
        <w:t>30</w:t>
      </w:r>
    </w:p>
    <w:p w:rsidR="002E7638" w:rsidRDefault="002E7638">
      <w:pPr>
        <w:widowControl w:val="0"/>
        <w:autoSpaceDE w:val="0"/>
        <w:autoSpaceDN w:val="0"/>
        <w:spacing w:before="8"/>
        <w:rPr>
          <w:sz w:val="32"/>
        </w:rPr>
      </w:pPr>
    </w:p>
    <w:p w:rsidR="002E7638" w:rsidRDefault="008542D2">
      <w:pPr>
        <w:widowControl w:val="0"/>
        <w:numPr>
          <w:ilvl w:val="0"/>
          <w:numId w:val="2"/>
        </w:numPr>
        <w:tabs>
          <w:tab w:val="left" w:pos="428"/>
          <w:tab w:val="left" w:leader="dot" w:pos="9259"/>
        </w:tabs>
        <w:autoSpaceDE w:val="0"/>
        <w:autoSpaceDN w:val="0"/>
        <w:rPr>
          <w:szCs w:val="22"/>
        </w:rPr>
      </w:pPr>
      <w:r>
        <w:rPr>
          <w:szCs w:val="22"/>
        </w:rPr>
        <w:t>Calculated values of</w:t>
      </w:r>
      <w:r>
        <w:rPr>
          <w:spacing w:val="-7"/>
          <w:szCs w:val="22"/>
        </w:rPr>
        <w:t xml:space="preserve"> </w:t>
      </w:r>
      <w:r>
        <w:rPr>
          <w:szCs w:val="22"/>
        </w:rPr>
        <w:t>5KW system</w:t>
      </w:r>
      <w:r>
        <w:rPr>
          <w:szCs w:val="22"/>
        </w:rPr>
        <w:tab/>
        <w:t>34</w:t>
      </w:r>
    </w:p>
    <w:p w:rsidR="002E7638" w:rsidRDefault="002E7638">
      <w:pPr>
        <w:widowControl w:val="0"/>
        <w:autoSpaceDE w:val="0"/>
        <w:autoSpaceDN w:val="0"/>
        <w:spacing w:before="9"/>
        <w:rPr>
          <w:sz w:val="32"/>
        </w:rPr>
      </w:pPr>
    </w:p>
    <w:p w:rsidR="002E7638" w:rsidRDefault="008542D2">
      <w:pPr>
        <w:widowControl w:val="0"/>
        <w:numPr>
          <w:ilvl w:val="0"/>
          <w:numId w:val="2"/>
        </w:numPr>
        <w:tabs>
          <w:tab w:val="left" w:pos="428"/>
          <w:tab w:val="left" w:leader="dot" w:pos="9259"/>
        </w:tabs>
        <w:autoSpaceDE w:val="0"/>
        <w:autoSpaceDN w:val="0"/>
        <w:rPr>
          <w:szCs w:val="22"/>
        </w:rPr>
      </w:pPr>
      <w:r>
        <w:rPr>
          <w:szCs w:val="22"/>
        </w:rPr>
        <w:t>L and C values for</w:t>
      </w:r>
      <w:r>
        <w:rPr>
          <w:spacing w:val="-9"/>
          <w:szCs w:val="22"/>
        </w:rPr>
        <w:t xml:space="preserve"> </w:t>
      </w:r>
      <w:r>
        <w:rPr>
          <w:szCs w:val="22"/>
        </w:rPr>
        <w:t>different</w:t>
      </w:r>
      <w:r>
        <w:rPr>
          <w:spacing w:val="-1"/>
          <w:szCs w:val="22"/>
        </w:rPr>
        <w:t xml:space="preserve"> </w:t>
      </w:r>
      <w:r>
        <w:rPr>
          <w:szCs w:val="22"/>
        </w:rPr>
        <w:t>frequencies</w:t>
      </w:r>
      <w:r>
        <w:rPr>
          <w:szCs w:val="22"/>
        </w:rPr>
        <w:tab/>
        <w:t>35</w:t>
      </w:r>
    </w:p>
    <w:p w:rsidR="002E7638" w:rsidRDefault="002E7638">
      <w:pPr>
        <w:widowControl w:val="0"/>
        <w:autoSpaceDE w:val="0"/>
        <w:autoSpaceDN w:val="0"/>
        <w:spacing w:before="7"/>
        <w:rPr>
          <w:sz w:val="32"/>
        </w:rPr>
      </w:pPr>
    </w:p>
    <w:p w:rsidR="002E7638" w:rsidRDefault="008542D2">
      <w:pPr>
        <w:widowControl w:val="0"/>
        <w:numPr>
          <w:ilvl w:val="0"/>
          <w:numId w:val="2"/>
        </w:numPr>
        <w:tabs>
          <w:tab w:val="left" w:pos="428"/>
          <w:tab w:val="left" w:leader="dot" w:pos="9259"/>
        </w:tabs>
        <w:autoSpaceDE w:val="0"/>
        <w:autoSpaceDN w:val="0"/>
        <w:rPr>
          <w:szCs w:val="22"/>
        </w:rPr>
      </w:pPr>
      <w:r>
        <w:rPr>
          <w:szCs w:val="22"/>
        </w:rPr>
        <w:t>Output voltages for different</w:t>
      </w:r>
      <w:r>
        <w:rPr>
          <w:spacing w:val="-8"/>
          <w:szCs w:val="22"/>
        </w:rPr>
        <w:t xml:space="preserve"> </w:t>
      </w:r>
      <w:r>
        <w:rPr>
          <w:szCs w:val="22"/>
        </w:rPr>
        <w:t>turns</w:t>
      </w:r>
      <w:r>
        <w:rPr>
          <w:spacing w:val="-1"/>
          <w:szCs w:val="22"/>
        </w:rPr>
        <w:t xml:space="preserve"> </w:t>
      </w:r>
      <w:r>
        <w:rPr>
          <w:szCs w:val="22"/>
        </w:rPr>
        <w:t>ratios</w:t>
      </w:r>
      <w:r>
        <w:rPr>
          <w:szCs w:val="22"/>
        </w:rPr>
        <w:tab/>
        <w:t>37</w:t>
      </w:r>
    </w:p>
    <w:p w:rsidR="002E7638" w:rsidRDefault="002E7638">
      <w:pPr>
        <w:widowControl w:val="0"/>
        <w:autoSpaceDE w:val="0"/>
        <w:autoSpaceDN w:val="0"/>
        <w:spacing w:before="8"/>
        <w:rPr>
          <w:sz w:val="32"/>
        </w:rPr>
      </w:pPr>
    </w:p>
    <w:p w:rsidR="002E7638" w:rsidRDefault="008542D2">
      <w:pPr>
        <w:widowControl w:val="0"/>
        <w:numPr>
          <w:ilvl w:val="0"/>
          <w:numId w:val="2"/>
        </w:numPr>
        <w:tabs>
          <w:tab w:val="left" w:pos="428"/>
          <w:tab w:val="left" w:leader="dot" w:pos="9259"/>
        </w:tabs>
        <w:autoSpaceDE w:val="0"/>
        <w:autoSpaceDN w:val="0"/>
        <w:spacing w:before="1"/>
        <w:rPr>
          <w:szCs w:val="22"/>
        </w:rPr>
      </w:pPr>
      <w:r>
        <w:rPr>
          <w:szCs w:val="22"/>
        </w:rPr>
        <w:t>Quality factors for different</w:t>
      </w:r>
      <w:r>
        <w:rPr>
          <w:spacing w:val="-9"/>
          <w:szCs w:val="22"/>
        </w:rPr>
        <w:t xml:space="preserve"> </w:t>
      </w:r>
      <w:r>
        <w:rPr>
          <w:szCs w:val="22"/>
        </w:rPr>
        <w:t>turns</w:t>
      </w:r>
      <w:r>
        <w:rPr>
          <w:spacing w:val="-1"/>
          <w:szCs w:val="22"/>
        </w:rPr>
        <w:t xml:space="preserve"> </w:t>
      </w:r>
      <w:r>
        <w:rPr>
          <w:szCs w:val="22"/>
        </w:rPr>
        <w:t>ratios</w:t>
      </w:r>
      <w:r>
        <w:rPr>
          <w:szCs w:val="22"/>
        </w:rPr>
        <w:tab/>
        <w:t>40</w:t>
      </w:r>
    </w:p>
    <w:p w:rsidR="002E7638" w:rsidRDefault="002E7638">
      <w:pPr>
        <w:widowControl w:val="0"/>
        <w:autoSpaceDE w:val="0"/>
        <w:autoSpaceDN w:val="0"/>
        <w:spacing w:before="8"/>
        <w:rPr>
          <w:sz w:val="32"/>
        </w:rPr>
      </w:pPr>
    </w:p>
    <w:p w:rsidR="002E7638" w:rsidRDefault="008542D2">
      <w:pPr>
        <w:widowControl w:val="0"/>
        <w:numPr>
          <w:ilvl w:val="0"/>
          <w:numId w:val="2"/>
        </w:numPr>
        <w:tabs>
          <w:tab w:val="left" w:pos="428"/>
          <w:tab w:val="left" w:leader="dot" w:pos="9259"/>
        </w:tabs>
        <w:autoSpaceDE w:val="0"/>
        <w:autoSpaceDN w:val="0"/>
        <w:rPr>
          <w:szCs w:val="22"/>
        </w:rPr>
      </w:pPr>
      <w:r>
        <w:rPr>
          <w:szCs w:val="22"/>
        </w:rPr>
        <w:t>Inductance for different</w:t>
      </w:r>
      <w:r>
        <w:rPr>
          <w:spacing w:val="-6"/>
          <w:szCs w:val="22"/>
        </w:rPr>
        <w:t xml:space="preserve"> </w:t>
      </w:r>
      <w:r>
        <w:rPr>
          <w:szCs w:val="22"/>
        </w:rPr>
        <w:t>turns</w:t>
      </w:r>
      <w:r>
        <w:rPr>
          <w:spacing w:val="-2"/>
          <w:szCs w:val="22"/>
        </w:rPr>
        <w:t xml:space="preserve"> </w:t>
      </w:r>
      <w:r>
        <w:rPr>
          <w:szCs w:val="22"/>
        </w:rPr>
        <w:t>ratios</w:t>
      </w:r>
      <w:r>
        <w:rPr>
          <w:szCs w:val="22"/>
        </w:rPr>
        <w:tab/>
        <w:t>42</w:t>
      </w:r>
    </w:p>
    <w:p w:rsidR="002E7638" w:rsidRDefault="002E7638">
      <w:pPr>
        <w:widowControl w:val="0"/>
        <w:autoSpaceDE w:val="0"/>
        <w:autoSpaceDN w:val="0"/>
        <w:spacing w:before="7"/>
        <w:rPr>
          <w:sz w:val="32"/>
        </w:rPr>
      </w:pPr>
    </w:p>
    <w:p w:rsidR="002E7638" w:rsidRDefault="008542D2">
      <w:pPr>
        <w:widowControl w:val="0"/>
        <w:numPr>
          <w:ilvl w:val="0"/>
          <w:numId w:val="2"/>
        </w:numPr>
        <w:tabs>
          <w:tab w:val="left" w:pos="428"/>
          <w:tab w:val="left" w:leader="dot" w:pos="9259"/>
        </w:tabs>
        <w:autoSpaceDE w:val="0"/>
        <w:autoSpaceDN w:val="0"/>
        <w:rPr>
          <w:szCs w:val="22"/>
        </w:rPr>
      </w:pPr>
      <w:r>
        <w:rPr>
          <w:szCs w:val="22"/>
        </w:rPr>
        <w:t>Capacitance for different</w:t>
      </w:r>
      <w:r>
        <w:rPr>
          <w:spacing w:val="-7"/>
          <w:szCs w:val="22"/>
        </w:rPr>
        <w:t xml:space="preserve"> </w:t>
      </w:r>
      <w:r>
        <w:rPr>
          <w:szCs w:val="22"/>
        </w:rPr>
        <w:t>turns</w:t>
      </w:r>
      <w:r>
        <w:rPr>
          <w:spacing w:val="-1"/>
          <w:szCs w:val="22"/>
        </w:rPr>
        <w:t xml:space="preserve"> </w:t>
      </w:r>
      <w:r>
        <w:rPr>
          <w:szCs w:val="22"/>
        </w:rPr>
        <w:t>ratios</w:t>
      </w:r>
      <w:r>
        <w:rPr>
          <w:szCs w:val="22"/>
        </w:rPr>
        <w:tab/>
        <w:t>42</w:t>
      </w:r>
    </w:p>
    <w:p w:rsidR="002E7638" w:rsidRDefault="002E7638">
      <w:pPr>
        <w:widowControl w:val="0"/>
        <w:autoSpaceDE w:val="0"/>
        <w:autoSpaceDN w:val="0"/>
        <w:spacing w:before="9"/>
        <w:rPr>
          <w:sz w:val="32"/>
        </w:rPr>
      </w:pPr>
    </w:p>
    <w:p w:rsidR="002E7638" w:rsidRDefault="008542D2">
      <w:pPr>
        <w:widowControl w:val="0"/>
        <w:numPr>
          <w:ilvl w:val="0"/>
          <w:numId w:val="2"/>
        </w:numPr>
        <w:tabs>
          <w:tab w:val="left" w:pos="428"/>
          <w:tab w:val="left" w:leader="dot" w:pos="9259"/>
        </w:tabs>
        <w:autoSpaceDE w:val="0"/>
        <w:autoSpaceDN w:val="0"/>
        <w:rPr>
          <w:szCs w:val="22"/>
        </w:rPr>
      </w:pPr>
      <w:r>
        <w:rPr>
          <w:szCs w:val="22"/>
        </w:rPr>
        <w:t>Voltage across Inductor for different</w:t>
      </w:r>
      <w:r>
        <w:rPr>
          <w:spacing w:val="-7"/>
          <w:szCs w:val="22"/>
        </w:rPr>
        <w:t xml:space="preserve"> </w:t>
      </w:r>
      <w:r>
        <w:rPr>
          <w:szCs w:val="22"/>
        </w:rPr>
        <w:t>turns</w:t>
      </w:r>
      <w:r>
        <w:rPr>
          <w:spacing w:val="-2"/>
          <w:szCs w:val="22"/>
        </w:rPr>
        <w:t xml:space="preserve"> </w:t>
      </w:r>
      <w:r>
        <w:rPr>
          <w:szCs w:val="22"/>
        </w:rPr>
        <w:t>ratios</w:t>
      </w:r>
      <w:r>
        <w:rPr>
          <w:szCs w:val="22"/>
        </w:rPr>
        <w:tab/>
        <w:t>45</w:t>
      </w:r>
    </w:p>
    <w:p w:rsidR="002E7638" w:rsidRDefault="002E7638">
      <w:pPr>
        <w:widowControl w:val="0"/>
        <w:autoSpaceDE w:val="0"/>
        <w:autoSpaceDN w:val="0"/>
        <w:spacing w:before="8"/>
        <w:rPr>
          <w:sz w:val="32"/>
        </w:rPr>
      </w:pPr>
    </w:p>
    <w:p w:rsidR="002E7638" w:rsidRDefault="008542D2">
      <w:pPr>
        <w:widowControl w:val="0"/>
        <w:numPr>
          <w:ilvl w:val="0"/>
          <w:numId w:val="2"/>
        </w:numPr>
        <w:tabs>
          <w:tab w:val="left" w:pos="500"/>
          <w:tab w:val="left" w:leader="dot" w:pos="9259"/>
        </w:tabs>
        <w:autoSpaceDE w:val="0"/>
        <w:autoSpaceDN w:val="0"/>
        <w:spacing w:before="1"/>
        <w:ind w:left="500" w:hanging="360"/>
        <w:rPr>
          <w:szCs w:val="22"/>
        </w:rPr>
      </w:pPr>
      <w:r>
        <w:rPr>
          <w:szCs w:val="22"/>
        </w:rPr>
        <w:t>Voltage across capacitor for different</w:t>
      </w:r>
      <w:r>
        <w:rPr>
          <w:spacing w:val="-8"/>
          <w:szCs w:val="22"/>
        </w:rPr>
        <w:t xml:space="preserve"> </w:t>
      </w:r>
      <w:r>
        <w:rPr>
          <w:szCs w:val="22"/>
        </w:rPr>
        <w:t>turns</w:t>
      </w:r>
      <w:r>
        <w:rPr>
          <w:spacing w:val="-1"/>
          <w:szCs w:val="22"/>
        </w:rPr>
        <w:t xml:space="preserve"> </w:t>
      </w:r>
      <w:r>
        <w:rPr>
          <w:szCs w:val="22"/>
        </w:rPr>
        <w:t>ratios</w:t>
      </w:r>
      <w:r>
        <w:rPr>
          <w:szCs w:val="22"/>
        </w:rPr>
        <w:tab/>
        <w:t>45</w:t>
      </w:r>
    </w:p>
    <w:p w:rsidR="002E7638" w:rsidRDefault="002E7638">
      <w:pPr>
        <w:widowControl w:val="0"/>
        <w:autoSpaceDE w:val="0"/>
        <w:autoSpaceDN w:val="0"/>
        <w:spacing w:before="6"/>
        <w:rPr>
          <w:sz w:val="32"/>
        </w:rPr>
      </w:pPr>
    </w:p>
    <w:p w:rsidR="002E7638" w:rsidRDefault="008542D2">
      <w:pPr>
        <w:widowControl w:val="0"/>
        <w:numPr>
          <w:ilvl w:val="0"/>
          <w:numId w:val="2"/>
        </w:numPr>
        <w:tabs>
          <w:tab w:val="left" w:pos="500"/>
          <w:tab w:val="left" w:leader="dot" w:pos="9259"/>
        </w:tabs>
        <w:autoSpaceDE w:val="0"/>
        <w:autoSpaceDN w:val="0"/>
        <w:ind w:left="500" w:hanging="360"/>
        <w:rPr>
          <w:szCs w:val="22"/>
        </w:rPr>
      </w:pPr>
      <w:r>
        <w:rPr>
          <w:szCs w:val="22"/>
        </w:rPr>
        <w:t>Currents through the Inductor for different</w:t>
      </w:r>
      <w:r>
        <w:rPr>
          <w:spacing w:val="-9"/>
          <w:szCs w:val="22"/>
        </w:rPr>
        <w:t xml:space="preserve"> </w:t>
      </w:r>
      <w:r>
        <w:rPr>
          <w:szCs w:val="22"/>
        </w:rPr>
        <w:t>turns</w:t>
      </w:r>
      <w:r>
        <w:rPr>
          <w:spacing w:val="-1"/>
          <w:szCs w:val="22"/>
        </w:rPr>
        <w:t xml:space="preserve"> </w:t>
      </w:r>
      <w:r>
        <w:rPr>
          <w:szCs w:val="22"/>
        </w:rPr>
        <w:t>ratio</w:t>
      </w:r>
      <w:r>
        <w:rPr>
          <w:szCs w:val="22"/>
        </w:rPr>
        <w:tab/>
        <w:t>48</w:t>
      </w:r>
    </w:p>
    <w:p w:rsidR="002E7638" w:rsidRDefault="002E7638">
      <w:pPr>
        <w:widowControl w:val="0"/>
        <w:autoSpaceDE w:val="0"/>
        <w:autoSpaceDN w:val="0"/>
        <w:spacing w:before="9"/>
        <w:rPr>
          <w:sz w:val="32"/>
        </w:rPr>
      </w:pPr>
    </w:p>
    <w:p w:rsidR="002E7638" w:rsidRDefault="008542D2">
      <w:pPr>
        <w:widowControl w:val="0"/>
        <w:numPr>
          <w:ilvl w:val="0"/>
          <w:numId w:val="2"/>
        </w:numPr>
        <w:tabs>
          <w:tab w:val="left" w:pos="500"/>
          <w:tab w:val="left" w:leader="dot" w:pos="9259"/>
        </w:tabs>
        <w:autoSpaceDE w:val="0"/>
        <w:autoSpaceDN w:val="0"/>
        <w:ind w:left="500" w:hanging="360"/>
        <w:rPr>
          <w:szCs w:val="22"/>
        </w:rPr>
      </w:pPr>
      <w:r>
        <w:rPr>
          <w:szCs w:val="22"/>
        </w:rPr>
        <w:t>Comparison of theoretically calculated values and</w:t>
      </w:r>
      <w:r>
        <w:rPr>
          <w:spacing w:val="-11"/>
          <w:szCs w:val="22"/>
        </w:rPr>
        <w:t xml:space="preserve"> </w:t>
      </w:r>
      <w:r>
        <w:rPr>
          <w:szCs w:val="22"/>
        </w:rPr>
        <w:t>simulation</w:t>
      </w:r>
      <w:r>
        <w:rPr>
          <w:spacing w:val="-1"/>
          <w:szCs w:val="22"/>
        </w:rPr>
        <w:t xml:space="preserve"> </w:t>
      </w:r>
      <w:r>
        <w:rPr>
          <w:szCs w:val="22"/>
        </w:rPr>
        <w:t>results</w:t>
      </w:r>
      <w:r>
        <w:rPr>
          <w:szCs w:val="22"/>
        </w:rPr>
        <w:tab/>
        <w:t>55</w:t>
      </w:r>
    </w:p>
    <w:p w:rsidR="002E7638" w:rsidRDefault="002E7638">
      <w:pPr>
        <w:widowControl w:val="0"/>
        <w:autoSpaceDE w:val="0"/>
        <w:autoSpaceDN w:val="0"/>
        <w:spacing w:before="6"/>
        <w:rPr>
          <w:sz w:val="32"/>
        </w:rPr>
      </w:pPr>
    </w:p>
    <w:p w:rsidR="002E7638" w:rsidRDefault="008542D2">
      <w:pPr>
        <w:widowControl w:val="0"/>
        <w:numPr>
          <w:ilvl w:val="0"/>
          <w:numId w:val="2"/>
        </w:numPr>
        <w:tabs>
          <w:tab w:val="left" w:pos="500"/>
          <w:tab w:val="left" w:leader="dot" w:pos="9259"/>
        </w:tabs>
        <w:autoSpaceDE w:val="0"/>
        <w:autoSpaceDN w:val="0"/>
        <w:ind w:left="500" w:hanging="360"/>
        <w:rPr>
          <w:szCs w:val="22"/>
        </w:rPr>
      </w:pPr>
      <w:r>
        <w:rPr>
          <w:szCs w:val="22"/>
        </w:rPr>
        <w:t>Specifications for the</w:t>
      </w:r>
      <w:r>
        <w:rPr>
          <w:spacing w:val="-6"/>
          <w:szCs w:val="22"/>
        </w:rPr>
        <w:t xml:space="preserve"> </w:t>
      </w:r>
      <w:r>
        <w:rPr>
          <w:szCs w:val="22"/>
        </w:rPr>
        <w:t>hardware</w:t>
      </w:r>
      <w:r>
        <w:rPr>
          <w:spacing w:val="-3"/>
          <w:szCs w:val="22"/>
        </w:rPr>
        <w:t xml:space="preserve"> </w:t>
      </w:r>
      <w:r>
        <w:rPr>
          <w:szCs w:val="22"/>
        </w:rPr>
        <w:t>testbed</w:t>
      </w:r>
      <w:r>
        <w:rPr>
          <w:szCs w:val="22"/>
        </w:rPr>
        <w:tab/>
        <w:t>57</w:t>
      </w:r>
    </w:p>
    <w:p w:rsidR="002E7638" w:rsidRDefault="002E7638">
      <w:pPr>
        <w:widowControl w:val="0"/>
        <w:autoSpaceDE w:val="0"/>
        <w:autoSpaceDN w:val="0"/>
        <w:spacing w:before="9"/>
        <w:rPr>
          <w:sz w:val="32"/>
        </w:rPr>
      </w:pPr>
    </w:p>
    <w:p w:rsidR="002E7638" w:rsidRDefault="008542D2">
      <w:pPr>
        <w:widowControl w:val="0"/>
        <w:numPr>
          <w:ilvl w:val="0"/>
          <w:numId w:val="2"/>
        </w:numPr>
        <w:tabs>
          <w:tab w:val="left" w:pos="500"/>
          <w:tab w:val="left" w:leader="dot" w:pos="9259"/>
        </w:tabs>
        <w:autoSpaceDE w:val="0"/>
        <w:autoSpaceDN w:val="0"/>
        <w:ind w:left="500" w:hanging="360"/>
        <w:rPr>
          <w:szCs w:val="22"/>
        </w:rPr>
      </w:pPr>
      <w:r>
        <w:rPr>
          <w:szCs w:val="22"/>
        </w:rPr>
        <w:t>Calculated values for the hardware</w:t>
      </w:r>
      <w:r>
        <w:rPr>
          <w:spacing w:val="-9"/>
          <w:szCs w:val="22"/>
        </w:rPr>
        <w:t xml:space="preserve"> </w:t>
      </w:r>
      <w:r>
        <w:rPr>
          <w:szCs w:val="22"/>
        </w:rPr>
        <w:t>test</w:t>
      </w:r>
      <w:r>
        <w:rPr>
          <w:spacing w:val="-1"/>
          <w:szCs w:val="22"/>
        </w:rPr>
        <w:t xml:space="preserve"> </w:t>
      </w:r>
      <w:r>
        <w:rPr>
          <w:szCs w:val="22"/>
        </w:rPr>
        <w:t>bed</w:t>
      </w:r>
      <w:r>
        <w:rPr>
          <w:szCs w:val="22"/>
        </w:rPr>
        <w:tab/>
        <w:t>58</w:t>
      </w:r>
    </w:p>
    <w:p w:rsidR="002E7638" w:rsidRDefault="002E7638">
      <w:pPr>
        <w:widowControl w:val="0"/>
        <w:autoSpaceDE w:val="0"/>
        <w:autoSpaceDN w:val="0"/>
        <w:spacing w:before="9"/>
        <w:rPr>
          <w:sz w:val="32"/>
        </w:rPr>
      </w:pPr>
    </w:p>
    <w:p w:rsidR="002E7638" w:rsidRDefault="008542D2">
      <w:pPr>
        <w:widowControl w:val="0"/>
        <w:numPr>
          <w:ilvl w:val="0"/>
          <w:numId w:val="2"/>
        </w:numPr>
        <w:tabs>
          <w:tab w:val="left" w:pos="500"/>
          <w:tab w:val="left" w:leader="dot" w:pos="9259"/>
        </w:tabs>
        <w:autoSpaceDE w:val="0"/>
        <w:autoSpaceDN w:val="0"/>
        <w:ind w:left="500" w:hanging="360"/>
        <w:rPr>
          <w:szCs w:val="22"/>
        </w:rPr>
      </w:pPr>
      <w:r>
        <w:rPr>
          <w:szCs w:val="22"/>
        </w:rPr>
        <w:t>Comparison of calculated values and simulation results for low power</w:t>
      </w:r>
      <w:r>
        <w:rPr>
          <w:spacing w:val="-13"/>
          <w:szCs w:val="22"/>
        </w:rPr>
        <w:t xml:space="preserve"> </w:t>
      </w:r>
      <w:r>
        <w:rPr>
          <w:szCs w:val="22"/>
        </w:rPr>
        <w:t>test</w:t>
      </w:r>
      <w:r>
        <w:rPr>
          <w:spacing w:val="-1"/>
          <w:szCs w:val="22"/>
        </w:rPr>
        <w:t xml:space="preserve"> </w:t>
      </w:r>
      <w:r>
        <w:rPr>
          <w:szCs w:val="22"/>
        </w:rPr>
        <w:t>bed</w:t>
      </w:r>
      <w:r>
        <w:rPr>
          <w:szCs w:val="22"/>
        </w:rPr>
        <w:tab/>
        <w:t>63</w:t>
      </w:r>
    </w:p>
    <w:p w:rsidR="002E7638" w:rsidRDefault="002E7638">
      <w:pPr>
        <w:widowControl w:val="0"/>
        <w:autoSpaceDE w:val="0"/>
        <w:autoSpaceDN w:val="0"/>
        <w:spacing w:before="6"/>
        <w:rPr>
          <w:sz w:val="32"/>
        </w:rPr>
      </w:pPr>
    </w:p>
    <w:p w:rsidR="002E7638" w:rsidRDefault="008542D2">
      <w:pPr>
        <w:widowControl w:val="0"/>
        <w:numPr>
          <w:ilvl w:val="0"/>
          <w:numId w:val="2"/>
        </w:numPr>
        <w:tabs>
          <w:tab w:val="left" w:pos="500"/>
          <w:tab w:val="left" w:leader="dot" w:pos="9259"/>
        </w:tabs>
        <w:autoSpaceDE w:val="0"/>
        <w:autoSpaceDN w:val="0"/>
        <w:spacing w:before="1"/>
        <w:ind w:left="500" w:hanging="360"/>
        <w:rPr>
          <w:szCs w:val="22"/>
        </w:rPr>
      </w:pPr>
      <w:r>
        <w:rPr>
          <w:szCs w:val="22"/>
        </w:rPr>
        <w:t>Output voltages for 1 turns ratio at</w:t>
      </w:r>
      <w:r>
        <w:rPr>
          <w:spacing w:val="-6"/>
          <w:szCs w:val="22"/>
        </w:rPr>
        <w:t xml:space="preserve"> </w:t>
      </w:r>
      <w:r>
        <w:rPr>
          <w:szCs w:val="22"/>
        </w:rPr>
        <w:t>no</w:t>
      </w:r>
      <w:r>
        <w:rPr>
          <w:spacing w:val="-1"/>
          <w:szCs w:val="22"/>
        </w:rPr>
        <w:t xml:space="preserve"> </w:t>
      </w:r>
      <w:r>
        <w:rPr>
          <w:szCs w:val="22"/>
        </w:rPr>
        <w:t>load</w:t>
      </w:r>
      <w:r>
        <w:rPr>
          <w:szCs w:val="22"/>
        </w:rPr>
        <w:tab/>
        <w:t>66</w:t>
      </w:r>
    </w:p>
    <w:p w:rsidR="002E7638" w:rsidRDefault="002E7638">
      <w:pPr>
        <w:widowControl w:val="0"/>
        <w:autoSpaceDE w:val="0"/>
        <w:autoSpaceDN w:val="0"/>
        <w:rPr>
          <w:szCs w:val="22"/>
        </w:rPr>
        <w:sectPr w:rsidR="002E7638" w:rsidSect="00F374A9">
          <w:pgSz w:w="12240" w:h="15840"/>
          <w:pgMar w:top="1340" w:right="760" w:bottom="280" w:left="1300" w:header="725" w:footer="0" w:gutter="0"/>
          <w:pgBorders w:offsetFrom="page">
            <w:top w:val="single" w:sz="4" w:space="15" w:color="auto"/>
            <w:left w:val="single" w:sz="4" w:space="10" w:color="auto"/>
            <w:bottom w:val="single" w:sz="4" w:space="10" w:color="auto"/>
            <w:right w:val="single" w:sz="4" w:space="10" w:color="auto"/>
          </w:pgBorders>
          <w:pgNumType w:fmt="lowerRoman"/>
          <w:cols w:space="720"/>
        </w:sectPr>
      </w:pPr>
    </w:p>
    <w:p w:rsidR="002E7638" w:rsidRDefault="008542D2">
      <w:pPr>
        <w:widowControl w:val="0"/>
        <w:tabs>
          <w:tab w:val="left" w:pos="9027"/>
        </w:tabs>
        <w:autoSpaceDE w:val="0"/>
        <w:autoSpaceDN w:val="0"/>
        <w:spacing w:before="84"/>
        <w:ind w:left="140"/>
      </w:pPr>
      <w:r>
        <w:lastRenderedPageBreak/>
        <w:t>Table</w:t>
      </w:r>
      <w:r>
        <w:tab/>
        <w:t>Page</w:t>
      </w:r>
    </w:p>
    <w:p w:rsidR="002E7638" w:rsidRDefault="008542D2">
      <w:pPr>
        <w:widowControl w:val="0"/>
        <w:numPr>
          <w:ilvl w:val="0"/>
          <w:numId w:val="2"/>
        </w:numPr>
        <w:tabs>
          <w:tab w:val="left" w:pos="500"/>
          <w:tab w:val="right" w:leader="dot" w:pos="9499"/>
        </w:tabs>
        <w:autoSpaceDE w:val="0"/>
        <w:autoSpaceDN w:val="0"/>
        <w:spacing w:before="437"/>
        <w:ind w:left="500" w:hanging="360"/>
        <w:rPr>
          <w:szCs w:val="22"/>
        </w:rPr>
      </w:pPr>
      <w:r>
        <w:rPr>
          <w:szCs w:val="22"/>
        </w:rPr>
        <w:t>Output voltages for 1 turns ratio at 10%</w:t>
      </w:r>
      <w:r>
        <w:rPr>
          <w:spacing w:val="-1"/>
          <w:szCs w:val="22"/>
        </w:rPr>
        <w:t xml:space="preserve"> </w:t>
      </w:r>
      <w:r>
        <w:rPr>
          <w:szCs w:val="22"/>
        </w:rPr>
        <w:t>load</w:t>
      </w:r>
      <w:r>
        <w:rPr>
          <w:szCs w:val="22"/>
        </w:rPr>
        <w:tab/>
        <w:t>67</w:t>
      </w:r>
    </w:p>
    <w:p w:rsidR="002E7638" w:rsidRDefault="008542D2">
      <w:pPr>
        <w:widowControl w:val="0"/>
        <w:numPr>
          <w:ilvl w:val="0"/>
          <w:numId w:val="2"/>
        </w:numPr>
        <w:tabs>
          <w:tab w:val="left" w:pos="500"/>
          <w:tab w:val="right" w:leader="dot" w:pos="9499"/>
        </w:tabs>
        <w:autoSpaceDE w:val="0"/>
        <w:autoSpaceDN w:val="0"/>
        <w:spacing w:before="377"/>
        <w:ind w:left="500" w:hanging="360"/>
        <w:rPr>
          <w:szCs w:val="22"/>
        </w:rPr>
      </w:pPr>
      <w:r>
        <w:rPr>
          <w:szCs w:val="22"/>
        </w:rPr>
        <w:t>Output voltages for 1 turns ratio at 30%</w:t>
      </w:r>
      <w:r>
        <w:rPr>
          <w:spacing w:val="-1"/>
          <w:szCs w:val="22"/>
        </w:rPr>
        <w:t xml:space="preserve"> </w:t>
      </w:r>
      <w:r>
        <w:rPr>
          <w:szCs w:val="22"/>
        </w:rPr>
        <w:t>load</w:t>
      </w:r>
      <w:r>
        <w:rPr>
          <w:szCs w:val="22"/>
        </w:rPr>
        <w:tab/>
        <w:t>68</w:t>
      </w:r>
    </w:p>
    <w:p w:rsidR="002E7638" w:rsidRDefault="008542D2">
      <w:pPr>
        <w:widowControl w:val="0"/>
        <w:numPr>
          <w:ilvl w:val="0"/>
          <w:numId w:val="2"/>
        </w:numPr>
        <w:tabs>
          <w:tab w:val="left" w:pos="500"/>
          <w:tab w:val="right" w:leader="dot" w:pos="9499"/>
        </w:tabs>
        <w:autoSpaceDE w:val="0"/>
        <w:autoSpaceDN w:val="0"/>
        <w:spacing w:before="374"/>
        <w:ind w:left="500" w:hanging="360"/>
        <w:rPr>
          <w:szCs w:val="22"/>
        </w:rPr>
      </w:pPr>
      <w:r>
        <w:rPr>
          <w:szCs w:val="22"/>
        </w:rPr>
        <w:t>Output voltages for 1 turns ratio at 50%</w:t>
      </w:r>
      <w:r>
        <w:rPr>
          <w:spacing w:val="-1"/>
          <w:szCs w:val="22"/>
        </w:rPr>
        <w:t xml:space="preserve"> </w:t>
      </w:r>
      <w:r>
        <w:rPr>
          <w:szCs w:val="22"/>
        </w:rPr>
        <w:t>load</w:t>
      </w:r>
      <w:r>
        <w:rPr>
          <w:szCs w:val="22"/>
        </w:rPr>
        <w:tab/>
        <w:t>69</w:t>
      </w:r>
    </w:p>
    <w:p w:rsidR="002E7638" w:rsidRDefault="008542D2">
      <w:pPr>
        <w:widowControl w:val="0"/>
        <w:numPr>
          <w:ilvl w:val="0"/>
          <w:numId w:val="2"/>
        </w:numPr>
        <w:tabs>
          <w:tab w:val="left" w:pos="500"/>
          <w:tab w:val="right" w:leader="dot" w:pos="9499"/>
        </w:tabs>
        <w:autoSpaceDE w:val="0"/>
        <w:autoSpaceDN w:val="0"/>
        <w:spacing w:before="377"/>
        <w:ind w:left="500" w:hanging="360"/>
        <w:rPr>
          <w:szCs w:val="22"/>
        </w:rPr>
      </w:pPr>
      <w:r>
        <w:rPr>
          <w:szCs w:val="22"/>
        </w:rPr>
        <w:t>Output voltages for 2.5 turns ratio at</w:t>
      </w:r>
      <w:r>
        <w:rPr>
          <w:spacing w:val="-2"/>
          <w:szCs w:val="22"/>
        </w:rPr>
        <w:t xml:space="preserve"> </w:t>
      </w:r>
      <w:r>
        <w:rPr>
          <w:szCs w:val="22"/>
        </w:rPr>
        <w:t>no load</w:t>
      </w:r>
      <w:r>
        <w:rPr>
          <w:szCs w:val="22"/>
        </w:rPr>
        <w:tab/>
        <w:t>70</w:t>
      </w:r>
    </w:p>
    <w:p w:rsidR="002E7638" w:rsidRDefault="008542D2">
      <w:pPr>
        <w:widowControl w:val="0"/>
        <w:numPr>
          <w:ilvl w:val="0"/>
          <w:numId w:val="2"/>
        </w:numPr>
        <w:tabs>
          <w:tab w:val="left" w:pos="500"/>
          <w:tab w:val="right" w:leader="dot" w:pos="9499"/>
        </w:tabs>
        <w:autoSpaceDE w:val="0"/>
        <w:autoSpaceDN w:val="0"/>
        <w:spacing w:before="377"/>
        <w:ind w:left="500" w:hanging="361"/>
        <w:rPr>
          <w:szCs w:val="22"/>
        </w:rPr>
      </w:pPr>
      <w:r>
        <w:rPr>
          <w:szCs w:val="22"/>
        </w:rPr>
        <w:t>Output voltages for 2.5 turns ratio at</w:t>
      </w:r>
      <w:r>
        <w:rPr>
          <w:spacing w:val="-2"/>
          <w:szCs w:val="22"/>
        </w:rPr>
        <w:t xml:space="preserve"> </w:t>
      </w:r>
      <w:r>
        <w:rPr>
          <w:szCs w:val="22"/>
        </w:rPr>
        <w:t>10%</w:t>
      </w:r>
      <w:r>
        <w:rPr>
          <w:spacing w:val="-1"/>
          <w:szCs w:val="22"/>
        </w:rPr>
        <w:t xml:space="preserve"> </w:t>
      </w:r>
      <w:r>
        <w:rPr>
          <w:szCs w:val="22"/>
        </w:rPr>
        <w:t>load</w:t>
      </w:r>
      <w:r>
        <w:rPr>
          <w:szCs w:val="22"/>
        </w:rPr>
        <w:tab/>
        <w:t>71</w:t>
      </w:r>
    </w:p>
    <w:p w:rsidR="002E7638" w:rsidRDefault="008542D2">
      <w:pPr>
        <w:widowControl w:val="0"/>
        <w:numPr>
          <w:ilvl w:val="0"/>
          <w:numId w:val="2"/>
        </w:numPr>
        <w:tabs>
          <w:tab w:val="left" w:pos="500"/>
          <w:tab w:val="right" w:leader="dot" w:pos="9499"/>
        </w:tabs>
        <w:autoSpaceDE w:val="0"/>
        <w:autoSpaceDN w:val="0"/>
        <w:spacing w:before="374"/>
        <w:ind w:left="500" w:hanging="361"/>
        <w:rPr>
          <w:szCs w:val="22"/>
        </w:rPr>
      </w:pPr>
      <w:r>
        <w:rPr>
          <w:szCs w:val="22"/>
        </w:rPr>
        <w:t>Output voltages for 2.5 turns ratio at</w:t>
      </w:r>
      <w:r>
        <w:rPr>
          <w:spacing w:val="-2"/>
          <w:szCs w:val="22"/>
        </w:rPr>
        <w:t xml:space="preserve"> </w:t>
      </w:r>
      <w:r>
        <w:rPr>
          <w:szCs w:val="22"/>
        </w:rPr>
        <w:t>30%</w:t>
      </w:r>
      <w:r>
        <w:rPr>
          <w:spacing w:val="-1"/>
          <w:szCs w:val="22"/>
        </w:rPr>
        <w:t xml:space="preserve"> </w:t>
      </w:r>
      <w:r>
        <w:rPr>
          <w:szCs w:val="22"/>
        </w:rPr>
        <w:t>load</w:t>
      </w:r>
      <w:r>
        <w:rPr>
          <w:szCs w:val="22"/>
        </w:rPr>
        <w:tab/>
        <w:t>72</w:t>
      </w:r>
    </w:p>
    <w:p w:rsidR="002E7638" w:rsidRDefault="008542D2">
      <w:pPr>
        <w:widowControl w:val="0"/>
        <w:numPr>
          <w:ilvl w:val="0"/>
          <w:numId w:val="2"/>
        </w:numPr>
        <w:tabs>
          <w:tab w:val="left" w:pos="500"/>
          <w:tab w:val="right" w:leader="dot" w:pos="9499"/>
        </w:tabs>
        <w:autoSpaceDE w:val="0"/>
        <w:autoSpaceDN w:val="0"/>
        <w:spacing w:before="377"/>
        <w:ind w:left="500" w:hanging="361"/>
        <w:rPr>
          <w:szCs w:val="22"/>
        </w:rPr>
      </w:pPr>
      <w:r>
        <w:rPr>
          <w:szCs w:val="22"/>
        </w:rPr>
        <w:t>Output voltages for 2.5 turns ratio at</w:t>
      </w:r>
      <w:r>
        <w:rPr>
          <w:spacing w:val="-2"/>
          <w:szCs w:val="22"/>
        </w:rPr>
        <w:t xml:space="preserve"> </w:t>
      </w:r>
      <w:r>
        <w:rPr>
          <w:szCs w:val="22"/>
        </w:rPr>
        <w:t>50%</w:t>
      </w:r>
      <w:r>
        <w:rPr>
          <w:spacing w:val="-1"/>
          <w:szCs w:val="22"/>
        </w:rPr>
        <w:t xml:space="preserve"> </w:t>
      </w:r>
      <w:r>
        <w:rPr>
          <w:szCs w:val="22"/>
        </w:rPr>
        <w:t>load</w:t>
      </w:r>
      <w:r>
        <w:rPr>
          <w:szCs w:val="22"/>
        </w:rPr>
        <w:tab/>
        <w:t>73</w:t>
      </w:r>
    </w:p>
    <w:p w:rsidR="002E7638" w:rsidRDefault="002E7638">
      <w:pPr>
        <w:widowControl w:val="0"/>
        <w:autoSpaceDE w:val="0"/>
        <w:autoSpaceDN w:val="0"/>
        <w:rPr>
          <w:szCs w:val="22"/>
        </w:rPr>
        <w:sectPr w:rsidR="002E7638" w:rsidSect="00F374A9">
          <w:pgSz w:w="12240" w:h="15840"/>
          <w:pgMar w:top="1340" w:right="760" w:bottom="280" w:left="1300" w:header="725" w:footer="0" w:gutter="0"/>
          <w:pgBorders w:offsetFrom="page">
            <w:top w:val="single" w:sz="4" w:space="15" w:color="auto"/>
            <w:left w:val="single" w:sz="4" w:space="10" w:color="auto"/>
            <w:bottom w:val="single" w:sz="4" w:space="10" w:color="auto"/>
            <w:right w:val="single" w:sz="4" w:space="10" w:color="auto"/>
          </w:pgBorders>
          <w:pgNumType w:fmt="lowerRoman"/>
          <w:cols w:space="720"/>
        </w:sectPr>
      </w:pPr>
    </w:p>
    <w:p w:rsidR="002E7638" w:rsidRPr="004B292C" w:rsidRDefault="008542D2">
      <w:pPr>
        <w:widowControl w:val="0"/>
        <w:autoSpaceDE w:val="0"/>
        <w:autoSpaceDN w:val="0"/>
        <w:spacing w:before="90"/>
        <w:ind w:right="537"/>
        <w:jc w:val="center"/>
        <w:outlineLvl w:val="0"/>
        <w:rPr>
          <w:b/>
          <w:bCs/>
          <w:sz w:val="32"/>
          <w:szCs w:val="32"/>
          <w:u w:val="single"/>
        </w:rPr>
      </w:pPr>
      <w:bookmarkStart w:id="0" w:name="_TOC_250005"/>
      <w:bookmarkEnd w:id="0"/>
      <w:r w:rsidRPr="004B292C">
        <w:rPr>
          <w:b/>
          <w:bCs/>
          <w:sz w:val="32"/>
          <w:szCs w:val="32"/>
          <w:u w:val="single"/>
        </w:rPr>
        <w:lastRenderedPageBreak/>
        <w:t>LIST OF FIGURES</w:t>
      </w:r>
    </w:p>
    <w:p w:rsidR="002E7638" w:rsidRDefault="002E7638">
      <w:pPr>
        <w:widowControl w:val="0"/>
        <w:autoSpaceDE w:val="0"/>
        <w:autoSpaceDN w:val="0"/>
        <w:rPr>
          <w:b/>
          <w:sz w:val="30"/>
        </w:rPr>
      </w:pPr>
    </w:p>
    <w:p w:rsidR="002E7638" w:rsidRDefault="008542D2" w:rsidP="008243E9">
      <w:pPr>
        <w:widowControl w:val="0"/>
        <w:tabs>
          <w:tab w:val="left" w:pos="9046"/>
        </w:tabs>
        <w:autoSpaceDE w:val="0"/>
        <w:autoSpaceDN w:val="0"/>
      </w:pPr>
      <w:r>
        <w:rPr>
          <w:b/>
          <w:sz w:val="30"/>
        </w:rPr>
        <w:t xml:space="preserve">  </w:t>
      </w:r>
      <w:r w:rsidR="00924DFC">
        <w:t>Figure</w:t>
      </w:r>
      <w:r w:rsidR="00924DFC">
        <w:tab/>
        <w:t>page</w:t>
      </w:r>
    </w:p>
    <w:p w:rsidR="002E7638" w:rsidRDefault="002E7638">
      <w:pPr>
        <w:widowControl w:val="0"/>
        <w:autoSpaceDE w:val="0"/>
        <w:autoSpaceDN w:val="0"/>
        <w:rPr>
          <w:sz w:val="38"/>
        </w:rPr>
      </w:pPr>
    </w:p>
    <w:p w:rsidR="002E7638" w:rsidRDefault="008542D2">
      <w:pPr>
        <w:widowControl w:val="0"/>
        <w:numPr>
          <w:ilvl w:val="0"/>
          <w:numId w:val="3"/>
        </w:numPr>
        <w:tabs>
          <w:tab w:val="left" w:pos="428"/>
          <w:tab w:val="left" w:leader="dot" w:pos="9379"/>
        </w:tabs>
        <w:autoSpaceDE w:val="0"/>
        <w:autoSpaceDN w:val="0"/>
        <w:rPr>
          <w:szCs w:val="22"/>
        </w:rPr>
      </w:pPr>
      <w:r>
        <w:rPr>
          <w:szCs w:val="22"/>
        </w:rPr>
        <w:t>Examples of energy transfer in near field and</w:t>
      </w:r>
      <w:r>
        <w:rPr>
          <w:spacing w:val="-11"/>
          <w:szCs w:val="22"/>
        </w:rPr>
        <w:t xml:space="preserve"> </w:t>
      </w:r>
      <w:r>
        <w:rPr>
          <w:szCs w:val="22"/>
        </w:rPr>
        <w:t>far</w:t>
      </w:r>
      <w:r>
        <w:rPr>
          <w:spacing w:val="-1"/>
          <w:szCs w:val="22"/>
        </w:rPr>
        <w:t xml:space="preserve"> </w:t>
      </w:r>
      <w:r>
        <w:rPr>
          <w:szCs w:val="22"/>
        </w:rPr>
        <w:t>field</w:t>
      </w:r>
      <w:r>
        <w:rPr>
          <w:szCs w:val="22"/>
        </w:rPr>
        <w:tab/>
        <w:t>5</w:t>
      </w:r>
    </w:p>
    <w:p w:rsidR="002E7638" w:rsidRDefault="002E7638">
      <w:pPr>
        <w:widowControl w:val="0"/>
        <w:autoSpaceDE w:val="0"/>
        <w:autoSpaceDN w:val="0"/>
        <w:spacing w:before="6"/>
        <w:rPr>
          <w:sz w:val="32"/>
        </w:rPr>
      </w:pPr>
    </w:p>
    <w:p w:rsidR="002E7638" w:rsidRDefault="008542D2">
      <w:pPr>
        <w:widowControl w:val="0"/>
        <w:numPr>
          <w:ilvl w:val="0"/>
          <w:numId w:val="3"/>
        </w:numPr>
        <w:tabs>
          <w:tab w:val="left" w:pos="428"/>
          <w:tab w:val="left" w:leader="dot" w:pos="9379"/>
        </w:tabs>
        <w:autoSpaceDE w:val="0"/>
        <w:autoSpaceDN w:val="0"/>
        <w:rPr>
          <w:szCs w:val="22"/>
        </w:rPr>
      </w:pPr>
      <w:r>
        <w:rPr>
          <w:szCs w:val="22"/>
        </w:rPr>
        <w:t>Transformer of</w:t>
      </w:r>
      <w:r>
        <w:rPr>
          <w:spacing w:val="-3"/>
          <w:szCs w:val="22"/>
        </w:rPr>
        <w:t xml:space="preserve"> </w:t>
      </w:r>
      <w:r>
        <w:rPr>
          <w:szCs w:val="22"/>
        </w:rPr>
        <w:t>Inductive</w:t>
      </w:r>
      <w:r>
        <w:rPr>
          <w:spacing w:val="-1"/>
          <w:szCs w:val="22"/>
        </w:rPr>
        <w:t xml:space="preserve"> </w:t>
      </w:r>
      <w:r>
        <w:rPr>
          <w:szCs w:val="22"/>
        </w:rPr>
        <w:t>coupling</w:t>
      </w:r>
      <w:r>
        <w:rPr>
          <w:szCs w:val="22"/>
        </w:rPr>
        <w:tab/>
        <w:t>7</w:t>
      </w:r>
    </w:p>
    <w:p w:rsidR="002E7638" w:rsidRDefault="002E7638">
      <w:pPr>
        <w:widowControl w:val="0"/>
        <w:autoSpaceDE w:val="0"/>
        <w:autoSpaceDN w:val="0"/>
        <w:spacing w:before="9"/>
        <w:rPr>
          <w:sz w:val="32"/>
        </w:rPr>
      </w:pPr>
    </w:p>
    <w:p w:rsidR="002E7638" w:rsidRDefault="008542D2">
      <w:pPr>
        <w:widowControl w:val="0"/>
        <w:numPr>
          <w:ilvl w:val="0"/>
          <w:numId w:val="3"/>
        </w:numPr>
        <w:tabs>
          <w:tab w:val="left" w:pos="428"/>
          <w:tab w:val="left" w:leader="dot" w:pos="9259"/>
        </w:tabs>
        <w:autoSpaceDE w:val="0"/>
        <w:autoSpaceDN w:val="0"/>
        <w:rPr>
          <w:szCs w:val="22"/>
        </w:rPr>
      </w:pPr>
      <w:r>
        <w:rPr>
          <w:szCs w:val="22"/>
        </w:rPr>
        <w:t>5KW system</w:t>
      </w:r>
      <w:r>
        <w:rPr>
          <w:spacing w:val="-3"/>
          <w:szCs w:val="22"/>
        </w:rPr>
        <w:t xml:space="preserve"> </w:t>
      </w:r>
      <w:r>
        <w:rPr>
          <w:szCs w:val="22"/>
        </w:rPr>
        <w:t>design</w:t>
      </w:r>
      <w:r>
        <w:rPr>
          <w:spacing w:val="-2"/>
          <w:szCs w:val="22"/>
        </w:rPr>
        <w:t xml:space="preserve"> </w:t>
      </w:r>
      <w:r>
        <w:rPr>
          <w:szCs w:val="22"/>
        </w:rPr>
        <w:t>approach</w:t>
      </w:r>
      <w:r>
        <w:rPr>
          <w:szCs w:val="22"/>
        </w:rPr>
        <w:tab/>
        <w:t>14</w:t>
      </w:r>
    </w:p>
    <w:p w:rsidR="002E7638" w:rsidRDefault="002E7638">
      <w:pPr>
        <w:widowControl w:val="0"/>
        <w:autoSpaceDE w:val="0"/>
        <w:autoSpaceDN w:val="0"/>
        <w:spacing w:before="9"/>
        <w:rPr>
          <w:sz w:val="32"/>
        </w:rPr>
      </w:pPr>
    </w:p>
    <w:p w:rsidR="002E7638" w:rsidRDefault="008542D2">
      <w:pPr>
        <w:widowControl w:val="0"/>
        <w:numPr>
          <w:ilvl w:val="0"/>
          <w:numId w:val="3"/>
        </w:numPr>
        <w:tabs>
          <w:tab w:val="left" w:pos="428"/>
          <w:tab w:val="left" w:leader="dot" w:pos="9259"/>
        </w:tabs>
        <w:autoSpaceDE w:val="0"/>
        <w:autoSpaceDN w:val="0"/>
        <w:rPr>
          <w:szCs w:val="22"/>
        </w:rPr>
      </w:pPr>
      <w:r>
        <w:rPr>
          <w:szCs w:val="22"/>
        </w:rPr>
        <w:t>Main circuit diagram of the 5KW</w:t>
      </w:r>
      <w:r>
        <w:rPr>
          <w:spacing w:val="-8"/>
          <w:szCs w:val="22"/>
        </w:rPr>
        <w:t xml:space="preserve"> </w:t>
      </w:r>
      <w:r>
        <w:rPr>
          <w:szCs w:val="22"/>
        </w:rPr>
        <w:t>proposed</w:t>
      </w:r>
      <w:r>
        <w:rPr>
          <w:spacing w:val="-1"/>
          <w:szCs w:val="22"/>
        </w:rPr>
        <w:t xml:space="preserve"> </w:t>
      </w:r>
      <w:r>
        <w:rPr>
          <w:szCs w:val="22"/>
        </w:rPr>
        <w:t>model</w:t>
      </w:r>
      <w:r>
        <w:rPr>
          <w:szCs w:val="22"/>
        </w:rPr>
        <w:tab/>
        <w:t>18</w:t>
      </w:r>
    </w:p>
    <w:p w:rsidR="002E7638" w:rsidRDefault="002E7638">
      <w:pPr>
        <w:widowControl w:val="0"/>
        <w:autoSpaceDE w:val="0"/>
        <w:autoSpaceDN w:val="0"/>
        <w:spacing w:before="6"/>
        <w:rPr>
          <w:sz w:val="32"/>
        </w:rPr>
      </w:pPr>
    </w:p>
    <w:p w:rsidR="002E7638" w:rsidRDefault="008542D2">
      <w:pPr>
        <w:widowControl w:val="0"/>
        <w:numPr>
          <w:ilvl w:val="0"/>
          <w:numId w:val="3"/>
        </w:numPr>
        <w:tabs>
          <w:tab w:val="left" w:pos="428"/>
          <w:tab w:val="left" w:leader="dot" w:pos="9259"/>
        </w:tabs>
        <w:autoSpaceDE w:val="0"/>
        <w:autoSpaceDN w:val="0"/>
        <w:rPr>
          <w:szCs w:val="22"/>
        </w:rPr>
      </w:pPr>
      <w:r>
        <w:rPr>
          <w:szCs w:val="22"/>
        </w:rPr>
        <w:t>Main circuit with load resistor referred to the</w:t>
      </w:r>
      <w:r>
        <w:rPr>
          <w:spacing w:val="-7"/>
          <w:szCs w:val="22"/>
        </w:rPr>
        <w:t xml:space="preserve"> </w:t>
      </w:r>
      <w:r>
        <w:rPr>
          <w:szCs w:val="22"/>
        </w:rPr>
        <w:t>primary</w:t>
      </w:r>
      <w:r>
        <w:rPr>
          <w:spacing w:val="-6"/>
          <w:szCs w:val="22"/>
        </w:rPr>
        <w:t xml:space="preserve"> </w:t>
      </w:r>
      <w:r>
        <w:rPr>
          <w:szCs w:val="22"/>
        </w:rPr>
        <w:t>side</w:t>
      </w:r>
      <w:r>
        <w:rPr>
          <w:szCs w:val="22"/>
        </w:rPr>
        <w:tab/>
        <w:t>21</w:t>
      </w:r>
    </w:p>
    <w:p w:rsidR="002E7638" w:rsidRDefault="002E7638">
      <w:pPr>
        <w:widowControl w:val="0"/>
        <w:autoSpaceDE w:val="0"/>
        <w:autoSpaceDN w:val="0"/>
        <w:spacing w:before="9"/>
        <w:rPr>
          <w:sz w:val="32"/>
        </w:rPr>
      </w:pPr>
    </w:p>
    <w:p w:rsidR="002E7638" w:rsidRDefault="008542D2">
      <w:pPr>
        <w:widowControl w:val="0"/>
        <w:numPr>
          <w:ilvl w:val="0"/>
          <w:numId w:val="3"/>
        </w:numPr>
        <w:tabs>
          <w:tab w:val="left" w:pos="428"/>
          <w:tab w:val="left" w:leader="dot" w:pos="9259"/>
        </w:tabs>
        <w:autoSpaceDE w:val="0"/>
        <w:autoSpaceDN w:val="0"/>
        <w:rPr>
          <w:szCs w:val="22"/>
        </w:rPr>
      </w:pPr>
      <w:r>
        <w:rPr>
          <w:szCs w:val="22"/>
        </w:rPr>
        <w:t>Transforming to equivalent series</w:t>
      </w:r>
      <w:r>
        <w:rPr>
          <w:spacing w:val="-9"/>
          <w:szCs w:val="22"/>
        </w:rPr>
        <w:t xml:space="preserve"> </w:t>
      </w:r>
      <w:r>
        <w:rPr>
          <w:szCs w:val="22"/>
        </w:rPr>
        <w:t>RLC</w:t>
      </w:r>
      <w:r>
        <w:rPr>
          <w:spacing w:val="-1"/>
          <w:szCs w:val="22"/>
        </w:rPr>
        <w:t xml:space="preserve"> </w:t>
      </w:r>
      <w:r>
        <w:rPr>
          <w:szCs w:val="22"/>
        </w:rPr>
        <w:t>circuit</w:t>
      </w:r>
      <w:r>
        <w:rPr>
          <w:szCs w:val="22"/>
        </w:rPr>
        <w:tab/>
        <w:t>25</w:t>
      </w:r>
    </w:p>
    <w:p w:rsidR="002E7638" w:rsidRDefault="002E7638">
      <w:pPr>
        <w:widowControl w:val="0"/>
        <w:autoSpaceDE w:val="0"/>
        <w:autoSpaceDN w:val="0"/>
        <w:spacing w:before="9"/>
        <w:rPr>
          <w:sz w:val="32"/>
        </w:rPr>
      </w:pPr>
    </w:p>
    <w:p w:rsidR="002E7638" w:rsidRDefault="008542D2">
      <w:pPr>
        <w:widowControl w:val="0"/>
        <w:numPr>
          <w:ilvl w:val="0"/>
          <w:numId w:val="3"/>
        </w:numPr>
        <w:tabs>
          <w:tab w:val="left" w:pos="428"/>
          <w:tab w:val="left" w:leader="dot" w:pos="9259"/>
        </w:tabs>
        <w:autoSpaceDE w:val="0"/>
        <w:autoSpaceDN w:val="0"/>
        <w:rPr>
          <w:szCs w:val="22"/>
        </w:rPr>
      </w:pPr>
      <w:r>
        <w:rPr>
          <w:szCs w:val="22"/>
        </w:rPr>
        <w:t>Phasor diagram for parallel</w:t>
      </w:r>
      <w:r>
        <w:rPr>
          <w:spacing w:val="-3"/>
          <w:szCs w:val="22"/>
        </w:rPr>
        <w:t xml:space="preserve"> LR</w:t>
      </w:r>
      <w:r>
        <w:rPr>
          <w:spacing w:val="-1"/>
          <w:szCs w:val="22"/>
        </w:rPr>
        <w:t xml:space="preserve"> </w:t>
      </w:r>
      <w:r>
        <w:rPr>
          <w:szCs w:val="22"/>
        </w:rPr>
        <w:t>circuit</w:t>
      </w:r>
      <w:r>
        <w:rPr>
          <w:szCs w:val="22"/>
        </w:rPr>
        <w:tab/>
        <w:t>28</w:t>
      </w:r>
    </w:p>
    <w:p w:rsidR="002E7638" w:rsidRDefault="002E7638">
      <w:pPr>
        <w:widowControl w:val="0"/>
        <w:autoSpaceDE w:val="0"/>
        <w:autoSpaceDN w:val="0"/>
        <w:spacing w:before="6"/>
        <w:rPr>
          <w:sz w:val="32"/>
        </w:rPr>
      </w:pPr>
    </w:p>
    <w:p w:rsidR="002E7638" w:rsidRDefault="008542D2">
      <w:pPr>
        <w:widowControl w:val="0"/>
        <w:numPr>
          <w:ilvl w:val="0"/>
          <w:numId w:val="3"/>
        </w:numPr>
        <w:tabs>
          <w:tab w:val="left" w:pos="428"/>
          <w:tab w:val="left" w:leader="dot" w:pos="9259"/>
        </w:tabs>
        <w:autoSpaceDE w:val="0"/>
        <w:autoSpaceDN w:val="0"/>
        <w:spacing w:before="1"/>
        <w:rPr>
          <w:szCs w:val="22"/>
        </w:rPr>
      </w:pPr>
      <w:r>
        <w:rPr>
          <w:szCs w:val="22"/>
        </w:rPr>
        <w:t>Frequency</w:t>
      </w:r>
      <w:r>
        <w:rPr>
          <w:spacing w:val="-6"/>
          <w:szCs w:val="22"/>
        </w:rPr>
        <w:t xml:space="preserve"> </w:t>
      </w:r>
      <w:r>
        <w:rPr>
          <w:szCs w:val="22"/>
        </w:rPr>
        <w:t>v/s</w:t>
      </w:r>
      <w:r>
        <w:rPr>
          <w:spacing w:val="1"/>
          <w:szCs w:val="22"/>
        </w:rPr>
        <w:t xml:space="preserve"> </w:t>
      </w:r>
      <w:r>
        <w:rPr>
          <w:szCs w:val="22"/>
        </w:rPr>
        <w:t>Inductance</w:t>
      </w:r>
      <w:r>
        <w:rPr>
          <w:szCs w:val="22"/>
        </w:rPr>
        <w:tab/>
        <w:t>35</w:t>
      </w:r>
    </w:p>
    <w:p w:rsidR="002E7638" w:rsidRDefault="002E7638">
      <w:pPr>
        <w:widowControl w:val="0"/>
        <w:autoSpaceDE w:val="0"/>
        <w:autoSpaceDN w:val="0"/>
        <w:spacing w:before="8"/>
        <w:rPr>
          <w:sz w:val="32"/>
        </w:rPr>
      </w:pPr>
    </w:p>
    <w:p w:rsidR="002E7638" w:rsidRDefault="008542D2">
      <w:pPr>
        <w:widowControl w:val="0"/>
        <w:numPr>
          <w:ilvl w:val="0"/>
          <w:numId w:val="3"/>
        </w:numPr>
        <w:tabs>
          <w:tab w:val="left" w:pos="428"/>
          <w:tab w:val="left" w:leader="dot" w:pos="9259"/>
        </w:tabs>
        <w:autoSpaceDE w:val="0"/>
        <w:autoSpaceDN w:val="0"/>
        <w:spacing w:before="1"/>
        <w:rPr>
          <w:szCs w:val="22"/>
        </w:rPr>
      </w:pPr>
      <w:r>
        <w:rPr>
          <w:szCs w:val="22"/>
        </w:rPr>
        <w:t>Frequency</w:t>
      </w:r>
      <w:r>
        <w:rPr>
          <w:spacing w:val="-6"/>
          <w:szCs w:val="22"/>
        </w:rPr>
        <w:t xml:space="preserve"> </w:t>
      </w:r>
      <w:r>
        <w:rPr>
          <w:szCs w:val="22"/>
        </w:rPr>
        <w:t>v/s Capacitance</w:t>
      </w:r>
      <w:r>
        <w:rPr>
          <w:szCs w:val="22"/>
        </w:rPr>
        <w:tab/>
        <w:t>36</w:t>
      </w:r>
    </w:p>
    <w:p w:rsidR="002E7638" w:rsidRDefault="002E7638">
      <w:pPr>
        <w:widowControl w:val="0"/>
        <w:autoSpaceDE w:val="0"/>
        <w:autoSpaceDN w:val="0"/>
        <w:spacing w:before="8"/>
        <w:rPr>
          <w:sz w:val="32"/>
        </w:rPr>
      </w:pPr>
    </w:p>
    <w:p w:rsidR="002E7638" w:rsidRDefault="008542D2">
      <w:pPr>
        <w:widowControl w:val="0"/>
        <w:numPr>
          <w:ilvl w:val="0"/>
          <w:numId w:val="3"/>
        </w:numPr>
        <w:tabs>
          <w:tab w:val="left" w:pos="500"/>
          <w:tab w:val="left" w:leader="dot" w:pos="9259"/>
        </w:tabs>
        <w:autoSpaceDE w:val="0"/>
        <w:autoSpaceDN w:val="0"/>
        <w:ind w:left="500" w:hanging="360"/>
        <w:rPr>
          <w:szCs w:val="22"/>
        </w:rPr>
      </w:pPr>
      <w:r>
        <w:rPr>
          <w:szCs w:val="22"/>
        </w:rPr>
        <w:t>Variation of quality factor with</w:t>
      </w:r>
      <w:r>
        <w:rPr>
          <w:spacing w:val="-10"/>
          <w:szCs w:val="22"/>
        </w:rPr>
        <w:t xml:space="preserve"> </w:t>
      </w:r>
      <w:r>
        <w:rPr>
          <w:szCs w:val="22"/>
        </w:rPr>
        <w:t>turns</w:t>
      </w:r>
      <w:r>
        <w:rPr>
          <w:spacing w:val="-1"/>
          <w:szCs w:val="22"/>
        </w:rPr>
        <w:t xml:space="preserve"> </w:t>
      </w:r>
      <w:r>
        <w:rPr>
          <w:szCs w:val="22"/>
        </w:rPr>
        <w:t>ratio</w:t>
      </w:r>
      <w:r>
        <w:rPr>
          <w:szCs w:val="22"/>
        </w:rPr>
        <w:tab/>
        <w:t>41</w:t>
      </w:r>
    </w:p>
    <w:p w:rsidR="002E7638" w:rsidRDefault="002E7638">
      <w:pPr>
        <w:widowControl w:val="0"/>
        <w:autoSpaceDE w:val="0"/>
        <w:autoSpaceDN w:val="0"/>
        <w:spacing w:before="7"/>
        <w:rPr>
          <w:sz w:val="32"/>
        </w:rPr>
      </w:pPr>
    </w:p>
    <w:p w:rsidR="002E7638" w:rsidRDefault="008542D2">
      <w:pPr>
        <w:widowControl w:val="0"/>
        <w:numPr>
          <w:ilvl w:val="0"/>
          <w:numId w:val="3"/>
        </w:numPr>
        <w:tabs>
          <w:tab w:val="left" w:pos="500"/>
          <w:tab w:val="left" w:leader="dot" w:pos="9259"/>
        </w:tabs>
        <w:autoSpaceDE w:val="0"/>
        <w:autoSpaceDN w:val="0"/>
        <w:ind w:left="500" w:hanging="360"/>
        <w:rPr>
          <w:szCs w:val="22"/>
        </w:rPr>
      </w:pPr>
      <w:r>
        <w:rPr>
          <w:szCs w:val="22"/>
        </w:rPr>
        <w:t>Variation of inductance with</w:t>
      </w:r>
      <w:r>
        <w:rPr>
          <w:spacing w:val="-7"/>
          <w:szCs w:val="22"/>
        </w:rPr>
        <w:t xml:space="preserve"> </w:t>
      </w:r>
      <w:r>
        <w:rPr>
          <w:szCs w:val="22"/>
        </w:rPr>
        <w:t>turns</w:t>
      </w:r>
      <w:r>
        <w:rPr>
          <w:spacing w:val="-2"/>
          <w:szCs w:val="22"/>
        </w:rPr>
        <w:t xml:space="preserve"> </w:t>
      </w:r>
      <w:r>
        <w:rPr>
          <w:szCs w:val="22"/>
        </w:rPr>
        <w:t>ratio</w:t>
      </w:r>
      <w:r>
        <w:rPr>
          <w:szCs w:val="22"/>
        </w:rPr>
        <w:tab/>
        <w:t>43</w:t>
      </w:r>
    </w:p>
    <w:p w:rsidR="002E7638" w:rsidRDefault="002E7638">
      <w:pPr>
        <w:widowControl w:val="0"/>
        <w:autoSpaceDE w:val="0"/>
        <w:autoSpaceDN w:val="0"/>
        <w:spacing w:before="8"/>
        <w:rPr>
          <w:sz w:val="32"/>
        </w:rPr>
      </w:pPr>
    </w:p>
    <w:p w:rsidR="002E7638" w:rsidRDefault="008542D2">
      <w:pPr>
        <w:widowControl w:val="0"/>
        <w:numPr>
          <w:ilvl w:val="0"/>
          <w:numId w:val="3"/>
        </w:numPr>
        <w:tabs>
          <w:tab w:val="left" w:pos="500"/>
          <w:tab w:val="left" w:leader="dot" w:pos="9259"/>
        </w:tabs>
        <w:autoSpaceDE w:val="0"/>
        <w:autoSpaceDN w:val="0"/>
        <w:spacing w:before="1"/>
        <w:ind w:left="500" w:hanging="360"/>
        <w:rPr>
          <w:szCs w:val="22"/>
        </w:rPr>
      </w:pPr>
      <w:r>
        <w:rPr>
          <w:szCs w:val="22"/>
        </w:rPr>
        <w:t>Variation of capacitance with</w:t>
      </w:r>
      <w:r>
        <w:rPr>
          <w:spacing w:val="-7"/>
          <w:szCs w:val="22"/>
        </w:rPr>
        <w:t xml:space="preserve"> </w:t>
      </w:r>
      <w:r>
        <w:rPr>
          <w:szCs w:val="22"/>
        </w:rPr>
        <w:t>turns</w:t>
      </w:r>
      <w:r>
        <w:rPr>
          <w:spacing w:val="-1"/>
          <w:szCs w:val="22"/>
        </w:rPr>
        <w:t xml:space="preserve"> </w:t>
      </w:r>
      <w:r>
        <w:rPr>
          <w:szCs w:val="22"/>
        </w:rPr>
        <w:t>ratio</w:t>
      </w:r>
      <w:r>
        <w:rPr>
          <w:szCs w:val="22"/>
        </w:rPr>
        <w:tab/>
        <w:t>44</w:t>
      </w:r>
    </w:p>
    <w:p w:rsidR="002E7638" w:rsidRDefault="002E7638">
      <w:pPr>
        <w:widowControl w:val="0"/>
        <w:autoSpaceDE w:val="0"/>
        <w:autoSpaceDN w:val="0"/>
        <w:spacing w:before="8"/>
        <w:rPr>
          <w:sz w:val="32"/>
        </w:rPr>
      </w:pPr>
    </w:p>
    <w:p w:rsidR="002E7638" w:rsidRDefault="008542D2">
      <w:pPr>
        <w:widowControl w:val="0"/>
        <w:numPr>
          <w:ilvl w:val="0"/>
          <w:numId w:val="3"/>
        </w:numPr>
        <w:tabs>
          <w:tab w:val="left" w:pos="500"/>
          <w:tab w:val="left" w:leader="dot" w:pos="9259"/>
        </w:tabs>
        <w:autoSpaceDE w:val="0"/>
        <w:autoSpaceDN w:val="0"/>
        <w:spacing w:before="1"/>
        <w:ind w:left="500" w:hanging="360"/>
        <w:rPr>
          <w:szCs w:val="22"/>
        </w:rPr>
      </w:pPr>
      <w:r>
        <w:rPr>
          <w:szCs w:val="22"/>
        </w:rPr>
        <w:t>Variation of inductor voltage with</w:t>
      </w:r>
      <w:r>
        <w:rPr>
          <w:spacing w:val="-7"/>
          <w:szCs w:val="22"/>
        </w:rPr>
        <w:t xml:space="preserve"> </w:t>
      </w:r>
      <w:r>
        <w:rPr>
          <w:szCs w:val="22"/>
        </w:rPr>
        <w:t>turns</w:t>
      </w:r>
      <w:r>
        <w:rPr>
          <w:spacing w:val="-2"/>
          <w:szCs w:val="22"/>
        </w:rPr>
        <w:t xml:space="preserve"> </w:t>
      </w:r>
      <w:r>
        <w:rPr>
          <w:szCs w:val="22"/>
        </w:rPr>
        <w:t>ratio</w:t>
      </w:r>
      <w:r>
        <w:rPr>
          <w:szCs w:val="22"/>
        </w:rPr>
        <w:tab/>
        <w:t>46</w:t>
      </w:r>
    </w:p>
    <w:p w:rsidR="002E7638" w:rsidRDefault="002E7638">
      <w:pPr>
        <w:widowControl w:val="0"/>
        <w:autoSpaceDE w:val="0"/>
        <w:autoSpaceDN w:val="0"/>
        <w:spacing w:before="6"/>
        <w:rPr>
          <w:sz w:val="32"/>
        </w:rPr>
      </w:pPr>
    </w:p>
    <w:p w:rsidR="002E7638" w:rsidRDefault="008542D2">
      <w:pPr>
        <w:widowControl w:val="0"/>
        <w:numPr>
          <w:ilvl w:val="0"/>
          <w:numId w:val="3"/>
        </w:numPr>
        <w:tabs>
          <w:tab w:val="left" w:pos="500"/>
          <w:tab w:val="left" w:leader="dot" w:pos="9259"/>
        </w:tabs>
        <w:autoSpaceDE w:val="0"/>
        <w:autoSpaceDN w:val="0"/>
        <w:ind w:left="500" w:hanging="360"/>
        <w:rPr>
          <w:szCs w:val="22"/>
        </w:rPr>
      </w:pPr>
      <w:r>
        <w:rPr>
          <w:szCs w:val="22"/>
        </w:rPr>
        <w:t>Variation of capacitor voltage with</w:t>
      </w:r>
      <w:r>
        <w:rPr>
          <w:spacing w:val="-9"/>
          <w:szCs w:val="22"/>
        </w:rPr>
        <w:t xml:space="preserve"> </w:t>
      </w:r>
      <w:r>
        <w:rPr>
          <w:szCs w:val="22"/>
        </w:rPr>
        <w:t>turns</w:t>
      </w:r>
      <w:r>
        <w:rPr>
          <w:spacing w:val="-1"/>
          <w:szCs w:val="22"/>
        </w:rPr>
        <w:t xml:space="preserve"> </w:t>
      </w:r>
      <w:r>
        <w:rPr>
          <w:szCs w:val="22"/>
        </w:rPr>
        <w:t>ratio</w:t>
      </w:r>
      <w:r>
        <w:rPr>
          <w:szCs w:val="22"/>
        </w:rPr>
        <w:tab/>
        <w:t>46</w:t>
      </w:r>
    </w:p>
    <w:p w:rsidR="002E7638" w:rsidRDefault="002E7638">
      <w:pPr>
        <w:widowControl w:val="0"/>
        <w:autoSpaceDE w:val="0"/>
        <w:autoSpaceDN w:val="0"/>
        <w:spacing w:before="9"/>
        <w:rPr>
          <w:sz w:val="32"/>
        </w:rPr>
      </w:pPr>
    </w:p>
    <w:p w:rsidR="002E7638" w:rsidRDefault="008542D2">
      <w:pPr>
        <w:widowControl w:val="0"/>
        <w:numPr>
          <w:ilvl w:val="0"/>
          <w:numId w:val="3"/>
        </w:numPr>
        <w:tabs>
          <w:tab w:val="left" w:pos="500"/>
          <w:tab w:val="left" w:leader="dot" w:pos="9259"/>
        </w:tabs>
        <w:autoSpaceDE w:val="0"/>
        <w:autoSpaceDN w:val="0"/>
        <w:ind w:left="500" w:hanging="360"/>
        <w:rPr>
          <w:szCs w:val="22"/>
        </w:rPr>
      </w:pPr>
      <w:r>
        <w:rPr>
          <w:szCs w:val="22"/>
        </w:rPr>
        <w:t>Variation of Inductor current with</w:t>
      </w:r>
      <w:r>
        <w:rPr>
          <w:spacing w:val="-6"/>
          <w:szCs w:val="22"/>
        </w:rPr>
        <w:t xml:space="preserve"> </w:t>
      </w:r>
      <w:r>
        <w:rPr>
          <w:szCs w:val="22"/>
        </w:rPr>
        <w:t>turns</w:t>
      </w:r>
      <w:r>
        <w:rPr>
          <w:spacing w:val="-2"/>
          <w:szCs w:val="22"/>
        </w:rPr>
        <w:t xml:space="preserve"> </w:t>
      </w:r>
      <w:r>
        <w:rPr>
          <w:szCs w:val="22"/>
        </w:rPr>
        <w:t>ratio</w:t>
      </w:r>
      <w:r>
        <w:rPr>
          <w:szCs w:val="22"/>
        </w:rPr>
        <w:tab/>
        <w:t>48</w:t>
      </w:r>
    </w:p>
    <w:p w:rsidR="002E7638" w:rsidRDefault="002E7638">
      <w:pPr>
        <w:widowControl w:val="0"/>
        <w:autoSpaceDE w:val="0"/>
        <w:autoSpaceDN w:val="0"/>
        <w:spacing w:before="9"/>
        <w:rPr>
          <w:sz w:val="32"/>
        </w:rPr>
      </w:pPr>
    </w:p>
    <w:p w:rsidR="002E7638" w:rsidRDefault="008542D2">
      <w:pPr>
        <w:widowControl w:val="0"/>
        <w:numPr>
          <w:ilvl w:val="0"/>
          <w:numId w:val="3"/>
        </w:numPr>
        <w:tabs>
          <w:tab w:val="left" w:pos="500"/>
          <w:tab w:val="left" w:leader="dot" w:pos="9259"/>
        </w:tabs>
        <w:autoSpaceDE w:val="0"/>
        <w:autoSpaceDN w:val="0"/>
        <w:ind w:left="500" w:hanging="360"/>
        <w:rPr>
          <w:szCs w:val="22"/>
        </w:rPr>
      </w:pPr>
      <w:r>
        <w:rPr>
          <w:szCs w:val="22"/>
        </w:rPr>
        <w:t>Simulation model of the 5KW</w:t>
      </w:r>
      <w:r>
        <w:rPr>
          <w:spacing w:val="-9"/>
          <w:szCs w:val="22"/>
        </w:rPr>
        <w:t xml:space="preserve"> </w:t>
      </w:r>
      <w:r>
        <w:rPr>
          <w:szCs w:val="22"/>
        </w:rPr>
        <w:t>main</w:t>
      </w:r>
      <w:r>
        <w:rPr>
          <w:spacing w:val="-1"/>
          <w:szCs w:val="22"/>
        </w:rPr>
        <w:t xml:space="preserve"> </w:t>
      </w:r>
      <w:r>
        <w:rPr>
          <w:szCs w:val="22"/>
        </w:rPr>
        <w:t>circuit</w:t>
      </w:r>
      <w:r>
        <w:rPr>
          <w:szCs w:val="22"/>
        </w:rPr>
        <w:tab/>
        <w:t>50</w:t>
      </w:r>
    </w:p>
    <w:p w:rsidR="002E7638" w:rsidRDefault="002E7638">
      <w:pPr>
        <w:widowControl w:val="0"/>
        <w:autoSpaceDE w:val="0"/>
        <w:autoSpaceDN w:val="0"/>
        <w:spacing w:before="6"/>
        <w:rPr>
          <w:sz w:val="32"/>
        </w:rPr>
      </w:pPr>
    </w:p>
    <w:p w:rsidR="002E7638" w:rsidRDefault="008542D2">
      <w:pPr>
        <w:widowControl w:val="0"/>
        <w:numPr>
          <w:ilvl w:val="0"/>
          <w:numId w:val="3"/>
        </w:numPr>
        <w:tabs>
          <w:tab w:val="left" w:pos="500"/>
          <w:tab w:val="left" w:leader="dot" w:pos="9259"/>
        </w:tabs>
        <w:autoSpaceDE w:val="0"/>
        <w:autoSpaceDN w:val="0"/>
        <w:ind w:left="500" w:hanging="360"/>
        <w:rPr>
          <w:szCs w:val="22"/>
        </w:rPr>
      </w:pPr>
      <w:r>
        <w:rPr>
          <w:szCs w:val="22"/>
        </w:rPr>
        <w:t>Simulation system of</w:t>
      </w:r>
      <w:r>
        <w:rPr>
          <w:spacing w:val="-5"/>
          <w:szCs w:val="22"/>
        </w:rPr>
        <w:t xml:space="preserve"> </w:t>
      </w:r>
      <w:r>
        <w:rPr>
          <w:szCs w:val="22"/>
        </w:rPr>
        <w:t>5KW</w:t>
      </w:r>
      <w:r>
        <w:rPr>
          <w:spacing w:val="-1"/>
          <w:szCs w:val="22"/>
        </w:rPr>
        <w:t xml:space="preserve"> </w:t>
      </w:r>
      <w:r>
        <w:rPr>
          <w:szCs w:val="22"/>
        </w:rPr>
        <w:t>circuit</w:t>
      </w:r>
      <w:r>
        <w:rPr>
          <w:szCs w:val="22"/>
        </w:rPr>
        <w:tab/>
        <w:t>51</w:t>
      </w:r>
    </w:p>
    <w:p w:rsidR="002E7638" w:rsidRDefault="002E7638">
      <w:pPr>
        <w:widowControl w:val="0"/>
        <w:autoSpaceDE w:val="0"/>
        <w:autoSpaceDN w:val="0"/>
        <w:rPr>
          <w:szCs w:val="22"/>
        </w:rPr>
        <w:sectPr w:rsidR="002E7638" w:rsidSect="00F374A9">
          <w:pgSz w:w="12240" w:h="15840"/>
          <w:pgMar w:top="1340" w:right="760" w:bottom="280" w:left="1300" w:header="725" w:footer="0" w:gutter="0"/>
          <w:pgBorders w:offsetFrom="page">
            <w:top w:val="single" w:sz="4" w:space="15" w:color="auto"/>
            <w:left w:val="single" w:sz="4" w:space="10" w:color="auto"/>
            <w:bottom w:val="single" w:sz="4" w:space="10" w:color="auto"/>
            <w:right w:val="single" w:sz="4" w:space="10" w:color="auto"/>
          </w:pgBorders>
          <w:pgNumType w:fmt="lowerRoman"/>
          <w:cols w:space="720"/>
        </w:sectPr>
      </w:pPr>
    </w:p>
    <w:p w:rsidR="002E7638" w:rsidRDefault="008542D2">
      <w:pPr>
        <w:widowControl w:val="0"/>
        <w:numPr>
          <w:ilvl w:val="0"/>
          <w:numId w:val="3"/>
        </w:numPr>
        <w:tabs>
          <w:tab w:val="left" w:pos="500"/>
          <w:tab w:val="right" w:leader="dot" w:pos="9499"/>
        </w:tabs>
        <w:autoSpaceDE w:val="0"/>
        <w:autoSpaceDN w:val="0"/>
        <w:spacing w:before="84"/>
        <w:ind w:left="500" w:hanging="360"/>
        <w:rPr>
          <w:szCs w:val="22"/>
        </w:rPr>
      </w:pPr>
      <w:r>
        <w:rPr>
          <w:szCs w:val="22"/>
        </w:rPr>
        <w:lastRenderedPageBreak/>
        <w:t>Full bridge inverter simulation result of</w:t>
      </w:r>
      <w:r>
        <w:rPr>
          <w:spacing w:val="-5"/>
          <w:szCs w:val="22"/>
        </w:rPr>
        <w:t xml:space="preserve"> </w:t>
      </w:r>
      <w:r>
        <w:rPr>
          <w:szCs w:val="22"/>
        </w:rPr>
        <w:t>5KW</w:t>
      </w:r>
      <w:r>
        <w:rPr>
          <w:spacing w:val="1"/>
          <w:szCs w:val="22"/>
        </w:rPr>
        <w:t xml:space="preserve"> </w:t>
      </w:r>
      <w:r>
        <w:rPr>
          <w:szCs w:val="22"/>
        </w:rPr>
        <w:t>circuit</w:t>
      </w:r>
      <w:r>
        <w:rPr>
          <w:szCs w:val="22"/>
        </w:rPr>
        <w:tab/>
        <w:t>51</w:t>
      </w:r>
    </w:p>
    <w:p w:rsidR="002E7638" w:rsidRDefault="008542D2">
      <w:pPr>
        <w:widowControl w:val="0"/>
        <w:numPr>
          <w:ilvl w:val="0"/>
          <w:numId w:val="3"/>
        </w:numPr>
        <w:tabs>
          <w:tab w:val="left" w:pos="500"/>
          <w:tab w:val="right" w:leader="dot" w:pos="9499"/>
        </w:tabs>
        <w:autoSpaceDE w:val="0"/>
        <w:autoSpaceDN w:val="0"/>
        <w:spacing w:before="377"/>
        <w:ind w:left="500" w:hanging="360"/>
        <w:rPr>
          <w:szCs w:val="22"/>
        </w:rPr>
      </w:pPr>
      <w:r>
        <w:rPr>
          <w:szCs w:val="22"/>
        </w:rPr>
        <w:t>Simulation result of voltage across capacitor for</w:t>
      </w:r>
      <w:r>
        <w:rPr>
          <w:spacing w:val="-3"/>
          <w:szCs w:val="22"/>
        </w:rPr>
        <w:t xml:space="preserve"> </w:t>
      </w:r>
      <w:r>
        <w:rPr>
          <w:szCs w:val="22"/>
        </w:rPr>
        <w:t>5KW</w:t>
      </w:r>
      <w:r>
        <w:rPr>
          <w:spacing w:val="1"/>
          <w:szCs w:val="22"/>
        </w:rPr>
        <w:t xml:space="preserve"> </w:t>
      </w:r>
      <w:r>
        <w:rPr>
          <w:szCs w:val="22"/>
        </w:rPr>
        <w:t>circuit</w:t>
      </w:r>
      <w:r>
        <w:rPr>
          <w:szCs w:val="22"/>
        </w:rPr>
        <w:tab/>
        <w:t>52</w:t>
      </w:r>
    </w:p>
    <w:p w:rsidR="002E7638" w:rsidRDefault="008542D2">
      <w:pPr>
        <w:widowControl w:val="0"/>
        <w:numPr>
          <w:ilvl w:val="0"/>
          <w:numId w:val="3"/>
        </w:numPr>
        <w:tabs>
          <w:tab w:val="left" w:pos="500"/>
          <w:tab w:val="right" w:leader="dot" w:pos="9499"/>
        </w:tabs>
        <w:autoSpaceDE w:val="0"/>
        <w:autoSpaceDN w:val="0"/>
        <w:spacing w:before="377"/>
        <w:ind w:left="500" w:hanging="360"/>
        <w:rPr>
          <w:szCs w:val="22"/>
        </w:rPr>
      </w:pPr>
      <w:r>
        <w:rPr>
          <w:szCs w:val="22"/>
        </w:rPr>
        <w:t>Simulation result of voltage across Inductor for 5KW</w:t>
      </w:r>
      <w:r>
        <w:rPr>
          <w:spacing w:val="1"/>
          <w:szCs w:val="22"/>
        </w:rPr>
        <w:t xml:space="preserve"> </w:t>
      </w:r>
      <w:r>
        <w:rPr>
          <w:szCs w:val="22"/>
        </w:rPr>
        <w:t>circuit</w:t>
      </w:r>
      <w:r>
        <w:rPr>
          <w:szCs w:val="22"/>
        </w:rPr>
        <w:tab/>
        <w:t>52</w:t>
      </w:r>
    </w:p>
    <w:p w:rsidR="002E7638" w:rsidRDefault="008542D2">
      <w:pPr>
        <w:widowControl w:val="0"/>
        <w:numPr>
          <w:ilvl w:val="0"/>
          <w:numId w:val="3"/>
        </w:numPr>
        <w:tabs>
          <w:tab w:val="left" w:pos="500"/>
          <w:tab w:val="right" w:leader="dot" w:pos="9499"/>
        </w:tabs>
        <w:autoSpaceDE w:val="0"/>
        <w:autoSpaceDN w:val="0"/>
        <w:spacing w:before="374"/>
        <w:ind w:left="500" w:hanging="361"/>
        <w:rPr>
          <w:szCs w:val="22"/>
        </w:rPr>
      </w:pPr>
      <w:r>
        <w:rPr>
          <w:szCs w:val="22"/>
        </w:rPr>
        <w:t>Simulation result of Input current for</w:t>
      </w:r>
      <w:r>
        <w:rPr>
          <w:spacing w:val="-1"/>
          <w:szCs w:val="22"/>
        </w:rPr>
        <w:t xml:space="preserve"> </w:t>
      </w:r>
      <w:r>
        <w:rPr>
          <w:szCs w:val="22"/>
        </w:rPr>
        <w:t>5KW circuit</w:t>
      </w:r>
      <w:r>
        <w:rPr>
          <w:szCs w:val="22"/>
        </w:rPr>
        <w:tab/>
        <w:t>53</w:t>
      </w:r>
    </w:p>
    <w:p w:rsidR="002E7638" w:rsidRDefault="008542D2">
      <w:pPr>
        <w:widowControl w:val="0"/>
        <w:numPr>
          <w:ilvl w:val="0"/>
          <w:numId w:val="3"/>
        </w:numPr>
        <w:tabs>
          <w:tab w:val="left" w:pos="500"/>
          <w:tab w:val="right" w:leader="dot" w:pos="9499"/>
        </w:tabs>
        <w:autoSpaceDE w:val="0"/>
        <w:autoSpaceDN w:val="0"/>
        <w:spacing w:before="377"/>
        <w:ind w:left="500" w:hanging="361"/>
        <w:rPr>
          <w:szCs w:val="22"/>
        </w:rPr>
      </w:pPr>
      <w:r>
        <w:rPr>
          <w:szCs w:val="22"/>
        </w:rPr>
        <w:t>Simulation result of Inductor current for</w:t>
      </w:r>
      <w:r>
        <w:rPr>
          <w:spacing w:val="-3"/>
          <w:szCs w:val="22"/>
        </w:rPr>
        <w:t xml:space="preserve"> </w:t>
      </w:r>
      <w:r>
        <w:rPr>
          <w:szCs w:val="22"/>
        </w:rPr>
        <w:t>5KW</w:t>
      </w:r>
      <w:r>
        <w:rPr>
          <w:spacing w:val="1"/>
          <w:szCs w:val="22"/>
        </w:rPr>
        <w:t xml:space="preserve"> </w:t>
      </w:r>
      <w:r>
        <w:rPr>
          <w:szCs w:val="22"/>
        </w:rPr>
        <w:t>circuit</w:t>
      </w:r>
      <w:r>
        <w:rPr>
          <w:szCs w:val="22"/>
        </w:rPr>
        <w:tab/>
        <w:t>53</w:t>
      </w:r>
    </w:p>
    <w:p w:rsidR="002E7638" w:rsidRDefault="008542D2">
      <w:pPr>
        <w:widowControl w:val="0"/>
        <w:numPr>
          <w:ilvl w:val="0"/>
          <w:numId w:val="3"/>
        </w:numPr>
        <w:tabs>
          <w:tab w:val="left" w:pos="500"/>
          <w:tab w:val="right" w:leader="dot" w:pos="9499"/>
        </w:tabs>
        <w:autoSpaceDE w:val="0"/>
        <w:autoSpaceDN w:val="0"/>
        <w:spacing w:before="377"/>
        <w:ind w:left="500" w:hanging="361"/>
        <w:rPr>
          <w:szCs w:val="22"/>
        </w:rPr>
      </w:pPr>
      <w:r>
        <w:rPr>
          <w:szCs w:val="22"/>
        </w:rPr>
        <w:t>Simulation result of Output voltage across secondary winding for</w:t>
      </w:r>
      <w:r>
        <w:rPr>
          <w:spacing w:val="-15"/>
          <w:szCs w:val="22"/>
        </w:rPr>
        <w:t xml:space="preserve"> </w:t>
      </w:r>
      <w:r>
        <w:rPr>
          <w:szCs w:val="22"/>
        </w:rPr>
        <w:t>5KW</w:t>
      </w:r>
      <w:r>
        <w:rPr>
          <w:spacing w:val="1"/>
          <w:szCs w:val="22"/>
        </w:rPr>
        <w:t xml:space="preserve"> </w:t>
      </w:r>
      <w:r>
        <w:rPr>
          <w:szCs w:val="22"/>
        </w:rPr>
        <w:t>circuit</w:t>
      </w:r>
      <w:r>
        <w:rPr>
          <w:szCs w:val="22"/>
        </w:rPr>
        <w:tab/>
        <w:t>54</w:t>
      </w:r>
    </w:p>
    <w:p w:rsidR="002E7638" w:rsidRDefault="008542D2">
      <w:pPr>
        <w:widowControl w:val="0"/>
        <w:numPr>
          <w:ilvl w:val="0"/>
          <w:numId w:val="3"/>
        </w:numPr>
        <w:tabs>
          <w:tab w:val="left" w:pos="500"/>
          <w:tab w:val="right" w:leader="dot" w:pos="9499"/>
        </w:tabs>
        <w:autoSpaceDE w:val="0"/>
        <w:autoSpaceDN w:val="0"/>
        <w:spacing w:before="374"/>
        <w:ind w:left="500" w:hanging="360"/>
        <w:rPr>
          <w:szCs w:val="22"/>
        </w:rPr>
      </w:pPr>
      <w:r>
        <w:rPr>
          <w:szCs w:val="22"/>
        </w:rPr>
        <w:t>Hardware circuit</w:t>
      </w:r>
      <w:r>
        <w:rPr>
          <w:szCs w:val="22"/>
        </w:rPr>
        <w:tab/>
        <w:t>56</w:t>
      </w:r>
    </w:p>
    <w:p w:rsidR="002E7638" w:rsidRDefault="008542D2">
      <w:pPr>
        <w:widowControl w:val="0"/>
        <w:numPr>
          <w:ilvl w:val="0"/>
          <w:numId w:val="3"/>
        </w:numPr>
        <w:tabs>
          <w:tab w:val="left" w:pos="500"/>
          <w:tab w:val="right" w:leader="dot" w:pos="9499"/>
        </w:tabs>
        <w:autoSpaceDE w:val="0"/>
        <w:autoSpaceDN w:val="0"/>
        <w:spacing w:before="377"/>
        <w:ind w:left="500" w:hanging="360"/>
        <w:rPr>
          <w:szCs w:val="22"/>
        </w:rPr>
      </w:pPr>
      <w:r>
        <w:rPr>
          <w:szCs w:val="22"/>
        </w:rPr>
        <w:t>Simulation system for low</w:t>
      </w:r>
      <w:r>
        <w:rPr>
          <w:spacing w:val="-3"/>
          <w:szCs w:val="22"/>
        </w:rPr>
        <w:t xml:space="preserve"> </w:t>
      </w:r>
      <w:r>
        <w:rPr>
          <w:szCs w:val="22"/>
        </w:rPr>
        <w:t>power</w:t>
      </w:r>
      <w:r>
        <w:rPr>
          <w:spacing w:val="1"/>
          <w:szCs w:val="22"/>
        </w:rPr>
        <w:t xml:space="preserve"> </w:t>
      </w:r>
      <w:r>
        <w:rPr>
          <w:szCs w:val="22"/>
        </w:rPr>
        <w:t>circuit</w:t>
      </w:r>
      <w:r>
        <w:rPr>
          <w:szCs w:val="22"/>
        </w:rPr>
        <w:tab/>
        <w:t>59</w:t>
      </w:r>
    </w:p>
    <w:p w:rsidR="002E7638" w:rsidRDefault="008542D2">
      <w:pPr>
        <w:widowControl w:val="0"/>
        <w:numPr>
          <w:ilvl w:val="0"/>
          <w:numId w:val="3"/>
        </w:numPr>
        <w:tabs>
          <w:tab w:val="left" w:pos="503"/>
          <w:tab w:val="right" w:leader="dot" w:pos="9499"/>
        </w:tabs>
        <w:autoSpaceDE w:val="0"/>
        <w:autoSpaceDN w:val="0"/>
        <w:spacing w:before="377"/>
        <w:ind w:left="502" w:hanging="363"/>
        <w:rPr>
          <w:szCs w:val="22"/>
        </w:rPr>
      </w:pPr>
      <w:r>
        <w:rPr>
          <w:szCs w:val="22"/>
        </w:rPr>
        <w:t>Inverter simulation result of low</w:t>
      </w:r>
      <w:r>
        <w:rPr>
          <w:spacing w:val="-4"/>
          <w:szCs w:val="22"/>
        </w:rPr>
        <w:t xml:space="preserve"> </w:t>
      </w:r>
      <w:r>
        <w:rPr>
          <w:szCs w:val="22"/>
        </w:rPr>
        <w:t>power</w:t>
      </w:r>
      <w:r>
        <w:rPr>
          <w:spacing w:val="-1"/>
          <w:szCs w:val="22"/>
        </w:rPr>
        <w:t xml:space="preserve"> </w:t>
      </w:r>
      <w:r>
        <w:rPr>
          <w:szCs w:val="22"/>
        </w:rPr>
        <w:t>circuit</w:t>
      </w:r>
      <w:r>
        <w:rPr>
          <w:szCs w:val="22"/>
        </w:rPr>
        <w:tab/>
        <w:t>60</w:t>
      </w:r>
    </w:p>
    <w:p w:rsidR="002E7638" w:rsidRDefault="008542D2">
      <w:pPr>
        <w:widowControl w:val="0"/>
        <w:numPr>
          <w:ilvl w:val="0"/>
          <w:numId w:val="3"/>
        </w:numPr>
        <w:tabs>
          <w:tab w:val="left" w:pos="500"/>
          <w:tab w:val="right" w:leader="dot" w:pos="9499"/>
        </w:tabs>
        <w:autoSpaceDE w:val="0"/>
        <w:autoSpaceDN w:val="0"/>
        <w:spacing w:before="375"/>
        <w:ind w:left="500" w:hanging="360"/>
        <w:rPr>
          <w:szCs w:val="22"/>
        </w:rPr>
      </w:pPr>
      <w:r>
        <w:rPr>
          <w:szCs w:val="22"/>
        </w:rPr>
        <w:t>Simulation result of voltage across capacitor for low</w:t>
      </w:r>
      <w:r>
        <w:rPr>
          <w:spacing w:val="-5"/>
          <w:szCs w:val="22"/>
        </w:rPr>
        <w:t xml:space="preserve"> </w:t>
      </w:r>
      <w:r>
        <w:rPr>
          <w:szCs w:val="22"/>
        </w:rPr>
        <w:t>power</w:t>
      </w:r>
      <w:r>
        <w:rPr>
          <w:spacing w:val="1"/>
          <w:szCs w:val="22"/>
        </w:rPr>
        <w:t xml:space="preserve"> </w:t>
      </w:r>
      <w:r>
        <w:rPr>
          <w:szCs w:val="22"/>
        </w:rPr>
        <w:t>circuit</w:t>
      </w:r>
      <w:r>
        <w:rPr>
          <w:szCs w:val="22"/>
        </w:rPr>
        <w:tab/>
        <w:t>60</w:t>
      </w:r>
    </w:p>
    <w:p w:rsidR="002E7638" w:rsidRDefault="008542D2">
      <w:pPr>
        <w:widowControl w:val="0"/>
        <w:numPr>
          <w:ilvl w:val="0"/>
          <w:numId w:val="3"/>
        </w:numPr>
        <w:tabs>
          <w:tab w:val="left" w:pos="500"/>
          <w:tab w:val="right" w:leader="dot" w:pos="9499"/>
        </w:tabs>
        <w:autoSpaceDE w:val="0"/>
        <w:autoSpaceDN w:val="0"/>
        <w:spacing w:before="376"/>
        <w:ind w:left="500" w:hanging="360"/>
        <w:rPr>
          <w:szCs w:val="22"/>
        </w:rPr>
      </w:pPr>
      <w:r>
        <w:rPr>
          <w:szCs w:val="22"/>
        </w:rPr>
        <w:t>Simulation result of voltage across Inductor for low</w:t>
      </w:r>
      <w:r>
        <w:rPr>
          <w:spacing w:val="-2"/>
          <w:szCs w:val="22"/>
        </w:rPr>
        <w:t xml:space="preserve"> </w:t>
      </w:r>
      <w:r>
        <w:rPr>
          <w:szCs w:val="22"/>
        </w:rPr>
        <w:t>power</w:t>
      </w:r>
      <w:r>
        <w:rPr>
          <w:spacing w:val="1"/>
          <w:szCs w:val="22"/>
        </w:rPr>
        <w:t xml:space="preserve"> </w:t>
      </w:r>
      <w:r>
        <w:rPr>
          <w:szCs w:val="22"/>
        </w:rPr>
        <w:t>circuit</w:t>
      </w:r>
      <w:r>
        <w:rPr>
          <w:szCs w:val="22"/>
        </w:rPr>
        <w:tab/>
        <w:t>61</w:t>
      </w:r>
    </w:p>
    <w:p w:rsidR="002E7638" w:rsidRDefault="008542D2">
      <w:pPr>
        <w:widowControl w:val="0"/>
        <w:numPr>
          <w:ilvl w:val="0"/>
          <w:numId w:val="3"/>
        </w:numPr>
        <w:tabs>
          <w:tab w:val="left" w:pos="500"/>
          <w:tab w:val="right" w:leader="dot" w:pos="9499"/>
        </w:tabs>
        <w:autoSpaceDE w:val="0"/>
        <w:autoSpaceDN w:val="0"/>
        <w:spacing w:before="377"/>
        <w:ind w:left="500" w:hanging="360"/>
        <w:rPr>
          <w:szCs w:val="22"/>
        </w:rPr>
      </w:pPr>
      <w:r>
        <w:rPr>
          <w:szCs w:val="22"/>
        </w:rPr>
        <w:t>Simulation result of Input current for low</w:t>
      </w:r>
      <w:r>
        <w:rPr>
          <w:spacing w:val="-3"/>
          <w:szCs w:val="22"/>
        </w:rPr>
        <w:t xml:space="preserve"> </w:t>
      </w:r>
      <w:r>
        <w:rPr>
          <w:szCs w:val="22"/>
        </w:rPr>
        <w:t>power</w:t>
      </w:r>
      <w:r>
        <w:rPr>
          <w:spacing w:val="-1"/>
          <w:szCs w:val="22"/>
        </w:rPr>
        <w:t xml:space="preserve"> </w:t>
      </w:r>
      <w:r>
        <w:rPr>
          <w:szCs w:val="22"/>
        </w:rPr>
        <w:t>circuit</w:t>
      </w:r>
      <w:r>
        <w:rPr>
          <w:szCs w:val="22"/>
        </w:rPr>
        <w:tab/>
        <w:t>61</w:t>
      </w:r>
    </w:p>
    <w:p w:rsidR="002E7638" w:rsidRDefault="008542D2">
      <w:pPr>
        <w:widowControl w:val="0"/>
        <w:numPr>
          <w:ilvl w:val="0"/>
          <w:numId w:val="3"/>
        </w:numPr>
        <w:tabs>
          <w:tab w:val="left" w:pos="500"/>
          <w:tab w:val="right" w:leader="dot" w:pos="9499"/>
        </w:tabs>
        <w:autoSpaceDE w:val="0"/>
        <w:autoSpaceDN w:val="0"/>
        <w:spacing w:before="375"/>
        <w:ind w:left="500" w:hanging="360"/>
        <w:rPr>
          <w:szCs w:val="22"/>
        </w:rPr>
      </w:pPr>
      <w:r>
        <w:rPr>
          <w:szCs w:val="22"/>
        </w:rPr>
        <w:t>Simulation result of Inductor current for low</w:t>
      </w:r>
      <w:r>
        <w:rPr>
          <w:spacing w:val="-4"/>
          <w:szCs w:val="22"/>
        </w:rPr>
        <w:t xml:space="preserve"> </w:t>
      </w:r>
      <w:r>
        <w:rPr>
          <w:szCs w:val="22"/>
        </w:rPr>
        <w:t>power</w:t>
      </w:r>
      <w:r>
        <w:rPr>
          <w:spacing w:val="-1"/>
          <w:szCs w:val="22"/>
        </w:rPr>
        <w:t xml:space="preserve"> </w:t>
      </w:r>
      <w:r>
        <w:rPr>
          <w:szCs w:val="22"/>
        </w:rPr>
        <w:t>circuit</w:t>
      </w:r>
      <w:r>
        <w:rPr>
          <w:szCs w:val="22"/>
        </w:rPr>
        <w:tab/>
        <w:t>62</w:t>
      </w:r>
    </w:p>
    <w:p w:rsidR="002E7638" w:rsidRDefault="008542D2">
      <w:pPr>
        <w:widowControl w:val="0"/>
        <w:numPr>
          <w:ilvl w:val="0"/>
          <w:numId w:val="3"/>
        </w:numPr>
        <w:tabs>
          <w:tab w:val="left" w:pos="500"/>
          <w:tab w:val="right" w:leader="dot" w:pos="9499"/>
        </w:tabs>
        <w:autoSpaceDE w:val="0"/>
        <w:autoSpaceDN w:val="0"/>
        <w:spacing w:before="376"/>
        <w:ind w:left="500" w:hanging="360"/>
        <w:rPr>
          <w:szCs w:val="22"/>
        </w:rPr>
      </w:pPr>
      <w:r>
        <w:rPr>
          <w:szCs w:val="22"/>
        </w:rPr>
        <w:t>Simulation result of  Output Voltage across secondary winding for low</w:t>
      </w:r>
      <w:r>
        <w:rPr>
          <w:spacing w:val="-15"/>
          <w:szCs w:val="22"/>
        </w:rPr>
        <w:t xml:space="preserve"> </w:t>
      </w:r>
      <w:r>
        <w:rPr>
          <w:szCs w:val="22"/>
        </w:rPr>
        <w:t>power</w:t>
      </w:r>
      <w:r>
        <w:rPr>
          <w:spacing w:val="-2"/>
          <w:szCs w:val="22"/>
        </w:rPr>
        <w:t xml:space="preserve"> </w:t>
      </w:r>
      <w:r>
        <w:rPr>
          <w:szCs w:val="22"/>
        </w:rPr>
        <w:t>circuit</w:t>
      </w:r>
      <w:r>
        <w:rPr>
          <w:szCs w:val="22"/>
        </w:rPr>
        <w:tab/>
        <w:t>62</w:t>
      </w:r>
    </w:p>
    <w:p w:rsidR="002E7638" w:rsidRDefault="008542D2">
      <w:pPr>
        <w:widowControl w:val="0"/>
        <w:numPr>
          <w:ilvl w:val="0"/>
          <w:numId w:val="3"/>
        </w:numPr>
        <w:tabs>
          <w:tab w:val="left" w:pos="500"/>
          <w:tab w:val="right" w:leader="dot" w:pos="9499"/>
        </w:tabs>
        <w:autoSpaceDE w:val="0"/>
        <w:autoSpaceDN w:val="0"/>
        <w:spacing w:before="375"/>
        <w:ind w:left="500" w:hanging="360"/>
        <w:rPr>
          <w:szCs w:val="22"/>
        </w:rPr>
      </w:pPr>
      <w:r>
        <w:rPr>
          <w:szCs w:val="22"/>
        </w:rPr>
        <w:t>Hardware output for voltage across capacitor without transmission core</w:t>
      </w:r>
      <w:r>
        <w:rPr>
          <w:szCs w:val="22"/>
        </w:rPr>
        <w:tab/>
        <w:t>64</w:t>
      </w:r>
    </w:p>
    <w:p w:rsidR="002E7638" w:rsidRDefault="008542D2">
      <w:pPr>
        <w:widowControl w:val="0"/>
        <w:numPr>
          <w:ilvl w:val="0"/>
          <w:numId w:val="3"/>
        </w:numPr>
        <w:tabs>
          <w:tab w:val="left" w:pos="500"/>
          <w:tab w:val="right" w:leader="dot" w:pos="9499"/>
        </w:tabs>
        <w:autoSpaceDE w:val="0"/>
        <w:autoSpaceDN w:val="0"/>
        <w:spacing w:before="377"/>
        <w:ind w:left="500" w:hanging="360"/>
        <w:rPr>
          <w:szCs w:val="22"/>
        </w:rPr>
      </w:pPr>
      <w:r>
        <w:rPr>
          <w:szCs w:val="22"/>
        </w:rPr>
        <w:t>Hardware output for voltage across Inductor without</w:t>
      </w:r>
      <w:r>
        <w:rPr>
          <w:spacing w:val="3"/>
          <w:szCs w:val="22"/>
        </w:rPr>
        <w:t xml:space="preserve"> </w:t>
      </w:r>
      <w:r>
        <w:rPr>
          <w:szCs w:val="22"/>
        </w:rPr>
        <w:t>transmission</w:t>
      </w:r>
      <w:r>
        <w:rPr>
          <w:spacing w:val="-1"/>
          <w:szCs w:val="22"/>
        </w:rPr>
        <w:t xml:space="preserve"> </w:t>
      </w:r>
      <w:r>
        <w:rPr>
          <w:szCs w:val="22"/>
        </w:rPr>
        <w:t>core</w:t>
      </w:r>
      <w:r>
        <w:rPr>
          <w:szCs w:val="22"/>
        </w:rPr>
        <w:tab/>
        <w:t>64</w:t>
      </w:r>
    </w:p>
    <w:p w:rsidR="002E7638" w:rsidRDefault="008542D2">
      <w:pPr>
        <w:widowControl w:val="0"/>
        <w:numPr>
          <w:ilvl w:val="0"/>
          <w:numId w:val="3"/>
        </w:numPr>
        <w:tabs>
          <w:tab w:val="left" w:pos="500"/>
          <w:tab w:val="right" w:leader="dot" w:pos="9499"/>
        </w:tabs>
        <w:autoSpaceDE w:val="0"/>
        <w:autoSpaceDN w:val="0"/>
        <w:spacing w:before="376"/>
        <w:ind w:left="500" w:hanging="360"/>
        <w:rPr>
          <w:szCs w:val="22"/>
        </w:rPr>
      </w:pPr>
      <w:r>
        <w:rPr>
          <w:szCs w:val="22"/>
        </w:rPr>
        <w:t>Graph across output voltage and distance for turns ratio = 1, at</w:t>
      </w:r>
      <w:r>
        <w:rPr>
          <w:spacing w:val="-4"/>
          <w:szCs w:val="22"/>
        </w:rPr>
        <w:t xml:space="preserve"> </w:t>
      </w:r>
      <w:r>
        <w:rPr>
          <w:szCs w:val="22"/>
        </w:rPr>
        <w:t>no</w:t>
      </w:r>
      <w:r>
        <w:rPr>
          <w:spacing w:val="-1"/>
          <w:szCs w:val="22"/>
        </w:rPr>
        <w:t xml:space="preserve"> </w:t>
      </w:r>
      <w:r>
        <w:rPr>
          <w:szCs w:val="22"/>
        </w:rPr>
        <w:t>load</w:t>
      </w:r>
      <w:r>
        <w:rPr>
          <w:szCs w:val="22"/>
        </w:rPr>
        <w:tab/>
        <w:t>66</w:t>
      </w:r>
    </w:p>
    <w:p w:rsidR="002E7638" w:rsidRDefault="008542D2">
      <w:pPr>
        <w:widowControl w:val="0"/>
        <w:numPr>
          <w:ilvl w:val="0"/>
          <w:numId w:val="3"/>
        </w:numPr>
        <w:tabs>
          <w:tab w:val="left" w:pos="500"/>
          <w:tab w:val="right" w:leader="dot" w:pos="9499"/>
        </w:tabs>
        <w:autoSpaceDE w:val="0"/>
        <w:autoSpaceDN w:val="0"/>
        <w:spacing w:before="375"/>
        <w:ind w:left="500" w:hanging="360"/>
        <w:rPr>
          <w:szCs w:val="22"/>
        </w:rPr>
      </w:pPr>
      <w:r>
        <w:rPr>
          <w:szCs w:val="22"/>
        </w:rPr>
        <w:t>Graph across output voltage and distance for turns ratio = 1, at</w:t>
      </w:r>
      <w:r>
        <w:rPr>
          <w:spacing w:val="-4"/>
          <w:szCs w:val="22"/>
        </w:rPr>
        <w:t xml:space="preserve"> </w:t>
      </w:r>
      <w:r>
        <w:rPr>
          <w:szCs w:val="22"/>
        </w:rPr>
        <w:t>10%</w:t>
      </w:r>
      <w:r>
        <w:rPr>
          <w:spacing w:val="-1"/>
          <w:szCs w:val="22"/>
        </w:rPr>
        <w:t xml:space="preserve"> </w:t>
      </w:r>
      <w:r>
        <w:rPr>
          <w:szCs w:val="22"/>
        </w:rPr>
        <w:t>load</w:t>
      </w:r>
      <w:r>
        <w:rPr>
          <w:szCs w:val="22"/>
        </w:rPr>
        <w:tab/>
        <w:t>67</w:t>
      </w:r>
    </w:p>
    <w:p w:rsidR="002E7638" w:rsidRDefault="008542D2">
      <w:pPr>
        <w:widowControl w:val="0"/>
        <w:numPr>
          <w:ilvl w:val="0"/>
          <w:numId w:val="3"/>
        </w:numPr>
        <w:tabs>
          <w:tab w:val="left" w:pos="500"/>
          <w:tab w:val="right" w:leader="dot" w:pos="9499"/>
        </w:tabs>
        <w:autoSpaceDE w:val="0"/>
        <w:autoSpaceDN w:val="0"/>
        <w:spacing w:before="377"/>
        <w:ind w:left="500" w:hanging="360"/>
        <w:rPr>
          <w:szCs w:val="22"/>
        </w:rPr>
      </w:pPr>
      <w:r>
        <w:rPr>
          <w:szCs w:val="22"/>
        </w:rPr>
        <w:t>Graph across output voltage and distance for turns ratio = 1, at</w:t>
      </w:r>
      <w:r>
        <w:rPr>
          <w:spacing w:val="-4"/>
          <w:szCs w:val="22"/>
        </w:rPr>
        <w:t xml:space="preserve"> </w:t>
      </w:r>
      <w:r>
        <w:rPr>
          <w:szCs w:val="22"/>
        </w:rPr>
        <w:t>30%</w:t>
      </w:r>
      <w:r>
        <w:rPr>
          <w:spacing w:val="-1"/>
          <w:szCs w:val="22"/>
        </w:rPr>
        <w:t xml:space="preserve"> </w:t>
      </w:r>
      <w:r>
        <w:rPr>
          <w:szCs w:val="22"/>
        </w:rPr>
        <w:t>load</w:t>
      </w:r>
      <w:r>
        <w:rPr>
          <w:szCs w:val="22"/>
        </w:rPr>
        <w:tab/>
        <w:t>68</w:t>
      </w:r>
    </w:p>
    <w:p w:rsidR="002E7638" w:rsidRDefault="008542D2">
      <w:pPr>
        <w:widowControl w:val="0"/>
        <w:numPr>
          <w:ilvl w:val="0"/>
          <w:numId w:val="3"/>
        </w:numPr>
        <w:tabs>
          <w:tab w:val="left" w:pos="500"/>
          <w:tab w:val="right" w:leader="dot" w:pos="9499"/>
        </w:tabs>
        <w:autoSpaceDE w:val="0"/>
        <w:autoSpaceDN w:val="0"/>
        <w:spacing w:before="377"/>
        <w:ind w:left="500" w:hanging="360"/>
        <w:rPr>
          <w:szCs w:val="22"/>
        </w:rPr>
      </w:pPr>
      <w:r>
        <w:rPr>
          <w:szCs w:val="22"/>
        </w:rPr>
        <w:t>Graph across output voltage and distance for turns ratio = 1, at</w:t>
      </w:r>
      <w:r>
        <w:rPr>
          <w:spacing w:val="-4"/>
          <w:szCs w:val="22"/>
        </w:rPr>
        <w:t xml:space="preserve"> </w:t>
      </w:r>
      <w:r>
        <w:rPr>
          <w:szCs w:val="22"/>
        </w:rPr>
        <w:t>50%</w:t>
      </w:r>
      <w:r>
        <w:rPr>
          <w:spacing w:val="-1"/>
          <w:szCs w:val="22"/>
        </w:rPr>
        <w:t xml:space="preserve"> </w:t>
      </w:r>
      <w:r>
        <w:rPr>
          <w:szCs w:val="22"/>
        </w:rPr>
        <w:t>load</w:t>
      </w:r>
      <w:r>
        <w:rPr>
          <w:szCs w:val="22"/>
        </w:rPr>
        <w:tab/>
        <w:t>69</w:t>
      </w:r>
    </w:p>
    <w:p w:rsidR="002E7638" w:rsidRDefault="002E7638">
      <w:pPr>
        <w:widowControl w:val="0"/>
        <w:autoSpaceDE w:val="0"/>
        <w:autoSpaceDN w:val="0"/>
        <w:rPr>
          <w:szCs w:val="22"/>
        </w:rPr>
        <w:sectPr w:rsidR="002E7638" w:rsidSect="00F374A9">
          <w:pgSz w:w="12240" w:h="15840"/>
          <w:pgMar w:top="1340" w:right="760" w:bottom="280" w:left="1300" w:header="725" w:footer="0" w:gutter="0"/>
          <w:pgBorders w:offsetFrom="page">
            <w:top w:val="single" w:sz="4" w:space="15" w:color="auto"/>
            <w:left w:val="single" w:sz="4" w:space="10" w:color="auto"/>
            <w:bottom w:val="single" w:sz="4" w:space="10" w:color="auto"/>
            <w:right w:val="single" w:sz="4" w:space="10" w:color="auto"/>
          </w:pgBorders>
          <w:pgNumType w:fmt="lowerRoman"/>
          <w:cols w:space="720"/>
        </w:sectPr>
      </w:pPr>
    </w:p>
    <w:p w:rsidR="002E7638" w:rsidRDefault="008542D2">
      <w:pPr>
        <w:widowControl w:val="0"/>
        <w:numPr>
          <w:ilvl w:val="0"/>
          <w:numId w:val="3"/>
        </w:numPr>
        <w:tabs>
          <w:tab w:val="left" w:pos="500"/>
          <w:tab w:val="right" w:leader="dot" w:pos="9499"/>
        </w:tabs>
        <w:autoSpaceDE w:val="0"/>
        <w:autoSpaceDN w:val="0"/>
        <w:spacing w:before="84"/>
        <w:ind w:left="500" w:hanging="360"/>
        <w:rPr>
          <w:szCs w:val="22"/>
        </w:rPr>
      </w:pPr>
      <w:r>
        <w:rPr>
          <w:szCs w:val="22"/>
        </w:rPr>
        <w:lastRenderedPageBreak/>
        <w:t>Graph across output voltage and distance for turns ratio = 2.5, at</w:t>
      </w:r>
      <w:r>
        <w:rPr>
          <w:spacing w:val="-4"/>
          <w:szCs w:val="22"/>
        </w:rPr>
        <w:t xml:space="preserve"> </w:t>
      </w:r>
      <w:r>
        <w:rPr>
          <w:szCs w:val="22"/>
        </w:rPr>
        <w:t>no load</w:t>
      </w:r>
      <w:r>
        <w:rPr>
          <w:szCs w:val="22"/>
        </w:rPr>
        <w:tab/>
        <w:t>70</w:t>
      </w:r>
    </w:p>
    <w:p w:rsidR="002E7638" w:rsidRDefault="008542D2">
      <w:pPr>
        <w:widowControl w:val="0"/>
        <w:numPr>
          <w:ilvl w:val="0"/>
          <w:numId w:val="3"/>
        </w:numPr>
        <w:tabs>
          <w:tab w:val="left" w:pos="500"/>
          <w:tab w:val="right" w:leader="dot" w:pos="9499"/>
        </w:tabs>
        <w:autoSpaceDE w:val="0"/>
        <w:autoSpaceDN w:val="0"/>
        <w:spacing w:before="437"/>
        <w:ind w:left="500" w:hanging="360"/>
        <w:rPr>
          <w:szCs w:val="22"/>
        </w:rPr>
      </w:pPr>
      <w:r>
        <w:rPr>
          <w:szCs w:val="22"/>
        </w:rPr>
        <w:t>Graph across output voltage and distance for turns ratio = 2.5, at</w:t>
      </w:r>
      <w:r>
        <w:rPr>
          <w:spacing w:val="-4"/>
          <w:szCs w:val="22"/>
        </w:rPr>
        <w:t xml:space="preserve"> </w:t>
      </w:r>
      <w:r>
        <w:rPr>
          <w:szCs w:val="22"/>
        </w:rPr>
        <w:t>10%</w:t>
      </w:r>
      <w:r>
        <w:rPr>
          <w:spacing w:val="-2"/>
          <w:szCs w:val="22"/>
        </w:rPr>
        <w:t xml:space="preserve"> </w:t>
      </w:r>
      <w:r>
        <w:rPr>
          <w:szCs w:val="22"/>
        </w:rPr>
        <w:t>load</w:t>
      </w:r>
      <w:r>
        <w:rPr>
          <w:szCs w:val="22"/>
        </w:rPr>
        <w:tab/>
        <w:t>71</w:t>
      </w:r>
    </w:p>
    <w:p w:rsidR="002E7638" w:rsidRDefault="008542D2">
      <w:pPr>
        <w:widowControl w:val="0"/>
        <w:numPr>
          <w:ilvl w:val="0"/>
          <w:numId w:val="3"/>
        </w:numPr>
        <w:tabs>
          <w:tab w:val="left" w:pos="500"/>
          <w:tab w:val="right" w:leader="dot" w:pos="9499"/>
        </w:tabs>
        <w:autoSpaceDE w:val="0"/>
        <w:autoSpaceDN w:val="0"/>
        <w:spacing w:before="437"/>
        <w:ind w:left="500" w:hanging="360"/>
        <w:rPr>
          <w:szCs w:val="22"/>
        </w:rPr>
      </w:pPr>
      <w:r>
        <w:rPr>
          <w:szCs w:val="22"/>
        </w:rPr>
        <w:t>Graph across output voltage and distance for turns ratio = 2.5, at</w:t>
      </w:r>
      <w:r>
        <w:rPr>
          <w:spacing w:val="-4"/>
          <w:szCs w:val="22"/>
        </w:rPr>
        <w:t xml:space="preserve"> </w:t>
      </w:r>
      <w:r>
        <w:rPr>
          <w:szCs w:val="22"/>
        </w:rPr>
        <w:t>30%</w:t>
      </w:r>
      <w:r>
        <w:rPr>
          <w:spacing w:val="-2"/>
          <w:szCs w:val="22"/>
        </w:rPr>
        <w:t xml:space="preserve"> </w:t>
      </w:r>
      <w:r>
        <w:rPr>
          <w:szCs w:val="22"/>
        </w:rPr>
        <w:t>load</w:t>
      </w:r>
      <w:r>
        <w:rPr>
          <w:szCs w:val="22"/>
        </w:rPr>
        <w:tab/>
        <w:t>72</w:t>
      </w:r>
    </w:p>
    <w:p w:rsidR="002E7638" w:rsidRDefault="008542D2">
      <w:pPr>
        <w:widowControl w:val="0"/>
        <w:numPr>
          <w:ilvl w:val="0"/>
          <w:numId w:val="3"/>
        </w:numPr>
        <w:tabs>
          <w:tab w:val="left" w:pos="500"/>
          <w:tab w:val="right" w:leader="dot" w:pos="9499"/>
        </w:tabs>
        <w:autoSpaceDE w:val="0"/>
        <w:autoSpaceDN w:val="0"/>
        <w:spacing w:before="434"/>
        <w:ind w:left="500" w:hanging="360"/>
        <w:rPr>
          <w:szCs w:val="22"/>
        </w:rPr>
      </w:pPr>
      <w:r>
        <w:rPr>
          <w:szCs w:val="22"/>
        </w:rPr>
        <w:t>Graph across output voltage and distance for turns ratio = 2.5, at</w:t>
      </w:r>
      <w:r>
        <w:rPr>
          <w:spacing w:val="-4"/>
          <w:szCs w:val="22"/>
        </w:rPr>
        <w:t xml:space="preserve"> </w:t>
      </w:r>
      <w:r>
        <w:rPr>
          <w:szCs w:val="22"/>
        </w:rPr>
        <w:t>40%</w:t>
      </w:r>
      <w:r>
        <w:rPr>
          <w:spacing w:val="-2"/>
          <w:szCs w:val="22"/>
        </w:rPr>
        <w:t xml:space="preserve"> </w:t>
      </w:r>
      <w:r>
        <w:rPr>
          <w:szCs w:val="22"/>
        </w:rPr>
        <w:t>load</w:t>
      </w:r>
      <w:r>
        <w:rPr>
          <w:szCs w:val="22"/>
        </w:rPr>
        <w:tab/>
        <w:t>73</w:t>
      </w:r>
    </w:p>
    <w:p w:rsidR="002E7638" w:rsidRDefault="008542D2" w:rsidP="003C753C">
      <w:pPr>
        <w:widowControl w:val="0"/>
        <w:numPr>
          <w:ilvl w:val="0"/>
          <w:numId w:val="3"/>
        </w:numPr>
        <w:tabs>
          <w:tab w:val="left" w:pos="500"/>
          <w:tab w:val="right" w:leader="dot" w:pos="9499"/>
        </w:tabs>
        <w:autoSpaceDE w:val="0"/>
        <w:autoSpaceDN w:val="0"/>
        <w:spacing w:before="437"/>
        <w:ind w:left="500" w:hanging="360"/>
        <w:rPr>
          <w:szCs w:val="22"/>
        </w:rPr>
        <w:sectPr w:rsidR="002E7638" w:rsidSect="00F374A9">
          <w:headerReference w:type="default" r:id="rId15"/>
          <w:pgSz w:w="12240" w:h="15840"/>
          <w:pgMar w:top="1340" w:right="760" w:bottom="280" w:left="1300" w:header="725" w:footer="0" w:gutter="0"/>
          <w:pgBorders w:offsetFrom="page">
            <w:top w:val="single" w:sz="4" w:space="15" w:color="auto"/>
            <w:left w:val="single" w:sz="4" w:space="10" w:color="auto"/>
            <w:bottom w:val="single" w:sz="4" w:space="10" w:color="auto"/>
            <w:right w:val="single" w:sz="4" w:space="10" w:color="auto"/>
          </w:pgBorders>
          <w:pgNumType w:fmt="lowerRoman"/>
          <w:cols w:space="720"/>
        </w:sectPr>
      </w:pPr>
      <w:r>
        <w:rPr>
          <w:szCs w:val="22"/>
        </w:rPr>
        <w:t>Controller</w:t>
      </w:r>
      <w:r>
        <w:rPr>
          <w:spacing w:val="-2"/>
          <w:szCs w:val="22"/>
        </w:rPr>
        <w:t xml:space="preserve"> </w:t>
      </w:r>
      <w:r>
        <w:rPr>
          <w:szCs w:val="22"/>
        </w:rPr>
        <w:t>circuit</w:t>
      </w:r>
      <w:r>
        <w:rPr>
          <w:szCs w:val="22"/>
        </w:rPr>
        <w:tab/>
        <w:t>81</w:t>
      </w:r>
    </w:p>
    <w:p w:rsidR="00EB712A" w:rsidRDefault="00EB712A">
      <w:pPr>
        <w:widowControl w:val="0"/>
        <w:autoSpaceDE w:val="0"/>
        <w:autoSpaceDN w:val="0"/>
        <w:rPr>
          <w:sz w:val="20"/>
        </w:rPr>
      </w:pPr>
    </w:p>
    <w:p w:rsidR="00EB712A" w:rsidRPr="000C7EA8" w:rsidRDefault="008542D2">
      <w:pPr>
        <w:widowControl w:val="0"/>
        <w:autoSpaceDE w:val="0"/>
        <w:autoSpaceDN w:val="0"/>
        <w:spacing w:before="88" w:line="480" w:lineRule="auto"/>
        <w:ind w:left="3719" w:right="4235" w:hanging="3"/>
        <w:jc w:val="center"/>
        <w:outlineLvl w:val="0"/>
        <w:rPr>
          <w:b/>
          <w:bCs/>
          <w:sz w:val="28"/>
          <w:szCs w:val="28"/>
          <w:u w:val="single"/>
        </w:rPr>
      </w:pPr>
      <w:r>
        <w:rPr>
          <w:b/>
          <w:bCs/>
          <w:sz w:val="28"/>
          <w:szCs w:val="28"/>
        </w:rPr>
        <w:t>CHAPTER 1</w:t>
      </w:r>
      <w:r>
        <w:rPr>
          <w:b/>
          <w:bCs/>
          <w:spacing w:val="1"/>
          <w:sz w:val="28"/>
          <w:szCs w:val="28"/>
        </w:rPr>
        <w:t xml:space="preserve"> </w:t>
      </w:r>
      <w:r w:rsidRPr="000C7EA8">
        <w:rPr>
          <w:b/>
          <w:bCs/>
          <w:sz w:val="28"/>
          <w:szCs w:val="28"/>
          <w:u w:val="single"/>
        </w:rPr>
        <w:t>INTRODUCTION</w:t>
      </w:r>
    </w:p>
    <w:p w:rsidR="00EB712A" w:rsidRPr="008958B2" w:rsidRDefault="008542D2" w:rsidP="00EB53E9">
      <w:pPr>
        <w:widowControl w:val="0"/>
        <w:tabs>
          <w:tab w:val="left" w:pos="580"/>
        </w:tabs>
        <w:autoSpaceDE w:val="0"/>
        <w:autoSpaceDN w:val="0"/>
        <w:ind w:left="140"/>
        <w:outlineLvl w:val="2"/>
        <w:rPr>
          <w:b/>
          <w:bCs/>
        </w:rPr>
      </w:pPr>
      <w:r w:rsidRPr="008958B2">
        <w:rPr>
          <w:b/>
          <w:bCs/>
        </w:rPr>
        <w:t>1.1 Introduction</w:t>
      </w:r>
    </w:p>
    <w:p w:rsidR="00EB712A" w:rsidRDefault="00EB712A">
      <w:pPr>
        <w:widowControl w:val="0"/>
        <w:autoSpaceDE w:val="0"/>
        <w:autoSpaceDN w:val="0"/>
        <w:spacing w:before="6"/>
        <w:rPr>
          <w:b/>
          <w:sz w:val="37"/>
        </w:rPr>
      </w:pPr>
    </w:p>
    <w:p w:rsidR="00EB712A" w:rsidRDefault="008542D2">
      <w:pPr>
        <w:widowControl w:val="0"/>
        <w:autoSpaceDE w:val="0"/>
        <w:autoSpaceDN w:val="0"/>
        <w:spacing w:line="480" w:lineRule="auto"/>
        <w:ind w:left="159" w:right="674" w:firstLine="420"/>
        <w:jc w:val="both"/>
      </w:pPr>
      <w:r>
        <w:t>Since a few decades ago, the use of Electric Vehicles (EVs) has increased due to the</w:t>
      </w:r>
      <w:r>
        <w:rPr>
          <w:spacing w:val="1"/>
        </w:rPr>
        <w:t xml:space="preserve"> </w:t>
      </w:r>
      <w:r>
        <w:t>advantages they possess when compared to Internal Combustion Engine (ICE) vehicles. The</w:t>
      </w:r>
      <w:r>
        <w:rPr>
          <w:spacing w:val="1"/>
        </w:rPr>
        <w:t xml:space="preserve"> </w:t>
      </w:r>
      <w:r>
        <w:t>former have much less carbon emission, which prevents global warming to a considerable extent.</w:t>
      </w:r>
      <w:r>
        <w:rPr>
          <w:spacing w:val="-57"/>
        </w:rPr>
        <w:t xml:space="preserve"> </w:t>
      </w:r>
      <w:r>
        <w:t>Since the invention of EVs, they have gone through many stages of transformation in terms of</w:t>
      </w:r>
      <w:r>
        <w:rPr>
          <w:spacing w:val="1"/>
        </w:rPr>
        <w:t xml:space="preserve"> </w:t>
      </w:r>
      <w:r>
        <w:t>their design topology and in-built technology.</w:t>
      </w:r>
      <w:r>
        <w:rPr>
          <w:spacing w:val="1"/>
        </w:rPr>
        <w:t xml:space="preserve"> </w:t>
      </w:r>
      <w:r>
        <w:t>The aim of this thesis is to design and analyze an</w:t>
      </w:r>
      <w:r>
        <w:rPr>
          <w:spacing w:val="1"/>
        </w:rPr>
        <w:t xml:space="preserve"> </w:t>
      </w:r>
      <w:r>
        <w:t>inductive coupled wireless power transfer (WPT) topology for EVs to integrate with Medium</w:t>
      </w:r>
      <w:r>
        <w:rPr>
          <w:spacing w:val="1"/>
        </w:rPr>
        <w:t xml:space="preserve"> </w:t>
      </w:r>
      <w:r>
        <w:t>Voltage</w:t>
      </w:r>
      <w:r>
        <w:rPr>
          <w:spacing w:val="5"/>
        </w:rPr>
        <w:t xml:space="preserve"> </w:t>
      </w:r>
      <w:r>
        <w:t>DC</w:t>
      </w:r>
      <w:r>
        <w:rPr>
          <w:spacing w:val="6"/>
        </w:rPr>
        <w:t xml:space="preserve"> </w:t>
      </w:r>
      <w:r>
        <w:t>(MVDC)</w:t>
      </w:r>
      <w:r>
        <w:rPr>
          <w:spacing w:val="5"/>
        </w:rPr>
        <w:t xml:space="preserve"> </w:t>
      </w:r>
      <w:r>
        <w:t>networks.</w:t>
      </w:r>
      <w:r>
        <w:rPr>
          <w:spacing w:val="6"/>
        </w:rPr>
        <w:t xml:space="preserve"> </w:t>
      </w:r>
      <w:r>
        <w:t>The</w:t>
      </w:r>
      <w:r>
        <w:rPr>
          <w:spacing w:val="5"/>
        </w:rPr>
        <w:t xml:space="preserve"> </w:t>
      </w:r>
      <w:r>
        <w:t>main</w:t>
      </w:r>
      <w:r>
        <w:rPr>
          <w:spacing w:val="6"/>
        </w:rPr>
        <w:t xml:space="preserve"> </w:t>
      </w:r>
      <w:r>
        <w:t>focus</w:t>
      </w:r>
      <w:r>
        <w:rPr>
          <w:spacing w:val="8"/>
        </w:rPr>
        <w:t xml:space="preserve"> </w:t>
      </w:r>
      <w:r>
        <w:t>of</w:t>
      </w:r>
      <w:r>
        <w:rPr>
          <w:spacing w:val="5"/>
        </w:rPr>
        <w:t xml:space="preserve"> </w:t>
      </w:r>
      <w:r>
        <w:t>the</w:t>
      </w:r>
      <w:r>
        <w:rPr>
          <w:spacing w:val="5"/>
        </w:rPr>
        <w:t xml:space="preserve"> </w:t>
      </w:r>
      <w:r>
        <w:t>design</w:t>
      </w:r>
      <w:r>
        <w:rPr>
          <w:spacing w:val="6"/>
        </w:rPr>
        <w:t xml:space="preserve"> </w:t>
      </w:r>
      <w:r>
        <w:t>will</w:t>
      </w:r>
      <w:r>
        <w:rPr>
          <w:spacing w:val="7"/>
        </w:rPr>
        <w:t xml:space="preserve"> </w:t>
      </w:r>
      <w:r>
        <w:t>be</w:t>
      </w:r>
      <w:r>
        <w:rPr>
          <w:spacing w:val="5"/>
        </w:rPr>
        <w:t xml:space="preserve"> </w:t>
      </w:r>
      <w:r>
        <w:t>on</w:t>
      </w:r>
      <w:r>
        <w:rPr>
          <w:spacing w:val="8"/>
        </w:rPr>
        <w:t xml:space="preserve"> </w:t>
      </w:r>
      <w:r>
        <w:t>studying</w:t>
      </w:r>
      <w:r>
        <w:rPr>
          <w:spacing w:val="3"/>
        </w:rPr>
        <w:t xml:space="preserve"> </w:t>
      </w:r>
      <w:r>
        <w:t>and</w:t>
      </w:r>
      <w:r>
        <w:rPr>
          <w:spacing w:val="6"/>
        </w:rPr>
        <w:t xml:space="preserve"> </w:t>
      </w:r>
      <w:r>
        <w:t>analyzing</w:t>
      </w:r>
      <w:r>
        <w:rPr>
          <w:spacing w:val="-58"/>
        </w:rPr>
        <w:t xml:space="preserve"> </w:t>
      </w:r>
      <w:r>
        <w:t>a</w:t>
      </w:r>
      <w:r>
        <w:rPr>
          <w:spacing w:val="-2"/>
        </w:rPr>
        <w:t xml:space="preserve"> </w:t>
      </w:r>
      <w:r>
        <w:t>resonant</w:t>
      </w:r>
      <w:r>
        <w:rPr>
          <w:spacing w:val="1"/>
        </w:rPr>
        <w:t xml:space="preserve"> </w:t>
      </w:r>
      <w:r>
        <w:t>circuit topology</w:t>
      </w:r>
      <w:r>
        <w:rPr>
          <w:spacing w:val="-4"/>
        </w:rPr>
        <w:t xml:space="preserve"> </w:t>
      </w:r>
      <w:r>
        <w:t>to apply</w:t>
      </w:r>
      <w:r>
        <w:rPr>
          <w:spacing w:val="-6"/>
        </w:rPr>
        <w:t xml:space="preserve"> </w:t>
      </w:r>
      <w:r>
        <w:t>to the</w:t>
      </w:r>
      <w:r>
        <w:rPr>
          <w:spacing w:val="-2"/>
        </w:rPr>
        <w:t xml:space="preserve"> </w:t>
      </w:r>
      <w:r>
        <w:t>wireless</w:t>
      </w:r>
      <w:r>
        <w:rPr>
          <w:spacing w:val="1"/>
        </w:rPr>
        <w:t xml:space="preserve"> </w:t>
      </w:r>
      <w:r>
        <w:t>inductive</w:t>
      </w:r>
      <w:r>
        <w:rPr>
          <w:spacing w:val="-1"/>
        </w:rPr>
        <w:t xml:space="preserve"> </w:t>
      </w:r>
      <w:r>
        <w:t>power</w:t>
      </w:r>
      <w:r>
        <w:rPr>
          <w:spacing w:val="-2"/>
        </w:rPr>
        <w:t xml:space="preserve"> </w:t>
      </w:r>
      <w:r>
        <w:t>transfer</w:t>
      </w:r>
      <w:r>
        <w:rPr>
          <w:spacing w:val="1"/>
        </w:rPr>
        <w:t xml:space="preserve"> </w:t>
      </w:r>
      <w:r>
        <w:t>(IPT)</w:t>
      </w:r>
      <w:r>
        <w:rPr>
          <w:spacing w:val="-2"/>
        </w:rPr>
        <w:t xml:space="preserve"> </w:t>
      </w:r>
      <w:r>
        <w:t>design.</w:t>
      </w:r>
    </w:p>
    <w:p w:rsidR="00EB712A" w:rsidRDefault="008542D2">
      <w:pPr>
        <w:widowControl w:val="0"/>
        <w:autoSpaceDE w:val="0"/>
        <w:autoSpaceDN w:val="0"/>
        <w:spacing w:before="159" w:line="480" w:lineRule="auto"/>
        <w:ind w:left="159" w:right="675" w:firstLine="420"/>
        <w:jc w:val="both"/>
      </w:pPr>
      <w:r>
        <w:t>With the present pace in the development of technology and urbanization, the number of</w:t>
      </w:r>
      <w:r>
        <w:rPr>
          <w:spacing w:val="1"/>
        </w:rPr>
        <w:t xml:space="preserve"> </w:t>
      </w:r>
      <w:r>
        <w:t>personal vehicles is expected to increase. As most of the vehicles being used presently depend on</w:t>
      </w:r>
      <w:r>
        <w:rPr>
          <w:spacing w:val="-57"/>
        </w:rPr>
        <w:t xml:space="preserve"> </w:t>
      </w:r>
      <w:r>
        <w:t>fossil</w:t>
      </w:r>
      <w:r>
        <w:rPr>
          <w:spacing w:val="-9"/>
        </w:rPr>
        <w:t xml:space="preserve"> </w:t>
      </w:r>
      <w:r>
        <w:t>fuels,</w:t>
      </w:r>
      <w:r>
        <w:rPr>
          <w:spacing w:val="-9"/>
        </w:rPr>
        <w:t xml:space="preserve"> </w:t>
      </w:r>
      <w:r>
        <w:t>one</w:t>
      </w:r>
      <w:r>
        <w:rPr>
          <w:spacing w:val="-7"/>
        </w:rPr>
        <w:t xml:space="preserve"> </w:t>
      </w:r>
      <w:r>
        <w:t>can</w:t>
      </w:r>
      <w:r>
        <w:rPr>
          <w:spacing w:val="-6"/>
        </w:rPr>
        <w:t xml:space="preserve"> </w:t>
      </w:r>
      <w:r>
        <w:t>estimate</w:t>
      </w:r>
      <w:r>
        <w:rPr>
          <w:spacing w:val="-10"/>
        </w:rPr>
        <w:t xml:space="preserve"> </w:t>
      </w:r>
      <w:r>
        <w:t>the</w:t>
      </w:r>
      <w:r>
        <w:rPr>
          <w:spacing w:val="-10"/>
        </w:rPr>
        <w:t xml:space="preserve"> </w:t>
      </w:r>
      <w:r>
        <w:t>issues</w:t>
      </w:r>
      <w:r>
        <w:rPr>
          <w:spacing w:val="-8"/>
        </w:rPr>
        <w:t xml:space="preserve"> </w:t>
      </w:r>
      <w:r>
        <w:t>the</w:t>
      </w:r>
      <w:r>
        <w:rPr>
          <w:spacing w:val="-7"/>
        </w:rPr>
        <w:t xml:space="preserve"> </w:t>
      </w:r>
      <w:r>
        <w:t>usage</w:t>
      </w:r>
      <w:r>
        <w:rPr>
          <w:spacing w:val="-5"/>
        </w:rPr>
        <w:t xml:space="preserve"> </w:t>
      </w:r>
      <w:r>
        <w:t>of</w:t>
      </w:r>
      <w:r>
        <w:rPr>
          <w:spacing w:val="-9"/>
        </w:rPr>
        <w:t xml:space="preserve"> </w:t>
      </w:r>
      <w:r>
        <w:t>oil</w:t>
      </w:r>
      <w:r>
        <w:rPr>
          <w:spacing w:val="-8"/>
        </w:rPr>
        <w:t xml:space="preserve"> </w:t>
      </w:r>
      <w:r>
        <w:t>can</w:t>
      </w:r>
      <w:r>
        <w:rPr>
          <w:spacing w:val="-9"/>
        </w:rPr>
        <w:t xml:space="preserve"> </w:t>
      </w:r>
      <w:r>
        <w:t>bring</w:t>
      </w:r>
      <w:r>
        <w:rPr>
          <w:spacing w:val="-11"/>
        </w:rPr>
        <w:t xml:space="preserve"> </w:t>
      </w:r>
      <w:r>
        <w:t>to</w:t>
      </w:r>
      <w:r>
        <w:rPr>
          <w:spacing w:val="-9"/>
        </w:rPr>
        <w:t xml:space="preserve"> </w:t>
      </w:r>
      <w:r>
        <w:t>humanity.</w:t>
      </w:r>
      <w:r>
        <w:rPr>
          <w:spacing w:val="-6"/>
        </w:rPr>
        <w:t xml:space="preserve"> </w:t>
      </w:r>
      <w:r>
        <w:t>It</w:t>
      </w:r>
      <w:r>
        <w:rPr>
          <w:spacing w:val="-7"/>
        </w:rPr>
        <w:t xml:space="preserve"> </w:t>
      </w:r>
      <w:r>
        <w:t>can</w:t>
      </w:r>
      <w:r>
        <w:rPr>
          <w:spacing w:val="-9"/>
        </w:rPr>
        <w:t xml:space="preserve"> </w:t>
      </w:r>
      <w:r>
        <w:t>lead</w:t>
      </w:r>
      <w:r>
        <w:rPr>
          <w:spacing w:val="-9"/>
        </w:rPr>
        <w:t xml:space="preserve"> </w:t>
      </w:r>
      <w:r>
        <w:t>to</w:t>
      </w:r>
      <w:r>
        <w:rPr>
          <w:spacing w:val="-6"/>
        </w:rPr>
        <w:t xml:space="preserve"> </w:t>
      </w:r>
      <w:r>
        <w:t>global</w:t>
      </w:r>
      <w:r>
        <w:rPr>
          <w:spacing w:val="-57"/>
        </w:rPr>
        <w:t xml:space="preserve"> </w:t>
      </w:r>
      <w:r>
        <w:t>climate</w:t>
      </w:r>
      <w:r>
        <w:rPr>
          <w:spacing w:val="-6"/>
        </w:rPr>
        <w:t xml:space="preserve"> </w:t>
      </w:r>
      <w:r>
        <w:t>change,</w:t>
      </w:r>
      <w:r>
        <w:rPr>
          <w:spacing w:val="-4"/>
        </w:rPr>
        <w:t xml:space="preserve"> </w:t>
      </w:r>
      <w:r>
        <w:t>poor</w:t>
      </w:r>
      <w:r>
        <w:rPr>
          <w:spacing w:val="-6"/>
        </w:rPr>
        <w:t xml:space="preserve"> </w:t>
      </w:r>
      <w:r>
        <w:t>air</w:t>
      </w:r>
      <w:r>
        <w:rPr>
          <w:spacing w:val="-2"/>
        </w:rPr>
        <w:t xml:space="preserve"> </w:t>
      </w:r>
      <w:r>
        <w:t>quality</w:t>
      </w:r>
      <w:r>
        <w:rPr>
          <w:spacing w:val="-10"/>
        </w:rPr>
        <w:t xml:space="preserve"> </w:t>
      </w:r>
      <w:r>
        <w:t>and</w:t>
      </w:r>
      <w:r>
        <w:rPr>
          <w:spacing w:val="-4"/>
        </w:rPr>
        <w:t xml:space="preserve"> </w:t>
      </w:r>
      <w:r>
        <w:t>few</w:t>
      </w:r>
      <w:r>
        <w:rPr>
          <w:spacing w:val="-5"/>
        </w:rPr>
        <w:t xml:space="preserve"> </w:t>
      </w:r>
      <w:r>
        <w:t>political</w:t>
      </w:r>
      <w:r>
        <w:rPr>
          <w:spacing w:val="-3"/>
        </w:rPr>
        <w:t xml:space="preserve"> </w:t>
      </w:r>
      <w:r>
        <w:t>conflicts.</w:t>
      </w:r>
      <w:r>
        <w:rPr>
          <w:spacing w:val="-5"/>
        </w:rPr>
        <w:t xml:space="preserve"> </w:t>
      </w:r>
      <w:r>
        <w:t>Presently,</w:t>
      </w:r>
      <w:r>
        <w:rPr>
          <w:spacing w:val="-4"/>
        </w:rPr>
        <w:t xml:space="preserve"> </w:t>
      </w:r>
      <w:r>
        <w:t>the</w:t>
      </w:r>
      <w:r>
        <w:rPr>
          <w:spacing w:val="-3"/>
        </w:rPr>
        <w:t xml:space="preserve"> </w:t>
      </w:r>
      <w:r>
        <w:t>world</w:t>
      </w:r>
      <w:r>
        <w:rPr>
          <w:spacing w:val="-4"/>
        </w:rPr>
        <w:t xml:space="preserve"> </w:t>
      </w:r>
      <w:r>
        <w:t>is</w:t>
      </w:r>
      <w:r>
        <w:rPr>
          <w:spacing w:val="-5"/>
        </w:rPr>
        <w:t xml:space="preserve"> </w:t>
      </w:r>
      <w:r>
        <w:t>using</w:t>
      </w:r>
      <w:r>
        <w:rPr>
          <w:spacing w:val="-6"/>
        </w:rPr>
        <w:t xml:space="preserve"> </w:t>
      </w:r>
      <w:r>
        <w:t>nearly</w:t>
      </w:r>
      <w:r>
        <w:rPr>
          <w:spacing w:val="-10"/>
        </w:rPr>
        <w:t xml:space="preserve"> </w:t>
      </w:r>
      <w:r>
        <w:t>85</w:t>
      </w:r>
      <w:r>
        <w:rPr>
          <w:spacing w:val="-57"/>
        </w:rPr>
        <w:t xml:space="preserve"> </w:t>
      </w:r>
      <w:r>
        <w:t>million barrels of oil every day. 60% of the total oil is being used for transportation out of which</w:t>
      </w:r>
      <w:r>
        <w:rPr>
          <w:spacing w:val="1"/>
        </w:rPr>
        <w:t xml:space="preserve"> </w:t>
      </w:r>
      <w:r>
        <w:t>25% is consumed by the United States. It is proven that only 1300 billion barrels is available for</w:t>
      </w:r>
      <w:r>
        <w:rPr>
          <w:spacing w:val="1"/>
        </w:rPr>
        <w:t xml:space="preserve"> </w:t>
      </w:r>
      <w:r>
        <w:t>further usage, which can lead to the scarcity of oil after 40 years. In preventing this EVs can play</w:t>
      </w:r>
      <w:r>
        <w:rPr>
          <w:spacing w:val="-57"/>
        </w:rPr>
        <w:t xml:space="preserve"> </w:t>
      </w:r>
      <w:r>
        <w:t>a</w:t>
      </w:r>
      <w:r>
        <w:rPr>
          <w:spacing w:val="-2"/>
        </w:rPr>
        <w:t xml:space="preserve"> </w:t>
      </w:r>
      <w:r>
        <w:t>major</w:t>
      </w:r>
      <w:r>
        <w:rPr>
          <w:spacing w:val="-1"/>
        </w:rPr>
        <w:t xml:space="preserve"> </w:t>
      </w:r>
      <w:r>
        <w:t>role</w:t>
      </w:r>
      <w:r>
        <w:rPr>
          <w:spacing w:val="1"/>
        </w:rPr>
        <w:t xml:space="preserve"> </w:t>
      </w:r>
      <w:r>
        <w:t>as they</w:t>
      </w:r>
      <w:r>
        <w:rPr>
          <w:spacing w:val="-5"/>
        </w:rPr>
        <w:t xml:space="preserve"> </w:t>
      </w:r>
      <w:r>
        <w:t>are</w:t>
      </w:r>
      <w:r>
        <w:rPr>
          <w:spacing w:val="-1"/>
        </w:rPr>
        <w:t xml:space="preserve"> </w:t>
      </w:r>
      <w:r>
        <w:t>clean and secure</w:t>
      </w:r>
      <w:r>
        <w:rPr>
          <w:spacing w:val="-1"/>
        </w:rPr>
        <w:t xml:space="preserve"> </w:t>
      </w:r>
      <w:r>
        <w:t>[1].</w:t>
      </w:r>
    </w:p>
    <w:p w:rsidR="00EB712A" w:rsidRDefault="008542D2">
      <w:pPr>
        <w:widowControl w:val="0"/>
        <w:autoSpaceDE w:val="0"/>
        <w:autoSpaceDN w:val="0"/>
        <w:spacing w:before="161" w:line="480" w:lineRule="auto"/>
        <w:ind w:left="159" w:right="673" w:firstLine="720"/>
        <w:jc w:val="both"/>
      </w:pPr>
      <w:r>
        <w:t>Even</w:t>
      </w:r>
      <w:r>
        <w:rPr>
          <w:spacing w:val="-2"/>
        </w:rPr>
        <w:t xml:space="preserve"> </w:t>
      </w:r>
      <w:r>
        <w:t>though</w:t>
      </w:r>
      <w:r>
        <w:rPr>
          <w:spacing w:val="-1"/>
        </w:rPr>
        <w:t xml:space="preserve"> </w:t>
      </w:r>
      <w:r>
        <w:t>EVs</w:t>
      </w:r>
      <w:r>
        <w:rPr>
          <w:spacing w:val="-2"/>
        </w:rPr>
        <w:t xml:space="preserve"> </w:t>
      </w:r>
      <w:r>
        <w:t>are</w:t>
      </w:r>
      <w:r>
        <w:rPr>
          <w:spacing w:val="-2"/>
        </w:rPr>
        <w:t xml:space="preserve"> </w:t>
      </w:r>
      <w:r>
        <w:t>challenging</w:t>
      </w:r>
      <w:r>
        <w:rPr>
          <w:spacing w:val="-4"/>
        </w:rPr>
        <w:t xml:space="preserve"> </w:t>
      </w:r>
      <w:r>
        <w:t>conventional ICE</w:t>
      </w:r>
      <w:r>
        <w:rPr>
          <w:spacing w:val="-2"/>
        </w:rPr>
        <w:t xml:space="preserve"> </w:t>
      </w:r>
      <w:r>
        <w:t>vehicles</w:t>
      </w:r>
      <w:r>
        <w:rPr>
          <w:spacing w:val="-2"/>
        </w:rPr>
        <w:t xml:space="preserve"> </w:t>
      </w:r>
      <w:r>
        <w:t>in</w:t>
      </w:r>
      <w:r>
        <w:rPr>
          <w:spacing w:val="-1"/>
        </w:rPr>
        <w:t xml:space="preserve"> </w:t>
      </w:r>
      <w:r>
        <w:t>terms</w:t>
      </w:r>
      <w:r>
        <w:rPr>
          <w:spacing w:val="-1"/>
        </w:rPr>
        <w:t xml:space="preserve"> </w:t>
      </w:r>
      <w:r>
        <w:t>of</w:t>
      </w:r>
      <w:r>
        <w:rPr>
          <w:spacing w:val="-3"/>
        </w:rPr>
        <w:t xml:space="preserve"> </w:t>
      </w:r>
      <w:r>
        <w:t>energy</w:t>
      </w:r>
      <w:r>
        <w:rPr>
          <w:spacing w:val="-6"/>
        </w:rPr>
        <w:t xml:space="preserve"> </w:t>
      </w:r>
      <w:r>
        <w:t>efficiency</w:t>
      </w:r>
      <w:r>
        <w:rPr>
          <w:spacing w:val="-58"/>
        </w:rPr>
        <w:t xml:space="preserve"> </w:t>
      </w:r>
      <w:r>
        <w:t>and long term sustainability, the usage of physical medium for the transmission of power can</w:t>
      </w:r>
      <w:r>
        <w:rPr>
          <w:spacing w:val="1"/>
        </w:rPr>
        <w:t xml:space="preserve"> </w:t>
      </w:r>
      <w:r>
        <w:t>sometimes</w:t>
      </w:r>
      <w:r>
        <w:rPr>
          <w:spacing w:val="-8"/>
        </w:rPr>
        <w:t xml:space="preserve"> </w:t>
      </w:r>
      <w:r>
        <w:t>be</w:t>
      </w:r>
      <w:r>
        <w:rPr>
          <w:spacing w:val="-10"/>
        </w:rPr>
        <w:t xml:space="preserve"> </w:t>
      </w:r>
      <w:r>
        <w:t>hazardous.</w:t>
      </w:r>
      <w:r>
        <w:rPr>
          <w:spacing w:val="-6"/>
        </w:rPr>
        <w:t xml:space="preserve"> </w:t>
      </w:r>
      <w:r>
        <w:t>In</w:t>
      </w:r>
      <w:r>
        <w:rPr>
          <w:spacing w:val="-5"/>
        </w:rPr>
        <w:t xml:space="preserve"> </w:t>
      </w:r>
      <w:r>
        <w:t>fact,</w:t>
      </w:r>
      <w:r>
        <w:rPr>
          <w:spacing w:val="-9"/>
        </w:rPr>
        <w:t xml:space="preserve"> </w:t>
      </w:r>
      <w:r>
        <w:t>EVs</w:t>
      </w:r>
      <w:r>
        <w:rPr>
          <w:spacing w:val="-8"/>
        </w:rPr>
        <w:t xml:space="preserve"> </w:t>
      </w:r>
      <w:r>
        <w:t>were</w:t>
      </w:r>
      <w:r>
        <w:rPr>
          <w:spacing w:val="-9"/>
        </w:rPr>
        <w:t xml:space="preserve"> </w:t>
      </w:r>
      <w:r>
        <w:t>invented</w:t>
      </w:r>
      <w:r>
        <w:rPr>
          <w:spacing w:val="-9"/>
        </w:rPr>
        <w:t xml:space="preserve"> </w:t>
      </w:r>
      <w:r>
        <w:t>many</w:t>
      </w:r>
      <w:r>
        <w:rPr>
          <w:spacing w:val="-8"/>
        </w:rPr>
        <w:t xml:space="preserve"> </w:t>
      </w:r>
      <w:r>
        <w:t>years</w:t>
      </w:r>
      <w:r>
        <w:rPr>
          <w:spacing w:val="-8"/>
        </w:rPr>
        <w:t xml:space="preserve"> </w:t>
      </w:r>
      <w:r>
        <w:t>ago</w:t>
      </w:r>
      <w:r>
        <w:rPr>
          <w:spacing w:val="-9"/>
        </w:rPr>
        <w:t xml:space="preserve"> </w:t>
      </w:r>
      <w:r>
        <w:t>in</w:t>
      </w:r>
      <w:r>
        <w:rPr>
          <w:spacing w:val="-8"/>
        </w:rPr>
        <w:t xml:space="preserve"> </w:t>
      </w:r>
      <w:r>
        <w:t>1895,</w:t>
      </w:r>
      <w:r>
        <w:rPr>
          <w:spacing w:val="-9"/>
        </w:rPr>
        <w:t xml:space="preserve"> </w:t>
      </w:r>
      <w:r>
        <w:t>but</w:t>
      </w:r>
      <w:r>
        <w:rPr>
          <w:spacing w:val="-8"/>
        </w:rPr>
        <w:t xml:space="preserve"> </w:t>
      </w:r>
      <w:r>
        <w:t>there</w:t>
      </w:r>
      <w:r>
        <w:rPr>
          <w:spacing w:val="-9"/>
        </w:rPr>
        <w:t xml:space="preserve"> </w:t>
      </w:r>
      <w:r>
        <w:t>were</w:t>
      </w:r>
      <w:r>
        <w:rPr>
          <w:spacing w:val="-10"/>
        </w:rPr>
        <w:t xml:space="preserve"> </w:t>
      </w:r>
      <w:r>
        <w:t>many</w:t>
      </w:r>
    </w:p>
    <w:p w:rsidR="00EB712A" w:rsidRDefault="00EB712A">
      <w:pPr>
        <w:widowControl w:val="0"/>
        <w:autoSpaceDE w:val="0"/>
        <w:autoSpaceDN w:val="0"/>
        <w:spacing w:line="480" w:lineRule="auto"/>
        <w:jc w:val="both"/>
        <w:rPr>
          <w:sz w:val="22"/>
          <w:szCs w:val="22"/>
        </w:rPr>
        <w:sectPr w:rsidR="00EB712A" w:rsidSect="0018569E">
          <w:headerReference w:type="default" r:id="rId16"/>
          <w:footerReference w:type="default" r:id="rId17"/>
          <w:pgSz w:w="12240" w:h="15840"/>
          <w:pgMar w:top="1340" w:right="760" w:bottom="280" w:left="1280" w:header="720" w:footer="0" w:gutter="0"/>
          <w:pgBorders w:offsetFrom="page">
            <w:top w:val="single" w:sz="4" w:space="10" w:color="auto"/>
            <w:left w:val="single" w:sz="4" w:space="10" w:color="auto"/>
            <w:bottom w:val="single" w:sz="4" w:space="7" w:color="auto"/>
            <w:right w:val="single" w:sz="4" w:space="10" w:color="auto"/>
          </w:pgBorders>
          <w:pgNumType w:start="1"/>
          <w:cols w:space="720"/>
          <w:docGrid w:linePitch="299"/>
        </w:sectPr>
      </w:pPr>
    </w:p>
    <w:p w:rsidR="00EB712A" w:rsidRDefault="008542D2">
      <w:pPr>
        <w:widowControl w:val="0"/>
        <w:autoSpaceDE w:val="0"/>
        <w:autoSpaceDN w:val="0"/>
        <w:spacing w:before="84" w:line="480" w:lineRule="auto"/>
        <w:ind w:left="160" w:right="679"/>
        <w:jc w:val="both"/>
      </w:pPr>
      <w:r>
        <w:lastRenderedPageBreak/>
        <w:t>factors</w:t>
      </w:r>
      <w:r>
        <w:rPr>
          <w:spacing w:val="-11"/>
        </w:rPr>
        <w:t xml:space="preserve"> </w:t>
      </w:r>
      <w:r>
        <w:t>that</w:t>
      </w:r>
      <w:r>
        <w:rPr>
          <w:spacing w:val="-10"/>
        </w:rPr>
        <w:t xml:space="preserve"> </w:t>
      </w:r>
      <w:r>
        <w:t>influenced</w:t>
      </w:r>
      <w:r>
        <w:rPr>
          <w:spacing w:val="-11"/>
        </w:rPr>
        <w:t xml:space="preserve"> </w:t>
      </w:r>
      <w:r>
        <w:t>the</w:t>
      </w:r>
      <w:r>
        <w:rPr>
          <w:spacing w:val="-11"/>
        </w:rPr>
        <w:t xml:space="preserve"> </w:t>
      </w:r>
      <w:r>
        <w:t>EV</w:t>
      </w:r>
      <w:r>
        <w:rPr>
          <w:spacing w:val="-12"/>
        </w:rPr>
        <w:t xml:space="preserve"> </w:t>
      </w:r>
      <w:r>
        <w:t>market</w:t>
      </w:r>
      <w:r>
        <w:rPr>
          <w:spacing w:val="-10"/>
        </w:rPr>
        <w:t xml:space="preserve"> </w:t>
      </w:r>
      <w:r>
        <w:t>that</w:t>
      </w:r>
      <w:r>
        <w:rPr>
          <w:spacing w:val="-11"/>
        </w:rPr>
        <w:t xml:space="preserve"> </w:t>
      </w:r>
      <w:r>
        <w:t>led</w:t>
      </w:r>
      <w:r>
        <w:rPr>
          <w:spacing w:val="-8"/>
        </w:rPr>
        <w:t xml:space="preserve"> </w:t>
      </w:r>
      <w:r>
        <w:t>to</w:t>
      </w:r>
      <w:r>
        <w:rPr>
          <w:spacing w:val="-11"/>
        </w:rPr>
        <w:t xml:space="preserve"> </w:t>
      </w:r>
      <w:r>
        <w:t>the</w:t>
      </w:r>
      <w:r>
        <w:rPr>
          <w:spacing w:val="-11"/>
        </w:rPr>
        <w:t xml:space="preserve"> </w:t>
      </w:r>
      <w:r>
        <w:t>downfall</w:t>
      </w:r>
      <w:r>
        <w:rPr>
          <w:spacing w:val="-11"/>
        </w:rPr>
        <w:t xml:space="preserve"> </w:t>
      </w:r>
      <w:r>
        <w:t>of</w:t>
      </w:r>
      <w:r>
        <w:rPr>
          <w:spacing w:val="-11"/>
        </w:rPr>
        <w:t xml:space="preserve"> </w:t>
      </w:r>
      <w:r>
        <w:t>EVs</w:t>
      </w:r>
      <w:r>
        <w:rPr>
          <w:spacing w:val="-11"/>
        </w:rPr>
        <w:t xml:space="preserve"> </w:t>
      </w:r>
      <w:r>
        <w:t>in</w:t>
      </w:r>
      <w:r>
        <w:rPr>
          <w:spacing w:val="-10"/>
        </w:rPr>
        <w:t xml:space="preserve"> </w:t>
      </w:r>
      <w:r>
        <w:t>1930.</w:t>
      </w:r>
      <w:r>
        <w:rPr>
          <w:spacing w:val="-11"/>
        </w:rPr>
        <w:t xml:space="preserve"> </w:t>
      </w:r>
      <w:r>
        <w:t>Some</w:t>
      </w:r>
      <w:r>
        <w:rPr>
          <w:spacing w:val="-11"/>
        </w:rPr>
        <w:t xml:space="preserve"> </w:t>
      </w:r>
      <w:r>
        <w:t>of</w:t>
      </w:r>
      <w:r>
        <w:rPr>
          <w:spacing w:val="-12"/>
        </w:rPr>
        <w:t xml:space="preserve"> </w:t>
      </w:r>
      <w:r>
        <w:t>those</w:t>
      </w:r>
      <w:r>
        <w:rPr>
          <w:spacing w:val="-11"/>
        </w:rPr>
        <w:t xml:space="preserve"> </w:t>
      </w:r>
      <w:r>
        <w:t>major</w:t>
      </w:r>
      <w:r>
        <w:rPr>
          <w:spacing w:val="-58"/>
        </w:rPr>
        <w:t xml:space="preserve"> </w:t>
      </w:r>
      <w:r>
        <w:t>factors</w:t>
      </w:r>
      <w:r>
        <w:rPr>
          <w:spacing w:val="-1"/>
        </w:rPr>
        <w:t xml:space="preserve"> </w:t>
      </w:r>
      <w:r>
        <w:t>are</w:t>
      </w:r>
      <w:r>
        <w:rPr>
          <w:spacing w:val="-1"/>
        </w:rPr>
        <w:t xml:space="preserve"> </w:t>
      </w:r>
      <w:r>
        <w:t>listed below.</w:t>
      </w:r>
    </w:p>
    <w:p w:rsidR="00EB712A" w:rsidRDefault="008542D2">
      <w:pPr>
        <w:widowControl w:val="0"/>
        <w:numPr>
          <w:ilvl w:val="2"/>
          <w:numId w:val="4"/>
        </w:numPr>
        <w:tabs>
          <w:tab w:val="left" w:pos="880"/>
        </w:tabs>
        <w:autoSpaceDE w:val="0"/>
        <w:autoSpaceDN w:val="0"/>
        <w:spacing w:before="161" w:line="480" w:lineRule="auto"/>
        <w:ind w:right="679"/>
        <w:jc w:val="both"/>
        <w:rPr>
          <w:szCs w:val="22"/>
        </w:rPr>
      </w:pPr>
      <w:r>
        <w:rPr>
          <w:szCs w:val="22"/>
        </w:rPr>
        <w:t>The charging time for EVs was nearly 8 hours or more, which is very long. The cost of</w:t>
      </w:r>
      <w:r>
        <w:rPr>
          <w:spacing w:val="1"/>
          <w:szCs w:val="22"/>
        </w:rPr>
        <w:t xml:space="preserve"> </w:t>
      </w:r>
      <w:r>
        <w:rPr>
          <w:szCs w:val="22"/>
        </w:rPr>
        <w:t>EVs</w:t>
      </w:r>
      <w:r>
        <w:rPr>
          <w:spacing w:val="-1"/>
          <w:szCs w:val="22"/>
        </w:rPr>
        <w:t xml:space="preserve"> </w:t>
      </w:r>
      <w:r>
        <w:rPr>
          <w:szCs w:val="22"/>
        </w:rPr>
        <w:t>was 40%</w:t>
      </w:r>
      <w:r>
        <w:rPr>
          <w:spacing w:val="-1"/>
          <w:szCs w:val="22"/>
        </w:rPr>
        <w:t xml:space="preserve"> </w:t>
      </w:r>
      <w:r>
        <w:rPr>
          <w:szCs w:val="22"/>
        </w:rPr>
        <w:t>more</w:t>
      </w:r>
      <w:r>
        <w:rPr>
          <w:spacing w:val="-1"/>
          <w:szCs w:val="22"/>
        </w:rPr>
        <w:t xml:space="preserve"> </w:t>
      </w:r>
      <w:r>
        <w:rPr>
          <w:szCs w:val="22"/>
        </w:rPr>
        <w:t>compared to</w:t>
      </w:r>
      <w:r>
        <w:rPr>
          <w:spacing w:val="2"/>
          <w:szCs w:val="22"/>
        </w:rPr>
        <w:t xml:space="preserve"> </w:t>
      </w:r>
      <w:r>
        <w:rPr>
          <w:szCs w:val="22"/>
        </w:rPr>
        <w:t>ICE</w:t>
      </w:r>
      <w:r>
        <w:rPr>
          <w:spacing w:val="-1"/>
          <w:szCs w:val="22"/>
        </w:rPr>
        <w:t xml:space="preserve"> </w:t>
      </w:r>
      <w:r>
        <w:rPr>
          <w:szCs w:val="22"/>
        </w:rPr>
        <w:t>vehicles.</w:t>
      </w:r>
    </w:p>
    <w:p w:rsidR="00EB712A" w:rsidRDefault="008542D2">
      <w:pPr>
        <w:widowControl w:val="0"/>
        <w:numPr>
          <w:ilvl w:val="2"/>
          <w:numId w:val="4"/>
        </w:numPr>
        <w:tabs>
          <w:tab w:val="left" w:pos="880"/>
        </w:tabs>
        <w:autoSpaceDE w:val="0"/>
        <w:autoSpaceDN w:val="0"/>
        <w:spacing w:line="480" w:lineRule="auto"/>
        <w:ind w:right="680"/>
        <w:jc w:val="both"/>
        <w:rPr>
          <w:szCs w:val="22"/>
        </w:rPr>
      </w:pPr>
      <w:r>
        <w:rPr>
          <w:szCs w:val="22"/>
        </w:rPr>
        <w:t>Besides buying an EV, operating and maintenance costs were high compared to ICE</w:t>
      </w:r>
      <w:r>
        <w:rPr>
          <w:spacing w:val="1"/>
          <w:szCs w:val="22"/>
        </w:rPr>
        <w:t xml:space="preserve"> </w:t>
      </w:r>
      <w:r>
        <w:rPr>
          <w:szCs w:val="22"/>
        </w:rPr>
        <w:t>vehicles.</w:t>
      </w:r>
    </w:p>
    <w:p w:rsidR="00EB712A" w:rsidRDefault="008542D2">
      <w:pPr>
        <w:widowControl w:val="0"/>
        <w:numPr>
          <w:ilvl w:val="2"/>
          <w:numId w:val="4"/>
        </w:numPr>
        <w:tabs>
          <w:tab w:val="left" w:pos="880"/>
        </w:tabs>
        <w:autoSpaceDE w:val="0"/>
        <w:autoSpaceDN w:val="0"/>
        <w:spacing w:line="480" w:lineRule="auto"/>
        <w:ind w:right="679"/>
        <w:jc w:val="both"/>
        <w:rPr>
          <w:szCs w:val="22"/>
        </w:rPr>
      </w:pPr>
      <w:r>
        <w:rPr>
          <w:szCs w:val="22"/>
        </w:rPr>
        <w:t>Even</w:t>
      </w:r>
      <w:r>
        <w:rPr>
          <w:spacing w:val="1"/>
          <w:szCs w:val="22"/>
        </w:rPr>
        <w:t xml:space="preserve"> </w:t>
      </w:r>
      <w:r>
        <w:rPr>
          <w:szCs w:val="22"/>
        </w:rPr>
        <w:t>though</w:t>
      </w:r>
      <w:r>
        <w:rPr>
          <w:spacing w:val="1"/>
          <w:szCs w:val="22"/>
        </w:rPr>
        <w:t xml:space="preserve"> </w:t>
      </w:r>
      <w:r>
        <w:rPr>
          <w:szCs w:val="22"/>
        </w:rPr>
        <w:t>there</w:t>
      </w:r>
      <w:r>
        <w:rPr>
          <w:spacing w:val="1"/>
          <w:szCs w:val="22"/>
        </w:rPr>
        <w:t xml:space="preserve"> </w:t>
      </w:r>
      <w:r>
        <w:rPr>
          <w:szCs w:val="22"/>
        </w:rPr>
        <w:t>was</w:t>
      </w:r>
      <w:r>
        <w:rPr>
          <w:spacing w:val="1"/>
          <w:szCs w:val="22"/>
        </w:rPr>
        <w:t xml:space="preserve"> </w:t>
      </w:r>
      <w:r>
        <w:rPr>
          <w:szCs w:val="22"/>
        </w:rPr>
        <w:t>no</w:t>
      </w:r>
      <w:r>
        <w:rPr>
          <w:spacing w:val="1"/>
          <w:szCs w:val="22"/>
        </w:rPr>
        <w:t xml:space="preserve"> </w:t>
      </w:r>
      <w:r>
        <w:rPr>
          <w:szCs w:val="22"/>
        </w:rPr>
        <w:t>proof</w:t>
      </w:r>
      <w:r>
        <w:rPr>
          <w:spacing w:val="1"/>
          <w:szCs w:val="22"/>
        </w:rPr>
        <w:t xml:space="preserve"> </w:t>
      </w:r>
      <w:r>
        <w:rPr>
          <w:szCs w:val="22"/>
        </w:rPr>
        <w:t>that</w:t>
      </w:r>
      <w:r>
        <w:rPr>
          <w:spacing w:val="1"/>
          <w:szCs w:val="22"/>
        </w:rPr>
        <w:t xml:space="preserve"> </w:t>
      </w:r>
      <w:r>
        <w:rPr>
          <w:szCs w:val="22"/>
        </w:rPr>
        <w:t>EVs</w:t>
      </w:r>
      <w:r>
        <w:rPr>
          <w:spacing w:val="1"/>
          <w:szCs w:val="22"/>
        </w:rPr>
        <w:t xml:space="preserve"> </w:t>
      </w:r>
      <w:r>
        <w:rPr>
          <w:szCs w:val="22"/>
        </w:rPr>
        <w:t>are</w:t>
      </w:r>
      <w:r>
        <w:rPr>
          <w:spacing w:val="1"/>
          <w:szCs w:val="22"/>
        </w:rPr>
        <w:t xml:space="preserve"> </w:t>
      </w:r>
      <w:r>
        <w:rPr>
          <w:szCs w:val="22"/>
        </w:rPr>
        <w:t>less</w:t>
      </w:r>
      <w:r>
        <w:rPr>
          <w:spacing w:val="1"/>
          <w:szCs w:val="22"/>
        </w:rPr>
        <w:t xml:space="preserve"> </w:t>
      </w:r>
      <w:r>
        <w:rPr>
          <w:szCs w:val="22"/>
        </w:rPr>
        <w:t>safe</w:t>
      </w:r>
      <w:r>
        <w:rPr>
          <w:spacing w:val="1"/>
          <w:szCs w:val="22"/>
        </w:rPr>
        <w:t xml:space="preserve"> </w:t>
      </w:r>
      <w:r>
        <w:rPr>
          <w:szCs w:val="22"/>
        </w:rPr>
        <w:t>compared</w:t>
      </w:r>
      <w:r>
        <w:rPr>
          <w:spacing w:val="1"/>
          <w:szCs w:val="22"/>
        </w:rPr>
        <w:t xml:space="preserve"> </w:t>
      </w:r>
      <w:r>
        <w:rPr>
          <w:szCs w:val="22"/>
        </w:rPr>
        <w:t>to</w:t>
      </w:r>
      <w:r>
        <w:rPr>
          <w:spacing w:val="1"/>
          <w:szCs w:val="22"/>
        </w:rPr>
        <w:t xml:space="preserve"> </w:t>
      </w:r>
      <w:r>
        <w:rPr>
          <w:szCs w:val="22"/>
        </w:rPr>
        <w:t>ICE</w:t>
      </w:r>
      <w:r>
        <w:rPr>
          <w:spacing w:val="1"/>
          <w:szCs w:val="22"/>
        </w:rPr>
        <w:t xml:space="preserve"> </w:t>
      </w:r>
      <w:r>
        <w:rPr>
          <w:szCs w:val="22"/>
        </w:rPr>
        <w:t>vehicles,</w:t>
      </w:r>
      <w:r>
        <w:rPr>
          <w:spacing w:val="-57"/>
          <w:szCs w:val="22"/>
        </w:rPr>
        <w:t xml:space="preserve"> </w:t>
      </w:r>
      <w:r>
        <w:rPr>
          <w:szCs w:val="22"/>
        </w:rPr>
        <w:t>automobile</w:t>
      </w:r>
      <w:r>
        <w:rPr>
          <w:spacing w:val="1"/>
          <w:szCs w:val="22"/>
        </w:rPr>
        <w:t xml:space="preserve"> </w:t>
      </w:r>
      <w:r>
        <w:rPr>
          <w:szCs w:val="22"/>
        </w:rPr>
        <w:t>manufacturers</w:t>
      </w:r>
      <w:r>
        <w:rPr>
          <w:spacing w:val="1"/>
          <w:szCs w:val="22"/>
        </w:rPr>
        <w:t xml:space="preserve"> </w:t>
      </w:r>
      <w:r>
        <w:rPr>
          <w:szCs w:val="22"/>
        </w:rPr>
        <w:t>hesitated</w:t>
      </w:r>
      <w:r>
        <w:rPr>
          <w:spacing w:val="1"/>
          <w:szCs w:val="22"/>
        </w:rPr>
        <w:t xml:space="preserve"> </w:t>
      </w:r>
      <w:r>
        <w:rPr>
          <w:szCs w:val="22"/>
        </w:rPr>
        <w:t>to</w:t>
      </w:r>
      <w:r>
        <w:rPr>
          <w:spacing w:val="1"/>
          <w:szCs w:val="22"/>
        </w:rPr>
        <w:t xml:space="preserve"> </w:t>
      </w:r>
      <w:r>
        <w:rPr>
          <w:szCs w:val="22"/>
        </w:rPr>
        <w:t>spend</w:t>
      </w:r>
      <w:r>
        <w:rPr>
          <w:spacing w:val="1"/>
          <w:szCs w:val="22"/>
        </w:rPr>
        <w:t xml:space="preserve"> </w:t>
      </w:r>
      <w:r>
        <w:rPr>
          <w:szCs w:val="22"/>
        </w:rPr>
        <w:t>money</w:t>
      </w:r>
      <w:r>
        <w:rPr>
          <w:spacing w:val="1"/>
          <w:szCs w:val="22"/>
        </w:rPr>
        <w:t xml:space="preserve"> </w:t>
      </w:r>
      <w:r>
        <w:rPr>
          <w:szCs w:val="22"/>
        </w:rPr>
        <w:t>in</w:t>
      </w:r>
      <w:r>
        <w:rPr>
          <w:spacing w:val="1"/>
          <w:szCs w:val="22"/>
        </w:rPr>
        <w:t xml:space="preserve"> </w:t>
      </w:r>
      <w:r>
        <w:rPr>
          <w:szCs w:val="22"/>
        </w:rPr>
        <w:t>research,</w:t>
      </w:r>
      <w:r>
        <w:rPr>
          <w:spacing w:val="1"/>
          <w:szCs w:val="22"/>
        </w:rPr>
        <w:t xml:space="preserve"> </w:t>
      </w:r>
      <w:r>
        <w:rPr>
          <w:szCs w:val="22"/>
        </w:rPr>
        <w:t>development</w:t>
      </w:r>
      <w:r>
        <w:rPr>
          <w:spacing w:val="1"/>
          <w:szCs w:val="22"/>
        </w:rPr>
        <w:t xml:space="preserve"> </w:t>
      </w:r>
      <w:r>
        <w:rPr>
          <w:szCs w:val="22"/>
        </w:rPr>
        <w:t>and</w:t>
      </w:r>
      <w:r>
        <w:rPr>
          <w:spacing w:val="1"/>
          <w:szCs w:val="22"/>
        </w:rPr>
        <w:t xml:space="preserve"> </w:t>
      </w:r>
      <w:r>
        <w:rPr>
          <w:szCs w:val="22"/>
        </w:rPr>
        <w:t>manufacturing</w:t>
      </w:r>
      <w:r>
        <w:rPr>
          <w:spacing w:val="-4"/>
          <w:szCs w:val="22"/>
        </w:rPr>
        <w:t xml:space="preserve"> </w:t>
      </w:r>
      <w:r>
        <w:rPr>
          <w:szCs w:val="22"/>
        </w:rPr>
        <w:t>of</w:t>
      </w:r>
      <w:r>
        <w:rPr>
          <w:spacing w:val="1"/>
          <w:szCs w:val="22"/>
        </w:rPr>
        <w:t xml:space="preserve"> </w:t>
      </w:r>
      <w:r>
        <w:rPr>
          <w:szCs w:val="22"/>
        </w:rPr>
        <w:t>EVs as</w:t>
      </w:r>
      <w:r>
        <w:rPr>
          <w:spacing w:val="1"/>
          <w:szCs w:val="22"/>
        </w:rPr>
        <w:t xml:space="preserve"> </w:t>
      </w:r>
      <w:r>
        <w:rPr>
          <w:szCs w:val="22"/>
        </w:rPr>
        <w:t>there</w:t>
      </w:r>
      <w:r>
        <w:rPr>
          <w:spacing w:val="-1"/>
          <w:szCs w:val="22"/>
        </w:rPr>
        <w:t xml:space="preserve"> </w:t>
      </w:r>
      <w:r>
        <w:rPr>
          <w:szCs w:val="22"/>
        </w:rPr>
        <w:t>was</w:t>
      </w:r>
      <w:r>
        <w:rPr>
          <w:spacing w:val="2"/>
          <w:szCs w:val="22"/>
        </w:rPr>
        <w:t xml:space="preserve"> </w:t>
      </w:r>
      <w:r>
        <w:rPr>
          <w:szCs w:val="22"/>
        </w:rPr>
        <w:t>a</w:t>
      </w:r>
      <w:r>
        <w:rPr>
          <w:spacing w:val="-2"/>
          <w:szCs w:val="22"/>
        </w:rPr>
        <w:t xml:space="preserve"> </w:t>
      </w:r>
      <w:r>
        <w:rPr>
          <w:szCs w:val="22"/>
        </w:rPr>
        <w:t>downfall in the</w:t>
      </w:r>
      <w:r>
        <w:rPr>
          <w:spacing w:val="-1"/>
          <w:szCs w:val="22"/>
        </w:rPr>
        <w:t xml:space="preserve"> </w:t>
      </w:r>
      <w:r>
        <w:rPr>
          <w:szCs w:val="22"/>
        </w:rPr>
        <w:t>market</w:t>
      </w:r>
      <w:r>
        <w:rPr>
          <w:spacing w:val="-1"/>
          <w:szCs w:val="22"/>
        </w:rPr>
        <w:t xml:space="preserve"> </w:t>
      </w:r>
      <w:r>
        <w:rPr>
          <w:szCs w:val="22"/>
        </w:rPr>
        <w:t>by</w:t>
      </w:r>
      <w:r>
        <w:rPr>
          <w:spacing w:val="-5"/>
          <w:szCs w:val="22"/>
        </w:rPr>
        <w:t xml:space="preserve"> </w:t>
      </w:r>
      <w:r>
        <w:rPr>
          <w:szCs w:val="22"/>
        </w:rPr>
        <w:t>that time.</w:t>
      </w:r>
    </w:p>
    <w:p w:rsidR="00EB712A" w:rsidRDefault="008542D2">
      <w:pPr>
        <w:widowControl w:val="0"/>
        <w:numPr>
          <w:ilvl w:val="2"/>
          <w:numId w:val="4"/>
        </w:numPr>
        <w:tabs>
          <w:tab w:val="left" w:pos="880"/>
        </w:tabs>
        <w:autoSpaceDE w:val="0"/>
        <w:autoSpaceDN w:val="0"/>
        <w:spacing w:before="1" w:line="480" w:lineRule="auto"/>
        <w:ind w:right="675"/>
        <w:jc w:val="both"/>
        <w:rPr>
          <w:szCs w:val="22"/>
        </w:rPr>
      </w:pPr>
      <w:r>
        <w:rPr>
          <w:szCs w:val="22"/>
        </w:rPr>
        <w:t>In the 1990s lead acid batteries were used in most of EVs which made the vehicle very</w:t>
      </w:r>
      <w:r>
        <w:rPr>
          <w:spacing w:val="1"/>
          <w:szCs w:val="22"/>
        </w:rPr>
        <w:t xml:space="preserve"> </w:t>
      </w:r>
      <w:r>
        <w:rPr>
          <w:szCs w:val="22"/>
        </w:rPr>
        <w:t>heavy</w:t>
      </w:r>
      <w:r>
        <w:rPr>
          <w:spacing w:val="-6"/>
          <w:szCs w:val="22"/>
        </w:rPr>
        <w:t xml:space="preserve"> </w:t>
      </w:r>
      <w:r>
        <w:rPr>
          <w:szCs w:val="22"/>
        </w:rPr>
        <w:t>and</w:t>
      </w:r>
      <w:r>
        <w:rPr>
          <w:spacing w:val="-1"/>
          <w:szCs w:val="22"/>
        </w:rPr>
        <w:t xml:space="preserve"> </w:t>
      </w:r>
      <w:r>
        <w:rPr>
          <w:szCs w:val="22"/>
        </w:rPr>
        <w:t>required</w:t>
      </w:r>
      <w:r>
        <w:rPr>
          <w:spacing w:val="-1"/>
          <w:szCs w:val="22"/>
        </w:rPr>
        <w:t xml:space="preserve"> </w:t>
      </w:r>
      <w:r>
        <w:rPr>
          <w:szCs w:val="22"/>
        </w:rPr>
        <w:t>a</w:t>
      </w:r>
      <w:r>
        <w:rPr>
          <w:spacing w:val="-1"/>
          <w:szCs w:val="22"/>
        </w:rPr>
        <w:t xml:space="preserve"> </w:t>
      </w:r>
      <w:r>
        <w:rPr>
          <w:szCs w:val="22"/>
        </w:rPr>
        <w:t>long</w:t>
      </w:r>
      <w:r>
        <w:rPr>
          <w:spacing w:val="-4"/>
          <w:szCs w:val="22"/>
        </w:rPr>
        <w:t xml:space="preserve"> </w:t>
      </w:r>
      <w:r>
        <w:rPr>
          <w:szCs w:val="22"/>
        </w:rPr>
        <w:t>battery</w:t>
      </w:r>
      <w:r>
        <w:rPr>
          <w:spacing w:val="-6"/>
          <w:szCs w:val="22"/>
        </w:rPr>
        <w:t xml:space="preserve"> </w:t>
      </w:r>
      <w:r>
        <w:rPr>
          <w:szCs w:val="22"/>
        </w:rPr>
        <w:t>charging</w:t>
      </w:r>
      <w:r>
        <w:rPr>
          <w:spacing w:val="-3"/>
          <w:szCs w:val="22"/>
        </w:rPr>
        <w:t xml:space="preserve"> </w:t>
      </w:r>
      <w:r>
        <w:rPr>
          <w:szCs w:val="22"/>
        </w:rPr>
        <w:t>time.</w:t>
      </w:r>
      <w:r>
        <w:rPr>
          <w:spacing w:val="-1"/>
          <w:szCs w:val="22"/>
        </w:rPr>
        <w:t xml:space="preserve"> </w:t>
      </w:r>
      <w:r>
        <w:rPr>
          <w:szCs w:val="22"/>
        </w:rPr>
        <w:t>Also,</w:t>
      </w:r>
      <w:r>
        <w:rPr>
          <w:spacing w:val="-1"/>
          <w:szCs w:val="22"/>
        </w:rPr>
        <w:t xml:space="preserve"> </w:t>
      </w:r>
      <w:r>
        <w:rPr>
          <w:szCs w:val="22"/>
        </w:rPr>
        <w:t>there</w:t>
      </w:r>
      <w:r>
        <w:rPr>
          <w:spacing w:val="-1"/>
          <w:szCs w:val="22"/>
        </w:rPr>
        <w:t xml:space="preserve"> </w:t>
      </w:r>
      <w:r>
        <w:rPr>
          <w:szCs w:val="22"/>
        </w:rPr>
        <w:t>was</w:t>
      </w:r>
      <w:r>
        <w:rPr>
          <w:spacing w:val="-1"/>
          <w:szCs w:val="22"/>
        </w:rPr>
        <w:t xml:space="preserve"> </w:t>
      </w:r>
      <w:r>
        <w:rPr>
          <w:szCs w:val="22"/>
        </w:rPr>
        <w:t>no</w:t>
      </w:r>
      <w:r>
        <w:rPr>
          <w:spacing w:val="-1"/>
          <w:szCs w:val="22"/>
        </w:rPr>
        <w:t xml:space="preserve"> </w:t>
      </w:r>
      <w:r>
        <w:rPr>
          <w:szCs w:val="22"/>
        </w:rPr>
        <w:t>good</w:t>
      </w:r>
      <w:r>
        <w:rPr>
          <w:spacing w:val="-1"/>
          <w:szCs w:val="22"/>
        </w:rPr>
        <w:t xml:space="preserve"> </w:t>
      </w:r>
      <w:r>
        <w:rPr>
          <w:szCs w:val="22"/>
        </w:rPr>
        <w:t>infrastructure</w:t>
      </w:r>
      <w:r>
        <w:rPr>
          <w:spacing w:val="-1"/>
          <w:szCs w:val="22"/>
        </w:rPr>
        <w:t xml:space="preserve"> </w:t>
      </w:r>
      <w:r>
        <w:rPr>
          <w:szCs w:val="22"/>
        </w:rPr>
        <w:t>to</w:t>
      </w:r>
      <w:r>
        <w:rPr>
          <w:spacing w:val="-58"/>
          <w:szCs w:val="22"/>
        </w:rPr>
        <w:t xml:space="preserve"> </w:t>
      </w:r>
      <w:r>
        <w:rPr>
          <w:szCs w:val="22"/>
        </w:rPr>
        <w:t>recharge</w:t>
      </w:r>
      <w:r>
        <w:rPr>
          <w:spacing w:val="-2"/>
          <w:szCs w:val="22"/>
        </w:rPr>
        <w:t xml:space="preserve"> </w:t>
      </w:r>
      <w:r>
        <w:rPr>
          <w:szCs w:val="22"/>
        </w:rPr>
        <w:t>EVs.</w:t>
      </w:r>
    </w:p>
    <w:p w:rsidR="00EB712A" w:rsidRDefault="008542D2">
      <w:pPr>
        <w:widowControl w:val="0"/>
        <w:numPr>
          <w:ilvl w:val="2"/>
          <w:numId w:val="4"/>
        </w:numPr>
        <w:tabs>
          <w:tab w:val="left" w:pos="880"/>
        </w:tabs>
        <w:autoSpaceDE w:val="0"/>
        <w:autoSpaceDN w:val="0"/>
        <w:spacing w:line="480" w:lineRule="auto"/>
        <w:ind w:right="681"/>
        <w:jc w:val="both"/>
        <w:rPr>
          <w:szCs w:val="22"/>
        </w:rPr>
      </w:pPr>
      <w:r>
        <w:rPr>
          <w:szCs w:val="22"/>
        </w:rPr>
        <w:t>Even the prices of hybrid electric vehicles (HEVs) and Plug in Hybrid Electric Vehicles</w:t>
      </w:r>
      <w:r>
        <w:rPr>
          <w:spacing w:val="1"/>
          <w:szCs w:val="22"/>
        </w:rPr>
        <w:t xml:space="preserve"> </w:t>
      </w:r>
      <w:r>
        <w:rPr>
          <w:szCs w:val="22"/>
        </w:rPr>
        <w:t>(PHEVs)</w:t>
      </w:r>
      <w:r>
        <w:rPr>
          <w:spacing w:val="-2"/>
          <w:szCs w:val="22"/>
        </w:rPr>
        <w:t xml:space="preserve"> </w:t>
      </w:r>
      <w:r>
        <w:rPr>
          <w:szCs w:val="22"/>
        </w:rPr>
        <w:t>were</w:t>
      </w:r>
      <w:r>
        <w:rPr>
          <w:spacing w:val="-1"/>
          <w:szCs w:val="22"/>
        </w:rPr>
        <w:t xml:space="preserve"> </w:t>
      </w:r>
      <w:r>
        <w:rPr>
          <w:szCs w:val="22"/>
        </w:rPr>
        <w:t>higher</w:t>
      </w:r>
      <w:r>
        <w:rPr>
          <w:spacing w:val="1"/>
          <w:szCs w:val="22"/>
        </w:rPr>
        <w:t xml:space="preserve"> </w:t>
      </w:r>
      <w:r>
        <w:rPr>
          <w:szCs w:val="22"/>
        </w:rPr>
        <w:t>compared to</w:t>
      </w:r>
      <w:r>
        <w:rPr>
          <w:spacing w:val="1"/>
          <w:szCs w:val="22"/>
        </w:rPr>
        <w:t xml:space="preserve"> </w:t>
      </w:r>
      <w:r>
        <w:rPr>
          <w:szCs w:val="22"/>
        </w:rPr>
        <w:t>gasoline</w:t>
      </w:r>
      <w:r>
        <w:rPr>
          <w:spacing w:val="-1"/>
          <w:szCs w:val="22"/>
        </w:rPr>
        <w:t xml:space="preserve"> </w:t>
      </w:r>
      <w:r>
        <w:rPr>
          <w:szCs w:val="22"/>
        </w:rPr>
        <w:t>based</w:t>
      </w:r>
      <w:r>
        <w:rPr>
          <w:spacing w:val="2"/>
          <w:szCs w:val="22"/>
        </w:rPr>
        <w:t xml:space="preserve"> </w:t>
      </w:r>
      <w:r>
        <w:rPr>
          <w:szCs w:val="22"/>
        </w:rPr>
        <w:t>ones.</w:t>
      </w:r>
    </w:p>
    <w:p w:rsidR="00EB712A" w:rsidRDefault="008542D2">
      <w:pPr>
        <w:widowControl w:val="0"/>
        <w:autoSpaceDE w:val="0"/>
        <w:autoSpaceDN w:val="0"/>
        <w:spacing w:before="158" w:line="480" w:lineRule="auto"/>
        <w:ind w:left="160" w:right="676" w:firstLine="720"/>
        <w:jc w:val="both"/>
      </w:pPr>
      <w:r>
        <w:t>Even</w:t>
      </w:r>
      <w:r>
        <w:rPr>
          <w:spacing w:val="-9"/>
        </w:rPr>
        <w:t xml:space="preserve"> </w:t>
      </w:r>
      <w:r>
        <w:t>in</w:t>
      </w:r>
      <w:r>
        <w:rPr>
          <w:spacing w:val="-9"/>
        </w:rPr>
        <w:t xml:space="preserve"> </w:t>
      </w:r>
      <w:r>
        <w:t>recent</w:t>
      </w:r>
      <w:r>
        <w:rPr>
          <w:spacing w:val="-6"/>
        </w:rPr>
        <w:t xml:space="preserve"> </w:t>
      </w:r>
      <w:r>
        <w:t>times,</w:t>
      </w:r>
      <w:r>
        <w:rPr>
          <w:spacing w:val="-9"/>
        </w:rPr>
        <w:t xml:space="preserve"> </w:t>
      </w:r>
      <w:r>
        <w:t>EVs</w:t>
      </w:r>
      <w:r>
        <w:rPr>
          <w:spacing w:val="-8"/>
        </w:rPr>
        <w:t xml:space="preserve"> </w:t>
      </w:r>
      <w:r>
        <w:t>suffer</w:t>
      </w:r>
      <w:r>
        <w:rPr>
          <w:spacing w:val="-6"/>
        </w:rPr>
        <w:t xml:space="preserve"> </w:t>
      </w:r>
      <w:r>
        <w:t>the</w:t>
      </w:r>
      <w:r>
        <w:rPr>
          <w:spacing w:val="-10"/>
        </w:rPr>
        <w:t xml:space="preserve"> </w:t>
      </w:r>
      <w:r>
        <w:t>drawbacks</w:t>
      </w:r>
      <w:r>
        <w:rPr>
          <w:spacing w:val="-6"/>
        </w:rPr>
        <w:t xml:space="preserve"> </w:t>
      </w:r>
      <w:r>
        <w:t>caused</w:t>
      </w:r>
      <w:r>
        <w:rPr>
          <w:spacing w:val="-9"/>
        </w:rPr>
        <w:t xml:space="preserve"> </w:t>
      </w:r>
      <w:r>
        <w:t>due</w:t>
      </w:r>
      <w:r>
        <w:rPr>
          <w:spacing w:val="-10"/>
        </w:rPr>
        <w:t xml:space="preserve"> </w:t>
      </w:r>
      <w:r>
        <w:t>to</w:t>
      </w:r>
      <w:r>
        <w:rPr>
          <w:spacing w:val="-5"/>
        </w:rPr>
        <w:t xml:space="preserve"> </w:t>
      </w:r>
      <w:r>
        <w:t>energy</w:t>
      </w:r>
      <w:r>
        <w:rPr>
          <w:spacing w:val="-13"/>
        </w:rPr>
        <w:t xml:space="preserve"> </w:t>
      </w:r>
      <w:r>
        <w:t>storage</w:t>
      </w:r>
      <w:r>
        <w:rPr>
          <w:spacing w:val="-10"/>
        </w:rPr>
        <w:t xml:space="preserve"> </w:t>
      </w:r>
      <w:r>
        <w:t>technologies.</w:t>
      </w:r>
      <w:r>
        <w:rPr>
          <w:spacing w:val="-58"/>
        </w:rPr>
        <w:t xml:space="preserve"> </w:t>
      </w:r>
      <w:r>
        <w:t>Batteries have unsatisfactory energy densities, a shorter lifetime and higher costs. For example,</w:t>
      </w:r>
      <w:r>
        <w:rPr>
          <w:spacing w:val="1"/>
        </w:rPr>
        <w:t xml:space="preserve"> </w:t>
      </w:r>
      <w:r>
        <w:t>the</w:t>
      </w:r>
      <w:r>
        <w:rPr>
          <w:spacing w:val="-5"/>
        </w:rPr>
        <w:t xml:space="preserve"> </w:t>
      </w:r>
      <w:r>
        <w:t>expansion</w:t>
      </w:r>
      <w:r>
        <w:rPr>
          <w:spacing w:val="-3"/>
        </w:rPr>
        <w:t xml:space="preserve"> </w:t>
      </w:r>
      <w:r>
        <w:t>of</w:t>
      </w:r>
      <w:r>
        <w:rPr>
          <w:spacing w:val="-1"/>
        </w:rPr>
        <w:t xml:space="preserve"> </w:t>
      </w:r>
      <w:r>
        <w:t>a</w:t>
      </w:r>
      <w:r>
        <w:rPr>
          <w:spacing w:val="-5"/>
        </w:rPr>
        <w:t xml:space="preserve"> </w:t>
      </w:r>
      <w:r>
        <w:t>traditional</w:t>
      </w:r>
      <w:r>
        <w:rPr>
          <w:spacing w:val="-2"/>
        </w:rPr>
        <w:t xml:space="preserve"> </w:t>
      </w:r>
      <w:r>
        <w:t>transit</w:t>
      </w:r>
      <w:r>
        <w:rPr>
          <w:spacing w:val="-2"/>
        </w:rPr>
        <w:t xml:space="preserve"> </w:t>
      </w:r>
      <w:r>
        <w:t>electric</w:t>
      </w:r>
      <w:r>
        <w:rPr>
          <w:spacing w:val="-1"/>
        </w:rPr>
        <w:t xml:space="preserve"> </w:t>
      </w:r>
      <w:r>
        <w:t>bus</w:t>
      </w:r>
      <w:r>
        <w:rPr>
          <w:spacing w:val="-4"/>
        </w:rPr>
        <w:t xml:space="preserve"> </w:t>
      </w:r>
      <w:r>
        <w:t>is tough</w:t>
      </w:r>
      <w:r>
        <w:rPr>
          <w:spacing w:val="-1"/>
        </w:rPr>
        <w:t xml:space="preserve"> </w:t>
      </w:r>
      <w:r>
        <w:t>because</w:t>
      </w:r>
      <w:r>
        <w:rPr>
          <w:spacing w:val="-2"/>
        </w:rPr>
        <w:t xml:space="preserve"> </w:t>
      </w:r>
      <w:r>
        <w:t>of</w:t>
      </w:r>
      <w:r>
        <w:rPr>
          <w:spacing w:val="-4"/>
        </w:rPr>
        <w:t xml:space="preserve"> </w:t>
      </w:r>
      <w:r>
        <w:t>the</w:t>
      </w:r>
      <w:r>
        <w:rPr>
          <w:spacing w:val="-1"/>
        </w:rPr>
        <w:t xml:space="preserve"> </w:t>
      </w:r>
      <w:r>
        <w:t>battery</w:t>
      </w:r>
      <w:r>
        <w:rPr>
          <w:spacing w:val="-8"/>
        </w:rPr>
        <w:t xml:space="preserve"> </w:t>
      </w:r>
      <w:r>
        <w:t>size</w:t>
      </w:r>
      <w:r>
        <w:rPr>
          <w:spacing w:val="-5"/>
        </w:rPr>
        <w:t xml:space="preserve"> </w:t>
      </w:r>
      <w:r>
        <w:t>and cost.</w:t>
      </w:r>
      <w:r>
        <w:rPr>
          <w:spacing w:val="-3"/>
        </w:rPr>
        <w:t xml:space="preserve"> </w:t>
      </w:r>
      <w:r>
        <w:t>The</w:t>
      </w:r>
      <w:r>
        <w:rPr>
          <w:spacing w:val="-58"/>
        </w:rPr>
        <w:t xml:space="preserve"> </w:t>
      </w:r>
      <w:r>
        <w:t>battery</w:t>
      </w:r>
      <w:r>
        <w:rPr>
          <w:spacing w:val="-11"/>
        </w:rPr>
        <w:t xml:space="preserve"> </w:t>
      </w:r>
      <w:r>
        <w:t>in</w:t>
      </w:r>
      <w:r>
        <w:rPr>
          <w:spacing w:val="-5"/>
        </w:rPr>
        <w:t xml:space="preserve"> </w:t>
      </w:r>
      <w:r>
        <w:t>a</w:t>
      </w:r>
      <w:r>
        <w:rPr>
          <w:spacing w:val="-7"/>
        </w:rPr>
        <w:t xml:space="preserve"> </w:t>
      </w:r>
      <w:r>
        <w:t>bus</w:t>
      </w:r>
      <w:r>
        <w:rPr>
          <w:spacing w:val="-5"/>
        </w:rPr>
        <w:t xml:space="preserve"> </w:t>
      </w:r>
      <w:r>
        <w:t>can</w:t>
      </w:r>
      <w:r>
        <w:rPr>
          <w:spacing w:val="-5"/>
        </w:rPr>
        <w:t xml:space="preserve"> </w:t>
      </w:r>
      <w:r>
        <w:t>weigh</w:t>
      </w:r>
      <w:r>
        <w:rPr>
          <w:spacing w:val="-6"/>
        </w:rPr>
        <w:t xml:space="preserve"> </w:t>
      </w:r>
      <w:r>
        <w:t>26%</w:t>
      </w:r>
      <w:r>
        <w:rPr>
          <w:spacing w:val="-6"/>
        </w:rPr>
        <w:t xml:space="preserve"> </w:t>
      </w:r>
      <w:r>
        <w:t>of</w:t>
      </w:r>
      <w:r>
        <w:rPr>
          <w:spacing w:val="-7"/>
        </w:rPr>
        <w:t xml:space="preserve"> </w:t>
      </w:r>
      <w:r>
        <w:t>the</w:t>
      </w:r>
      <w:r>
        <w:rPr>
          <w:spacing w:val="-6"/>
        </w:rPr>
        <w:t xml:space="preserve"> </w:t>
      </w:r>
      <w:r>
        <w:t>total</w:t>
      </w:r>
      <w:r>
        <w:rPr>
          <w:spacing w:val="-5"/>
        </w:rPr>
        <w:t xml:space="preserve"> </w:t>
      </w:r>
      <w:r>
        <w:t>weight</w:t>
      </w:r>
      <w:r>
        <w:rPr>
          <w:spacing w:val="-3"/>
        </w:rPr>
        <w:t xml:space="preserve"> </w:t>
      </w:r>
      <w:r>
        <w:t>of</w:t>
      </w:r>
      <w:r>
        <w:rPr>
          <w:spacing w:val="-6"/>
        </w:rPr>
        <w:t xml:space="preserve"> </w:t>
      </w:r>
      <w:r>
        <w:t>the</w:t>
      </w:r>
      <w:r>
        <w:rPr>
          <w:spacing w:val="-6"/>
        </w:rPr>
        <w:t xml:space="preserve"> </w:t>
      </w:r>
      <w:r>
        <w:t>bus,</w:t>
      </w:r>
      <w:r>
        <w:rPr>
          <w:spacing w:val="-6"/>
        </w:rPr>
        <w:t xml:space="preserve"> </w:t>
      </w:r>
      <w:r>
        <w:t>and</w:t>
      </w:r>
      <w:r>
        <w:rPr>
          <w:spacing w:val="-5"/>
        </w:rPr>
        <w:t xml:space="preserve"> </w:t>
      </w:r>
      <w:r>
        <w:t>it</w:t>
      </w:r>
      <w:r>
        <w:rPr>
          <w:spacing w:val="-6"/>
        </w:rPr>
        <w:t xml:space="preserve"> </w:t>
      </w:r>
      <w:r>
        <w:t>can</w:t>
      </w:r>
      <w:r>
        <w:rPr>
          <w:spacing w:val="-5"/>
        </w:rPr>
        <w:t xml:space="preserve"> </w:t>
      </w:r>
      <w:r>
        <w:t>cost</w:t>
      </w:r>
      <w:r>
        <w:rPr>
          <w:spacing w:val="-5"/>
        </w:rPr>
        <w:t xml:space="preserve"> </w:t>
      </w:r>
      <w:r>
        <w:t>up</w:t>
      </w:r>
      <w:r>
        <w:rPr>
          <w:spacing w:val="-6"/>
        </w:rPr>
        <w:t xml:space="preserve"> </w:t>
      </w:r>
      <w:r>
        <w:t>to</w:t>
      </w:r>
      <w:r>
        <w:rPr>
          <w:spacing w:val="-5"/>
        </w:rPr>
        <w:t xml:space="preserve"> </w:t>
      </w:r>
      <w:r>
        <w:t>39%</w:t>
      </w:r>
      <w:r>
        <w:rPr>
          <w:spacing w:val="-7"/>
        </w:rPr>
        <w:t xml:space="preserve"> </w:t>
      </w:r>
      <w:r>
        <w:t>of</w:t>
      </w:r>
      <w:r>
        <w:rPr>
          <w:spacing w:val="-6"/>
        </w:rPr>
        <w:t xml:space="preserve"> </w:t>
      </w:r>
      <w:r>
        <w:t>the</w:t>
      </w:r>
      <w:r>
        <w:rPr>
          <w:spacing w:val="-6"/>
        </w:rPr>
        <w:t xml:space="preserve"> </w:t>
      </w:r>
      <w:r>
        <w:t>total</w:t>
      </w:r>
      <w:r>
        <w:rPr>
          <w:spacing w:val="-58"/>
        </w:rPr>
        <w:t xml:space="preserve"> </w:t>
      </w:r>
      <w:r>
        <w:t>cost [2]. Designing a battery with high energy density, high power density, proper safety and</w:t>
      </w:r>
      <w:r>
        <w:rPr>
          <w:spacing w:val="1"/>
        </w:rPr>
        <w:t xml:space="preserve"> </w:t>
      </w:r>
      <w:r>
        <w:t>reliability is not an easy task. Moreover, charging the vehicle a single time may take half an hour</w:t>
      </w:r>
      <w:r>
        <w:rPr>
          <w:spacing w:val="-57"/>
        </w:rPr>
        <w:t xml:space="preserve"> </w:t>
      </w:r>
      <w:r>
        <w:t>to many hours, depending on the power level of the charger. To overcome this, batteries with fast</w:t>
      </w:r>
      <w:r>
        <w:rPr>
          <w:spacing w:val="-57"/>
        </w:rPr>
        <w:t xml:space="preserve"> </w:t>
      </w:r>
      <w:r>
        <w:t>charging capabilities were proposed, but these batteries need high charge acceptance and are not</w:t>
      </w:r>
      <w:r>
        <w:rPr>
          <w:spacing w:val="1"/>
        </w:rPr>
        <w:t xml:space="preserve"> </w:t>
      </w:r>
      <w:r>
        <w:t>ideal</w:t>
      </w:r>
      <w:r>
        <w:rPr>
          <w:spacing w:val="-6"/>
        </w:rPr>
        <w:t xml:space="preserve"> </w:t>
      </w:r>
      <w:r>
        <w:t>for</w:t>
      </w:r>
      <w:r>
        <w:rPr>
          <w:spacing w:val="-7"/>
        </w:rPr>
        <w:t xml:space="preserve"> </w:t>
      </w:r>
      <w:r>
        <w:t>use</w:t>
      </w:r>
      <w:r>
        <w:rPr>
          <w:spacing w:val="-7"/>
        </w:rPr>
        <w:t xml:space="preserve"> </w:t>
      </w:r>
      <w:r>
        <w:t>in</w:t>
      </w:r>
      <w:r>
        <w:rPr>
          <w:spacing w:val="-6"/>
        </w:rPr>
        <w:t xml:space="preserve"> </w:t>
      </w:r>
      <w:r>
        <w:t>a</w:t>
      </w:r>
      <w:r>
        <w:rPr>
          <w:spacing w:val="-5"/>
        </w:rPr>
        <w:t xml:space="preserve"> </w:t>
      </w:r>
      <w:r>
        <w:t>vehicle. Also,</w:t>
      </w:r>
      <w:r>
        <w:rPr>
          <w:spacing w:val="-6"/>
        </w:rPr>
        <w:t xml:space="preserve"> </w:t>
      </w:r>
      <w:r>
        <w:t>it</w:t>
      </w:r>
      <w:r>
        <w:rPr>
          <w:spacing w:val="-6"/>
        </w:rPr>
        <w:t xml:space="preserve"> </w:t>
      </w:r>
      <w:r>
        <w:t>may</w:t>
      </w:r>
      <w:r>
        <w:rPr>
          <w:spacing w:val="-11"/>
        </w:rPr>
        <w:t xml:space="preserve"> </w:t>
      </w:r>
      <w:r>
        <w:t>lead</w:t>
      </w:r>
      <w:r>
        <w:rPr>
          <w:spacing w:val="-6"/>
        </w:rPr>
        <w:t xml:space="preserve"> </w:t>
      </w:r>
      <w:r>
        <w:t>to</w:t>
      </w:r>
      <w:r>
        <w:rPr>
          <w:spacing w:val="-5"/>
        </w:rPr>
        <w:t xml:space="preserve"> </w:t>
      </w:r>
      <w:r>
        <w:t>increased</w:t>
      </w:r>
      <w:r>
        <w:rPr>
          <w:spacing w:val="-6"/>
        </w:rPr>
        <w:t xml:space="preserve"> </w:t>
      </w:r>
      <w:r>
        <w:t>chances</w:t>
      </w:r>
      <w:r>
        <w:rPr>
          <w:spacing w:val="-4"/>
        </w:rPr>
        <w:t xml:space="preserve"> </w:t>
      </w:r>
      <w:r>
        <w:t>of</w:t>
      </w:r>
      <w:r>
        <w:rPr>
          <w:spacing w:val="-5"/>
        </w:rPr>
        <w:t xml:space="preserve"> </w:t>
      </w:r>
      <w:r>
        <w:t>electric</w:t>
      </w:r>
      <w:r>
        <w:rPr>
          <w:spacing w:val="-5"/>
        </w:rPr>
        <w:t xml:space="preserve"> </w:t>
      </w:r>
      <w:r>
        <w:t>shock</w:t>
      </w:r>
      <w:r>
        <w:rPr>
          <w:spacing w:val="-5"/>
        </w:rPr>
        <w:t xml:space="preserve"> </w:t>
      </w:r>
      <w:r>
        <w:t>in</w:t>
      </w:r>
      <w:r>
        <w:rPr>
          <w:spacing w:val="-6"/>
        </w:rPr>
        <w:t xml:space="preserve"> </w:t>
      </w:r>
      <w:r>
        <w:t>harsh</w:t>
      </w:r>
      <w:r>
        <w:rPr>
          <w:spacing w:val="-4"/>
        </w:rPr>
        <w:t xml:space="preserve"> </w:t>
      </w:r>
      <w:r>
        <w:t>weather</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432" w:footer="0" w:gutter="0"/>
          <w:pgBorders w:offsetFrom="page">
            <w:top w:val="single" w:sz="4" w:space="10" w:color="auto"/>
            <w:left w:val="single" w:sz="4" w:space="10" w:color="auto"/>
            <w:bottom w:val="single" w:sz="4" w:space="7" w:color="auto"/>
            <w:right w:val="single" w:sz="4" w:space="10" w:color="auto"/>
          </w:pgBorders>
          <w:cols w:space="720"/>
          <w:docGrid w:linePitch="299"/>
        </w:sectPr>
      </w:pPr>
    </w:p>
    <w:p w:rsidR="00EB712A" w:rsidRDefault="008542D2">
      <w:pPr>
        <w:widowControl w:val="0"/>
        <w:autoSpaceDE w:val="0"/>
        <w:autoSpaceDN w:val="0"/>
        <w:spacing w:before="84" w:line="480" w:lineRule="auto"/>
        <w:ind w:left="160"/>
      </w:pPr>
      <w:r>
        <w:lastRenderedPageBreak/>
        <w:t>conditions.</w:t>
      </w:r>
      <w:r>
        <w:rPr>
          <w:spacing w:val="26"/>
        </w:rPr>
        <w:t xml:space="preserve"> </w:t>
      </w:r>
      <w:r>
        <w:t>Because</w:t>
      </w:r>
      <w:r>
        <w:rPr>
          <w:spacing w:val="26"/>
        </w:rPr>
        <w:t xml:space="preserve"> </w:t>
      </w:r>
      <w:r>
        <w:t>of</w:t>
      </w:r>
      <w:r>
        <w:rPr>
          <w:spacing w:val="28"/>
        </w:rPr>
        <w:t xml:space="preserve"> </w:t>
      </w:r>
      <w:r>
        <w:t>all</w:t>
      </w:r>
      <w:r>
        <w:rPr>
          <w:spacing w:val="28"/>
        </w:rPr>
        <w:t xml:space="preserve"> </w:t>
      </w:r>
      <w:r>
        <w:t>these</w:t>
      </w:r>
      <w:r>
        <w:rPr>
          <w:spacing w:val="25"/>
        </w:rPr>
        <w:t xml:space="preserve"> </w:t>
      </w:r>
      <w:r>
        <w:t>disadvantages,</w:t>
      </w:r>
      <w:r>
        <w:rPr>
          <w:spacing w:val="27"/>
        </w:rPr>
        <w:t xml:space="preserve"> </w:t>
      </w:r>
      <w:r>
        <w:t>EV</w:t>
      </w:r>
      <w:r>
        <w:rPr>
          <w:spacing w:val="26"/>
        </w:rPr>
        <w:t xml:space="preserve"> </w:t>
      </w:r>
      <w:r>
        <w:t>owners</w:t>
      </w:r>
      <w:r>
        <w:rPr>
          <w:spacing w:val="30"/>
        </w:rPr>
        <w:t xml:space="preserve"> </w:t>
      </w:r>
      <w:r>
        <w:t>are</w:t>
      </w:r>
      <w:r>
        <w:rPr>
          <w:spacing w:val="28"/>
        </w:rPr>
        <w:t xml:space="preserve"> </w:t>
      </w:r>
      <w:r>
        <w:t>showing</w:t>
      </w:r>
      <w:r>
        <w:rPr>
          <w:spacing w:val="27"/>
        </w:rPr>
        <w:t xml:space="preserve"> </w:t>
      </w:r>
      <w:r>
        <w:t>interest</w:t>
      </w:r>
      <w:r>
        <w:rPr>
          <w:spacing w:val="27"/>
        </w:rPr>
        <w:t xml:space="preserve"> </w:t>
      </w:r>
      <w:r>
        <w:t>towards</w:t>
      </w:r>
      <w:r>
        <w:rPr>
          <w:spacing w:val="28"/>
        </w:rPr>
        <w:t xml:space="preserve"> </w:t>
      </w:r>
      <w:r>
        <w:t>WPT</w:t>
      </w:r>
      <w:r>
        <w:rPr>
          <w:spacing w:val="-57"/>
        </w:rPr>
        <w:t xml:space="preserve"> </w:t>
      </w:r>
      <w:r>
        <w:t>vehicles.</w:t>
      </w:r>
      <w:r>
        <w:rPr>
          <w:spacing w:val="-1"/>
        </w:rPr>
        <w:t xml:space="preserve"> </w:t>
      </w:r>
      <w:r>
        <w:t>Wireless charging</w:t>
      </w:r>
      <w:r>
        <w:rPr>
          <w:spacing w:val="-3"/>
        </w:rPr>
        <w:t xml:space="preserve"> </w:t>
      </w:r>
      <w:r>
        <w:t>can make</w:t>
      </w:r>
      <w:r>
        <w:rPr>
          <w:spacing w:val="-1"/>
        </w:rPr>
        <w:t xml:space="preserve"> </w:t>
      </w:r>
      <w:r>
        <w:t>the</w:t>
      </w:r>
      <w:r>
        <w:rPr>
          <w:spacing w:val="-1"/>
        </w:rPr>
        <w:t xml:space="preserve"> </w:t>
      </w:r>
      <w:r>
        <w:t>task easier</w:t>
      </w:r>
      <w:r>
        <w:rPr>
          <w:spacing w:val="-1"/>
        </w:rPr>
        <w:t xml:space="preserve"> </w:t>
      </w:r>
      <w:r>
        <w:t>and reduce</w:t>
      </w:r>
      <w:r>
        <w:rPr>
          <w:spacing w:val="-1"/>
        </w:rPr>
        <w:t xml:space="preserve"> </w:t>
      </w:r>
      <w:r>
        <w:t>battery</w:t>
      </w:r>
      <w:r>
        <w:rPr>
          <w:spacing w:val="-5"/>
        </w:rPr>
        <w:t xml:space="preserve"> </w:t>
      </w:r>
      <w:r>
        <w:t>size</w:t>
      </w:r>
      <w:r>
        <w:rPr>
          <w:spacing w:val="1"/>
        </w:rPr>
        <w:t xml:space="preserve"> </w:t>
      </w:r>
      <w:r>
        <w:t>[3,4].</w:t>
      </w:r>
    </w:p>
    <w:p w:rsidR="00EB712A" w:rsidRDefault="008542D2">
      <w:pPr>
        <w:widowControl w:val="0"/>
        <w:numPr>
          <w:ilvl w:val="1"/>
          <w:numId w:val="4"/>
        </w:numPr>
        <w:tabs>
          <w:tab w:val="left" w:pos="580"/>
        </w:tabs>
        <w:autoSpaceDE w:val="0"/>
        <w:autoSpaceDN w:val="0"/>
        <w:spacing w:before="166"/>
        <w:ind w:left="140" w:hanging="421"/>
        <w:outlineLvl w:val="2"/>
        <w:rPr>
          <w:b/>
          <w:bCs/>
        </w:rPr>
      </w:pPr>
      <w:r>
        <w:rPr>
          <w:b/>
          <w:bCs/>
        </w:rPr>
        <w:t xml:space="preserve">1.2 </w:t>
      </w:r>
      <w:r w:rsidR="000C7EA8">
        <w:rPr>
          <w:b/>
          <w:bCs/>
        </w:rPr>
        <w:t>MVDC</w:t>
      </w:r>
      <w:r w:rsidR="000C7EA8">
        <w:rPr>
          <w:b/>
          <w:bCs/>
          <w:spacing w:val="-3"/>
        </w:rPr>
        <w:t xml:space="preserve"> </w:t>
      </w:r>
      <w:r w:rsidR="000C7EA8">
        <w:rPr>
          <w:b/>
          <w:bCs/>
        </w:rPr>
        <w:t>Networks</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line="480" w:lineRule="auto"/>
        <w:ind w:left="159" w:right="675" w:firstLine="420"/>
        <w:jc w:val="both"/>
      </w:pPr>
      <w:r>
        <w:t>Besides</w:t>
      </w:r>
      <w:r>
        <w:rPr>
          <w:spacing w:val="1"/>
        </w:rPr>
        <w:t xml:space="preserve"> </w:t>
      </w:r>
      <w:r>
        <w:t>AC</w:t>
      </w:r>
      <w:r>
        <w:rPr>
          <w:spacing w:val="1"/>
        </w:rPr>
        <w:t xml:space="preserve"> </w:t>
      </w:r>
      <w:r>
        <w:t>distribution</w:t>
      </w:r>
      <w:r>
        <w:rPr>
          <w:spacing w:val="1"/>
        </w:rPr>
        <w:t xml:space="preserve"> </w:t>
      </w:r>
      <w:r>
        <w:t>networks,</w:t>
      </w:r>
      <w:r>
        <w:rPr>
          <w:spacing w:val="1"/>
        </w:rPr>
        <w:t xml:space="preserve"> </w:t>
      </w:r>
      <w:r>
        <w:t>Medium</w:t>
      </w:r>
      <w:r>
        <w:rPr>
          <w:spacing w:val="1"/>
        </w:rPr>
        <w:t xml:space="preserve"> </w:t>
      </w:r>
      <w:r>
        <w:t>Voltage</w:t>
      </w:r>
      <w:r>
        <w:rPr>
          <w:spacing w:val="1"/>
        </w:rPr>
        <w:t xml:space="preserve"> </w:t>
      </w:r>
      <w:r>
        <w:t>DC</w:t>
      </w:r>
      <w:r>
        <w:rPr>
          <w:spacing w:val="1"/>
        </w:rPr>
        <w:t xml:space="preserve"> </w:t>
      </w:r>
      <w:r>
        <w:t>(MVDC)</w:t>
      </w:r>
      <w:r>
        <w:rPr>
          <w:spacing w:val="1"/>
        </w:rPr>
        <w:t xml:space="preserve"> </w:t>
      </w:r>
      <w:r>
        <w:t>networks</w:t>
      </w:r>
      <w:r>
        <w:rPr>
          <w:spacing w:val="1"/>
        </w:rPr>
        <w:t xml:space="preserve"> </w:t>
      </w:r>
      <w:r>
        <w:t>are</w:t>
      </w:r>
      <w:r>
        <w:rPr>
          <w:spacing w:val="1"/>
        </w:rPr>
        <w:t xml:space="preserve"> </w:t>
      </w:r>
      <w:r>
        <w:t>now</w:t>
      </w:r>
      <w:r>
        <w:rPr>
          <w:spacing w:val="1"/>
        </w:rPr>
        <w:t xml:space="preserve"> </w:t>
      </w:r>
      <w:r>
        <w:t>considered as a new technology capable of increasing power quality and transfer capacity in</w:t>
      </w:r>
      <w:r>
        <w:rPr>
          <w:spacing w:val="1"/>
        </w:rPr>
        <w:t xml:space="preserve"> </w:t>
      </w:r>
      <w:r>
        <w:t>distribution</w:t>
      </w:r>
      <w:r>
        <w:rPr>
          <w:spacing w:val="1"/>
        </w:rPr>
        <w:t xml:space="preserve"> </w:t>
      </w:r>
      <w:r>
        <w:t>systems.</w:t>
      </w:r>
      <w:r>
        <w:rPr>
          <w:spacing w:val="1"/>
        </w:rPr>
        <w:t xml:space="preserve"> </w:t>
      </w:r>
      <w:r>
        <w:t>These</w:t>
      </w:r>
      <w:r>
        <w:rPr>
          <w:spacing w:val="1"/>
        </w:rPr>
        <w:t xml:space="preserve"> </w:t>
      </w:r>
      <w:r>
        <w:t>systems</w:t>
      </w:r>
      <w:r>
        <w:rPr>
          <w:spacing w:val="1"/>
        </w:rPr>
        <w:t xml:space="preserve"> </w:t>
      </w:r>
      <w:r>
        <w:t>possess</w:t>
      </w:r>
      <w:r>
        <w:rPr>
          <w:spacing w:val="1"/>
        </w:rPr>
        <w:t xml:space="preserve"> </w:t>
      </w:r>
      <w:r>
        <w:t>a</w:t>
      </w:r>
      <w:r>
        <w:rPr>
          <w:spacing w:val="1"/>
        </w:rPr>
        <w:t xml:space="preserve"> </w:t>
      </w:r>
      <w:r>
        <w:t>few</w:t>
      </w:r>
      <w:r>
        <w:rPr>
          <w:spacing w:val="1"/>
        </w:rPr>
        <w:t xml:space="preserve"> </w:t>
      </w:r>
      <w:r>
        <w:t>advantages</w:t>
      </w:r>
      <w:r>
        <w:rPr>
          <w:spacing w:val="1"/>
        </w:rPr>
        <w:t xml:space="preserve"> </w:t>
      </w:r>
      <w:r>
        <w:t>compared</w:t>
      </w:r>
      <w:r>
        <w:rPr>
          <w:spacing w:val="1"/>
        </w:rPr>
        <w:t xml:space="preserve"> </w:t>
      </w:r>
      <w:r>
        <w:t>to</w:t>
      </w:r>
      <w:r>
        <w:rPr>
          <w:spacing w:val="1"/>
        </w:rPr>
        <w:t xml:space="preserve"> </w:t>
      </w:r>
      <w:r>
        <w:t>the</w:t>
      </w:r>
      <w:r>
        <w:rPr>
          <w:spacing w:val="1"/>
        </w:rPr>
        <w:t xml:space="preserve"> </w:t>
      </w:r>
      <w:r>
        <w:t>ac</w:t>
      </w:r>
      <w:r>
        <w:rPr>
          <w:spacing w:val="1"/>
        </w:rPr>
        <w:t xml:space="preserve"> </w:t>
      </w:r>
      <w:r>
        <w:t>grid</w:t>
      </w:r>
      <w:r>
        <w:rPr>
          <w:spacing w:val="1"/>
        </w:rPr>
        <w:t xml:space="preserve"> </w:t>
      </w:r>
      <w:r>
        <w:rPr>
          <w:spacing w:val="-1"/>
        </w:rPr>
        <w:t>infrastructures.</w:t>
      </w:r>
      <w:r>
        <w:rPr>
          <w:spacing w:val="38"/>
        </w:rPr>
        <w:t xml:space="preserve"> </w:t>
      </w:r>
      <w:r>
        <w:rPr>
          <w:spacing w:val="-1"/>
        </w:rPr>
        <w:t>In</w:t>
      </w:r>
      <w:r>
        <w:rPr>
          <w:spacing w:val="-12"/>
        </w:rPr>
        <w:t xml:space="preserve"> </w:t>
      </w:r>
      <w:r>
        <w:rPr>
          <w:spacing w:val="-1"/>
        </w:rPr>
        <w:t>the</w:t>
      </w:r>
      <w:r>
        <w:rPr>
          <w:spacing w:val="-13"/>
        </w:rPr>
        <w:t xml:space="preserve"> </w:t>
      </w:r>
      <w:r>
        <w:t>MVDC</w:t>
      </w:r>
      <w:r>
        <w:rPr>
          <w:spacing w:val="-12"/>
        </w:rPr>
        <w:t xml:space="preserve"> </w:t>
      </w:r>
      <w:r>
        <w:t>distribution</w:t>
      </w:r>
      <w:r>
        <w:rPr>
          <w:spacing w:val="-12"/>
        </w:rPr>
        <w:t xml:space="preserve"> </w:t>
      </w:r>
      <w:r>
        <w:t>networks,</w:t>
      </w:r>
      <w:r>
        <w:rPr>
          <w:spacing w:val="-12"/>
        </w:rPr>
        <w:t xml:space="preserve"> </w:t>
      </w:r>
      <w:r>
        <w:t>power</w:t>
      </w:r>
      <w:r>
        <w:rPr>
          <w:spacing w:val="-13"/>
        </w:rPr>
        <w:t xml:space="preserve"> </w:t>
      </w:r>
      <w:r>
        <w:t>transmission</w:t>
      </w:r>
      <w:r>
        <w:rPr>
          <w:spacing w:val="-12"/>
        </w:rPr>
        <w:t xml:space="preserve"> </w:t>
      </w:r>
      <w:r>
        <w:t>capacity</w:t>
      </w:r>
      <w:r>
        <w:rPr>
          <w:spacing w:val="-15"/>
        </w:rPr>
        <w:t xml:space="preserve"> </w:t>
      </w:r>
      <w:r>
        <w:t>can</w:t>
      </w:r>
      <w:r>
        <w:rPr>
          <w:spacing w:val="-12"/>
        </w:rPr>
        <w:t xml:space="preserve"> </w:t>
      </w:r>
      <w:r>
        <w:t>be</w:t>
      </w:r>
      <w:r>
        <w:rPr>
          <w:spacing w:val="-13"/>
        </w:rPr>
        <w:t xml:space="preserve"> </w:t>
      </w:r>
      <w:r>
        <w:t>increased</w:t>
      </w:r>
      <w:r>
        <w:rPr>
          <w:spacing w:val="-57"/>
        </w:rPr>
        <w:t xml:space="preserve"> </w:t>
      </w:r>
      <w:r>
        <w:t>as no reactive current will be carried. Also, MVDC needs fewer materials and overcomes the</w:t>
      </w:r>
      <w:r>
        <w:rPr>
          <w:spacing w:val="1"/>
        </w:rPr>
        <w:t xml:space="preserve"> </w:t>
      </w:r>
      <w:r>
        <w:t>disadvantage of installing bulky devices like transformers for power conversion. The medium</w:t>
      </w:r>
      <w:r>
        <w:rPr>
          <w:spacing w:val="1"/>
        </w:rPr>
        <w:t xml:space="preserve"> </w:t>
      </w:r>
      <w:r>
        <w:t>voltage level of these systems has lower currents leading to lower conduction losses [5,6]. An</w:t>
      </w:r>
      <w:r>
        <w:rPr>
          <w:spacing w:val="1"/>
        </w:rPr>
        <w:t xml:space="preserve"> </w:t>
      </w:r>
      <w:r>
        <w:t>increased interest is being shown in MVDC systems due to the expansion of the energy market,</w:t>
      </w:r>
      <w:r>
        <w:rPr>
          <w:spacing w:val="1"/>
        </w:rPr>
        <w:t xml:space="preserve"> </w:t>
      </w:r>
      <w:r>
        <w:t>which led to a large number of wind and solar power plant installations. The present expansion</w:t>
      </w:r>
      <w:r>
        <w:rPr>
          <w:spacing w:val="1"/>
        </w:rPr>
        <w:t xml:space="preserve"> </w:t>
      </w:r>
      <w:r>
        <w:t>rate of these technologies in the United States will require a dc integration link to improve</w:t>
      </w:r>
      <w:r>
        <w:rPr>
          <w:spacing w:val="1"/>
        </w:rPr>
        <w:t xml:space="preserve"> </w:t>
      </w:r>
      <w:r>
        <w:t>efficiency</w:t>
      </w:r>
      <w:r>
        <w:rPr>
          <w:spacing w:val="1"/>
        </w:rPr>
        <w:t xml:space="preserve"> </w:t>
      </w:r>
      <w:r>
        <w:t>and</w:t>
      </w:r>
      <w:r>
        <w:rPr>
          <w:spacing w:val="1"/>
        </w:rPr>
        <w:t xml:space="preserve"> </w:t>
      </w:r>
      <w:r>
        <w:t>system</w:t>
      </w:r>
      <w:r>
        <w:rPr>
          <w:spacing w:val="1"/>
        </w:rPr>
        <w:t xml:space="preserve"> </w:t>
      </w:r>
      <w:r>
        <w:t>performance,</w:t>
      </w:r>
      <w:r>
        <w:rPr>
          <w:spacing w:val="1"/>
        </w:rPr>
        <w:t xml:space="preserve"> </w:t>
      </w:r>
      <w:r>
        <w:t>which</w:t>
      </w:r>
      <w:r>
        <w:rPr>
          <w:spacing w:val="1"/>
        </w:rPr>
        <w:t xml:space="preserve"> </w:t>
      </w:r>
      <w:r>
        <w:t>can</w:t>
      </w:r>
      <w:r>
        <w:rPr>
          <w:spacing w:val="1"/>
        </w:rPr>
        <w:t xml:space="preserve"> </w:t>
      </w:r>
      <w:r>
        <w:t>happen</w:t>
      </w:r>
      <w:r>
        <w:rPr>
          <w:spacing w:val="1"/>
        </w:rPr>
        <w:t xml:space="preserve"> </w:t>
      </w:r>
      <w:r>
        <w:t>with</w:t>
      </w:r>
      <w:r>
        <w:rPr>
          <w:spacing w:val="1"/>
        </w:rPr>
        <w:t xml:space="preserve"> </w:t>
      </w:r>
      <w:r>
        <w:t>MVDC</w:t>
      </w:r>
      <w:r>
        <w:rPr>
          <w:spacing w:val="1"/>
        </w:rPr>
        <w:t xml:space="preserve"> </w:t>
      </w:r>
      <w:r>
        <w:t>networks</w:t>
      </w:r>
      <w:r>
        <w:rPr>
          <w:spacing w:val="1"/>
        </w:rPr>
        <w:t xml:space="preserve"> </w:t>
      </w:r>
      <w:r>
        <w:t>[7].</w:t>
      </w:r>
      <w:r>
        <w:rPr>
          <w:spacing w:val="1"/>
        </w:rPr>
        <w:t xml:space="preserve"> </w:t>
      </w:r>
      <w:r>
        <w:t>These</w:t>
      </w:r>
      <w:r>
        <w:rPr>
          <w:spacing w:val="1"/>
        </w:rPr>
        <w:t xml:space="preserve"> </w:t>
      </w:r>
      <w:r>
        <w:t>advantages are making MVDC systems fall into the focus of practical and theoretical research</w:t>
      </w:r>
      <w:r>
        <w:rPr>
          <w:spacing w:val="1"/>
        </w:rPr>
        <w:t xml:space="preserve"> </w:t>
      </w:r>
      <w:r>
        <w:t>projects [8,9].</w:t>
      </w:r>
    </w:p>
    <w:p w:rsidR="00EB712A" w:rsidRDefault="008542D2">
      <w:pPr>
        <w:widowControl w:val="0"/>
        <w:autoSpaceDE w:val="0"/>
        <w:autoSpaceDN w:val="0"/>
        <w:spacing w:before="159" w:line="480" w:lineRule="auto"/>
        <w:ind w:left="160" w:right="675" w:firstLine="420"/>
        <w:jc w:val="both"/>
      </w:pPr>
      <w:r>
        <w:t>In</w:t>
      </w:r>
      <w:r>
        <w:rPr>
          <w:spacing w:val="-6"/>
        </w:rPr>
        <w:t xml:space="preserve"> </w:t>
      </w:r>
      <w:r>
        <w:t>[10]</w:t>
      </w:r>
      <w:r>
        <w:rPr>
          <w:spacing w:val="-5"/>
        </w:rPr>
        <w:t xml:space="preserve"> </w:t>
      </w:r>
      <w:r>
        <w:t>it</w:t>
      </w:r>
      <w:r>
        <w:rPr>
          <w:spacing w:val="-6"/>
        </w:rPr>
        <w:t xml:space="preserve"> </w:t>
      </w:r>
      <w:r>
        <w:t>is</w:t>
      </w:r>
      <w:r>
        <w:rPr>
          <w:spacing w:val="-8"/>
        </w:rPr>
        <w:t xml:space="preserve"> </w:t>
      </w:r>
      <w:r>
        <w:t>stated</w:t>
      </w:r>
      <w:r>
        <w:rPr>
          <w:spacing w:val="-6"/>
        </w:rPr>
        <w:t xml:space="preserve"> </w:t>
      </w:r>
      <w:r>
        <w:t>that</w:t>
      </w:r>
      <w:r>
        <w:rPr>
          <w:spacing w:val="-6"/>
        </w:rPr>
        <w:t xml:space="preserve"> </w:t>
      </w:r>
      <w:r>
        <w:t>most</w:t>
      </w:r>
      <w:r>
        <w:rPr>
          <w:spacing w:val="-6"/>
        </w:rPr>
        <w:t xml:space="preserve"> </w:t>
      </w:r>
      <w:r>
        <w:t>of</w:t>
      </w:r>
      <w:r>
        <w:rPr>
          <w:spacing w:val="-7"/>
        </w:rPr>
        <w:t xml:space="preserve"> </w:t>
      </w:r>
      <w:r>
        <w:t>the</w:t>
      </w:r>
      <w:r>
        <w:rPr>
          <w:spacing w:val="-7"/>
        </w:rPr>
        <w:t xml:space="preserve"> </w:t>
      </w:r>
      <w:r>
        <w:t>loads</w:t>
      </w:r>
      <w:r>
        <w:rPr>
          <w:spacing w:val="-6"/>
        </w:rPr>
        <w:t xml:space="preserve"> </w:t>
      </w:r>
      <w:r>
        <w:t>that</w:t>
      </w:r>
      <w:r>
        <w:rPr>
          <w:spacing w:val="-6"/>
        </w:rPr>
        <w:t xml:space="preserve"> </w:t>
      </w:r>
      <w:r>
        <w:t>are</w:t>
      </w:r>
      <w:r>
        <w:rPr>
          <w:spacing w:val="-7"/>
        </w:rPr>
        <w:t xml:space="preserve"> </w:t>
      </w:r>
      <w:r>
        <w:t>being</w:t>
      </w:r>
      <w:r>
        <w:rPr>
          <w:spacing w:val="-9"/>
        </w:rPr>
        <w:t xml:space="preserve"> </w:t>
      </w:r>
      <w:r>
        <w:t>served</w:t>
      </w:r>
      <w:r>
        <w:rPr>
          <w:spacing w:val="-6"/>
        </w:rPr>
        <w:t xml:space="preserve"> </w:t>
      </w:r>
      <w:r>
        <w:t>by</w:t>
      </w:r>
      <w:r>
        <w:rPr>
          <w:spacing w:val="-11"/>
        </w:rPr>
        <w:t xml:space="preserve"> </w:t>
      </w:r>
      <w:r>
        <w:t>AC</w:t>
      </w:r>
      <w:r>
        <w:rPr>
          <w:spacing w:val="-6"/>
        </w:rPr>
        <w:t xml:space="preserve"> </w:t>
      </w:r>
      <w:r>
        <w:t>power</w:t>
      </w:r>
      <w:r>
        <w:rPr>
          <w:spacing w:val="-5"/>
        </w:rPr>
        <w:t xml:space="preserve"> </w:t>
      </w:r>
      <w:r>
        <w:t>grids</w:t>
      </w:r>
      <w:r>
        <w:rPr>
          <w:spacing w:val="-6"/>
        </w:rPr>
        <w:t xml:space="preserve"> </w:t>
      </w:r>
      <w:r>
        <w:t>are</w:t>
      </w:r>
      <w:r>
        <w:rPr>
          <w:spacing w:val="-7"/>
        </w:rPr>
        <w:t xml:space="preserve"> </w:t>
      </w:r>
      <w:r>
        <w:t>DC</w:t>
      </w:r>
      <w:r>
        <w:rPr>
          <w:spacing w:val="-6"/>
        </w:rPr>
        <w:t xml:space="preserve"> </w:t>
      </w:r>
      <w:r>
        <w:t>type.</w:t>
      </w:r>
      <w:r>
        <w:rPr>
          <w:spacing w:val="-58"/>
        </w:rPr>
        <w:t xml:space="preserve"> </w:t>
      </w:r>
      <w:r>
        <w:rPr>
          <w:spacing w:val="-1"/>
        </w:rPr>
        <w:t>Nearly</w:t>
      </w:r>
      <w:r>
        <w:rPr>
          <w:spacing w:val="-20"/>
        </w:rPr>
        <w:t xml:space="preserve"> </w:t>
      </w:r>
      <w:r>
        <w:t>80%</w:t>
      </w:r>
      <w:r>
        <w:rPr>
          <w:spacing w:val="-16"/>
        </w:rPr>
        <w:t xml:space="preserve"> </w:t>
      </w:r>
      <w:r>
        <w:t>of</w:t>
      </w:r>
      <w:r>
        <w:rPr>
          <w:spacing w:val="-13"/>
        </w:rPr>
        <w:t xml:space="preserve"> </w:t>
      </w:r>
      <w:r>
        <w:t>the</w:t>
      </w:r>
      <w:r>
        <w:rPr>
          <w:spacing w:val="-16"/>
        </w:rPr>
        <w:t xml:space="preserve"> </w:t>
      </w:r>
      <w:r>
        <w:t>loads</w:t>
      </w:r>
      <w:r>
        <w:rPr>
          <w:spacing w:val="-12"/>
        </w:rPr>
        <w:t xml:space="preserve"> </w:t>
      </w:r>
      <w:r>
        <w:t>in</w:t>
      </w:r>
      <w:r>
        <w:rPr>
          <w:spacing w:val="-15"/>
        </w:rPr>
        <w:t xml:space="preserve"> </w:t>
      </w:r>
      <w:r>
        <w:t>the</w:t>
      </w:r>
      <w:r>
        <w:rPr>
          <w:spacing w:val="-16"/>
        </w:rPr>
        <w:t xml:space="preserve"> </w:t>
      </w:r>
      <w:r>
        <w:t>commercial</w:t>
      </w:r>
      <w:r>
        <w:rPr>
          <w:spacing w:val="-14"/>
        </w:rPr>
        <w:t xml:space="preserve"> </w:t>
      </w:r>
      <w:r>
        <w:t>sector</w:t>
      </w:r>
      <w:r>
        <w:rPr>
          <w:spacing w:val="-12"/>
        </w:rPr>
        <w:t xml:space="preserve"> </w:t>
      </w:r>
      <w:r>
        <w:t>and</w:t>
      </w:r>
      <w:r>
        <w:rPr>
          <w:spacing w:val="-15"/>
        </w:rPr>
        <w:t xml:space="preserve"> </w:t>
      </w:r>
      <w:r>
        <w:t>residential</w:t>
      </w:r>
      <w:r>
        <w:rPr>
          <w:spacing w:val="-14"/>
        </w:rPr>
        <w:t xml:space="preserve"> </w:t>
      </w:r>
      <w:r>
        <w:t>houses</w:t>
      </w:r>
      <w:r>
        <w:rPr>
          <w:spacing w:val="-15"/>
        </w:rPr>
        <w:t xml:space="preserve"> </w:t>
      </w:r>
      <w:r>
        <w:t>are</w:t>
      </w:r>
      <w:r>
        <w:rPr>
          <w:spacing w:val="-13"/>
        </w:rPr>
        <w:t xml:space="preserve"> </w:t>
      </w:r>
      <w:r>
        <w:t>DC</w:t>
      </w:r>
      <w:r>
        <w:rPr>
          <w:spacing w:val="-14"/>
        </w:rPr>
        <w:t xml:space="preserve"> </w:t>
      </w:r>
      <w:r>
        <w:t>[11],</w:t>
      </w:r>
      <w:r>
        <w:rPr>
          <w:spacing w:val="-15"/>
        </w:rPr>
        <w:t xml:space="preserve"> </w:t>
      </w:r>
      <w:r>
        <w:t>so</w:t>
      </w:r>
      <w:r>
        <w:rPr>
          <w:spacing w:val="-15"/>
        </w:rPr>
        <w:t xml:space="preserve"> </w:t>
      </w:r>
      <w:r>
        <w:t>integrating</w:t>
      </w:r>
      <w:r>
        <w:rPr>
          <w:spacing w:val="-57"/>
        </w:rPr>
        <w:t xml:space="preserve"> </w:t>
      </w:r>
      <w:r>
        <w:t>MVDC</w:t>
      </w:r>
      <w:r>
        <w:rPr>
          <w:spacing w:val="-9"/>
        </w:rPr>
        <w:t xml:space="preserve"> </w:t>
      </w:r>
      <w:r>
        <w:t>networks</w:t>
      </w:r>
      <w:r>
        <w:rPr>
          <w:spacing w:val="-8"/>
        </w:rPr>
        <w:t xml:space="preserve"> </w:t>
      </w:r>
      <w:r>
        <w:t>into</w:t>
      </w:r>
      <w:r>
        <w:rPr>
          <w:spacing w:val="-9"/>
        </w:rPr>
        <w:t xml:space="preserve"> </w:t>
      </w:r>
      <w:r>
        <w:t>the</w:t>
      </w:r>
      <w:r>
        <w:rPr>
          <w:spacing w:val="-11"/>
        </w:rPr>
        <w:t xml:space="preserve"> </w:t>
      </w:r>
      <w:r>
        <w:t>power</w:t>
      </w:r>
      <w:r>
        <w:rPr>
          <w:spacing w:val="-9"/>
        </w:rPr>
        <w:t xml:space="preserve"> </w:t>
      </w:r>
      <w:r>
        <w:t>supply</w:t>
      </w:r>
      <w:r>
        <w:rPr>
          <w:spacing w:val="-13"/>
        </w:rPr>
        <w:t xml:space="preserve"> </w:t>
      </w:r>
      <w:r>
        <w:t>systems</w:t>
      </w:r>
      <w:r>
        <w:rPr>
          <w:spacing w:val="-8"/>
        </w:rPr>
        <w:t xml:space="preserve"> </w:t>
      </w:r>
      <w:r>
        <w:t>can</w:t>
      </w:r>
      <w:r>
        <w:rPr>
          <w:spacing w:val="-10"/>
        </w:rPr>
        <w:t xml:space="preserve"> </w:t>
      </w:r>
      <w:r>
        <w:t>reduce</w:t>
      </w:r>
      <w:r>
        <w:rPr>
          <w:spacing w:val="-10"/>
        </w:rPr>
        <w:t xml:space="preserve"> </w:t>
      </w:r>
      <w:r>
        <w:t>DC-AC-DC</w:t>
      </w:r>
      <w:r>
        <w:rPr>
          <w:spacing w:val="-8"/>
        </w:rPr>
        <w:t xml:space="preserve"> </w:t>
      </w:r>
      <w:r>
        <w:t>conversion</w:t>
      </w:r>
      <w:r>
        <w:rPr>
          <w:spacing w:val="-10"/>
        </w:rPr>
        <w:t xml:space="preserve"> </w:t>
      </w:r>
      <w:r>
        <w:t>losses</w:t>
      </w:r>
      <w:r>
        <w:rPr>
          <w:spacing w:val="-8"/>
        </w:rPr>
        <w:t xml:space="preserve"> </w:t>
      </w:r>
      <w:r>
        <w:t>leading</w:t>
      </w:r>
      <w:r>
        <w:rPr>
          <w:spacing w:val="-57"/>
        </w:rPr>
        <w:t xml:space="preserve"> </w:t>
      </w:r>
      <w:r>
        <w:t>to low energy consumption in the circuitry. In this thesis model, the integration of EVs to MVDC</w:t>
      </w:r>
      <w:r>
        <w:rPr>
          <w:spacing w:val="-57"/>
        </w:rPr>
        <w:t xml:space="preserve"> </w:t>
      </w:r>
      <w:r>
        <w:t>networks can assist the EV model in reducing these losses. The current existing EV charging</w:t>
      </w:r>
      <w:r>
        <w:rPr>
          <w:spacing w:val="1"/>
        </w:rPr>
        <w:t xml:space="preserve"> </w:t>
      </w:r>
      <w:r>
        <w:t>stations,</w:t>
      </w:r>
      <w:r>
        <w:rPr>
          <w:spacing w:val="10"/>
        </w:rPr>
        <w:t xml:space="preserve"> </w:t>
      </w:r>
      <w:r>
        <w:t>depend</w:t>
      </w:r>
      <w:r>
        <w:rPr>
          <w:spacing w:val="11"/>
        </w:rPr>
        <w:t xml:space="preserve"> </w:t>
      </w:r>
      <w:r>
        <w:t>on</w:t>
      </w:r>
      <w:r>
        <w:rPr>
          <w:spacing w:val="13"/>
        </w:rPr>
        <w:t xml:space="preserve"> </w:t>
      </w:r>
      <w:r>
        <w:t>AC</w:t>
      </w:r>
      <w:r>
        <w:rPr>
          <w:spacing w:val="13"/>
        </w:rPr>
        <w:t xml:space="preserve"> </w:t>
      </w:r>
      <w:r>
        <w:t>chargers</w:t>
      </w:r>
      <w:r>
        <w:rPr>
          <w:spacing w:val="11"/>
        </w:rPr>
        <w:t xml:space="preserve"> </w:t>
      </w:r>
      <w:r>
        <w:t>that</w:t>
      </w:r>
      <w:r>
        <w:rPr>
          <w:spacing w:val="13"/>
        </w:rPr>
        <w:t xml:space="preserve"> </w:t>
      </w:r>
      <w:r>
        <w:t>require</w:t>
      </w:r>
      <w:r>
        <w:rPr>
          <w:spacing w:val="12"/>
        </w:rPr>
        <w:t xml:space="preserve"> </w:t>
      </w:r>
      <w:r>
        <w:t>a</w:t>
      </w:r>
      <w:r>
        <w:rPr>
          <w:spacing w:val="9"/>
        </w:rPr>
        <w:t xml:space="preserve"> </w:t>
      </w:r>
      <w:r>
        <w:t>two</w:t>
      </w:r>
      <w:r>
        <w:rPr>
          <w:spacing w:val="11"/>
        </w:rPr>
        <w:t xml:space="preserve"> </w:t>
      </w:r>
      <w:r>
        <w:t>stage</w:t>
      </w:r>
      <w:r>
        <w:rPr>
          <w:spacing w:val="12"/>
        </w:rPr>
        <w:t xml:space="preserve"> </w:t>
      </w:r>
      <w:r>
        <w:t>AC-DC-AC</w:t>
      </w:r>
      <w:r>
        <w:rPr>
          <w:spacing w:val="14"/>
        </w:rPr>
        <w:t xml:space="preserve"> </w:t>
      </w:r>
      <w:r>
        <w:t>conversion</w:t>
      </w:r>
      <w:r>
        <w:rPr>
          <w:spacing w:val="10"/>
        </w:rPr>
        <w:t xml:space="preserve"> </w:t>
      </w:r>
      <w:r>
        <w:t>process</w:t>
      </w:r>
      <w:r>
        <w:rPr>
          <w:spacing w:val="11"/>
        </w:rPr>
        <w:t xml:space="preserve"> </w:t>
      </w:r>
      <w:r>
        <w:t>on</w:t>
      </w:r>
      <w:r>
        <w:rPr>
          <w:spacing w:val="13"/>
        </w:rPr>
        <w:t xml:space="preserve"> </w:t>
      </w:r>
      <w:r>
        <w:t>the</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432" w:footer="0" w:gutter="0"/>
          <w:pgBorders w:offsetFrom="page">
            <w:top w:val="single" w:sz="4" w:space="10" w:color="auto"/>
            <w:left w:val="single" w:sz="4" w:space="10" w:color="auto"/>
            <w:bottom w:val="single" w:sz="4" w:space="7" w:color="auto"/>
            <w:right w:val="single" w:sz="4" w:space="10" w:color="auto"/>
          </w:pgBorders>
          <w:cols w:space="720"/>
          <w:docGrid w:linePitch="299"/>
        </w:sectPr>
      </w:pPr>
    </w:p>
    <w:p w:rsidR="00EB712A" w:rsidRDefault="008542D2">
      <w:pPr>
        <w:widowControl w:val="0"/>
        <w:autoSpaceDE w:val="0"/>
        <w:autoSpaceDN w:val="0"/>
        <w:spacing w:before="84" w:line="480" w:lineRule="auto"/>
        <w:ind w:left="160" w:right="675"/>
        <w:jc w:val="both"/>
      </w:pPr>
      <w:r>
        <w:lastRenderedPageBreak/>
        <w:t>transmitting</w:t>
      </w:r>
      <w:r>
        <w:rPr>
          <w:spacing w:val="-9"/>
        </w:rPr>
        <w:t xml:space="preserve"> </w:t>
      </w:r>
      <w:r>
        <w:t>side.</w:t>
      </w:r>
      <w:r>
        <w:rPr>
          <w:spacing w:val="-7"/>
        </w:rPr>
        <w:t xml:space="preserve"> </w:t>
      </w:r>
      <w:r>
        <w:t>As</w:t>
      </w:r>
      <w:r>
        <w:rPr>
          <w:spacing w:val="-6"/>
        </w:rPr>
        <w:t xml:space="preserve"> </w:t>
      </w:r>
      <w:r>
        <w:t>the</w:t>
      </w:r>
      <w:r>
        <w:rPr>
          <w:spacing w:val="-5"/>
        </w:rPr>
        <w:t xml:space="preserve"> </w:t>
      </w:r>
      <w:r>
        <w:t>resonant</w:t>
      </w:r>
      <w:r>
        <w:rPr>
          <w:spacing w:val="-6"/>
        </w:rPr>
        <w:t xml:space="preserve"> </w:t>
      </w:r>
      <w:r>
        <w:t>circuit</w:t>
      </w:r>
      <w:r>
        <w:rPr>
          <w:spacing w:val="-6"/>
        </w:rPr>
        <w:t xml:space="preserve"> </w:t>
      </w:r>
      <w:r>
        <w:t>needs</w:t>
      </w:r>
      <w:r>
        <w:rPr>
          <w:spacing w:val="-6"/>
        </w:rPr>
        <w:t xml:space="preserve"> </w:t>
      </w:r>
      <w:r>
        <w:t>high</w:t>
      </w:r>
      <w:r>
        <w:rPr>
          <w:spacing w:val="-6"/>
        </w:rPr>
        <w:t xml:space="preserve"> </w:t>
      </w:r>
      <w:r>
        <w:t>frequencies,</w:t>
      </w:r>
      <w:r>
        <w:rPr>
          <w:spacing w:val="-4"/>
        </w:rPr>
        <w:t xml:space="preserve"> </w:t>
      </w:r>
      <w:r>
        <w:t>conversion</w:t>
      </w:r>
      <w:r>
        <w:rPr>
          <w:spacing w:val="-4"/>
        </w:rPr>
        <w:t xml:space="preserve"> </w:t>
      </w:r>
      <w:r>
        <w:t>of</w:t>
      </w:r>
      <w:r>
        <w:rPr>
          <w:spacing w:val="-7"/>
        </w:rPr>
        <w:t xml:space="preserve"> </w:t>
      </w:r>
      <w:r>
        <w:t>low</w:t>
      </w:r>
      <w:r>
        <w:rPr>
          <w:spacing w:val="-7"/>
        </w:rPr>
        <w:t xml:space="preserve"> </w:t>
      </w:r>
      <w:r>
        <w:t>frequency</w:t>
      </w:r>
      <w:r>
        <w:rPr>
          <w:spacing w:val="-11"/>
        </w:rPr>
        <w:t xml:space="preserve"> </w:t>
      </w:r>
      <w:r>
        <w:t>AC</w:t>
      </w:r>
      <w:r>
        <w:rPr>
          <w:spacing w:val="-57"/>
        </w:rPr>
        <w:t xml:space="preserve"> </w:t>
      </w:r>
      <w:r>
        <w:t>supply to DC is done by a rectifier and then DC is converted to AC again with high frequency</w:t>
      </w:r>
      <w:r>
        <w:rPr>
          <w:spacing w:val="1"/>
        </w:rPr>
        <w:t xml:space="preserve"> </w:t>
      </w:r>
      <w:r>
        <w:t>using an inverter. Besides the above mentioned advantages MVDC networks possess, they can</w:t>
      </w:r>
      <w:r>
        <w:rPr>
          <w:spacing w:val="1"/>
        </w:rPr>
        <w:t xml:space="preserve"> </w:t>
      </w:r>
      <w:r>
        <w:t>also eliminate this two stage conversion process in the EV, so having EV systems directly tied to</w:t>
      </w:r>
      <w:r>
        <w:rPr>
          <w:spacing w:val="1"/>
        </w:rPr>
        <w:t xml:space="preserve"> </w:t>
      </w:r>
      <w:r>
        <w:t>the</w:t>
      </w:r>
      <w:r>
        <w:rPr>
          <w:spacing w:val="-2"/>
        </w:rPr>
        <w:t xml:space="preserve"> </w:t>
      </w:r>
      <w:r>
        <w:t>MVDC</w:t>
      </w:r>
      <w:r>
        <w:rPr>
          <w:spacing w:val="-1"/>
        </w:rPr>
        <w:t xml:space="preserve"> </w:t>
      </w:r>
      <w:r>
        <w:t>architecture</w:t>
      </w:r>
      <w:r>
        <w:rPr>
          <w:spacing w:val="1"/>
        </w:rPr>
        <w:t xml:space="preserve"> </w:t>
      </w:r>
      <w:r>
        <w:t>can</w:t>
      </w:r>
      <w:r>
        <w:rPr>
          <w:spacing w:val="-1"/>
        </w:rPr>
        <w:t xml:space="preserve"> </w:t>
      </w:r>
      <w:r>
        <w:t>improve</w:t>
      </w:r>
      <w:r>
        <w:rPr>
          <w:spacing w:val="-1"/>
        </w:rPr>
        <w:t xml:space="preserve"> </w:t>
      </w:r>
      <w:r>
        <w:t>system</w:t>
      </w:r>
      <w:r>
        <w:rPr>
          <w:spacing w:val="-1"/>
        </w:rPr>
        <w:t xml:space="preserve"> </w:t>
      </w:r>
      <w:r>
        <w:t>efficiency</w:t>
      </w:r>
      <w:r>
        <w:rPr>
          <w:spacing w:val="-5"/>
        </w:rPr>
        <w:t xml:space="preserve"> </w:t>
      </w:r>
      <w:r>
        <w:t>by</w:t>
      </w:r>
      <w:r>
        <w:rPr>
          <w:spacing w:val="-6"/>
        </w:rPr>
        <w:t xml:space="preserve"> </w:t>
      </w:r>
      <w:r>
        <w:t>reducing</w:t>
      </w:r>
      <w:r>
        <w:rPr>
          <w:spacing w:val="-3"/>
        </w:rPr>
        <w:t xml:space="preserve"> </w:t>
      </w:r>
      <w:r>
        <w:t>the</w:t>
      </w:r>
      <w:r>
        <w:rPr>
          <w:spacing w:val="-2"/>
        </w:rPr>
        <w:t xml:space="preserve"> </w:t>
      </w:r>
      <w:r>
        <w:t>power</w:t>
      </w:r>
      <w:r>
        <w:rPr>
          <w:spacing w:val="-1"/>
        </w:rPr>
        <w:t xml:space="preserve"> </w:t>
      </w:r>
      <w:r>
        <w:t>conversion</w:t>
      </w:r>
      <w:r>
        <w:rPr>
          <w:spacing w:val="-1"/>
        </w:rPr>
        <w:t xml:space="preserve"> </w:t>
      </w:r>
      <w:r>
        <w:t>stages.</w:t>
      </w:r>
    </w:p>
    <w:p w:rsidR="00EB712A" w:rsidRDefault="008542D2" w:rsidP="00EB53E9">
      <w:pPr>
        <w:widowControl w:val="0"/>
        <w:tabs>
          <w:tab w:val="left" w:pos="580"/>
        </w:tabs>
        <w:autoSpaceDE w:val="0"/>
        <w:autoSpaceDN w:val="0"/>
        <w:spacing w:before="166"/>
        <w:ind w:left="140"/>
        <w:outlineLvl w:val="2"/>
        <w:rPr>
          <w:b/>
          <w:bCs/>
        </w:rPr>
      </w:pPr>
      <w:r>
        <w:rPr>
          <w:b/>
          <w:bCs/>
        </w:rPr>
        <w:t xml:space="preserve">1.3 </w:t>
      </w:r>
      <w:r w:rsidR="000C7EA8">
        <w:rPr>
          <w:b/>
          <w:bCs/>
        </w:rPr>
        <w:t>WPT</w:t>
      </w:r>
      <w:r w:rsidR="000C7EA8">
        <w:rPr>
          <w:b/>
          <w:bCs/>
          <w:spacing w:val="-3"/>
        </w:rPr>
        <w:t xml:space="preserve"> </w:t>
      </w:r>
      <w:r w:rsidR="000C7EA8">
        <w:rPr>
          <w:b/>
          <w:bCs/>
        </w:rPr>
        <w:t>Technologies</w:t>
      </w:r>
    </w:p>
    <w:p w:rsidR="00EB712A" w:rsidRDefault="00EB712A">
      <w:pPr>
        <w:widowControl w:val="0"/>
        <w:autoSpaceDE w:val="0"/>
        <w:autoSpaceDN w:val="0"/>
        <w:spacing w:before="7"/>
        <w:rPr>
          <w:b/>
          <w:sz w:val="37"/>
        </w:rPr>
      </w:pPr>
    </w:p>
    <w:p w:rsidR="00EB712A" w:rsidRDefault="008542D2">
      <w:pPr>
        <w:widowControl w:val="0"/>
        <w:autoSpaceDE w:val="0"/>
        <w:autoSpaceDN w:val="0"/>
        <w:spacing w:line="480" w:lineRule="auto"/>
        <w:ind w:left="160" w:right="675" w:firstLine="420"/>
        <w:jc w:val="both"/>
      </w:pPr>
      <w:r>
        <w:t>WPT was first introduced by Nikola Tesla who carried out various experiments on WPT in</w:t>
      </w:r>
      <w:r>
        <w:rPr>
          <w:spacing w:val="1"/>
        </w:rPr>
        <w:t xml:space="preserve"> </w:t>
      </w:r>
      <w:r>
        <w:t>Colorado Springs, USA in the 1890s [12]. To carry the energy between the transmitter and</w:t>
      </w:r>
      <w:r>
        <w:rPr>
          <w:spacing w:val="1"/>
        </w:rPr>
        <w:t xml:space="preserve"> </w:t>
      </w:r>
      <w:r>
        <w:t>receiver, air medium is used by WPT which is energized by charged particles. Depending on the</w:t>
      </w:r>
      <w:r>
        <w:rPr>
          <w:spacing w:val="1"/>
        </w:rPr>
        <w:t xml:space="preserve"> </w:t>
      </w:r>
      <w:r>
        <w:t>applications, power ratings and the range of transmission, the energy can be transferred through</w:t>
      </w:r>
      <w:r>
        <w:rPr>
          <w:spacing w:val="1"/>
        </w:rPr>
        <w:t xml:space="preserve"> </w:t>
      </w:r>
      <w:r>
        <w:t>an electric field, a magnetic field or electromagnetic waves. Depending on the distance the WPT</w:t>
      </w:r>
      <w:r>
        <w:rPr>
          <w:spacing w:val="1"/>
        </w:rPr>
        <w:t xml:space="preserve"> </w:t>
      </w:r>
      <w:r>
        <w:t>techniques are divided into near field and far field as shown in Fig 1. When the energy is to be</w:t>
      </w:r>
      <w:r>
        <w:rPr>
          <w:spacing w:val="1"/>
        </w:rPr>
        <w:t xml:space="preserve"> </w:t>
      </w:r>
      <w:r>
        <w:t>transferred through shorter distances, near field methods are used; when it is to be transmitted for</w:t>
      </w:r>
      <w:r>
        <w:rPr>
          <w:spacing w:val="-57"/>
        </w:rPr>
        <w:t xml:space="preserve"> </w:t>
      </w:r>
      <w:r>
        <w:t>longer</w:t>
      </w:r>
      <w:r>
        <w:rPr>
          <w:spacing w:val="-2"/>
        </w:rPr>
        <w:t xml:space="preserve"> </w:t>
      </w:r>
      <w:r>
        <w:t>distances far</w:t>
      </w:r>
      <w:r>
        <w:rPr>
          <w:spacing w:val="-1"/>
        </w:rPr>
        <w:t xml:space="preserve"> </w:t>
      </w:r>
      <w:r>
        <w:t>field</w:t>
      </w:r>
      <w:r>
        <w:rPr>
          <w:spacing w:val="-1"/>
        </w:rPr>
        <w:t xml:space="preserve"> </w:t>
      </w:r>
      <w:r>
        <w:t>techniques are</w:t>
      </w:r>
      <w:r>
        <w:rPr>
          <w:spacing w:val="-1"/>
        </w:rPr>
        <w:t xml:space="preserve"> </w:t>
      </w:r>
      <w:r>
        <w:t>used.</w:t>
      </w:r>
    </w:p>
    <w:p w:rsidR="00EB712A" w:rsidRDefault="008542D2">
      <w:pPr>
        <w:widowControl w:val="0"/>
        <w:autoSpaceDE w:val="0"/>
        <w:autoSpaceDN w:val="0"/>
        <w:spacing w:before="158" w:line="480" w:lineRule="auto"/>
        <w:ind w:left="160" w:right="675" w:firstLine="420"/>
        <w:jc w:val="both"/>
      </w:pPr>
      <w:r>
        <w:t>Recently</w:t>
      </w:r>
      <w:r>
        <w:rPr>
          <w:spacing w:val="-6"/>
        </w:rPr>
        <w:t xml:space="preserve"> </w:t>
      </w:r>
      <w:r>
        <w:t>microwave</w:t>
      </w:r>
      <w:r>
        <w:rPr>
          <w:spacing w:val="-1"/>
        </w:rPr>
        <w:t xml:space="preserve"> </w:t>
      </w:r>
      <w:r>
        <w:t>beamforming,</w:t>
      </w:r>
      <w:r>
        <w:rPr>
          <w:spacing w:val="-4"/>
        </w:rPr>
        <w:t xml:space="preserve"> </w:t>
      </w:r>
      <w:r>
        <w:t>one</w:t>
      </w:r>
      <w:r>
        <w:rPr>
          <w:spacing w:val="-4"/>
        </w:rPr>
        <w:t xml:space="preserve"> </w:t>
      </w:r>
      <w:r>
        <w:t>of</w:t>
      </w:r>
      <w:r>
        <w:rPr>
          <w:spacing w:val="-5"/>
        </w:rPr>
        <w:t xml:space="preserve"> </w:t>
      </w:r>
      <w:r>
        <w:t>the</w:t>
      </w:r>
      <w:r>
        <w:rPr>
          <w:spacing w:val="-1"/>
        </w:rPr>
        <w:t xml:space="preserve"> </w:t>
      </w:r>
      <w:r>
        <w:t>methods</w:t>
      </w:r>
      <w:r>
        <w:rPr>
          <w:spacing w:val="-4"/>
        </w:rPr>
        <w:t xml:space="preserve"> </w:t>
      </w:r>
      <w:r>
        <w:t>of</w:t>
      </w:r>
      <w:r>
        <w:rPr>
          <w:spacing w:val="-4"/>
        </w:rPr>
        <w:t xml:space="preserve"> </w:t>
      </w:r>
      <w:r>
        <w:t>the</w:t>
      </w:r>
      <w:r>
        <w:rPr>
          <w:spacing w:val="-2"/>
        </w:rPr>
        <w:t xml:space="preserve"> </w:t>
      </w:r>
      <w:r>
        <w:t>far</w:t>
      </w:r>
      <w:r>
        <w:rPr>
          <w:spacing w:val="-1"/>
        </w:rPr>
        <w:t xml:space="preserve"> </w:t>
      </w:r>
      <w:r>
        <w:t>field</w:t>
      </w:r>
      <w:r>
        <w:rPr>
          <w:spacing w:val="-4"/>
        </w:rPr>
        <w:t xml:space="preserve"> </w:t>
      </w:r>
      <w:r>
        <w:t>technique,</w:t>
      </w:r>
      <w:r>
        <w:rPr>
          <w:spacing w:val="-3"/>
        </w:rPr>
        <w:t xml:space="preserve"> </w:t>
      </w:r>
      <w:r>
        <w:t>was</w:t>
      </w:r>
      <w:r>
        <w:rPr>
          <w:spacing w:val="-1"/>
        </w:rPr>
        <w:t xml:space="preserve"> </w:t>
      </w:r>
      <w:r>
        <w:t>used in</w:t>
      </w:r>
      <w:r>
        <w:rPr>
          <w:spacing w:val="-58"/>
        </w:rPr>
        <w:t xml:space="preserve"> </w:t>
      </w:r>
      <w:r>
        <w:t>EVs and PHEVs. In [13], a model was proposed that uses a roadside transmitter to power the EV</w:t>
      </w:r>
      <w:r>
        <w:rPr>
          <w:spacing w:val="-57"/>
        </w:rPr>
        <w:t xml:space="preserve"> </w:t>
      </w:r>
      <w:r>
        <w:t>with 80% RF-DC conversion efficiency. In the last 10 years this technique has been used in</w:t>
      </w:r>
      <w:r>
        <w:rPr>
          <w:spacing w:val="1"/>
        </w:rPr>
        <w:t xml:space="preserve"> </w:t>
      </w:r>
      <w:r>
        <w:t>medium</w:t>
      </w:r>
      <w:r>
        <w:rPr>
          <w:spacing w:val="1"/>
        </w:rPr>
        <w:t xml:space="preserve"> </w:t>
      </w:r>
      <w:r>
        <w:t>power</w:t>
      </w:r>
      <w:r>
        <w:rPr>
          <w:spacing w:val="1"/>
        </w:rPr>
        <w:t xml:space="preserve"> </w:t>
      </w:r>
      <w:r>
        <w:t>applications,</w:t>
      </w:r>
      <w:r>
        <w:rPr>
          <w:spacing w:val="1"/>
        </w:rPr>
        <w:t xml:space="preserve"> </w:t>
      </w:r>
      <w:r>
        <w:t>such</w:t>
      </w:r>
      <w:r>
        <w:rPr>
          <w:spacing w:val="1"/>
        </w:rPr>
        <w:t xml:space="preserve"> </w:t>
      </w:r>
      <w:r>
        <w:t>as</w:t>
      </w:r>
      <w:r>
        <w:rPr>
          <w:spacing w:val="1"/>
        </w:rPr>
        <w:t xml:space="preserve"> </w:t>
      </w:r>
      <w:r>
        <w:t>recharging</w:t>
      </w:r>
      <w:r>
        <w:rPr>
          <w:spacing w:val="1"/>
        </w:rPr>
        <w:t xml:space="preserve"> </w:t>
      </w:r>
      <w:r>
        <w:t>portable</w:t>
      </w:r>
      <w:r>
        <w:rPr>
          <w:spacing w:val="1"/>
        </w:rPr>
        <w:t xml:space="preserve"> </w:t>
      </w:r>
      <w:r>
        <w:t>electronic</w:t>
      </w:r>
      <w:r>
        <w:rPr>
          <w:spacing w:val="1"/>
        </w:rPr>
        <w:t xml:space="preserve"> </w:t>
      </w:r>
      <w:r>
        <w:t>devices.</w:t>
      </w:r>
      <w:r>
        <w:rPr>
          <w:spacing w:val="1"/>
        </w:rPr>
        <w:t xml:space="preserve"> </w:t>
      </w:r>
      <w:r>
        <w:t>However,</w:t>
      </w:r>
      <w:r>
        <w:rPr>
          <w:spacing w:val="1"/>
        </w:rPr>
        <w:t xml:space="preserve"> </w:t>
      </w:r>
      <w:r>
        <w:t>the</w:t>
      </w:r>
      <w:r>
        <w:rPr>
          <w:spacing w:val="1"/>
        </w:rPr>
        <w:t xml:space="preserve"> </w:t>
      </w:r>
      <w:r>
        <w:t>electromagnetic fields involved in the far field technologies are stronger when compared to the</w:t>
      </w:r>
      <w:r>
        <w:rPr>
          <w:spacing w:val="1"/>
        </w:rPr>
        <w:t xml:space="preserve"> </w:t>
      </w:r>
      <w:r>
        <w:t>near</w:t>
      </w:r>
      <w:r>
        <w:rPr>
          <w:spacing w:val="-13"/>
        </w:rPr>
        <w:t xml:space="preserve"> </w:t>
      </w:r>
      <w:r>
        <w:t>field,</w:t>
      </w:r>
      <w:r>
        <w:rPr>
          <w:spacing w:val="-11"/>
        </w:rPr>
        <w:t xml:space="preserve"> </w:t>
      </w:r>
      <w:r>
        <w:t>which</w:t>
      </w:r>
      <w:r>
        <w:rPr>
          <w:spacing w:val="-11"/>
        </w:rPr>
        <w:t xml:space="preserve"> </w:t>
      </w:r>
      <w:r>
        <w:t>makes</w:t>
      </w:r>
      <w:r>
        <w:rPr>
          <w:spacing w:val="-11"/>
        </w:rPr>
        <w:t xml:space="preserve"> </w:t>
      </w:r>
      <w:r>
        <w:t>near</w:t>
      </w:r>
      <w:r>
        <w:rPr>
          <w:spacing w:val="-12"/>
        </w:rPr>
        <w:t xml:space="preserve"> </w:t>
      </w:r>
      <w:r>
        <w:t>field</w:t>
      </w:r>
      <w:r>
        <w:rPr>
          <w:spacing w:val="-11"/>
        </w:rPr>
        <w:t xml:space="preserve"> </w:t>
      </w:r>
      <w:r>
        <w:t>transmission</w:t>
      </w:r>
      <w:r>
        <w:rPr>
          <w:spacing w:val="-12"/>
        </w:rPr>
        <w:t xml:space="preserve"> </w:t>
      </w:r>
      <w:r>
        <w:t>safer</w:t>
      </w:r>
      <w:r>
        <w:rPr>
          <w:spacing w:val="-12"/>
        </w:rPr>
        <w:t xml:space="preserve"> </w:t>
      </w:r>
      <w:r>
        <w:t>for</w:t>
      </w:r>
      <w:r>
        <w:rPr>
          <w:spacing w:val="-12"/>
        </w:rPr>
        <w:t xml:space="preserve"> </w:t>
      </w:r>
      <w:r>
        <w:t>humans</w:t>
      </w:r>
      <w:r>
        <w:rPr>
          <w:spacing w:val="-11"/>
        </w:rPr>
        <w:t xml:space="preserve"> </w:t>
      </w:r>
      <w:r>
        <w:t>[14-16].</w:t>
      </w:r>
      <w:r>
        <w:rPr>
          <w:spacing w:val="-11"/>
        </w:rPr>
        <w:t xml:space="preserve"> </w:t>
      </w:r>
      <w:r>
        <w:t>Taking</w:t>
      </w:r>
      <w:r>
        <w:rPr>
          <w:spacing w:val="-13"/>
        </w:rPr>
        <w:t xml:space="preserve"> </w:t>
      </w:r>
      <w:r>
        <w:t>this</w:t>
      </w:r>
      <w:r>
        <w:rPr>
          <w:spacing w:val="-12"/>
        </w:rPr>
        <w:t xml:space="preserve"> </w:t>
      </w:r>
      <w:r>
        <w:t>into</w:t>
      </w:r>
      <w:r>
        <w:rPr>
          <w:spacing w:val="-11"/>
        </w:rPr>
        <w:t xml:space="preserve"> </w:t>
      </w:r>
      <w:r>
        <w:t>account,</w:t>
      </w:r>
      <w:r>
        <w:rPr>
          <w:spacing w:val="-57"/>
        </w:rPr>
        <w:t xml:space="preserve"> </w:t>
      </w:r>
      <w:r>
        <w:t>the</w:t>
      </w:r>
      <w:r>
        <w:rPr>
          <w:spacing w:val="-8"/>
        </w:rPr>
        <w:t xml:space="preserve"> </w:t>
      </w:r>
      <w:r>
        <w:t>design</w:t>
      </w:r>
      <w:r>
        <w:rPr>
          <w:spacing w:val="-6"/>
        </w:rPr>
        <w:t xml:space="preserve"> </w:t>
      </w:r>
      <w:r>
        <w:t>of</w:t>
      </w:r>
      <w:r>
        <w:rPr>
          <w:spacing w:val="-7"/>
        </w:rPr>
        <w:t xml:space="preserve"> </w:t>
      </w:r>
      <w:r>
        <w:t>this</w:t>
      </w:r>
      <w:r>
        <w:rPr>
          <w:spacing w:val="-7"/>
        </w:rPr>
        <w:t xml:space="preserve"> </w:t>
      </w:r>
      <w:r>
        <w:t>system</w:t>
      </w:r>
      <w:r>
        <w:rPr>
          <w:spacing w:val="-3"/>
        </w:rPr>
        <w:t xml:space="preserve"> </w:t>
      </w:r>
      <w:r>
        <w:t>model</w:t>
      </w:r>
      <w:r>
        <w:rPr>
          <w:spacing w:val="-7"/>
        </w:rPr>
        <w:t xml:space="preserve"> </w:t>
      </w:r>
      <w:r>
        <w:t>adopts</w:t>
      </w:r>
      <w:r>
        <w:rPr>
          <w:spacing w:val="-4"/>
        </w:rPr>
        <w:t xml:space="preserve"> </w:t>
      </w:r>
      <w:r>
        <w:t>Inductive</w:t>
      </w:r>
      <w:r>
        <w:rPr>
          <w:spacing w:val="-7"/>
        </w:rPr>
        <w:t xml:space="preserve"> </w:t>
      </w:r>
      <w:r>
        <w:t>power</w:t>
      </w:r>
      <w:r>
        <w:rPr>
          <w:spacing w:val="-8"/>
        </w:rPr>
        <w:t xml:space="preserve"> </w:t>
      </w:r>
      <w:r>
        <w:t>transfer</w:t>
      </w:r>
      <w:r>
        <w:rPr>
          <w:spacing w:val="-5"/>
        </w:rPr>
        <w:t xml:space="preserve"> </w:t>
      </w:r>
      <w:r>
        <w:t>(IPT)</w:t>
      </w:r>
      <w:r>
        <w:rPr>
          <w:spacing w:val="-7"/>
        </w:rPr>
        <w:t xml:space="preserve"> </w:t>
      </w:r>
      <w:r>
        <w:t>method</w:t>
      </w:r>
      <w:r>
        <w:rPr>
          <w:spacing w:val="-7"/>
        </w:rPr>
        <w:t xml:space="preserve"> </w:t>
      </w:r>
      <w:r>
        <w:t>in</w:t>
      </w:r>
      <w:r>
        <w:rPr>
          <w:spacing w:val="-6"/>
        </w:rPr>
        <w:t xml:space="preserve"> </w:t>
      </w:r>
      <w:r>
        <w:t>WPT</w:t>
      </w:r>
      <w:r>
        <w:rPr>
          <w:spacing w:val="-6"/>
        </w:rPr>
        <w:t xml:space="preserve"> </w:t>
      </w:r>
      <w:r>
        <w:t>which</w:t>
      </w:r>
      <w:r>
        <w:rPr>
          <w:spacing w:val="-7"/>
        </w:rPr>
        <w:t xml:space="preserve"> </w:t>
      </w:r>
      <w:r>
        <w:t>falls</w:t>
      </w:r>
      <w:r>
        <w:rPr>
          <w:spacing w:val="-57"/>
        </w:rPr>
        <w:t xml:space="preserve"> </w:t>
      </w:r>
      <w:r>
        <w:rPr>
          <w:spacing w:val="-1"/>
        </w:rPr>
        <w:t>into</w:t>
      </w:r>
      <w:r>
        <w:rPr>
          <w:spacing w:val="-15"/>
        </w:rPr>
        <w:t xml:space="preserve"> </w:t>
      </w:r>
      <w:r>
        <w:rPr>
          <w:spacing w:val="-1"/>
        </w:rPr>
        <w:t>the</w:t>
      </w:r>
      <w:r>
        <w:rPr>
          <w:spacing w:val="-16"/>
        </w:rPr>
        <w:t xml:space="preserve"> </w:t>
      </w:r>
      <w:r>
        <w:rPr>
          <w:spacing w:val="-1"/>
        </w:rPr>
        <w:t>category</w:t>
      </w:r>
      <w:r>
        <w:rPr>
          <w:spacing w:val="-20"/>
        </w:rPr>
        <w:t xml:space="preserve"> </w:t>
      </w:r>
      <w:r>
        <w:t>of</w:t>
      </w:r>
      <w:r>
        <w:rPr>
          <w:spacing w:val="-16"/>
        </w:rPr>
        <w:t xml:space="preserve"> </w:t>
      </w:r>
      <w:r>
        <w:t>near</w:t>
      </w:r>
      <w:r>
        <w:rPr>
          <w:spacing w:val="-16"/>
        </w:rPr>
        <w:t xml:space="preserve"> </w:t>
      </w:r>
      <w:r>
        <w:t>field</w:t>
      </w:r>
      <w:r>
        <w:rPr>
          <w:spacing w:val="-15"/>
        </w:rPr>
        <w:t xml:space="preserve"> </w:t>
      </w:r>
      <w:r>
        <w:t>transmission.</w:t>
      </w:r>
      <w:r>
        <w:rPr>
          <w:spacing w:val="-15"/>
        </w:rPr>
        <w:t xml:space="preserve"> </w:t>
      </w:r>
      <w:r>
        <w:t>Even</w:t>
      </w:r>
      <w:r>
        <w:rPr>
          <w:spacing w:val="-15"/>
        </w:rPr>
        <w:t xml:space="preserve"> </w:t>
      </w:r>
      <w:r>
        <w:t>though</w:t>
      </w:r>
      <w:r>
        <w:rPr>
          <w:spacing w:val="-15"/>
        </w:rPr>
        <w:t xml:space="preserve"> </w:t>
      </w:r>
      <w:r>
        <w:t>near</w:t>
      </w:r>
      <w:r>
        <w:rPr>
          <w:spacing w:val="-16"/>
        </w:rPr>
        <w:t xml:space="preserve"> </w:t>
      </w:r>
      <w:r>
        <w:t>field</w:t>
      </w:r>
      <w:r>
        <w:rPr>
          <w:spacing w:val="-15"/>
        </w:rPr>
        <w:t xml:space="preserve"> </w:t>
      </w:r>
      <w:r>
        <w:t>systems</w:t>
      </w:r>
      <w:r>
        <w:rPr>
          <w:spacing w:val="-15"/>
        </w:rPr>
        <w:t xml:space="preserve"> </w:t>
      </w:r>
      <w:r>
        <w:t>have</w:t>
      </w:r>
      <w:r>
        <w:rPr>
          <w:spacing w:val="-16"/>
        </w:rPr>
        <w:t xml:space="preserve"> </w:t>
      </w:r>
      <w:r>
        <w:t>limitations</w:t>
      </w:r>
      <w:r>
        <w:rPr>
          <w:spacing w:val="-15"/>
        </w:rPr>
        <w:t xml:space="preserve"> </w:t>
      </w:r>
      <w:r>
        <w:t>related</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7"/>
        <w:jc w:val="both"/>
      </w:pPr>
      <w:r>
        <w:lastRenderedPageBreak/>
        <w:t>to</w:t>
      </w:r>
      <w:r>
        <w:rPr>
          <w:spacing w:val="1"/>
        </w:rPr>
        <w:t xml:space="preserve"> </w:t>
      </w:r>
      <w:r>
        <w:t>transmission</w:t>
      </w:r>
      <w:r>
        <w:rPr>
          <w:spacing w:val="1"/>
        </w:rPr>
        <w:t xml:space="preserve"> </w:t>
      </w:r>
      <w:r>
        <w:t>range,</w:t>
      </w:r>
      <w:r>
        <w:rPr>
          <w:spacing w:val="1"/>
        </w:rPr>
        <w:t xml:space="preserve"> </w:t>
      </w:r>
      <w:r>
        <w:t>lower</w:t>
      </w:r>
      <w:r>
        <w:rPr>
          <w:spacing w:val="1"/>
        </w:rPr>
        <w:t xml:space="preserve"> </w:t>
      </w:r>
      <w:r>
        <w:t>data</w:t>
      </w:r>
      <w:r>
        <w:rPr>
          <w:spacing w:val="1"/>
        </w:rPr>
        <w:t xml:space="preserve"> </w:t>
      </w:r>
      <w:r>
        <w:t>rates</w:t>
      </w:r>
      <w:r>
        <w:rPr>
          <w:spacing w:val="1"/>
        </w:rPr>
        <w:t xml:space="preserve"> </w:t>
      </w:r>
      <w:r>
        <w:t>and</w:t>
      </w:r>
      <w:r>
        <w:rPr>
          <w:spacing w:val="1"/>
        </w:rPr>
        <w:t xml:space="preserve"> </w:t>
      </w:r>
      <w:r>
        <w:t>sensitivity with</w:t>
      </w:r>
      <w:r>
        <w:rPr>
          <w:spacing w:val="1"/>
        </w:rPr>
        <w:t xml:space="preserve"> </w:t>
      </w:r>
      <w:r>
        <w:t>respect</w:t>
      </w:r>
      <w:r>
        <w:rPr>
          <w:spacing w:val="1"/>
        </w:rPr>
        <w:t xml:space="preserve"> </w:t>
      </w:r>
      <w:r>
        <w:t>to</w:t>
      </w:r>
      <w:r>
        <w:rPr>
          <w:spacing w:val="1"/>
        </w:rPr>
        <w:t xml:space="preserve"> </w:t>
      </w:r>
      <w:r>
        <w:t>the</w:t>
      </w:r>
      <w:r>
        <w:rPr>
          <w:spacing w:val="1"/>
        </w:rPr>
        <w:t xml:space="preserve"> </w:t>
      </w:r>
      <w:r>
        <w:t>positions</w:t>
      </w:r>
      <w:r>
        <w:rPr>
          <w:spacing w:val="1"/>
        </w:rPr>
        <w:t xml:space="preserve"> </w:t>
      </w:r>
      <w:r>
        <w:t>of</w:t>
      </w:r>
      <w:r>
        <w:rPr>
          <w:spacing w:val="1"/>
        </w:rPr>
        <w:t xml:space="preserve"> </w:t>
      </w:r>
      <w:r>
        <w:t>the</w:t>
      </w:r>
      <w:r>
        <w:rPr>
          <w:spacing w:val="1"/>
        </w:rPr>
        <w:t xml:space="preserve"> </w:t>
      </w:r>
      <w:r>
        <w:t>transmitter and receiver, these factors may not affect the performance in existing applications</w:t>
      </w:r>
      <w:r>
        <w:rPr>
          <w:spacing w:val="1"/>
        </w:rPr>
        <w:t xml:space="preserve"> </w:t>
      </w:r>
      <w:r>
        <w:t>which require only low data rates for short distances. A few researchers stated that these systems</w:t>
      </w:r>
      <w:r>
        <w:rPr>
          <w:spacing w:val="1"/>
        </w:rPr>
        <w:t xml:space="preserve"> </w:t>
      </w:r>
      <w:r>
        <w:t>can</w:t>
      </w:r>
      <w:r>
        <w:rPr>
          <w:spacing w:val="-1"/>
        </w:rPr>
        <w:t xml:space="preserve"> </w:t>
      </w:r>
      <w:r>
        <w:t>also be</w:t>
      </w:r>
      <w:r>
        <w:rPr>
          <w:spacing w:val="1"/>
        </w:rPr>
        <w:t xml:space="preserve"> </w:t>
      </w:r>
      <w:r>
        <w:t>advantageous</w:t>
      </w:r>
      <w:r>
        <w:rPr>
          <w:spacing w:val="2"/>
        </w:rPr>
        <w:t xml:space="preserve"> </w:t>
      </w:r>
      <w:r>
        <w:t>in terms of</w:t>
      </w:r>
      <w:r>
        <w:rPr>
          <w:spacing w:val="-1"/>
        </w:rPr>
        <w:t xml:space="preserve"> </w:t>
      </w:r>
      <w:r>
        <w:t>attaining</w:t>
      </w:r>
      <w:r>
        <w:rPr>
          <w:spacing w:val="-3"/>
        </w:rPr>
        <w:t xml:space="preserve"> </w:t>
      </w:r>
      <w:r>
        <w:t>security</w:t>
      </w:r>
      <w:r>
        <w:rPr>
          <w:spacing w:val="-5"/>
        </w:rPr>
        <w:t xml:space="preserve"> </w:t>
      </w:r>
      <w:r>
        <w:t>[17].</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spacing w:before="1"/>
        <w:rPr>
          <w:sz w:val="13"/>
        </w:rPr>
      </w:pPr>
      <w:r>
        <w:rPr>
          <w:noProof/>
          <w:lang w:val="en-GB" w:eastAsia="en-GB" w:bidi="hi-IN"/>
        </w:rPr>
        <w:drawing>
          <wp:anchor distT="0" distB="0" distL="0" distR="0" simplePos="0" relativeHeight="251659264" behindDoc="0" locked="0" layoutInCell="1" allowOverlap="1">
            <wp:simplePos x="0" y="0"/>
            <wp:positionH relativeFrom="page">
              <wp:posOffset>1143000</wp:posOffset>
            </wp:positionH>
            <wp:positionV relativeFrom="paragraph">
              <wp:posOffset>120721</wp:posOffset>
            </wp:positionV>
            <wp:extent cx="5460518" cy="279301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18" cstate="print"/>
                    <a:stretch>
                      <a:fillRect/>
                    </a:stretch>
                  </pic:blipFill>
                  <pic:spPr>
                    <a:xfrm>
                      <a:off x="0" y="0"/>
                      <a:ext cx="5460518" cy="2793015"/>
                    </a:xfrm>
                    <a:prstGeom prst="rect">
                      <a:avLst/>
                    </a:prstGeom>
                  </pic:spPr>
                </pic:pic>
              </a:graphicData>
            </a:graphic>
          </wp:anchor>
        </w:drawing>
      </w:r>
    </w:p>
    <w:p w:rsidR="00EB712A" w:rsidRDefault="00EB712A">
      <w:pPr>
        <w:widowControl w:val="0"/>
        <w:autoSpaceDE w:val="0"/>
        <w:autoSpaceDN w:val="0"/>
        <w:rPr>
          <w:sz w:val="26"/>
        </w:rPr>
      </w:pPr>
    </w:p>
    <w:p w:rsidR="00EB712A" w:rsidRDefault="00EB712A">
      <w:pPr>
        <w:widowControl w:val="0"/>
        <w:autoSpaceDE w:val="0"/>
        <w:autoSpaceDN w:val="0"/>
        <w:spacing w:before="9"/>
      </w:pPr>
    </w:p>
    <w:p w:rsidR="00EB712A" w:rsidRDefault="008542D2">
      <w:pPr>
        <w:widowControl w:val="0"/>
        <w:autoSpaceDE w:val="0"/>
        <w:autoSpaceDN w:val="0"/>
        <w:ind w:right="101"/>
        <w:jc w:val="center"/>
        <w:rPr>
          <w:sz w:val="20"/>
          <w:szCs w:val="22"/>
        </w:rPr>
      </w:pPr>
      <w:r>
        <w:rPr>
          <w:sz w:val="20"/>
          <w:szCs w:val="22"/>
        </w:rPr>
        <w:t>Fig</w:t>
      </w:r>
      <w:r>
        <w:rPr>
          <w:spacing w:val="-4"/>
          <w:sz w:val="20"/>
          <w:szCs w:val="22"/>
        </w:rPr>
        <w:t xml:space="preserve"> </w:t>
      </w:r>
      <w:r>
        <w:rPr>
          <w:sz w:val="20"/>
          <w:szCs w:val="22"/>
        </w:rPr>
        <w:t>1:</w:t>
      </w:r>
      <w:r>
        <w:rPr>
          <w:spacing w:val="-3"/>
          <w:sz w:val="20"/>
          <w:szCs w:val="22"/>
        </w:rPr>
        <w:t xml:space="preserve"> </w:t>
      </w:r>
      <w:r>
        <w:rPr>
          <w:sz w:val="20"/>
          <w:szCs w:val="22"/>
        </w:rPr>
        <w:t>Examples</w:t>
      </w:r>
      <w:r>
        <w:rPr>
          <w:spacing w:val="-3"/>
          <w:sz w:val="20"/>
          <w:szCs w:val="22"/>
        </w:rPr>
        <w:t xml:space="preserve"> </w:t>
      </w:r>
      <w:r>
        <w:rPr>
          <w:sz w:val="20"/>
          <w:szCs w:val="22"/>
        </w:rPr>
        <w:t>of</w:t>
      </w:r>
      <w:r>
        <w:rPr>
          <w:spacing w:val="-5"/>
          <w:sz w:val="20"/>
          <w:szCs w:val="22"/>
        </w:rPr>
        <w:t xml:space="preserve"> </w:t>
      </w:r>
      <w:r>
        <w:rPr>
          <w:sz w:val="20"/>
          <w:szCs w:val="22"/>
        </w:rPr>
        <w:t>energy</w:t>
      </w:r>
      <w:r>
        <w:rPr>
          <w:spacing w:val="-4"/>
          <w:sz w:val="20"/>
          <w:szCs w:val="22"/>
        </w:rPr>
        <w:t xml:space="preserve"> </w:t>
      </w:r>
      <w:r>
        <w:rPr>
          <w:sz w:val="20"/>
          <w:szCs w:val="22"/>
        </w:rPr>
        <w:t>transfer</w:t>
      </w:r>
      <w:r>
        <w:rPr>
          <w:spacing w:val="-1"/>
          <w:sz w:val="20"/>
          <w:szCs w:val="22"/>
        </w:rPr>
        <w:t xml:space="preserve"> </w:t>
      </w:r>
      <w:r>
        <w:rPr>
          <w:sz w:val="20"/>
          <w:szCs w:val="22"/>
        </w:rPr>
        <w:t>in</w:t>
      </w:r>
      <w:r>
        <w:rPr>
          <w:spacing w:val="-2"/>
          <w:sz w:val="20"/>
          <w:szCs w:val="22"/>
        </w:rPr>
        <w:t xml:space="preserve"> </w:t>
      </w:r>
      <w:r>
        <w:rPr>
          <w:sz w:val="20"/>
          <w:szCs w:val="22"/>
        </w:rPr>
        <w:t>near</w:t>
      </w:r>
      <w:r>
        <w:rPr>
          <w:spacing w:val="-2"/>
          <w:sz w:val="20"/>
          <w:szCs w:val="22"/>
        </w:rPr>
        <w:t xml:space="preserve"> </w:t>
      </w:r>
      <w:r>
        <w:rPr>
          <w:sz w:val="20"/>
          <w:szCs w:val="22"/>
        </w:rPr>
        <w:t>field</w:t>
      </w:r>
      <w:r>
        <w:rPr>
          <w:spacing w:val="-2"/>
          <w:sz w:val="20"/>
          <w:szCs w:val="22"/>
        </w:rPr>
        <w:t xml:space="preserve"> </w:t>
      </w:r>
      <w:r>
        <w:rPr>
          <w:sz w:val="20"/>
          <w:szCs w:val="22"/>
        </w:rPr>
        <w:t>and</w:t>
      </w:r>
      <w:r>
        <w:rPr>
          <w:spacing w:val="-1"/>
          <w:sz w:val="20"/>
          <w:szCs w:val="22"/>
        </w:rPr>
        <w:t xml:space="preserve"> </w:t>
      </w:r>
      <w:r>
        <w:rPr>
          <w:sz w:val="20"/>
          <w:szCs w:val="22"/>
        </w:rPr>
        <w:t>far</w:t>
      </w:r>
      <w:r>
        <w:rPr>
          <w:spacing w:val="-2"/>
          <w:sz w:val="20"/>
          <w:szCs w:val="22"/>
        </w:rPr>
        <w:t xml:space="preserve"> </w:t>
      </w:r>
      <w:r>
        <w:rPr>
          <w:sz w:val="20"/>
          <w:szCs w:val="22"/>
        </w:rPr>
        <w:t>field</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spacing w:before="9"/>
        <w:rPr>
          <w:sz w:val="21"/>
        </w:rPr>
      </w:pPr>
    </w:p>
    <w:p w:rsidR="00EB712A" w:rsidRDefault="008542D2">
      <w:pPr>
        <w:widowControl w:val="0"/>
        <w:autoSpaceDE w:val="0"/>
        <w:autoSpaceDN w:val="0"/>
        <w:spacing w:line="480" w:lineRule="auto"/>
        <w:ind w:left="160" w:right="677" w:firstLine="420"/>
        <w:jc w:val="both"/>
      </w:pPr>
      <w:r>
        <w:t>Nowadays, due to the advantages WPT possesses, it is used in most mobile devices, electric</w:t>
      </w:r>
      <w:r>
        <w:rPr>
          <w:spacing w:val="1"/>
        </w:rPr>
        <w:t xml:space="preserve"> </w:t>
      </w:r>
      <w:r>
        <w:t>vehicles,</w:t>
      </w:r>
      <w:r>
        <w:rPr>
          <w:spacing w:val="-1"/>
        </w:rPr>
        <w:t xml:space="preserve"> </w:t>
      </w:r>
      <w:r>
        <w:t>home</w:t>
      </w:r>
      <w:r>
        <w:rPr>
          <w:spacing w:val="-2"/>
        </w:rPr>
        <w:t xml:space="preserve"> </w:t>
      </w:r>
      <w:r>
        <w:t>appliances</w:t>
      </w:r>
      <w:r>
        <w:rPr>
          <w:spacing w:val="-1"/>
        </w:rPr>
        <w:t xml:space="preserve"> </w:t>
      </w:r>
      <w:r>
        <w:t>[18].</w:t>
      </w:r>
      <w:r>
        <w:rPr>
          <w:spacing w:val="-1"/>
        </w:rPr>
        <w:t xml:space="preserve"> </w:t>
      </w:r>
      <w:r>
        <w:t>It is</w:t>
      </w:r>
      <w:r>
        <w:rPr>
          <w:spacing w:val="-1"/>
        </w:rPr>
        <w:t xml:space="preserve"> </w:t>
      </w:r>
      <w:r>
        <w:t>also</w:t>
      </w:r>
      <w:r>
        <w:rPr>
          <w:spacing w:val="-1"/>
        </w:rPr>
        <w:t xml:space="preserve"> </w:t>
      </w:r>
      <w:r>
        <w:t>used</w:t>
      </w:r>
      <w:r>
        <w:rPr>
          <w:spacing w:val="-1"/>
        </w:rPr>
        <w:t xml:space="preserve"> </w:t>
      </w:r>
      <w:r>
        <w:t>in</w:t>
      </w:r>
      <w:r>
        <w:rPr>
          <w:spacing w:val="-1"/>
        </w:rPr>
        <w:t xml:space="preserve"> </w:t>
      </w:r>
      <w:r>
        <w:t>Solar</w:t>
      </w:r>
      <w:r>
        <w:rPr>
          <w:spacing w:val="-1"/>
        </w:rPr>
        <w:t xml:space="preserve"> </w:t>
      </w:r>
      <w:r>
        <w:t>power</w:t>
      </w:r>
      <w:r>
        <w:rPr>
          <w:spacing w:val="-2"/>
        </w:rPr>
        <w:t xml:space="preserve"> </w:t>
      </w:r>
      <w:r>
        <w:t>satellites</w:t>
      </w:r>
      <w:r>
        <w:rPr>
          <w:spacing w:val="-1"/>
        </w:rPr>
        <w:t xml:space="preserve"> </w:t>
      </w:r>
      <w:r>
        <w:t>and</w:t>
      </w:r>
      <w:r>
        <w:rPr>
          <w:spacing w:val="1"/>
        </w:rPr>
        <w:t xml:space="preserve"> </w:t>
      </w:r>
      <w:r>
        <w:t>defense</w:t>
      </w:r>
      <w:r>
        <w:rPr>
          <w:spacing w:val="-2"/>
        </w:rPr>
        <w:t xml:space="preserve"> </w:t>
      </w:r>
      <w:r>
        <w:t>systems.</w:t>
      </w:r>
    </w:p>
    <w:p w:rsidR="00EB712A" w:rsidRDefault="008542D2" w:rsidP="00EB53E9">
      <w:pPr>
        <w:widowControl w:val="0"/>
        <w:tabs>
          <w:tab w:val="left" w:pos="580"/>
        </w:tabs>
        <w:autoSpaceDE w:val="0"/>
        <w:autoSpaceDN w:val="0"/>
        <w:spacing w:before="166"/>
        <w:ind w:left="140"/>
        <w:outlineLvl w:val="2"/>
        <w:rPr>
          <w:b/>
          <w:bCs/>
        </w:rPr>
      </w:pPr>
      <w:r>
        <w:rPr>
          <w:b/>
          <w:bCs/>
        </w:rPr>
        <w:t xml:space="preserve">1.4 </w:t>
      </w:r>
      <w:r w:rsidR="000C7EA8">
        <w:rPr>
          <w:b/>
          <w:bCs/>
        </w:rPr>
        <w:t>Inductive</w:t>
      </w:r>
      <w:r w:rsidR="000C7EA8">
        <w:rPr>
          <w:b/>
          <w:bCs/>
          <w:spacing w:val="-4"/>
        </w:rPr>
        <w:t xml:space="preserve"> </w:t>
      </w:r>
      <w:r w:rsidR="000C7EA8">
        <w:rPr>
          <w:b/>
          <w:bCs/>
        </w:rPr>
        <w:t>power</w:t>
      </w:r>
      <w:r w:rsidR="000C7EA8">
        <w:rPr>
          <w:b/>
          <w:bCs/>
          <w:spacing w:val="-3"/>
        </w:rPr>
        <w:t xml:space="preserve"> </w:t>
      </w:r>
      <w:r w:rsidR="000C7EA8">
        <w:rPr>
          <w:b/>
          <w:bCs/>
        </w:rPr>
        <w:t>transfer</w:t>
      </w:r>
    </w:p>
    <w:p w:rsidR="00EB712A" w:rsidRDefault="00EB712A">
      <w:pPr>
        <w:widowControl w:val="0"/>
        <w:autoSpaceDE w:val="0"/>
        <w:autoSpaceDN w:val="0"/>
        <w:spacing w:before="6"/>
        <w:rPr>
          <w:b/>
          <w:sz w:val="37"/>
        </w:rPr>
      </w:pPr>
    </w:p>
    <w:p w:rsidR="00EB712A" w:rsidRDefault="008542D2">
      <w:pPr>
        <w:widowControl w:val="0"/>
        <w:autoSpaceDE w:val="0"/>
        <w:autoSpaceDN w:val="0"/>
        <w:spacing w:line="480" w:lineRule="auto"/>
        <w:ind w:left="160" w:right="675" w:firstLine="420"/>
        <w:jc w:val="both"/>
      </w:pPr>
      <w:r>
        <w:t>In the near field transmission there are two primarily used techniques that are being applied</w:t>
      </w:r>
      <w:r>
        <w:rPr>
          <w:spacing w:val="1"/>
        </w:rPr>
        <w:t xml:space="preserve"> </w:t>
      </w:r>
      <w:r>
        <w:t>in the present practical applications which can be categorized based on the coupling technology</w:t>
      </w:r>
      <w:r>
        <w:rPr>
          <w:spacing w:val="1"/>
        </w:rPr>
        <w:t xml:space="preserve"> </w:t>
      </w:r>
      <w:r>
        <w:t>used</w:t>
      </w:r>
      <w:r>
        <w:rPr>
          <w:spacing w:val="-1"/>
        </w:rPr>
        <w:t xml:space="preserve"> </w:t>
      </w:r>
      <w:r>
        <w:t>in them. These</w:t>
      </w:r>
      <w:r>
        <w:rPr>
          <w:spacing w:val="-1"/>
        </w:rPr>
        <w:t xml:space="preserve"> </w:t>
      </w:r>
      <w:r>
        <w:t>coupling</w:t>
      </w:r>
      <w:r>
        <w:rPr>
          <w:spacing w:val="-3"/>
        </w:rPr>
        <w:t xml:space="preserve"> </w:t>
      </w:r>
      <w:r>
        <w:t>techniques</w:t>
      </w:r>
      <w:r>
        <w:rPr>
          <w:spacing w:val="2"/>
        </w:rPr>
        <w:t xml:space="preserve"> </w:t>
      </w:r>
      <w:r>
        <w:t>are</w:t>
      </w:r>
      <w:r>
        <w:rPr>
          <w:spacing w:val="-2"/>
        </w:rPr>
        <w:t xml:space="preserve"> </w:t>
      </w:r>
      <w:r>
        <w:t>listed</w:t>
      </w:r>
      <w:r>
        <w:rPr>
          <w:spacing w:val="2"/>
        </w:rPr>
        <w:t xml:space="preserve"> </w:t>
      </w:r>
      <w:r>
        <w:t>below.</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numPr>
          <w:ilvl w:val="2"/>
          <w:numId w:val="4"/>
        </w:numPr>
        <w:tabs>
          <w:tab w:val="left" w:pos="1240"/>
        </w:tabs>
        <w:autoSpaceDE w:val="0"/>
        <w:autoSpaceDN w:val="0"/>
        <w:spacing w:before="84"/>
        <w:ind w:left="1240"/>
        <w:rPr>
          <w:szCs w:val="22"/>
        </w:rPr>
      </w:pPr>
      <w:r>
        <w:rPr>
          <w:szCs w:val="22"/>
        </w:rPr>
        <w:lastRenderedPageBreak/>
        <w:t>Inductive</w:t>
      </w:r>
      <w:r>
        <w:rPr>
          <w:spacing w:val="-2"/>
          <w:szCs w:val="22"/>
        </w:rPr>
        <w:t xml:space="preserve"> </w:t>
      </w:r>
      <w:r>
        <w:rPr>
          <w:szCs w:val="22"/>
        </w:rPr>
        <w:t>coupling</w:t>
      </w:r>
    </w:p>
    <w:p w:rsidR="00EB712A" w:rsidRDefault="00EB712A">
      <w:pPr>
        <w:widowControl w:val="0"/>
        <w:autoSpaceDE w:val="0"/>
        <w:autoSpaceDN w:val="0"/>
      </w:pPr>
    </w:p>
    <w:p w:rsidR="00EB712A" w:rsidRDefault="008542D2">
      <w:pPr>
        <w:widowControl w:val="0"/>
        <w:numPr>
          <w:ilvl w:val="2"/>
          <w:numId w:val="4"/>
        </w:numPr>
        <w:tabs>
          <w:tab w:val="left" w:pos="1240"/>
        </w:tabs>
        <w:autoSpaceDE w:val="0"/>
        <w:autoSpaceDN w:val="0"/>
        <w:ind w:left="1240"/>
        <w:rPr>
          <w:szCs w:val="22"/>
        </w:rPr>
      </w:pPr>
      <w:r>
        <w:rPr>
          <w:szCs w:val="22"/>
        </w:rPr>
        <w:t>Capacitive</w:t>
      </w:r>
      <w:r>
        <w:rPr>
          <w:spacing w:val="-4"/>
          <w:szCs w:val="22"/>
        </w:rPr>
        <w:t xml:space="preserve"> </w:t>
      </w:r>
      <w:r>
        <w:rPr>
          <w:szCs w:val="22"/>
        </w:rPr>
        <w:t>coupling.</w:t>
      </w:r>
    </w:p>
    <w:p w:rsidR="00EB712A" w:rsidRDefault="00EB712A">
      <w:pPr>
        <w:widowControl w:val="0"/>
        <w:autoSpaceDE w:val="0"/>
        <w:autoSpaceDN w:val="0"/>
        <w:rPr>
          <w:sz w:val="38"/>
        </w:rPr>
      </w:pPr>
    </w:p>
    <w:p w:rsidR="00EB712A" w:rsidRDefault="008542D2">
      <w:pPr>
        <w:widowControl w:val="0"/>
        <w:autoSpaceDE w:val="0"/>
        <w:autoSpaceDN w:val="0"/>
        <w:spacing w:line="480" w:lineRule="auto"/>
        <w:ind w:left="160" w:right="674" w:firstLine="720"/>
        <w:jc w:val="both"/>
      </w:pPr>
      <w:r>
        <w:t>Inductive coupling is one of the near field transmission techniques, in which the energy</w:t>
      </w:r>
      <w:r>
        <w:rPr>
          <w:spacing w:val="1"/>
        </w:rPr>
        <w:t xml:space="preserve"> </w:t>
      </w:r>
      <w:r>
        <w:t>transfer is done between the two coils through magnetic fields. The coils will be placed in close</w:t>
      </w:r>
      <w:r>
        <w:rPr>
          <w:spacing w:val="1"/>
        </w:rPr>
        <w:t xml:space="preserve"> </w:t>
      </w:r>
      <w:r>
        <w:t>proximity for transmission from transmitter to receiver. The mutual induction principle is used to</w:t>
      </w:r>
      <w:r>
        <w:rPr>
          <w:spacing w:val="-57"/>
        </w:rPr>
        <w:t xml:space="preserve"> </w:t>
      </w:r>
      <w:r>
        <w:t>transfer the energy between the two coils without using any physical medium. When a current is</w:t>
      </w:r>
      <w:r>
        <w:rPr>
          <w:spacing w:val="1"/>
        </w:rPr>
        <w:t xml:space="preserve"> </w:t>
      </w:r>
      <w:r>
        <w:t>passed through the transmitter coil, it will produce a magnetic field in short range. When the</w:t>
      </w:r>
      <w:r>
        <w:rPr>
          <w:spacing w:val="1"/>
        </w:rPr>
        <w:t xml:space="preserve"> </w:t>
      </w:r>
      <w:r>
        <w:rPr>
          <w:spacing w:val="-1"/>
        </w:rPr>
        <w:t>receiver</w:t>
      </w:r>
      <w:r>
        <w:rPr>
          <w:spacing w:val="-16"/>
        </w:rPr>
        <w:t xml:space="preserve"> </w:t>
      </w:r>
      <w:r>
        <w:rPr>
          <w:spacing w:val="-1"/>
        </w:rPr>
        <w:t>coil</w:t>
      </w:r>
      <w:r>
        <w:rPr>
          <w:spacing w:val="-14"/>
        </w:rPr>
        <w:t xml:space="preserve"> </w:t>
      </w:r>
      <w:r>
        <w:rPr>
          <w:spacing w:val="-1"/>
        </w:rPr>
        <w:t>is</w:t>
      </w:r>
      <w:r>
        <w:rPr>
          <w:spacing w:val="-15"/>
        </w:rPr>
        <w:t xml:space="preserve"> </w:t>
      </w:r>
      <w:r>
        <w:t>brought</w:t>
      </w:r>
      <w:r>
        <w:rPr>
          <w:spacing w:val="-14"/>
        </w:rPr>
        <w:t xml:space="preserve"> </w:t>
      </w:r>
      <w:r>
        <w:t>and</w:t>
      </w:r>
      <w:r>
        <w:rPr>
          <w:spacing w:val="-15"/>
        </w:rPr>
        <w:t xml:space="preserve"> </w:t>
      </w:r>
      <w:r>
        <w:t>placed</w:t>
      </w:r>
      <w:r>
        <w:rPr>
          <w:spacing w:val="-15"/>
        </w:rPr>
        <w:t xml:space="preserve"> </w:t>
      </w:r>
      <w:r>
        <w:t>in</w:t>
      </w:r>
      <w:r>
        <w:rPr>
          <w:spacing w:val="-15"/>
        </w:rPr>
        <w:t xml:space="preserve"> </w:t>
      </w:r>
      <w:r>
        <w:t>this</w:t>
      </w:r>
      <w:r>
        <w:rPr>
          <w:spacing w:val="-15"/>
        </w:rPr>
        <w:t xml:space="preserve"> </w:t>
      </w:r>
      <w:r>
        <w:t>field,</w:t>
      </w:r>
      <w:r>
        <w:rPr>
          <w:spacing w:val="-15"/>
        </w:rPr>
        <w:t xml:space="preserve"> </w:t>
      </w:r>
      <w:r>
        <w:t>the</w:t>
      </w:r>
      <w:r>
        <w:rPr>
          <w:spacing w:val="-16"/>
        </w:rPr>
        <w:t xml:space="preserve"> </w:t>
      </w:r>
      <w:r>
        <w:t>current</w:t>
      </w:r>
      <w:r>
        <w:rPr>
          <w:spacing w:val="-14"/>
        </w:rPr>
        <w:t xml:space="preserve"> </w:t>
      </w:r>
      <w:r>
        <w:t>or</w:t>
      </w:r>
      <w:r>
        <w:rPr>
          <w:spacing w:val="-16"/>
        </w:rPr>
        <w:t xml:space="preserve"> </w:t>
      </w:r>
      <w:r>
        <w:t>voltage</w:t>
      </w:r>
      <w:r>
        <w:rPr>
          <w:spacing w:val="-16"/>
        </w:rPr>
        <w:t xml:space="preserve"> </w:t>
      </w:r>
      <w:r>
        <w:t>will</w:t>
      </w:r>
      <w:r>
        <w:rPr>
          <w:spacing w:val="-14"/>
        </w:rPr>
        <w:t xml:space="preserve"> </w:t>
      </w:r>
      <w:r>
        <w:t>be</w:t>
      </w:r>
      <w:r>
        <w:rPr>
          <w:spacing w:val="-16"/>
        </w:rPr>
        <w:t xml:space="preserve"> </w:t>
      </w:r>
      <w:r>
        <w:t>induced</w:t>
      </w:r>
      <w:r>
        <w:rPr>
          <w:spacing w:val="-15"/>
        </w:rPr>
        <w:t xml:space="preserve"> </w:t>
      </w:r>
      <w:r>
        <w:t>in</w:t>
      </w:r>
      <w:r>
        <w:rPr>
          <w:spacing w:val="-15"/>
        </w:rPr>
        <w:t xml:space="preserve"> </w:t>
      </w:r>
      <w:r>
        <w:t>the</w:t>
      </w:r>
      <w:r>
        <w:rPr>
          <w:spacing w:val="-16"/>
        </w:rPr>
        <w:t xml:space="preserve"> </w:t>
      </w:r>
      <w:r>
        <w:t>receiver</w:t>
      </w:r>
      <w:r>
        <w:rPr>
          <w:spacing w:val="-57"/>
        </w:rPr>
        <w:t xml:space="preserve"> </w:t>
      </w:r>
      <w:r>
        <w:t>coil.</w:t>
      </w:r>
      <w:r>
        <w:rPr>
          <w:spacing w:val="-6"/>
        </w:rPr>
        <w:t xml:space="preserve"> </w:t>
      </w:r>
      <w:r>
        <w:t>This</w:t>
      </w:r>
      <w:r>
        <w:rPr>
          <w:spacing w:val="-6"/>
        </w:rPr>
        <w:t xml:space="preserve"> </w:t>
      </w:r>
      <w:r>
        <w:t>induced</w:t>
      </w:r>
      <w:r>
        <w:rPr>
          <w:spacing w:val="-6"/>
        </w:rPr>
        <w:t xml:space="preserve"> </w:t>
      </w:r>
      <w:r>
        <w:t>voltage</w:t>
      </w:r>
      <w:r>
        <w:rPr>
          <w:spacing w:val="-6"/>
        </w:rPr>
        <w:t xml:space="preserve"> </w:t>
      </w:r>
      <w:r>
        <w:t>can</w:t>
      </w:r>
      <w:r>
        <w:rPr>
          <w:spacing w:val="-6"/>
        </w:rPr>
        <w:t xml:space="preserve"> </w:t>
      </w:r>
      <w:r>
        <w:t>be</w:t>
      </w:r>
      <w:r>
        <w:rPr>
          <w:spacing w:val="-7"/>
        </w:rPr>
        <w:t xml:space="preserve"> </w:t>
      </w:r>
      <w:r>
        <w:t>used</w:t>
      </w:r>
      <w:r>
        <w:rPr>
          <w:spacing w:val="-6"/>
        </w:rPr>
        <w:t xml:space="preserve"> </w:t>
      </w:r>
      <w:r>
        <w:t>for</w:t>
      </w:r>
      <w:r>
        <w:rPr>
          <w:spacing w:val="-4"/>
        </w:rPr>
        <w:t xml:space="preserve"> </w:t>
      </w:r>
      <w:r>
        <w:t>charging</w:t>
      </w:r>
      <w:r>
        <w:rPr>
          <w:spacing w:val="-9"/>
        </w:rPr>
        <w:t xml:space="preserve"> </w:t>
      </w:r>
      <w:r>
        <w:t>a</w:t>
      </w:r>
      <w:r>
        <w:rPr>
          <w:spacing w:val="-7"/>
        </w:rPr>
        <w:t xml:space="preserve"> </w:t>
      </w:r>
      <w:r>
        <w:t>device</w:t>
      </w:r>
      <w:r>
        <w:rPr>
          <w:spacing w:val="-7"/>
        </w:rPr>
        <w:t xml:space="preserve"> </w:t>
      </w:r>
      <w:r>
        <w:t>which</w:t>
      </w:r>
      <w:r>
        <w:rPr>
          <w:spacing w:val="-5"/>
        </w:rPr>
        <w:t xml:space="preserve"> </w:t>
      </w:r>
      <w:r>
        <w:t>is</w:t>
      </w:r>
      <w:r>
        <w:rPr>
          <w:spacing w:val="-6"/>
        </w:rPr>
        <w:t xml:space="preserve"> </w:t>
      </w:r>
      <w:r>
        <w:t>wireless</w:t>
      </w:r>
      <w:r>
        <w:rPr>
          <w:spacing w:val="-6"/>
        </w:rPr>
        <w:t xml:space="preserve"> </w:t>
      </w:r>
      <w:r>
        <w:t>or</w:t>
      </w:r>
      <w:r>
        <w:rPr>
          <w:spacing w:val="-7"/>
        </w:rPr>
        <w:t xml:space="preserve"> </w:t>
      </w:r>
      <w:r>
        <w:t>a</w:t>
      </w:r>
      <w:r>
        <w:rPr>
          <w:spacing w:val="-6"/>
        </w:rPr>
        <w:t xml:space="preserve"> </w:t>
      </w:r>
      <w:r>
        <w:t>storage</w:t>
      </w:r>
      <w:r>
        <w:rPr>
          <w:spacing w:val="-7"/>
        </w:rPr>
        <w:t xml:space="preserve"> </w:t>
      </w:r>
      <w:r>
        <w:t>system.</w:t>
      </w:r>
      <w:r>
        <w:rPr>
          <w:spacing w:val="-58"/>
        </w:rPr>
        <w:t xml:space="preserve"> </w:t>
      </w:r>
      <w:r>
        <w:t>In this way the electrical power is transferred from one coil to the other coil using the magnetic</w:t>
      </w:r>
      <w:r>
        <w:rPr>
          <w:spacing w:val="1"/>
        </w:rPr>
        <w:t xml:space="preserve"> </w:t>
      </w:r>
      <w:r>
        <w:t>field. Because of mutual induction, the energy will be transferred between the coils in inductive</w:t>
      </w:r>
      <w:r>
        <w:rPr>
          <w:spacing w:val="1"/>
        </w:rPr>
        <w:t xml:space="preserve"> </w:t>
      </w:r>
      <w:r>
        <w:t>coupling. A basic outline of inductive coupling is shown in Fig 2.A transformer can be a best</w:t>
      </w:r>
      <w:r>
        <w:rPr>
          <w:spacing w:val="1"/>
        </w:rPr>
        <w:t xml:space="preserve"> </w:t>
      </w:r>
      <w:r>
        <w:t>example to explain how mutual induction works in which there will not be any contact between</w:t>
      </w:r>
      <w:r>
        <w:rPr>
          <w:spacing w:val="1"/>
        </w:rPr>
        <w:t xml:space="preserve"> </w:t>
      </w:r>
      <w:r>
        <w:t>the</w:t>
      </w:r>
      <w:r>
        <w:rPr>
          <w:spacing w:val="-1"/>
        </w:rPr>
        <w:t xml:space="preserve"> </w:t>
      </w:r>
      <w:r>
        <w:t>primary</w:t>
      </w:r>
      <w:r>
        <w:rPr>
          <w:spacing w:val="-5"/>
        </w:rPr>
        <w:t xml:space="preserve"> </w:t>
      </w:r>
      <w:r>
        <w:t>and secondary</w:t>
      </w:r>
      <w:r>
        <w:rPr>
          <w:spacing w:val="-3"/>
        </w:rPr>
        <w:t xml:space="preserve"> </w:t>
      </w:r>
      <w:r>
        <w:t>coils.</w:t>
      </w:r>
    </w:p>
    <w:p w:rsidR="00EB712A" w:rsidRDefault="008542D2">
      <w:pPr>
        <w:widowControl w:val="0"/>
        <w:autoSpaceDE w:val="0"/>
        <w:autoSpaceDN w:val="0"/>
        <w:spacing w:before="159" w:line="480" w:lineRule="auto"/>
        <w:ind w:left="160" w:right="676" w:firstLine="720"/>
        <w:jc w:val="both"/>
      </w:pPr>
      <w:r>
        <w:t>Inductive power transfer can handle many kinds of power loads without major problems</w:t>
      </w:r>
      <w:r>
        <w:rPr>
          <w:spacing w:val="1"/>
        </w:rPr>
        <w:t xml:space="preserve"> </w:t>
      </w:r>
      <w:r>
        <w:t>and</w:t>
      </w:r>
      <w:r>
        <w:rPr>
          <w:spacing w:val="-4"/>
        </w:rPr>
        <w:t xml:space="preserve"> </w:t>
      </w:r>
      <w:r>
        <w:t>with</w:t>
      </w:r>
      <w:r>
        <w:rPr>
          <w:spacing w:val="-2"/>
        </w:rPr>
        <w:t xml:space="preserve"> </w:t>
      </w:r>
      <w:r>
        <w:t>greater</w:t>
      </w:r>
      <w:r>
        <w:rPr>
          <w:spacing w:val="-2"/>
        </w:rPr>
        <w:t xml:space="preserve"> </w:t>
      </w:r>
      <w:r>
        <w:t>efficiency,</w:t>
      </w:r>
      <w:r>
        <w:rPr>
          <w:spacing w:val="1"/>
        </w:rPr>
        <w:t xml:space="preserve"> </w:t>
      </w:r>
      <w:r>
        <w:t>and</w:t>
      </w:r>
      <w:r>
        <w:rPr>
          <w:spacing w:val="-4"/>
        </w:rPr>
        <w:t xml:space="preserve"> </w:t>
      </w:r>
      <w:r>
        <w:t>it</w:t>
      </w:r>
      <w:r>
        <w:rPr>
          <w:spacing w:val="-3"/>
        </w:rPr>
        <w:t xml:space="preserve"> </w:t>
      </w:r>
      <w:r>
        <w:t>is</w:t>
      </w:r>
      <w:r>
        <w:rPr>
          <w:spacing w:val="-1"/>
        </w:rPr>
        <w:t xml:space="preserve"> </w:t>
      </w:r>
      <w:r>
        <w:t>being</w:t>
      </w:r>
      <w:r>
        <w:rPr>
          <w:spacing w:val="-6"/>
        </w:rPr>
        <w:t xml:space="preserve"> </w:t>
      </w:r>
      <w:r>
        <w:t>used</w:t>
      </w:r>
      <w:r>
        <w:rPr>
          <w:spacing w:val="-4"/>
        </w:rPr>
        <w:t xml:space="preserve"> </w:t>
      </w:r>
      <w:r>
        <w:t>in</w:t>
      </w:r>
      <w:r>
        <w:rPr>
          <w:spacing w:val="-1"/>
        </w:rPr>
        <w:t xml:space="preserve"> </w:t>
      </w:r>
      <w:r>
        <w:t>a</w:t>
      </w:r>
      <w:r>
        <w:rPr>
          <w:spacing w:val="-5"/>
        </w:rPr>
        <w:t xml:space="preserve"> </w:t>
      </w:r>
      <w:r>
        <w:t>wide</w:t>
      </w:r>
      <w:r>
        <w:rPr>
          <w:spacing w:val="-2"/>
        </w:rPr>
        <w:t xml:space="preserve"> </w:t>
      </w:r>
      <w:r>
        <w:t>range</w:t>
      </w:r>
      <w:r>
        <w:rPr>
          <w:spacing w:val="-5"/>
        </w:rPr>
        <w:t xml:space="preserve"> </w:t>
      </w:r>
      <w:r>
        <w:t>of</w:t>
      </w:r>
      <w:r>
        <w:rPr>
          <w:spacing w:val="-5"/>
        </w:rPr>
        <w:t xml:space="preserve"> </w:t>
      </w:r>
      <w:r>
        <w:t>near</w:t>
      </w:r>
      <w:r>
        <w:rPr>
          <w:spacing w:val="-2"/>
        </w:rPr>
        <w:t xml:space="preserve"> </w:t>
      </w:r>
      <w:r>
        <w:t>field</w:t>
      </w:r>
      <w:r>
        <w:rPr>
          <w:spacing w:val="-1"/>
        </w:rPr>
        <w:t xml:space="preserve"> </w:t>
      </w:r>
      <w:r>
        <w:t>applications</w:t>
      </w:r>
      <w:r>
        <w:rPr>
          <w:spacing w:val="-1"/>
        </w:rPr>
        <w:t xml:space="preserve"> </w:t>
      </w:r>
      <w:r>
        <w:t>as</w:t>
      </w:r>
      <w:r>
        <w:rPr>
          <w:spacing w:val="-4"/>
        </w:rPr>
        <w:t xml:space="preserve"> </w:t>
      </w:r>
      <w:r>
        <w:t>it</w:t>
      </w:r>
      <w:r>
        <w:rPr>
          <w:spacing w:val="-3"/>
        </w:rPr>
        <w:t xml:space="preserve"> </w:t>
      </w:r>
      <w:r>
        <w:t>can</w:t>
      </w:r>
      <w:r>
        <w:rPr>
          <w:spacing w:val="-57"/>
        </w:rPr>
        <w:t xml:space="preserve"> </w:t>
      </w:r>
      <w:r>
        <w:rPr>
          <w:spacing w:val="-1"/>
        </w:rPr>
        <w:t>retain</w:t>
      </w:r>
      <w:r>
        <w:rPr>
          <w:spacing w:val="-12"/>
        </w:rPr>
        <w:t xml:space="preserve"> </w:t>
      </w:r>
      <w:r>
        <w:rPr>
          <w:spacing w:val="-1"/>
        </w:rPr>
        <w:t>greater</w:t>
      </w:r>
      <w:r>
        <w:rPr>
          <w:spacing w:val="-13"/>
        </w:rPr>
        <w:t xml:space="preserve"> </w:t>
      </w:r>
      <w:r>
        <w:rPr>
          <w:spacing w:val="-1"/>
        </w:rPr>
        <w:t>efficiency</w:t>
      </w:r>
      <w:r>
        <w:rPr>
          <w:spacing w:val="-16"/>
        </w:rPr>
        <w:t xml:space="preserve"> </w:t>
      </w:r>
      <w:r>
        <w:t>within</w:t>
      </w:r>
      <w:r>
        <w:rPr>
          <w:spacing w:val="-15"/>
        </w:rPr>
        <w:t xml:space="preserve"> </w:t>
      </w:r>
      <w:r>
        <w:t>a</w:t>
      </w:r>
      <w:r>
        <w:rPr>
          <w:spacing w:val="-16"/>
        </w:rPr>
        <w:t xml:space="preserve"> </w:t>
      </w:r>
      <w:r>
        <w:t>meter</w:t>
      </w:r>
      <w:r>
        <w:rPr>
          <w:spacing w:val="-15"/>
        </w:rPr>
        <w:t xml:space="preserve"> </w:t>
      </w:r>
      <w:r>
        <w:t>[19].</w:t>
      </w:r>
      <w:r>
        <w:rPr>
          <w:spacing w:val="-15"/>
        </w:rPr>
        <w:t xml:space="preserve"> </w:t>
      </w:r>
      <w:r>
        <w:t>The</w:t>
      </w:r>
      <w:r>
        <w:rPr>
          <w:spacing w:val="-12"/>
        </w:rPr>
        <w:t xml:space="preserve"> </w:t>
      </w:r>
      <w:r>
        <w:t>mutual</w:t>
      </w:r>
      <w:r>
        <w:rPr>
          <w:spacing w:val="-14"/>
        </w:rPr>
        <w:t xml:space="preserve"> </w:t>
      </w:r>
      <w:r>
        <w:t>position</w:t>
      </w:r>
      <w:r>
        <w:rPr>
          <w:spacing w:val="-15"/>
        </w:rPr>
        <w:t xml:space="preserve"> </w:t>
      </w:r>
      <w:r>
        <w:t>and</w:t>
      </w:r>
      <w:r>
        <w:rPr>
          <w:spacing w:val="-14"/>
        </w:rPr>
        <w:t xml:space="preserve"> </w:t>
      </w:r>
      <w:r>
        <w:t>the</w:t>
      </w:r>
      <w:r>
        <w:rPr>
          <w:spacing w:val="-16"/>
        </w:rPr>
        <w:t xml:space="preserve"> </w:t>
      </w:r>
      <w:r>
        <w:t>distance</w:t>
      </w:r>
      <w:r>
        <w:rPr>
          <w:spacing w:val="-16"/>
        </w:rPr>
        <w:t xml:space="preserve"> </w:t>
      </w:r>
      <w:r>
        <w:t>of</w:t>
      </w:r>
      <w:r>
        <w:rPr>
          <w:spacing w:val="-12"/>
        </w:rPr>
        <w:t xml:space="preserve"> </w:t>
      </w:r>
      <w:r>
        <w:t>the</w:t>
      </w:r>
      <w:r>
        <w:rPr>
          <w:spacing w:val="-16"/>
        </w:rPr>
        <w:t xml:space="preserve"> </w:t>
      </w:r>
      <w:r>
        <w:t>transmitter</w:t>
      </w:r>
      <w:r>
        <w:rPr>
          <w:spacing w:val="-57"/>
        </w:rPr>
        <w:t xml:space="preserve"> </w:t>
      </w:r>
      <w:r>
        <w:t>and</w:t>
      </w:r>
      <w:r>
        <w:rPr>
          <w:spacing w:val="-6"/>
        </w:rPr>
        <w:t xml:space="preserve"> </w:t>
      </w:r>
      <w:r>
        <w:t>receiver</w:t>
      </w:r>
      <w:r>
        <w:rPr>
          <w:spacing w:val="-7"/>
        </w:rPr>
        <w:t xml:space="preserve"> </w:t>
      </w:r>
      <w:r>
        <w:t>plays</w:t>
      </w:r>
      <w:r>
        <w:rPr>
          <w:spacing w:val="-6"/>
        </w:rPr>
        <w:t xml:space="preserve"> </w:t>
      </w:r>
      <w:r>
        <w:t>a</w:t>
      </w:r>
      <w:r>
        <w:rPr>
          <w:spacing w:val="-7"/>
        </w:rPr>
        <w:t xml:space="preserve"> </w:t>
      </w:r>
      <w:r>
        <w:t>role</w:t>
      </w:r>
      <w:r>
        <w:rPr>
          <w:spacing w:val="-7"/>
        </w:rPr>
        <w:t xml:space="preserve"> </w:t>
      </w:r>
      <w:r>
        <w:t>in</w:t>
      </w:r>
      <w:r>
        <w:rPr>
          <w:spacing w:val="-6"/>
        </w:rPr>
        <w:t xml:space="preserve"> </w:t>
      </w:r>
      <w:r>
        <w:t>deciding</w:t>
      </w:r>
      <w:r>
        <w:rPr>
          <w:spacing w:val="-9"/>
        </w:rPr>
        <w:t xml:space="preserve"> </w:t>
      </w:r>
      <w:r>
        <w:t>the</w:t>
      </w:r>
      <w:r>
        <w:rPr>
          <w:spacing w:val="-7"/>
        </w:rPr>
        <w:t xml:space="preserve"> </w:t>
      </w:r>
      <w:r>
        <w:t>accuracy</w:t>
      </w:r>
      <w:r>
        <w:rPr>
          <w:spacing w:val="-11"/>
        </w:rPr>
        <w:t xml:space="preserve"> </w:t>
      </w:r>
      <w:r>
        <w:t>of</w:t>
      </w:r>
      <w:r>
        <w:rPr>
          <w:spacing w:val="-6"/>
        </w:rPr>
        <w:t xml:space="preserve"> </w:t>
      </w:r>
      <w:r>
        <w:t>transmission.</w:t>
      </w:r>
      <w:r>
        <w:rPr>
          <w:spacing w:val="48"/>
        </w:rPr>
        <w:t xml:space="preserve"> </w:t>
      </w:r>
      <w:r>
        <w:t>However,</w:t>
      </w:r>
      <w:r>
        <w:rPr>
          <w:spacing w:val="-6"/>
        </w:rPr>
        <w:t xml:space="preserve"> </w:t>
      </w:r>
      <w:r>
        <w:t>this</w:t>
      </w:r>
      <w:r>
        <w:rPr>
          <w:spacing w:val="-6"/>
        </w:rPr>
        <w:t xml:space="preserve"> </w:t>
      </w:r>
      <w:r>
        <w:t>technique</w:t>
      </w:r>
      <w:r>
        <w:rPr>
          <w:spacing w:val="-7"/>
        </w:rPr>
        <w:t xml:space="preserve"> </w:t>
      </w:r>
      <w:r>
        <w:t>works</w:t>
      </w:r>
      <w:r>
        <w:rPr>
          <w:spacing w:val="-58"/>
        </w:rPr>
        <w:t xml:space="preserve"> </w:t>
      </w:r>
      <w:r>
        <w:t>well only for limited, short distances. When the distance is increased between the coils, or the</w:t>
      </w:r>
      <w:r>
        <w:rPr>
          <w:spacing w:val="1"/>
        </w:rPr>
        <w:t xml:space="preserve"> </w:t>
      </w:r>
      <w:r>
        <w:t>secondary coil is placed apart from the primary coil, the amount of power transfer will be</w:t>
      </w:r>
      <w:r>
        <w:rPr>
          <w:spacing w:val="1"/>
        </w:rPr>
        <w:t xml:space="preserve"> </w:t>
      </w:r>
      <w:r>
        <w:t>decreased.</w:t>
      </w:r>
      <w:r>
        <w:rPr>
          <w:spacing w:val="-3"/>
        </w:rPr>
        <w:t xml:space="preserve"> </w:t>
      </w:r>
      <w:r>
        <w:t>The</w:t>
      </w:r>
      <w:r>
        <w:rPr>
          <w:spacing w:val="-3"/>
        </w:rPr>
        <w:t xml:space="preserve"> </w:t>
      </w:r>
      <w:r>
        <w:t>application</w:t>
      </w:r>
      <w:r>
        <w:rPr>
          <w:spacing w:val="-2"/>
        </w:rPr>
        <w:t xml:space="preserve"> </w:t>
      </w:r>
      <w:r>
        <w:t>of</w:t>
      </w:r>
      <w:r>
        <w:rPr>
          <w:spacing w:val="-3"/>
        </w:rPr>
        <w:t xml:space="preserve"> </w:t>
      </w:r>
      <w:r>
        <w:t>inductive</w:t>
      </w:r>
      <w:r>
        <w:rPr>
          <w:spacing w:val="-3"/>
        </w:rPr>
        <w:t xml:space="preserve"> </w:t>
      </w:r>
      <w:r>
        <w:t>coupling</w:t>
      </w:r>
      <w:r>
        <w:rPr>
          <w:spacing w:val="-5"/>
        </w:rPr>
        <w:t xml:space="preserve"> </w:t>
      </w:r>
      <w:r>
        <w:t>for</w:t>
      </w:r>
      <w:r>
        <w:rPr>
          <w:spacing w:val="-3"/>
        </w:rPr>
        <w:t xml:space="preserve"> </w:t>
      </w:r>
      <w:r>
        <w:t>power</w:t>
      </w:r>
      <w:r>
        <w:rPr>
          <w:spacing w:val="-3"/>
        </w:rPr>
        <w:t xml:space="preserve"> </w:t>
      </w:r>
      <w:r>
        <w:t>transmission</w:t>
      </w:r>
      <w:r>
        <w:rPr>
          <w:spacing w:val="-2"/>
        </w:rPr>
        <w:t xml:space="preserve"> </w:t>
      </w:r>
      <w:r>
        <w:t>through</w:t>
      </w:r>
      <w:r>
        <w:rPr>
          <w:spacing w:val="-2"/>
        </w:rPr>
        <w:t xml:space="preserve"> </w:t>
      </w:r>
      <w:r>
        <w:t>longer</w:t>
      </w:r>
      <w:r>
        <w:rPr>
          <w:spacing w:val="-3"/>
        </w:rPr>
        <w:t xml:space="preserve"> </w:t>
      </w:r>
      <w:r>
        <w:t>distances</w:t>
      </w:r>
      <w:r>
        <w:rPr>
          <w:spacing w:val="-57"/>
        </w:rPr>
        <w:t xml:space="preserve"> </w:t>
      </w:r>
      <w:r>
        <w:t>is still under development [20]. As in the case of inductive coupling, capacitive coupling is also</w:t>
      </w:r>
      <w:r>
        <w:rPr>
          <w:spacing w:val="1"/>
        </w:rPr>
        <w:t xml:space="preserve"> </w:t>
      </w:r>
      <w:r>
        <w:t>primarily</w:t>
      </w:r>
      <w:r>
        <w:rPr>
          <w:spacing w:val="-6"/>
        </w:rPr>
        <w:t xml:space="preserve"> </w:t>
      </w:r>
      <w:r>
        <w:t>used</w:t>
      </w:r>
      <w:r>
        <w:rPr>
          <w:spacing w:val="1"/>
        </w:rPr>
        <w:t xml:space="preserve"> </w:t>
      </w:r>
      <w:r>
        <w:t>for</w:t>
      </w:r>
      <w:r>
        <w:rPr>
          <w:spacing w:val="-1"/>
        </w:rPr>
        <w:t xml:space="preserve"> </w:t>
      </w:r>
      <w:r>
        <w:t>shorter</w:t>
      </w:r>
      <w:r>
        <w:rPr>
          <w:spacing w:val="-2"/>
        </w:rPr>
        <w:t xml:space="preserve"> </w:t>
      </w:r>
      <w:r>
        <w:t>distances, but</w:t>
      </w:r>
      <w:r>
        <w:rPr>
          <w:spacing w:val="-1"/>
        </w:rPr>
        <w:t xml:space="preserve"> </w:t>
      </w:r>
      <w:r>
        <w:t>the</w:t>
      </w:r>
      <w:r>
        <w:rPr>
          <w:spacing w:val="-1"/>
        </w:rPr>
        <w:t xml:space="preserve"> </w:t>
      </w:r>
      <w:r>
        <w:t>transfer</w:t>
      </w:r>
      <w:r>
        <w:rPr>
          <w:spacing w:val="-2"/>
        </w:rPr>
        <w:t xml:space="preserve"> </w:t>
      </w:r>
      <w:r>
        <w:t>of</w:t>
      </w:r>
      <w:r>
        <w:rPr>
          <w:spacing w:val="-1"/>
        </w:rPr>
        <w:t xml:space="preserve"> </w:t>
      </w:r>
      <w:r>
        <w:t>power</w:t>
      </w:r>
      <w:r>
        <w:rPr>
          <w:spacing w:val="-2"/>
        </w:rPr>
        <w:t xml:space="preserve"> </w:t>
      </w:r>
      <w:r>
        <w:t>is done</w:t>
      </w:r>
      <w:r>
        <w:rPr>
          <w:spacing w:val="-2"/>
        </w:rPr>
        <w:t xml:space="preserve"> </w:t>
      </w:r>
      <w:r>
        <w:t>through electric fields.</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10"/>
        <w:rPr>
          <w:sz w:val="20"/>
        </w:rPr>
      </w:pPr>
    </w:p>
    <w:p w:rsidR="00EB712A" w:rsidRDefault="008542D2">
      <w:pPr>
        <w:widowControl w:val="0"/>
        <w:autoSpaceDE w:val="0"/>
        <w:autoSpaceDN w:val="0"/>
        <w:ind w:left="1124"/>
        <w:rPr>
          <w:sz w:val="20"/>
        </w:rPr>
      </w:pPr>
      <w:r>
        <w:rPr>
          <w:noProof/>
          <w:sz w:val="20"/>
          <w:lang w:val="en-GB" w:eastAsia="en-GB" w:bidi="hi-IN"/>
        </w:rPr>
        <w:drawing>
          <wp:inline distT="0" distB="0" distL="0" distR="0">
            <wp:extent cx="4722724" cy="1967007"/>
            <wp:effectExtent l="0" t="0" r="0" b="0"/>
            <wp:docPr id="169033110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31104" name="image3.jpeg"/>
                    <pic:cNvPicPr/>
                  </pic:nvPicPr>
                  <pic:blipFill>
                    <a:blip r:embed="rId19" cstate="print"/>
                    <a:stretch>
                      <a:fillRect/>
                    </a:stretch>
                  </pic:blipFill>
                  <pic:spPr>
                    <a:xfrm>
                      <a:off x="0" y="0"/>
                      <a:ext cx="4722724" cy="1967007"/>
                    </a:xfrm>
                    <a:prstGeom prst="rect">
                      <a:avLst/>
                    </a:prstGeom>
                  </pic:spPr>
                </pic:pic>
              </a:graphicData>
            </a:graphic>
          </wp:inline>
        </w:drawing>
      </w:r>
    </w:p>
    <w:p w:rsidR="00EB712A" w:rsidRDefault="00EB712A">
      <w:pPr>
        <w:widowControl w:val="0"/>
        <w:autoSpaceDE w:val="0"/>
        <w:autoSpaceDN w:val="0"/>
        <w:spacing w:before="2"/>
        <w:rPr>
          <w:sz w:val="28"/>
        </w:rPr>
      </w:pPr>
    </w:p>
    <w:p w:rsidR="00EB712A" w:rsidRDefault="008542D2">
      <w:pPr>
        <w:widowControl w:val="0"/>
        <w:autoSpaceDE w:val="0"/>
        <w:autoSpaceDN w:val="0"/>
        <w:spacing w:before="91"/>
        <w:ind w:left="901" w:right="708"/>
        <w:jc w:val="center"/>
        <w:rPr>
          <w:sz w:val="20"/>
          <w:szCs w:val="22"/>
        </w:rPr>
      </w:pPr>
      <w:r>
        <w:rPr>
          <w:sz w:val="20"/>
          <w:szCs w:val="22"/>
        </w:rPr>
        <w:t>Fig</w:t>
      </w:r>
      <w:r>
        <w:rPr>
          <w:spacing w:val="-5"/>
          <w:sz w:val="20"/>
          <w:szCs w:val="22"/>
        </w:rPr>
        <w:t xml:space="preserve"> </w:t>
      </w:r>
      <w:r>
        <w:rPr>
          <w:sz w:val="20"/>
          <w:szCs w:val="22"/>
        </w:rPr>
        <w:t>2:</w:t>
      </w:r>
      <w:r>
        <w:rPr>
          <w:spacing w:val="-4"/>
          <w:sz w:val="20"/>
          <w:szCs w:val="22"/>
        </w:rPr>
        <w:t xml:space="preserve"> </w:t>
      </w:r>
      <w:r>
        <w:rPr>
          <w:sz w:val="20"/>
          <w:szCs w:val="22"/>
        </w:rPr>
        <w:t>Transformer</w:t>
      </w:r>
      <w:r>
        <w:rPr>
          <w:spacing w:val="-3"/>
          <w:sz w:val="20"/>
          <w:szCs w:val="22"/>
        </w:rPr>
        <w:t xml:space="preserve"> </w:t>
      </w:r>
      <w:r>
        <w:rPr>
          <w:sz w:val="20"/>
          <w:szCs w:val="22"/>
        </w:rPr>
        <w:t>or</w:t>
      </w:r>
      <w:r>
        <w:rPr>
          <w:spacing w:val="-2"/>
          <w:sz w:val="20"/>
          <w:szCs w:val="22"/>
        </w:rPr>
        <w:t xml:space="preserve"> </w:t>
      </w:r>
      <w:r>
        <w:rPr>
          <w:sz w:val="20"/>
          <w:szCs w:val="22"/>
        </w:rPr>
        <w:t>Inductive</w:t>
      </w:r>
      <w:r>
        <w:rPr>
          <w:spacing w:val="-4"/>
          <w:sz w:val="20"/>
          <w:szCs w:val="22"/>
        </w:rPr>
        <w:t xml:space="preserve"> </w:t>
      </w:r>
      <w:r>
        <w:rPr>
          <w:sz w:val="20"/>
          <w:szCs w:val="22"/>
        </w:rPr>
        <w:t>coupling.</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8542D2">
      <w:pPr>
        <w:widowControl w:val="0"/>
        <w:autoSpaceDE w:val="0"/>
        <w:autoSpaceDN w:val="0"/>
        <w:spacing w:line="480" w:lineRule="auto"/>
        <w:ind w:left="160" w:right="677" w:firstLine="720"/>
        <w:jc w:val="both"/>
      </w:pPr>
      <w:r>
        <w:t>Even</w:t>
      </w:r>
      <w:r>
        <w:rPr>
          <w:spacing w:val="-4"/>
        </w:rPr>
        <w:t xml:space="preserve"> </w:t>
      </w:r>
      <w:r>
        <w:t>though</w:t>
      </w:r>
      <w:r>
        <w:rPr>
          <w:spacing w:val="-3"/>
        </w:rPr>
        <w:t xml:space="preserve"> </w:t>
      </w:r>
      <w:r>
        <w:t>both</w:t>
      </w:r>
      <w:r>
        <w:rPr>
          <w:spacing w:val="-4"/>
        </w:rPr>
        <w:t xml:space="preserve"> </w:t>
      </w:r>
      <w:r>
        <w:t>of</w:t>
      </w:r>
      <w:r>
        <w:rPr>
          <w:spacing w:val="-1"/>
        </w:rPr>
        <w:t xml:space="preserve"> </w:t>
      </w:r>
      <w:r>
        <w:t>these</w:t>
      </w:r>
      <w:r>
        <w:rPr>
          <w:spacing w:val="-4"/>
        </w:rPr>
        <w:t xml:space="preserve"> </w:t>
      </w:r>
      <w:r>
        <w:t>coupling</w:t>
      </w:r>
      <w:r>
        <w:rPr>
          <w:spacing w:val="-6"/>
        </w:rPr>
        <w:t xml:space="preserve"> </w:t>
      </w:r>
      <w:r>
        <w:t>techniques</w:t>
      </w:r>
      <w:r>
        <w:rPr>
          <w:spacing w:val="-3"/>
        </w:rPr>
        <w:t xml:space="preserve"> </w:t>
      </w:r>
      <w:r>
        <w:t>can</w:t>
      </w:r>
      <w:r>
        <w:rPr>
          <w:spacing w:val="-4"/>
        </w:rPr>
        <w:t xml:space="preserve"> </w:t>
      </w:r>
      <w:r>
        <w:t>be</w:t>
      </w:r>
      <w:r>
        <w:rPr>
          <w:spacing w:val="-4"/>
        </w:rPr>
        <w:t xml:space="preserve"> </w:t>
      </w:r>
      <w:r>
        <w:t>used</w:t>
      </w:r>
      <w:r>
        <w:rPr>
          <w:spacing w:val="-1"/>
        </w:rPr>
        <w:t xml:space="preserve"> </w:t>
      </w:r>
      <w:r>
        <w:t>for</w:t>
      </w:r>
      <w:r>
        <w:rPr>
          <w:spacing w:val="-2"/>
        </w:rPr>
        <w:t xml:space="preserve"> </w:t>
      </w:r>
      <w:r>
        <w:t>power</w:t>
      </w:r>
      <w:r>
        <w:rPr>
          <w:spacing w:val="-4"/>
        </w:rPr>
        <w:t xml:space="preserve"> </w:t>
      </w:r>
      <w:r>
        <w:t>transfer</w:t>
      </w:r>
      <w:r>
        <w:rPr>
          <w:spacing w:val="-5"/>
        </w:rPr>
        <w:t xml:space="preserve"> </w:t>
      </w:r>
      <w:r>
        <w:t>in EVs,</w:t>
      </w:r>
      <w:r>
        <w:rPr>
          <w:spacing w:val="-3"/>
        </w:rPr>
        <w:t xml:space="preserve"> </w:t>
      </w:r>
      <w:r>
        <w:t>this</w:t>
      </w:r>
      <w:r>
        <w:rPr>
          <w:spacing w:val="-58"/>
        </w:rPr>
        <w:t xml:space="preserve"> </w:t>
      </w:r>
      <w:r>
        <w:t>model</w:t>
      </w:r>
      <w:r>
        <w:rPr>
          <w:spacing w:val="-8"/>
        </w:rPr>
        <w:t xml:space="preserve"> </w:t>
      </w:r>
      <w:r>
        <w:t>uses</w:t>
      </w:r>
      <w:r>
        <w:rPr>
          <w:spacing w:val="-8"/>
        </w:rPr>
        <w:t xml:space="preserve"> </w:t>
      </w:r>
      <w:r>
        <w:t>inductive</w:t>
      </w:r>
      <w:r>
        <w:rPr>
          <w:spacing w:val="-10"/>
        </w:rPr>
        <w:t xml:space="preserve"> </w:t>
      </w:r>
      <w:r>
        <w:t>coupling</w:t>
      </w:r>
      <w:r>
        <w:rPr>
          <w:spacing w:val="-10"/>
        </w:rPr>
        <w:t xml:space="preserve"> </w:t>
      </w:r>
      <w:r>
        <w:t>due</w:t>
      </w:r>
      <w:r>
        <w:rPr>
          <w:spacing w:val="-10"/>
        </w:rPr>
        <w:t xml:space="preserve"> </w:t>
      </w:r>
      <w:r>
        <w:t>to</w:t>
      </w:r>
      <w:r>
        <w:rPr>
          <w:spacing w:val="-9"/>
        </w:rPr>
        <w:t xml:space="preserve"> </w:t>
      </w:r>
      <w:r>
        <w:t>its</w:t>
      </w:r>
      <w:r>
        <w:rPr>
          <w:spacing w:val="-8"/>
        </w:rPr>
        <w:t xml:space="preserve"> </w:t>
      </w:r>
      <w:r>
        <w:t>advantages</w:t>
      </w:r>
      <w:r>
        <w:rPr>
          <w:spacing w:val="-8"/>
        </w:rPr>
        <w:t xml:space="preserve"> </w:t>
      </w:r>
      <w:r>
        <w:t>compared</w:t>
      </w:r>
      <w:r>
        <w:rPr>
          <w:spacing w:val="-8"/>
        </w:rPr>
        <w:t xml:space="preserve"> </w:t>
      </w:r>
      <w:r>
        <w:t>to</w:t>
      </w:r>
      <w:r>
        <w:rPr>
          <w:spacing w:val="-6"/>
        </w:rPr>
        <w:t xml:space="preserve"> </w:t>
      </w:r>
      <w:r>
        <w:t>capacitive</w:t>
      </w:r>
      <w:r>
        <w:rPr>
          <w:spacing w:val="-7"/>
        </w:rPr>
        <w:t xml:space="preserve"> </w:t>
      </w:r>
      <w:r>
        <w:t>coupling.</w:t>
      </w:r>
      <w:r>
        <w:rPr>
          <w:spacing w:val="-9"/>
        </w:rPr>
        <w:t xml:space="preserve"> </w:t>
      </w:r>
      <w:r>
        <w:t>Some</w:t>
      </w:r>
      <w:r>
        <w:rPr>
          <w:spacing w:val="-9"/>
        </w:rPr>
        <w:t xml:space="preserve"> </w:t>
      </w:r>
      <w:r>
        <w:t>of</w:t>
      </w:r>
      <w:r>
        <w:rPr>
          <w:spacing w:val="-9"/>
        </w:rPr>
        <w:t xml:space="preserve"> </w:t>
      </w:r>
      <w:r>
        <w:t>the</w:t>
      </w:r>
      <w:r>
        <w:rPr>
          <w:spacing w:val="-58"/>
        </w:rPr>
        <w:t xml:space="preserve"> </w:t>
      </w:r>
      <w:r>
        <w:t>advantages</w:t>
      </w:r>
      <w:r>
        <w:rPr>
          <w:spacing w:val="-1"/>
        </w:rPr>
        <w:t xml:space="preserve"> </w:t>
      </w:r>
      <w:r>
        <w:t>of</w:t>
      </w:r>
      <w:r>
        <w:rPr>
          <w:spacing w:val="-1"/>
        </w:rPr>
        <w:t xml:space="preserve"> </w:t>
      </w:r>
      <w:r>
        <w:t>inductive</w:t>
      </w:r>
      <w:r>
        <w:rPr>
          <w:spacing w:val="-1"/>
        </w:rPr>
        <w:t xml:space="preserve"> </w:t>
      </w:r>
      <w:r>
        <w:t>coupling</w:t>
      </w:r>
      <w:r>
        <w:rPr>
          <w:spacing w:val="-3"/>
        </w:rPr>
        <w:t xml:space="preserve"> </w:t>
      </w:r>
      <w:r>
        <w:t>over</w:t>
      </w:r>
      <w:r>
        <w:rPr>
          <w:spacing w:val="1"/>
        </w:rPr>
        <w:t xml:space="preserve"> </w:t>
      </w:r>
      <w:r>
        <w:t>capacitive</w:t>
      </w:r>
      <w:r>
        <w:rPr>
          <w:spacing w:val="-1"/>
        </w:rPr>
        <w:t xml:space="preserve"> </w:t>
      </w:r>
      <w:r>
        <w:t>coupling</w:t>
      </w:r>
      <w:r>
        <w:rPr>
          <w:spacing w:val="-3"/>
        </w:rPr>
        <w:t xml:space="preserve"> </w:t>
      </w:r>
      <w:r>
        <w:t>are:</w:t>
      </w:r>
    </w:p>
    <w:p w:rsidR="00EB712A" w:rsidRDefault="008542D2">
      <w:pPr>
        <w:widowControl w:val="0"/>
        <w:numPr>
          <w:ilvl w:val="0"/>
          <w:numId w:val="5"/>
        </w:numPr>
        <w:tabs>
          <w:tab w:val="left" w:pos="880"/>
        </w:tabs>
        <w:autoSpaceDE w:val="0"/>
        <w:autoSpaceDN w:val="0"/>
        <w:spacing w:before="161" w:line="480" w:lineRule="auto"/>
        <w:ind w:left="879" w:right="677"/>
        <w:jc w:val="both"/>
        <w:rPr>
          <w:szCs w:val="22"/>
        </w:rPr>
      </w:pPr>
      <w:r>
        <w:rPr>
          <w:szCs w:val="22"/>
        </w:rPr>
        <w:t>CPT, although it is developing in small gap applications, is limited to low power level</w:t>
      </w:r>
      <w:r>
        <w:rPr>
          <w:spacing w:val="1"/>
          <w:szCs w:val="22"/>
        </w:rPr>
        <w:t xml:space="preserve"> </w:t>
      </w:r>
      <w:r>
        <w:rPr>
          <w:szCs w:val="22"/>
        </w:rPr>
        <w:t>transmissions</w:t>
      </w:r>
      <w:r>
        <w:rPr>
          <w:spacing w:val="-9"/>
          <w:szCs w:val="22"/>
        </w:rPr>
        <w:t xml:space="preserve"> </w:t>
      </w:r>
      <w:r>
        <w:rPr>
          <w:szCs w:val="22"/>
        </w:rPr>
        <w:t>over</w:t>
      </w:r>
      <w:r>
        <w:rPr>
          <w:spacing w:val="-10"/>
          <w:szCs w:val="22"/>
        </w:rPr>
        <w:t xml:space="preserve"> </w:t>
      </w:r>
      <w:r>
        <w:rPr>
          <w:szCs w:val="22"/>
        </w:rPr>
        <w:t>short</w:t>
      </w:r>
      <w:r>
        <w:rPr>
          <w:spacing w:val="-11"/>
          <w:szCs w:val="22"/>
        </w:rPr>
        <w:t xml:space="preserve"> </w:t>
      </w:r>
      <w:r>
        <w:rPr>
          <w:szCs w:val="22"/>
        </w:rPr>
        <w:t>distances</w:t>
      </w:r>
      <w:r>
        <w:rPr>
          <w:spacing w:val="-9"/>
          <w:szCs w:val="22"/>
        </w:rPr>
        <w:t xml:space="preserve"> </w:t>
      </w:r>
      <w:r>
        <w:rPr>
          <w:szCs w:val="22"/>
        </w:rPr>
        <w:t>while</w:t>
      </w:r>
      <w:r>
        <w:rPr>
          <w:spacing w:val="-8"/>
          <w:szCs w:val="22"/>
        </w:rPr>
        <w:t xml:space="preserve"> </w:t>
      </w:r>
      <w:r>
        <w:rPr>
          <w:szCs w:val="22"/>
        </w:rPr>
        <w:t>IPT</w:t>
      </w:r>
      <w:r>
        <w:rPr>
          <w:spacing w:val="-10"/>
          <w:szCs w:val="22"/>
        </w:rPr>
        <w:t xml:space="preserve"> </w:t>
      </w:r>
      <w:r>
        <w:rPr>
          <w:szCs w:val="22"/>
        </w:rPr>
        <w:t>can</w:t>
      </w:r>
      <w:r>
        <w:rPr>
          <w:spacing w:val="-9"/>
          <w:szCs w:val="22"/>
        </w:rPr>
        <w:t xml:space="preserve"> </w:t>
      </w:r>
      <w:r>
        <w:rPr>
          <w:szCs w:val="22"/>
        </w:rPr>
        <w:t>be</w:t>
      </w:r>
      <w:r>
        <w:rPr>
          <w:spacing w:val="-11"/>
          <w:szCs w:val="22"/>
        </w:rPr>
        <w:t xml:space="preserve"> </w:t>
      </w:r>
      <w:r>
        <w:rPr>
          <w:szCs w:val="22"/>
        </w:rPr>
        <w:t>used</w:t>
      </w:r>
      <w:r>
        <w:rPr>
          <w:spacing w:val="-10"/>
          <w:szCs w:val="22"/>
        </w:rPr>
        <w:t xml:space="preserve"> </w:t>
      </w:r>
      <w:r>
        <w:rPr>
          <w:szCs w:val="22"/>
        </w:rPr>
        <w:t>for</w:t>
      </w:r>
      <w:r>
        <w:rPr>
          <w:spacing w:val="-9"/>
          <w:szCs w:val="22"/>
        </w:rPr>
        <w:t xml:space="preserve"> </w:t>
      </w:r>
      <w:r>
        <w:rPr>
          <w:szCs w:val="22"/>
        </w:rPr>
        <w:t>both</w:t>
      </w:r>
      <w:r>
        <w:rPr>
          <w:spacing w:val="-10"/>
          <w:szCs w:val="22"/>
        </w:rPr>
        <w:t xml:space="preserve"> </w:t>
      </w:r>
      <w:r>
        <w:rPr>
          <w:szCs w:val="22"/>
        </w:rPr>
        <w:t>low</w:t>
      </w:r>
      <w:r>
        <w:rPr>
          <w:spacing w:val="-10"/>
          <w:szCs w:val="22"/>
        </w:rPr>
        <w:t xml:space="preserve"> </w:t>
      </w:r>
      <w:r>
        <w:rPr>
          <w:szCs w:val="22"/>
        </w:rPr>
        <w:t>power</w:t>
      </w:r>
      <w:r>
        <w:rPr>
          <w:spacing w:val="-9"/>
          <w:szCs w:val="22"/>
        </w:rPr>
        <w:t xml:space="preserve"> </w:t>
      </w:r>
      <w:r>
        <w:rPr>
          <w:szCs w:val="22"/>
        </w:rPr>
        <w:t>to</w:t>
      </w:r>
      <w:r>
        <w:rPr>
          <w:spacing w:val="-10"/>
          <w:szCs w:val="22"/>
        </w:rPr>
        <w:t xml:space="preserve"> </w:t>
      </w:r>
      <w:r>
        <w:rPr>
          <w:szCs w:val="22"/>
        </w:rPr>
        <w:t>high</w:t>
      </w:r>
      <w:r>
        <w:rPr>
          <w:spacing w:val="-10"/>
          <w:szCs w:val="22"/>
        </w:rPr>
        <w:t xml:space="preserve"> </w:t>
      </w:r>
      <w:r>
        <w:rPr>
          <w:szCs w:val="22"/>
        </w:rPr>
        <w:t>power</w:t>
      </w:r>
      <w:r>
        <w:rPr>
          <w:spacing w:val="-57"/>
          <w:szCs w:val="22"/>
        </w:rPr>
        <w:t xml:space="preserve"> </w:t>
      </w:r>
      <w:r>
        <w:rPr>
          <w:szCs w:val="22"/>
        </w:rPr>
        <w:t>levels.</w:t>
      </w:r>
      <w:r>
        <w:rPr>
          <w:spacing w:val="1"/>
          <w:szCs w:val="22"/>
        </w:rPr>
        <w:t xml:space="preserve"> </w:t>
      </w:r>
      <w:r>
        <w:rPr>
          <w:szCs w:val="22"/>
        </w:rPr>
        <w:t>CPT</w:t>
      </w:r>
      <w:r>
        <w:rPr>
          <w:spacing w:val="1"/>
          <w:szCs w:val="22"/>
        </w:rPr>
        <w:t xml:space="preserve"> </w:t>
      </w:r>
      <w:r>
        <w:rPr>
          <w:szCs w:val="22"/>
        </w:rPr>
        <w:t>is</w:t>
      </w:r>
      <w:r>
        <w:rPr>
          <w:spacing w:val="1"/>
          <w:szCs w:val="22"/>
        </w:rPr>
        <w:t xml:space="preserve"> </w:t>
      </w:r>
      <w:r>
        <w:rPr>
          <w:szCs w:val="22"/>
        </w:rPr>
        <w:t>suitable</w:t>
      </w:r>
      <w:r>
        <w:rPr>
          <w:spacing w:val="1"/>
          <w:szCs w:val="22"/>
        </w:rPr>
        <w:t xml:space="preserve"> </w:t>
      </w:r>
      <w:r>
        <w:rPr>
          <w:szCs w:val="22"/>
        </w:rPr>
        <w:t>for</w:t>
      </w:r>
      <w:r>
        <w:rPr>
          <w:spacing w:val="1"/>
          <w:szCs w:val="22"/>
        </w:rPr>
        <w:t xml:space="preserve"> </w:t>
      </w:r>
      <w:r>
        <w:rPr>
          <w:szCs w:val="22"/>
        </w:rPr>
        <w:t>gaps</w:t>
      </w:r>
      <w:r>
        <w:rPr>
          <w:spacing w:val="1"/>
          <w:szCs w:val="22"/>
        </w:rPr>
        <w:t xml:space="preserve"> </w:t>
      </w:r>
      <w:r>
        <w:rPr>
          <w:szCs w:val="22"/>
        </w:rPr>
        <w:t>smaller</w:t>
      </w:r>
      <w:r>
        <w:rPr>
          <w:spacing w:val="1"/>
          <w:szCs w:val="22"/>
        </w:rPr>
        <w:t xml:space="preserve"> </w:t>
      </w:r>
      <w:r>
        <w:rPr>
          <w:szCs w:val="22"/>
        </w:rPr>
        <w:t>than</w:t>
      </w:r>
      <w:r>
        <w:rPr>
          <w:spacing w:val="1"/>
          <w:szCs w:val="22"/>
        </w:rPr>
        <w:t xml:space="preserve"> </w:t>
      </w:r>
      <w:r>
        <w:rPr>
          <w:szCs w:val="22"/>
        </w:rPr>
        <w:t>1mm,</w:t>
      </w:r>
      <w:r>
        <w:rPr>
          <w:spacing w:val="1"/>
          <w:szCs w:val="22"/>
        </w:rPr>
        <w:t xml:space="preserve"> </w:t>
      </w:r>
      <w:r>
        <w:rPr>
          <w:szCs w:val="22"/>
        </w:rPr>
        <w:t>while</w:t>
      </w:r>
      <w:r>
        <w:rPr>
          <w:spacing w:val="1"/>
          <w:szCs w:val="22"/>
        </w:rPr>
        <w:t xml:space="preserve"> </w:t>
      </w:r>
      <w:r>
        <w:rPr>
          <w:szCs w:val="22"/>
        </w:rPr>
        <w:t>IPT</w:t>
      </w:r>
      <w:r>
        <w:rPr>
          <w:spacing w:val="1"/>
          <w:szCs w:val="22"/>
        </w:rPr>
        <w:t xml:space="preserve"> </w:t>
      </w:r>
      <w:r>
        <w:rPr>
          <w:szCs w:val="22"/>
        </w:rPr>
        <w:t>is</w:t>
      </w:r>
      <w:r>
        <w:rPr>
          <w:spacing w:val="1"/>
          <w:szCs w:val="22"/>
        </w:rPr>
        <w:t xml:space="preserve"> </w:t>
      </w:r>
      <w:r>
        <w:rPr>
          <w:szCs w:val="22"/>
        </w:rPr>
        <w:t>being</w:t>
      </w:r>
      <w:r>
        <w:rPr>
          <w:spacing w:val="1"/>
          <w:szCs w:val="22"/>
        </w:rPr>
        <w:t xml:space="preserve"> </w:t>
      </w:r>
      <w:r>
        <w:rPr>
          <w:szCs w:val="22"/>
        </w:rPr>
        <w:t>applied</w:t>
      </w:r>
      <w:r>
        <w:rPr>
          <w:spacing w:val="1"/>
          <w:szCs w:val="22"/>
        </w:rPr>
        <w:t xml:space="preserve"> </w:t>
      </w:r>
      <w:r>
        <w:rPr>
          <w:szCs w:val="22"/>
        </w:rPr>
        <w:t>in</w:t>
      </w:r>
      <w:r>
        <w:rPr>
          <w:spacing w:val="1"/>
          <w:szCs w:val="22"/>
        </w:rPr>
        <w:t xml:space="preserve"> </w:t>
      </w:r>
      <w:r>
        <w:rPr>
          <w:szCs w:val="22"/>
        </w:rPr>
        <w:t>applications that require power transfer in centimeters, like in the case of EVs, factories,</w:t>
      </w:r>
      <w:r>
        <w:rPr>
          <w:spacing w:val="1"/>
          <w:szCs w:val="22"/>
        </w:rPr>
        <w:t xml:space="preserve"> </w:t>
      </w:r>
      <w:r>
        <w:rPr>
          <w:szCs w:val="22"/>
        </w:rPr>
        <w:t>industrial</w:t>
      </w:r>
      <w:r>
        <w:rPr>
          <w:spacing w:val="-1"/>
          <w:szCs w:val="22"/>
        </w:rPr>
        <w:t xml:space="preserve"> </w:t>
      </w:r>
      <w:r>
        <w:rPr>
          <w:szCs w:val="22"/>
        </w:rPr>
        <w:t>automotive</w:t>
      </w:r>
      <w:r>
        <w:rPr>
          <w:spacing w:val="-1"/>
          <w:szCs w:val="22"/>
        </w:rPr>
        <w:t xml:space="preserve"> </w:t>
      </w:r>
      <w:r>
        <w:rPr>
          <w:szCs w:val="22"/>
        </w:rPr>
        <w:t>applications. [20]</w:t>
      </w:r>
    </w:p>
    <w:p w:rsidR="00EB712A" w:rsidRDefault="008542D2">
      <w:pPr>
        <w:widowControl w:val="0"/>
        <w:numPr>
          <w:ilvl w:val="0"/>
          <w:numId w:val="5"/>
        </w:numPr>
        <w:tabs>
          <w:tab w:val="left" w:pos="880"/>
        </w:tabs>
        <w:autoSpaceDE w:val="0"/>
        <w:autoSpaceDN w:val="0"/>
        <w:spacing w:before="1" w:line="480" w:lineRule="auto"/>
        <w:ind w:right="679"/>
        <w:jc w:val="both"/>
        <w:rPr>
          <w:szCs w:val="22"/>
        </w:rPr>
      </w:pPr>
      <w:r>
        <w:rPr>
          <w:szCs w:val="22"/>
        </w:rPr>
        <w:t>As IPT deals with magnetic fields in transferring the power, it is comparatively safer than</w:t>
      </w:r>
      <w:r>
        <w:rPr>
          <w:spacing w:val="-57"/>
          <w:szCs w:val="22"/>
        </w:rPr>
        <w:t xml:space="preserve"> </w:t>
      </w:r>
      <w:r>
        <w:rPr>
          <w:szCs w:val="22"/>
        </w:rPr>
        <w:t>CPT</w:t>
      </w:r>
      <w:r>
        <w:rPr>
          <w:spacing w:val="-2"/>
          <w:szCs w:val="22"/>
        </w:rPr>
        <w:t xml:space="preserve"> </w:t>
      </w:r>
      <w:r>
        <w:rPr>
          <w:szCs w:val="22"/>
        </w:rPr>
        <w:t>which uses electric</w:t>
      </w:r>
      <w:r>
        <w:rPr>
          <w:spacing w:val="1"/>
          <w:szCs w:val="22"/>
        </w:rPr>
        <w:t xml:space="preserve"> </w:t>
      </w:r>
      <w:r>
        <w:rPr>
          <w:szCs w:val="22"/>
        </w:rPr>
        <w:t>fields.</w:t>
      </w:r>
    </w:p>
    <w:p w:rsidR="00EB712A" w:rsidRDefault="008542D2">
      <w:pPr>
        <w:widowControl w:val="0"/>
        <w:numPr>
          <w:ilvl w:val="0"/>
          <w:numId w:val="5"/>
        </w:numPr>
        <w:tabs>
          <w:tab w:val="left" w:pos="880"/>
        </w:tabs>
        <w:autoSpaceDE w:val="0"/>
        <w:autoSpaceDN w:val="0"/>
        <w:spacing w:line="480" w:lineRule="auto"/>
        <w:ind w:right="680"/>
        <w:jc w:val="both"/>
        <w:rPr>
          <w:szCs w:val="22"/>
        </w:rPr>
      </w:pPr>
      <w:r>
        <w:rPr>
          <w:szCs w:val="22"/>
        </w:rPr>
        <w:t>IPT can use broad frequency ranges from 10 kHz to 10 MHz, while CPT can use smaller</w:t>
      </w:r>
      <w:r>
        <w:rPr>
          <w:spacing w:val="1"/>
          <w:szCs w:val="22"/>
        </w:rPr>
        <w:t xml:space="preserve"> </w:t>
      </w:r>
      <w:r>
        <w:rPr>
          <w:szCs w:val="22"/>
        </w:rPr>
        <w:t>range</w:t>
      </w:r>
      <w:r>
        <w:rPr>
          <w:spacing w:val="-2"/>
          <w:szCs w:val="22"/>
        </w:rPr>
        <w:t xml:space="preserve"> </w:t>
      </w:r>
      <w:r>
        <w:rPr>
          <w:szCs w:val="22"/>
        </w:rPr>
        <w:t>of</w:t>
      </w:r>
      <w:r>
        <w:rPr>
          <w:spacing w:val="1"/>
          <w:szCs w:val="22"/>
        </w:rPr>
        <w:t xml:space="preserve"> </w:t>
      </w:r>
      <w:r>
        <w:rPr>
          <w:szCs w:val="22"/>
        </w:rPr>
        <w:t>frequencies</w:t>
      </w:r>
      <w:r>
        <w:rPr>
          <w:spacing w:val="2"/>
          <w:szCs w:val="22"/>
        </w:rPr>
        <w:t xml:space="preserve"> </w:t>
      </w:r>
      <w:r>
        <w:rPr>
          <w:szCs w:val="22"/>
        </w:rPr>
        <w:t>from 100 kHz</w:t>
      </w:r>
      <w:r>
        <w:rPr>
          <w:spacing w:val="1"/>
          <w:szCs w:val="22"/>
        </w:rPr>
        <w:t xml:space="preserve"> </w:t>
      </w:r>
      <w:r>
        <w:rPr>
          <w:szCs w:val="22"/>
        </w:rPr>
        <w:t>to 10 MHz.</w:t>
      </w:r>
    </w:p>
    <w:p w:rsidR="00EB712A" w:rsidRDefault="00EB712A">
      <w:pPr>
        <w:widowControl w:val="0"/>
        <w:autoSpaceDE w:val="0"/>
        <w:autoSpaceDN w:val="0"/>
        <w:spacing w:line="480" w:lineRule="auto"/>
        <w:jc w:val="both"/>
        <w:rPr>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8" w:firstLine="360"/>
        <w:jc w:val="both"/>
      </w:pPr>
      <w:r>
        <w:lastRenderedPageBreak/>
        <w:t>There are other important advantages that play a main role behind using the IPT technique in</w:t>
      </w:r>
      <w:r>
        <w:rPr>
          <w:spacing w:val="1"/>
        </w:rPr>
        <w:t xml:space="preserve"> </w:t>
      </w:r>
      <w:r>
        <w:t>this</w:t>
      </w:r>
      <w:r>
        <w:rPr>
          <w:spacing w:val="-1"/>
        </w:rPr>
        <w:t xml:space="preserve"> </w:t>
      </w:r>
      <w:r>
        <w:t>system:</w:t>
      </w:r>
    </w:p>
    <w:p w:rsidR="00EB712A" w:rsidRDefault="008542D2">
      <w:pPr>
        <w:widowControl w:val="0"/>
        <w:numPr>
          <w:ilvl w:val="0"/>
          <w:numId w:val="6"/>
        </w:numPr>
        <w:tabs>
          <w:tab w:val="left" w:pos="880"/>
        </w:tabs>
        <w:autoSpaceDE w:val="0"/>
        <w:autoSpaceDN w:val="0"/>
        <w:spacing w:before="161" w:line="480" w:lineRule="auto"/>
        <w:ind w:right="676"/>
        <w:jc w:val="both"/>
        <w:rPr>
          <w:szCs w:val="22"/>
        </w:rPr>
      </w:pPr>
      <w:r>
        <w:rPr>
          <w:b/>
          <w:szCs w:val="22"/>
        </w:rPr>
        <w:t>Environmentally</w:t>
      </w:r>
      <w:r>
        <w:rPr>
          <w:b/>
          <w:spacing w:val="1"/>
          <w:szCs w:val="22"/>
        </w:rPr>
        <w:t xml:space="preserve"> </w:t>
      </w:r>
      <w:r>
        <w:rPr>
          <w:b/>
          <w:szCs w:val="22"/>
        </w:rPr>
        <w:t>Friendly</w:t>
      </w:r>
      <w:r>
        <w:rPr>
          <w:szCs w:val="22"/>
        </w:rPr>
        <w:t>:</w:t>
      </w:r>
      <w:r>
        <w:rPr>
          <w:spacing w:val="1"/>
          <w:szCs w:val="22"/>
        </w:rPr>
        <w:t xml:space="preserve"> </w:t>
      </w:r>
      <w:r>
        <w:rPr>
          <w:szCs w:val="22"/>
        </w:rPr>
        <w:t>IPT</w:t>
      </w:r>
      <w:r>
        <w:rPr>
          <w:spacing w:val="1"/>
          <w:szCs w:val="22"/>
        </w:rPr>
        <w:t xml:space="preserve"> </w:t>
      </w:r>
      <w:r>
        <w:rPr>
          <w:szCs w:val="22"/>
        </w:rPr>
        <w:t>can</w:t>
      </w:r>
      <w:r>
        <w:rPr>
          <w:spacing w:val="1"/>
          <w:szCs w:val="22"/>
        </w:rPr>
        <w:t xml:space="preserve"> </w:t>
      </w:r>
      <w:r>
        <w:rPr>
          <w:szCs w:val="22"/>
        </w:rPr>
        <w:t>work</w:t>
      </w:r>
      <w:r>
        <w:rPr>
          <w:spacing w:val="1"/>
          <w:szCs w:val="22"/>
        </w:rPr>
        <w:t xml:space="preserve"> </w:t>
      </w:r>
      <w:r>
        <w:rPr>
          <w:szCs w:val="22"/>
        </w:rPr>
        <w:t>in</w:t>
      </w:r>
      <w:r>
        <w:rPr>
          <w:spacing w:val="1"/>
          <w:szCs w:val="22"/>
        </w:rPr>
        <w:t xml:space="preserve"> </w:t>
      </w:r>
      <w:r>
        <w:rPr>
          <w:szCs w:val="22"/>
        </w:rPr>
        <w:t>harsh</w:t>
      </w:r>
      <w:r>
        <w:rPr>
          <w:spacing w:val="1"/>
          <w:szCs w:val="22"/>
        </w:rPr>
        <w:t xml:space="preserve"> </w:t>
      </w:r>
      <w:r>
        <w:rPr>
          <w:szCs w:val="22"/>
        </w:rPr>
        <w:t>environments</w:t>
      </w:r>
      <w:r>
        <w:rPr>
          <w:spacing w:val="1"/>
          <w:szCs w:val="22"/>
        </w:rPr>
        <w:t xml:space="preserve"> </w:t>
      </w:r>
      <w:r>
        <w:rPr>
          <w:szCs w:val="22"/>
        </w:rPr>
        <w:t>as</w:t>
      </w:r>
      <w:r>
        <w:rPr>
          <w:spacing w:val="1"/>
          <w:szCs w:val="22"/>
        </w:rPr>
        <w:t xml:space="preserve"> </w:t>
      </w:r>
      <w:r>
        <w:rPr>
          <w:szCs w:val="22"/>
        </w:rPr>
        <w:t>it</w:t>
      </w:r>
      <w:r>
        <w:rPr>
          <w:spacing w:val="1"/>
          <w:szCs w:val="22"/>
        </w:rPr>
        <w:t xml:space="preserve"> </w:t>
      </w:r>
      <w:r>
        <w:rPr>
          <w:szCs w:val="22"/>
        </w:rPr>
        <w:t>has</w:t>
      </w:r>
      <w:r>
        <w:rPr>
          <w:spacing w:val="1"/>
          <w:szCs w:val="22"/>
        </w:rPr>
        <w:t xml:space="preserve"> </w:t>
      </w:r>
      <w:r>
        <w:rPr>
          <w:szCs w:val="22"/>
        </w:rPr>
        <w:t>two</w:t>
      </w:r>
      <w:r>
        <w:rPr>
          <w:spacing w:val="1"/>
          <w:szCs w:val="22"/>
        </w:rPr>
        <w:t xml:space="preserve"> </w:t>
      </w:r>
      <w:r>
        <w:rPr>
          <w:szCs w:val="22"/>
        </w:rPr>
        <w:t>independently</w:t>
      </w:r>
      <w:r>
        <w:rPr>
          <w:spacing w:val="-10"/>
          <w:szCs w:val="22"/>
        </w:rPr>
        <w:t xml:space="preserve"> </w:t>
      </w:r>
      <w:r>
        <w:rPr>
          <w:szCs w:val="22"/>
        </w:rPr>
        <w:t>enclosed</w:t>
      </w:r>
      <w:r>
        <w:rPr>
          <w:spacing w:val="-4"/>
          <w:szCs w:val="22"/>
        </w:rPr>
        <w:t xml:space="preserve"> </w:t>
      </w:r>
      <w:r>
        <w:rPr>
          <w:szCs w:val="22"/>
        </w:rPr>
        <w:t>parts.</w:t>
      </w:r>
      <w:r>
        <w:rPr>
          <w:spacing w:val="-2"/>
          <w:szCs w:val="22"/>
        </w:rPr>
        <w:t xml:space="preserve"> </w:t>
      </w:r>
      <w:r>
        <w:rPr>
          <w:szCs w:val="22"/>
        </w:rPr>
        <w:t>It</w:t>
      </w:r>
      <w:r>
        <w:rPr>
          <w:spacing w:val="-3"/>
          <w:szCs w:val="22"/>
        </w:rPr>
        <w:t xml:space="preserve"> </w:t>
      </w:r>
      <w:r>
        <w:rPr>
          <w:szCs w:val="22"/>
        </w:rPr>
        <w:t>is</w:t>
      </w:r>
      <w:r>
        <w:rPr>
          <w:spacing w:val="-5"/>
          <w:szCs w:val="22"/>
        </w:rPr>
        <w:t xml:space="preserve"> </w:t>
      </w:r>
      <w:r>
        <w:rPr>
          <w:szCs w:val="22"/>
        </w:rPr>
        <w:t>not</w:t>
      </w:r>
      <w:r>
        <w:rPr>
          <w:spacing w:val="-3"/>
          <w:szCs w:val="22"/>
        </w:rPr>
        <w:t xml:space="preserve"> </w:t>
      </w:r>
      <w:r>
        <w:rPr>
          <w:szCs w:val="22"/>
        </w:rPr>
        <w:t>much</w:t>
      </w:r>
      <w:r>
        <w:rPr>
          <w:spacing w:val="-5"/>
          <w:szCs w:val="22"/>
        </w:rPr>
        <w:t xml:space="preserve"> </w:t>
      </w:r>
      <w:r>
        <w:rPr>
          <w:szCs w:val="22"/>
        </w:rPr>
        <w:t>affected</w:t>
      </w:r>
      <w:r>
        <w:rPr>
          <w:spacing w:val="-4"/>
          <w:szCs w:val="22"/>
        </w:rPr>
        <w:t xml:space="preserve"> </w:t>
      </w:r>
      <w:r>
        <w:rPr>
          <w:szCs w:val="22"/>
        </w:rPr>
        <w:t>by</w:t>
      </w:r>
      <w:r>
        <w:rPr>
          <w:spacing w:val="-9"/>
          <w:szCs w:val="22"/>
        </w:rPr>
        <w:t xml:space="preserve"> </w:t>
      </w:r>
      <w:r>
        <w:rPr>
          <w:szCs w:val="22"/>
        </w:rPr>
        <w:t>dirt,</w:t>
      </w:r>
      <w:r>
        <w:rPr>
          <w:spacing w:val="-5"/>
          <w:szCs w:val="22"/>
        </w:rPr>
        <w:t xml:space="preserve"> </w:t>
      </w:r>
      <w:r>
        <w:rPr>
          <w:szCs w:val="22"/>
        </w:rPr>
        <w:t>dust</w:t>
      </w:r>
      <w:r>
        <w:rPr>
          <w:spacing w:val="-3"/>
          <w:szCs w:val="22"/>
        </w:rPr>
        <w:t xml:space="preserve"> </w:t>
      </w:r>
      <w:r>
        <w:rPr>
          <w:szCs w:val="22"/>
        </w:rPr>
        <w:t>or</w:t>
      </w:r>
      <w:r>
        <w:rPr>
          <w:spacing w:val="-6"/>
          <w:szCs w:val="22"/>
        </w:rPr>
        <w:t xml:space="preserve"> </w:t>
      </w:r>
      <w:r>
        <w:rPr>
          <w:szCs w:val="22"/>
        </w:rPr>
        <w:t>chemicals.</w:t>
      </w:r>
      <w:r>
        <w:rPr>
          <w:spacing w:val="-1"/>
          <w:szCs w:val="22"/>
        </w:rPr>
        <w:t xml:space="preserve"> </w:t>
      </w:r>
      <w:r>
        <w:rPr>
          <w:szCs w:val="22"/>
        </w:rPr>
        <w:t>It</w:t>
      </w:r>
      <w:r>
        <w:rPr>
          <w:spacing w:val="-4"/>
          <w:szCs w:val="22"/>
        </w:rPr>
        <w:t xml:space="preserve"> </w:t>
      </w:r>
      <w:r>
        <w:rPr>
          <w:szCs w:val="22"/>
        </w:rPr>
        <w:t>does</w:t>
      </w:r>
      <w:r>
        <w:rPr>
          <w:spacing w:val="-4"/>
          <w:szCs w:val="22"/>
        </w:rPr>
        <w:t xml:space="preserve"> </w:t>
      </w:r>
      <w:r>
        <w:rPr>
          <w:szCs w:val="22"/>
        </w:rPr>
        <w:t>not</w:t>
      </w:r>
      <w:r>
        <w:rPr>
          <w:spacing w:val="-58"/>
          <w:szCs w:val="22"/>
        </w:rPr>
        <w:t xml:space="preserve"> </w:t>
      </w:r>
      <w:r>
        <w:rPr>
          <w:szCs w:val="22"/>
        </w:rPr>
        <w:t>produce</w:t>
      </w:r>
      <w:r>
        <w:rPr>
          <w:spacing w:val="-5"/>
          <w:szCs w:val="22"/>
        </w:rPr>
        <w:t xml:space="preserve"> </w:t>
      </w:r>
      <w:r>
        <w:rPr>
          <w:szCs w:val="22"/>
        </w:rPr>
        <w:t>any</w:t>
      </w:r>
      <w:r>
        <w:rPr>
          <w:spacing w:val="-11"/>
          <w:szCs w:val="22"/>
        </w:rPr>
        <w:t xml:space="preserve"> </w:t>
      </w:r>
      <w:r>
        <w:rPr>
          <w:szCs w:val="22"/>
        </w:rPr>
        <w:t>kind</w:t>
      </w:r>
      <w:r>
        <w:rPr>
          <w:spacing w:val="-5"/>
          <w:szCs w:val="22"/>
        </w:rPr>
        <w:t xml:space="preserve"> </w:t>
      </w:r>
      <w:r>
        <w:rPr>
          <w:szCs w:val="22"/>
        </w:rPr>
        <w:t>of</w:t>
      </w:r>
      <w:r>
        <w:rPr>
          <w:spacing w:val="-7"/>
          <w:szCs w:val="22"/>
        </w:rPr>
        <w:t xml:space="preserve"> </w:t>
      </w:r>
      <w:r>
        <w:rPr>
          <w:szCs w:val="22"/>
        </w:rPr>
        <w:t>carbon</w:t>
      </w:r>
      <w:r>
        <w:rPr>
          <w:spacing w:val="-5"/>
          <w:szCs w:val="22"/>
        </w:rPr>
        <w:t xml:space="preserve"> </w:t>
      </w:r>
      <w:r>
        <w:rPr>
          <w:szCs w:val="22"/>
        </w:rPr>
        <w:t>residues</w:t>
      </w:r>
      <w:r>
        <w:rPr>
          <w:spacing w:val="-6"/>
          <w:szCs w:val="22"/>
        </w:rPr>
        <w:t xml:space="preserve"> </w:t>
      </w:r>
      <w:r>
        <w:rPr>
          <w:szCs w:val="22"/>
        </w:rPr>
        <w:t>that</w:t>
      </w:r>
      <w:r>
        <w:rPr>
          <w:spacing w:val="-6"/>
          <w:szCs w:val="22"/>
        </w:rPr>
        <w:t xml:space="preserve"> </w:t>
      </w:r>
      <w:r>
        <w:rPr>
          <w:szCs w:val="22"/>
        </w:rPr>
        <w:t>might</w:t>
      </w:r>
      <w:r>
        <w:rPr>
          <w:spacing w:val="-2"/>
          <w:szCs w:val="22"/>
        </w:rPr>
        <w:t xml:space="preserve"> </w:t>
      </w:r>
      <w:r>
        <w:rPr>
          <w:szCs w:val="22"/>
        </w:rPr>
        <w:t>have</w:t>
      </w:r>
      <w:r>
        <w:rPr>
          <w:spacing w:val="-7"/>
          <w:szCs w:val="22"/>
        </w:rPr>
        <w:t xml:space="preserve"> </w:t>
      </w:r>
      <w:r>
        <w:rPr>
          <w:szCs w:val="22"/>
        </w:rPr>
        <w:t>harmful</w:t>
      </w:r>
      <w:r>
        <w:rPr>
          <w:spacing w:val="-5"/>
          <w:szCs w:val="22"/>
        </w:rPr>
        <w:t xml:space="preserve"> </w:t>
      </w:r>
      <w:r>
        <w:rPr>
          <w:szCs w:val="22"/>
        </w:rPr>
        <w:t>effects</w:t>
      </w:r>
      <w:r>
        <w:rPr>
          <w:spacing w:val="-4"/>
          <w:szCs w:val="22"/>
        </w:rPr>
        <w:t xml:space="preserve"> </w:t>
      </w:r>
      <w:r>
        <w:rPr>
          <w:szCs w:val="22"/>
        </w:rPr>
        <w:t>on</w:t>
      </w:r>
      <w:r>
        <w:rPr>
          <w:spacing w:val="-6"/>
          <w:szCs w:val="22"/>
        </w:rPr>
        <w:t xml:space="preserve"> </w:t>
      </w:r>
      <w:r>
        <w:rPr>
          <w:szCs w:val="22"/>
        </w:rPr>
        <w:t>surroundings.</w:t>
      </w:r>
      <w:r>
        <w:rPr>
          <w:spacing w:val="-3"/>
          <w:szCs w:val="22"/>
        </w:rPr>
        <w:t xml:space="preserve"> </w:t>
      </w:r>
      <w:r>
        <w:rPr>
          <w:szCs w:val="22"/>
        </w:rPr>
        <w:t>One</w:t>
      </w:r>
      <w:r>
        <w:rPr>
          <w:spacing w:val="-58"/>
          <w:szCs w:val="22"/>
        </w:rPr>
        <w:t xml:space="preserve"> </w:t>
      </w:r>
      <w:r>
        <w:rPr>
          <w:szCs w:val="22"/>
        </w:rPr>
        <w:t>concern</w:t>
      </w:r>
      <w:r>
        <w:rPr>
          <w:spacing w:val="-10"/>
          <w:szCs w:val="22"/>
        </w:rPr>
        <w:t xml:space="preserve"> </w:t>
      </w:r>
      <w:r>
        <w:rPr>
          <w:szCs w:val="22"/>
        </w:rPr>
        <w:t>that</w:t>
      </w:r>
      <w:r>
        <w:rPr>
          <w:spacing w:val="-12"/>
          <w:szCs w:val="22"/>
        </w:rPr>
        <w:t xml:space="preserve"> </w:t>
      </w:r>
      <w:r>
        <w:rPr>
          <w:szCs w:val="22"/>
        </w:rPr>
        <w:t>was</w:t>
      </w:r>
      <w:r>
        <w:rPr>
          <w:spacing w:val="-8"/>
          <w:szCs w:val="22"/>
        </w:rPr>
        <w:t xml:space="preserve"> </w:t>
      </w:r>
      <w:r>
        <w:rPr>
          <w:szCs w:val="22"/>
        </w:rPr>
        <w:t>raised</w:t>
      </w:r>
      <w:r>
        <w:rPr>
          <w:spacing w:val="-12"/>
          <w:szCs w:val="22"/>
        </w:rPr>
        <w:t xml:space="preserve"> </w:t>
      </w:r>
      <w:r>
        <w:rPr>
          <w:szCs w:val="22"/>
        </w:rPr>
        <w:t>in</w:t>
      </w:r>
      <w:r>
        <w:rPr>
          <w:spacing w:val="-6"/>
          <w:szCs w:val="22"/>
        </w:rPr>
        <w:t xml:space="preserve"> </w:t>
      </w:r>
      <w:r>
        <w:rPr>
          <w:szCs w:val="22"/>
        </w:rPr>
        <w:t>IPT</w:t>
      </w:r>
      <w:r>
        <w:rPr>
          <w:spacing w:val="-12"/>
          <w:szCs w:val="22"/>
        </w:rPr>
        <w:t xml:space="preserve"> </w:t>
      </w:r>
      <w:r>
        <w:rPr>
          <w:szCs w:val="22"/>
        </w:rPr>
        <w:t>is</w:t>
      </w:r>
      <w:r>
        <w:rPr>
          <w:spacing w:val="-11"/>
          <w:szCs w:val="22"/>
        </w:rPr>
        <w:t xml:space="preserve"> </w:t>
      </w:r>
      <w:r>
        <w:rPr>
          <w:szCs w:val="22"/>
        </w:rPr>
        <w:t>regarding</w:t>
      </w:r>
      <w:r>
        <w:rPr>
          <w:spacing w:val="-14"/>
          <w:szCs w:val="22"/>
        </w:rPr>
        <w:t xml:space="preserve"> </w:t>
      </w:r>
      <w:r>
        <w:rPr>
          <w:szCs w:val="22"/>
        </w:rPr>
        <w:t>the</w:t>
      </w:r>
      <w:r>
        <w:rPr>
          <w:spacing w:val="-12"/>
          <w:szCs w:val="22"/>
        </w:rPr>
        <w:t xml:space="preserve"> </w:t>
      </w:r>
      <w:r>
        <w:rPr>
          <w:szCs w:val="22"/>
        </w:rPr>
        <w:t>magnetic</w:t>
      </w:r>
      <w:r>
        <w:rPr>
          <w:spacing w:val="-13"/>
          <w:szCs w:val="22"/>
        </w:rPr>
        <w:t xml:space="preserve"> </w:t>
      </w:r>
      <w:r>
        <w:rPr>
          <w:szCs w:val="22"/>
        </w:rPr>
        <w:t>effect</w:t>
      </w:r>
      <w:r>
        <w:rPr>
          <w:spacing w:val="-11"/>
          <w:szCs w:val="22"/>
        </w:rPr>
        <w:t xml:space="preserve"> </w:t>
      </w:r>
      <w:r>
        <w:rPr>
          <w:szCs w:val="22"/>
        </w:rPr>
        <w:t>on</w:t>
      </w:r>
      <w:r>
        <w:rPr>
          <w:spacing w:val="-12"/>
          <w:szCs w:val="22"/>
        </w:rPr>
        <w:t xml:space="preserve"> </w:t>
      </w:r>
      <w:r>
        <w:rPr>
          <w:szCs w:val="22"/>
        </w:rPr>
        <w:t>human</w:t>
      </w:r>
      <w:r>
        <w:rPr>
          <w:spacing w:val="-9"/>
          <w:szCs w:val="22"/>
        </w:rPr>
        <w:t xml:space="preserve"> </w:t>
      </w:r>
      <w:r>
        <w:rPr>
          <w:szCs w:val="22"/>
        </w:rPr>
        <w:t>beings.</w:t>
      </w:r>
      <w:r>
        <w:rPr>
          <w:spacing w:val="-12"/>
          <w:szCs w:val="22"/>
        </w:rPr>
        <w:t xml:space="preserve"> </w:t>
      </w:r>
      <w:r>
        <w:rPr>
          <w:szCs w:val="22"/>
        </w:rPr>
        <w:t>However,</w:t>
      </w:r>
      <w:r>
        <w:rPr>
          <w:spacing w:val="-57"/>
          <w:szCs w:val="22"/>
        </w:rPr>
        <w:t xml:space="preserve"> </w:t>
      </w:r>
      <w:r>
        <w:rPr>
          <w:szCs w:val="22"/>
        </w:rPr>
        <w:t>some research carried out at the medical school of the University of Auckland shows that</w:t>
      </w:r>
      <w:r>
        <w:rPr>
          <w:spacing w:val="1"/>
          <w:szCs w:val="22"/>
        </w:rPr>
        <w:t xml:space="preserve"> </w:t>
      </w:r>
      <w:r>
        <w:rPr>
          <w:spacing w:val="-1"/>
          <w:szCs w:val="22"/>
        </w:rPr>
        <w:t>there</w:t>
      </w:r>
      <w:r>
        <w:rPr>
          <w:spacing w:val="-9"/>
          <w:szCs w:val="22"/>
        </w:rPr>
        <w:t xml:space="preserve"> </w:t>
      </w:r>
      <w:r>
        <w:rPr>
          <w:spacing w:val="-1"/>
          <w:szCs w:val="22"/>
        </w:rPr>
        <w:t>are</w:t>
      </w:r>
      <w:r>
        <w:rPr>
          <w:spacing w:val="-8"/>
          <w:szCs w:val="22"/>
        </w:rPr>
        <w:t xml:space="preserve"> </w:t>
      </w:r>
      <w:r>
        <w:rPr>
          <w:spacing w:val="-1"/>
          <w:szCs w:val="22"/>
        </w:rPr>
        <w:t>no</w:t>
      </w:r>
      <w:r>
        <w:rPr>
          <w:spacing w:val="-10"/>
          <w:szCs w:val="22"/>
        </w:rPr>
        <w:t xml:space="preserve"> </w:t>
      </w:r>
      <w:r>
        <w:rPr>
          <w:spacing w:val="-1"/>
          <w:szCs w:val="22"/>
        </w:rPr>
        <w:t>observable</w:t>
      </w:r>
      <w:r>
        <w:rPr>
          <w:spacing w:val="-10"/>
          <w:szCs w:val="22"/>
        </w:rPr>
        <w:t xml:space="preserve"> </w:t>
      </w:r>
      <w:r>
        <w:rPr>
          <w:szCs w:val="22"/>
        </w:rPr>
        <w:t>negative</w:t>
      </w:r>
      <w:r>
        <w:rPr>
          <w:spacing w:val="-11"/>
          <w:szCs w:val="22"/>
        </w:rPr>
        <w:t xml:space="preserve"> </w:t>
      </w:r>
      <w:r>
        <w:rPr>
          <w:szCs w:val="22"/>
        </w:rPr>
        <w:t>biological</w:t>
      </w:r>
      <w:r>
        <w:rPr>
          <w:spacing w:val="-6"/>
          <w:szCs w:val="22"/>
        </w:rPr>
        <w:t xml:space="preserve"> </w:t>
      </w:r>
      <w:r>
        <w:rPr>
          <w:szCs w:val="22"/>
        </w:rPr>
        <w:t>effects</w:t>
      </w:r>
      <w:r>
        <w:rPr>
          <w:spacing w:val="-7"/>
          <w:szCs w:val="22"/>
        </w:rPr>
        <w:t xml:space="preserve"> </w:t>
      </w:r>
      <w:r>
        <w:rPr>
          <w:szCs w:val="22"/>
        </w:rPr>
        <w:t>at</w:t>
      </w:r>
      <w:r>
        <w:rPr>
          <w:spacing w:val="-10"/>
          <w:szCs w:val="22"/>
        </w:rPr>
        <w:t xml:space="preserve"> </w:t>
      </w:r>
      <w:r>
        <w:rPr>
          <w:szCs w:val="22"/>
        </w:rPr>
        <w:t>low</w:t>
      </w:r>
      <w:r>
        <w:rPr>
          <w:spacing w:val="-10"/>
          <w:szCs w:val="22"/>
        </w:rPr>
        <w:t xml:space="preserve"> </w:t>
      </w:r>
      <w:r>
        <w:rPr>
          <w:szCs w:val="22"/>
        </w:rPr>
        <w:t>frequency</w:t>
      </w:r>
      <w:r>
        <w:rPr>
          <w:spacing w:val="-15"/>
          <w:szCs w:val="22"/>
        </w:rPr>
        <w:t xml:space="preserve"> </w:t>
      </w:r>
      <w:r>
        <w:rPr>
          <w:szCs w:val="22"/>
        </w:rPr>
        <w:t>ranges</w:t>
      </w:r>
      <w:r>
        <w:rPr>
          <w:spacing w:val="-9"/>
          <w:szCs w:val="22"/>
        </w:rPr>
        <w:t xml:space="preserve"> </w:t>
      </w:r>
      <w:r>
        <w:rPr>
          <w:szCs w:val="22"/>
        </w:rPr>
        <w:t>[21].</w:t>
      </w:r>
      <w:r>
        <w:rPr>
          <w:spacing w:val="-9"/>
          <w:szCs w:val="22"/>
        </w:rPr>
        <w:t xml:space="preserve"> </w:t>
      </w:r>
      <w:r>
        <w:rPr>
          <w:szCs w:val="22"/>
        </w:rPr>
        <w:t>These</w:t>
      </w:r>
      <w:r>
        <w:rPr>
          <w:spacing w:val="-11"/>
          <w:szCs w:val="22"/>
        </w:rPr>
        <w:t xml:space="preserve"> </w:t>
      </w:r>
      <w:r>
        <w:rPr>
          <w:szCs w:val="22"/>
        </w:rPr>
        <w:t>low</w:t>
      </w:r>
      <w:r>
        <w:rPr>
          <w:spacing w:val="-57"/>
          <w:szCs w:val="22"/>
        </w:rPr>
        <w:t xml:space="preserve"> </w:t>
      </w:r>
      <w:r>
        <w:rPr>
          <w:szCs w:val="22"/>
        </w:rPr>
        <w:t>frequencies</w:t>
      </w:r>
      <w:r>
        <w:rPr>
          <w:spacing w:val="-5"/>
          <w:szCs w:val="22"/>
        </w:rPr>
        <w:t xml:space="preserve"> </w:t>
      </w:r>
      <w:r>
        <w:rPr>
          <w:szCs w:val="22"/>
        </w:rPr>
        <w:t>usually</w:t>
      </w:r>
      <w:r>
        <w:rPr>
          <w:spacing w:val="-8"/>
          <w:szCs w:val="22"/>
        </w:rPr>
        <w:t xml:space="preserve"> </w:t>
      </w:r>
      <w:r>
        <w:rPr>
          <w:szCs w:val="22"/>
        </w:rPr>
        <w:t>do</w:t>
      </w:r>
      <w:r>
        <w:rPr>
          <w:spacing w:val="-5"/>
          <w:szCs w:val="22"/>
        </w:rPr>
        <w:t xml:space="preserve"> </w:t>
      </w:r>
      <w:r>
        <w:rPr>
          <w:szCs w:val="22"/>
        </w:rPr>
        <w:t>not</w:t>
      </w:r>
      <w:r>
        <w:rPr>
          <w:spacing w:val="-5"/>
          <w:szCs w:val="22"/>
        </w:rPr>
        <w:t xml:space="preserve"> </w:t>
      </w:r>
      <w:r>
        <w:rPr>
          <w:szCs w:val="22"/>
        </w:rPr>
        <w:t>have</w:t>
      </w:r>
      <w:r>
        <w:rPr>
          <w:spacing w:val="-4"/>
          <w:szCs w:val="22"/>
        </w:rPr>
        <w:t xml:space="preserve"> </w:t>
      </w:r>
      <w:r>
        <w:rPr>
          <w:szCs w:val="22"/>
        </w:rPr>
        <w:t>enough</w:t>
      </w:r>
      <w:r>
        <w:rPr>
          <w:spacing w:val="-5"/>
          <w:szCs w:val="22"/>
        </w:rPr>
        <w:t xml:space="preserve"> </w:t>
      </w:r>
      <w:r>
        <w:rPr>
          <w:szCs w:val="22"/>
        </w:rPr>
        <w:t>power</w:t>
      </w:r>
      <w:r>
        <w:rPr>
          <w:spacing w:val="-4"/>
          <w:szCs w:val="22"/>
        </w:rPr>
        <w:t xml:space="preserve"> </w:t>
      </w:r>
      <w:r>
        <w:rPr>
          <w:szCs w:val="22"/>
        </w:rPr>
        <w:t>density</w:t>
      </w:r>
      <w:r>
        <w:rPr>
          <w:spacing w:val="-9"/>
          <w:szCs w:val="22"/>
        </w:rPr>
        <w:t xml:space="preserve"> </w:t>
      </w:r>
      <w:r>
        <w:rPr>
          <w:szCs w:val="22"/>
        </w:rPr>
        <w:t>to</w:t>
      </w:r>
      <w:r>
        <w:rPr>
          <w:spacing w:val="-5"/>
          <w:szCs w:val="22"/>
        </w:rPr>
        <w:t xml:space="preserve"> </w:t>
      </w:r>
      <w:r>
        <w:rPr>
          <w:szCs w:val="22"/>
        </w:rPr>
        <w:t>heat</w:t>
      </w:r>
      <w:r>
        <w:rPr>
          <w:spacing w:val="-5"/>
          <w:szCs w:val="22"/>
        </w:rPr>
        <w:t xml:space="preserve"> </w:t>
      </w:r>
      <w:r>
        <w:rPr>
          <w:szCs w:val="22"/>
        </w:rPr>
        <w:t>the</w:t>
      </w:r>
      <w:r>
        <w:rPr>
          <w:spacing w:val="-4"/>
          <w:szCs w:val="22"/>
        </w:rPr>
        <w:t xml:space="preserve"> </w:t>
      </w:r>
      <w:r>
        <w:rPr>
          <w:szCs w:val="22"/>
        </w:rPr>
        <w:t>human</w:t>
      </w:r>
      <w:r>
        <w:rPr>
          <w:spacing w:val="-3"/>
          <w:szCs w:val="22"/>
        </w:rPr>
        <w:t xml:space="preserve"> </w:t>
      </w:r>
      <w:r>
        <w:rPr>
          <w:szCs w:val="22"/>
        </w:rPr>
        <w:t>body</w:t>
      </w:r>
      <w:r>
        <w:rPr>
          <w:spacing w:val="-8"/>
          <w:szCs w:val="22"/>
        </w:rPr>
        <w:t xml:space="preserve"> </w:t>
      </w:r>
      <w:r>
        <w:rPr>
          <w:szCs w:val="22"/>
        </w:rPr>
        <w:t>cells</w:t>
      </w:r>
      <w:r>
        <w:rPr>
          <w:spacing w:val="-5"/>
          <w:szCs w:val="22"/>
        </w:rPr>
        <w:t xml:space="preserve"> </w:t>
      </w:r>
      <w:r>
        <w:rPr>
          <w:szCs w:val="22"/>
        </w:rPr>
        <w:t>unlike</w:t>
      </w:r>
      <w:r>
        <w:rPr>
          <w:spacing w:val="-57"/>
          <w:szCs w:val="22"/>
        </w:rPr>
        <w:t xml:space="preserve"> </w:t>
      </w:r>
      <w:r>
        <w:rPr>
          <w:szCs w:val="22"/>
        </w:rPr>
        <w:t>the</w:t>
      </w:r>
      <w:r>
        <w:rPr>
          <w:spacing w:val="-2"/>
          <w:szCs w:val="22"/>
        </w:rPr>
        <w:t xml:space="preserve"> </w:t>
      </w:r>
      <w:r>
        <w:rPr>
          <w:szCs w:val="22"/>
        </w:rPr>
        <w:t>radio frequencies.</w:t>
      </w:r>
    </w:p>
    <w:p w:rsidR="00EB712A" w:rsidRDefault="008542D2">
      <w:pPr>
        <w:widowControl w:val="0"/>
        <w:numPr>
          <w:ilvl w:val="0"/>
          <w:numId w:val="6"/>
        </w:numPr>
        <w:tabs>
          <w:tab w:val="left" w:pos="880"/>
        </w:tabs>
        <w:autoSpaceDE w:val="0"/>
        <w:autoSpaceDN w:val="0"/>
        <w:spacing w:before="1" w:line="480" w:lineRule="auto"/>
        <w:ind w:right="676"/>
        <w:jc w:val="both"/>
        <w:rPr>
          <w:szCs w:val="22"/>
        </w:rPr>
      </w:pPr>
      <w:r>
        <w:rPr>
          <w:b/>
          <w:szCs w:val="22"/>
        </w:rPr>
        <w:t xml:space="preserve">Robustness and Reliability: </w:t>
      </w:r>
      <w:r>
        <w:rPr>
          <w:szCs w:val="22"/>
        </w:rPr>
        <w:t>There is no electrical erosion or wear and tear in these</w:t>
      </w:r>
      <w:r>
        <w:rPr>
          <w:spacing w:val="1"/>
          <w:szCs w:val="22"/>
        </w:rPr>
        <w:t xml:space="preserve"> </w:t>
      </w:r>
      <w:r>
        <w:rPr>
          <w:szCs w:val="22"/>
        </w:rPr>
        <w:t>systems as there is no direct friction. The electrical components of this system are closed</w:t>
      </w:r>
      <w:r>
        <w:rPr>
          <w:spacing w:val="1"/>
          <w:szCs w:val="22"/>
        </w:rPr>
        <w:t xml:space="preserve"> </w:t>
      </w:r>
      <w:r>
        <w:rPr>
          <w:spacing w:val="-1"/>
          <w:szCs w:val="22"/>
        </w:rPr>
        <w:t>completely;</w:t>
      </w:r>
      <w:r>
        <w:rPr>
          <w:spacing w:val="-12"/>
          <w:szCs w:val="22"/>
        </w:rPr>
        <w:t xml:space="preserve"> </w:t>
      </w:r>
      <w:r>
        <w:rPr>
          <w:spacing w:val="-1"/>
          <w:szCs w:val="22"/>
        </w:rPr>
        <w:t>thus,</w:t>
      </w:r>
      <w:r>
        <w:rPr>
          <w:spacing w:val="-12"/>
          <w:szCs w:val="22"/>
        </w:rPr>
        <w:t xml:space="preserve"> </w:t>
      </w:r>
      <w:r>
        <w:rPr>
          <w:szCs w:val="22"/>
        </w:rPr>
        <w:t>it</w:t>
      </w:r>
      <w:r>
        <w:rPr>
          <w:spacing w:val="-12"/>
          <w:szCs w:val="22"/>
        </w:rPr>
        <w:t xml:space="preserve"> </w:t>
      </w:r>
      <w:r>
        <w:rPr>
          <w:szCs w:val="22"/>
        </w:rPr>
        <w:t>does</w:t>
      </w:r>
      <w:r>
        <w:rPr>
          <w:spacing w:val="-11"/>
          <w:szCs w:val="22"/>
        </w:rPr>
        <w:t xml:space="preserve"> </w:t>
      </w:r>
      <w:r>
        <w:rPr>
          <w:szCs w:val="22"/>
        </w:rPr>
        <w:t>not</w:t>
      </w:r>
      <w:r>
        <w:rPr>
          <w:spacing w:val="-12"/>
          <w:szCs w:val="22"/>
        </w:rPr>
        <w:t xml:space="preserve"> </w:t>
      </w:r>
      <w:r>
        <w:rPr>
          <w:szCs w:val="22"/>
        </w:rPr>
        <w:t>encourage</w:t>
      </w:r>
      <w:r>
        <w:rPr>
          <w:spacing w:val="-13"/>
          <w:szCs w:val="22"/>
        </w:rPr>
        <w:t xml:space="preserve"> </w:t>
      </w:r>
      <w:r>
        <w:rPr>
          <w:szCs w:val="22"/>
        </w:rPr>
        <w:t>any</w:t>
      </w:r>
      <w:r>
        <w:rPr>
          <w:spacing w:val="-17"/>
          <w:szCs w:val="22"/>
        </w:rPr>
        <w:t xml:space="preserve"> </w:t>
      </w:r>
      <w:r>
        <w:rPr>
          <w:szCs w:val="22"/>
        </w:rPr>
        <w:t>kind</w:t>
      </w:r>
      <w:r>
        <w:rPr>
          <w:spacing w:val="-11"/>
          <w:szCs w:val="22"/>
        </w:rPr>
        <w:t xml:space="preserve"> </w:t>
      </w:r>
      <w:r>
        <w:rPr>
          <w:szCs w:val="22"/>
        </w:rPr>
        <w:t>of</w:t>
      </w:r>
      <w:r>
        <w:rPr>
          <w:spacing w:val="-13"/>
          <w:szCs w:val="22"/>
        </w:rPr>
        <w:t xml:space="preserve"> </w:t>
      </w:r>
      <w:r>
        <w:rPr>
          <w:szCs w:val="22"/>
        </w:rPr>
        <w:t>chemical</w:t>
      </w:r>
      <w:r>
        <w:rPr>
          <w:spacing w:val="-12"/>
          <w:szCs w:val="22"/>
        </w:rPr>
        <w:t xml:space="preserve"> </w:t>
      </w:r>
      <w:r>
        <w:rPr>
          <w:szCs w:val="22"/>
        </w:rPr>
        <w:t>erosion</w:t>
      </w:r>
      <w:r>
        <w:rPr>
          <w:spacing w:val="-11"/>
          <w:szCs w:val="22"/>
        </w:rPr>
        <w:t xml:space="preserve"> </w:t>
      </w:r>
      <w:r>
        <w:rPr>
          <w:szCs w:val="22"/>
        </w:rPr>
        <w:t>in</w:t>
      </w:r>
      <w:r>
        <w:rPr>
          <w:spacing w:val="-12"/>
          <w:szCs w:val="22"/>
        </w:rPr>
        <w:t xml:space="preserve"> </w:t>
      </w:r>
      <w:r>
        <w:rPr>
          <w:szCs w:val="22"/>
        </w:rPr>
        <w:t>the</w:t>
      </w:r>
      <w:r>
        <w:rPr>
          <w:spacing w:val="-13"/>
          <w:szCs w:val="22"/>
        </w:rPr>
        <w:t xml:space="preserve"> </w:t>
      </w:r>
      <w:r>
        <w:rPr>
          <w:szCs w:val="22"/>
        </w:rPr>
        <w:t>conductor</w:t>
      </w:r>
      <w:r>
        <w:rPr>
          <w:spacing w:val="-13"/>
          <w:szCs w:val="22"/>
        </w:rPr>
        <w:t xml:space="preserve"> </w:t>
      </w:r>
      <w:r>
        <w:rPr>
          <w:szCs w:val="22"/>
        </w:rPr>
        <w:t>parts.</w:t>
      </w:r>
      <w:r>
        <w:rPr>
          <w:spacing w:val="-57"/>
          <w:szCs w:val="22"/>
        </w:rPr>
        <w:t xml:space="preserve"> </w:t>
      </w:r>
      <w:r>
        <w:rPr>
          <w:szCs w:val="22"/>
        </w:rPr>
        <w:t>Thus,</w:t>
      </w:r>
      <w:r>
        <w:rPr>
          <w:spacing w:val="-1"/>
          <w:szCs w:val="22"/>
        </w:rPr>
        <w:t xml:space="preserve"> </w:t>
      </w:r>
      <w:r>
        <w:rPr>
          <w:szCs w:val="22"/>
        </w:rPr>
        <w:t>there</w:t>
      </w:r>
      <w:r>
        <w:rPr>
          <w:spacing w:val="-1"/>
          <w:szCs w:val="22"/>
        </w:rPr>
        <w:t xml:space="preserve"> </w:t>
      </w:r>
      <w:r>
        <w:rPr>
          <w:szCs w:val="22"/>
        </w:rPr>
        <w:t>is less maintenance</w:t>
      </w:r>
      <w:r>
        <w:rPr>
          <w:spacing w:val="-1"/>
          <w:szCs w:val="22"/>
        </w:rPr>
        <w:t xml:space="preserve"> </w:t>
      </w:r>
      <w:r>
        <w:rPr>
          <w:szCs w:val="22"/>
        </w:rPr>
        <w:t>required.</w:t>
      </w:r>
    </w:p>
    <w:p w:rsidR="00EB712A" w:rsidRDefault="008542D2">
      <w:pPr>
        <w:widowControl w:val="0"/>
        <w:autoSpaceDE w:val="0"/>
        <w:autoSpaceDN w:val="0"/>
        <w:spacing w:before="158" w:line="480" w:lineRule="auto"/>
        <w:ind w:left="160" w:right="675" w:firstLine="360"/>
        <w:jc w:val="both"/>
      </w:pPr>
      <w:r>
        <w:t>Although many advantages were mentioned related to IPT, there are few limitations in IPT.</w:t>
      </w:r>
      <w:r>
        <w:rPr>
          <w:spacing w:val="1"/>
        </w:rPr>
        <w:t xml:space="preserve"> </w:t>
      </w:r>
      <w:r>
        <w:t>The power levels of these systems are not suitable for industrial applications. IPT cannot afford</w:t>
      </w:r>
      <w:r>
        <w:rPr>
          <w:spacing w:val="1"/>
        </w:rPr>
        <w:t xml:space="preserve"> </w:t>
      </w:r>
      <w:r>
        <w:t>strong coupling between the transmitter and receiver. Due to this loose coupling, it is next to</w:t>
      </w:r>
      <w:r>
        <w:rPr>
          <w:spacing w:val="1"/>
        </w:rPr>
        <w:t xml:space="preserve"> </w:t>
      </w:r>
      <w:r>
        <w:t>impossible</w:t>
      </w:r>
      <w:r>
        <w:rPr>
          <w:spacing w:val="-12"/>
        </w:rPr>
        <w:t xml:space="preserve"> </w:t>
      </w:r>
      <w:r>
        <w:t>for</w:t>
      </w:r>
      <w:r>
        <w:rPr>
          <w:spacing w:val="-12"/>
        </w:rPr>
        <w:t xml:space="preserve"> </w:t>
      </w:r>
      <w:r>
        <w:t>them</w:t>
      </w:r>
      <w:r>
        <w:rPr>
          <w:spacing w:val="-11"/>
        </w:rPr>
        <w:t xml:space="preserve"> </w:t>
      </w:r>
      <w:r>
        <w:t>to</w:t>
      </w:r>
      <w:r>
        <w:rPr>
          <w:spacing w:val="-9"/>
        </w:rPr>
        <w:t xml:space="preserve"> </w:t>
      </w:r>
      <w:r>
        <w:t>be</w:t>
      </w:r>
      <w:r>
        <w:rPr>
          <w:spacing w:val="-10"/>
        </w:rPr>
        <w:t xml:space="preserve"> </w:t>
      </w:r>
      <w:r>
        <w:t>applied</w:t>
      </w:r>
      <w:r>
        <w:rPr>
          <w:spacing w:val="-11"/>
        </w:rPr>
        <w:t xml:space="preserve"> </w:t>
      </w:r>
      <w:r>
        <w:t>in</w:t>
      </w:r>
      <w:r>
        <w:rPr>
          <w:spacing w:val="-9"/>
        </w:rPr>
        <w:t xml:space="preserve"> </w:t>
      </w:r>
      <w:r>
        <w:t>high</w:t>
      </w:r>
      <w:r>
        <w:rPr>
          <w:spacing w:val="-9"/>
        </w:rPr>
        <w:t xml:space="preserve"> </w:t>
      </w:r>
      <w:r>
        <w:t>power</w:t>
      </w:r>
      <w:r>
        <w:rPr>
          <w:spacing w:val="-9"/>
        </w:rPr>
        <w:t xml:space="preserve"> </w:t>
      </w:r>
      <w:r>
        <w:t>applications.</w:t>
      </w:r>
      <w:r>
        <w:rPr>
          <w:spacing w:val="-10"/>
        </w:rPr>
        <w:t xml:space="preserve"> </w:t>
      </w:r>
      <w:r>
        <w:t>Also,</w:t>
      </w:r>
      <w:r>
        <w:rPr>
          <w:spacing w:val="-11"/>
        </w:rPr>
        <w:t xml:space="preserve"> </w:t>
      </w:r>
      <w:r>
        <w:t>misalignment</w:t>
      </w:r>
      <w:r>
        <w:rPr>
          <w:spacing w:val="-11"/>
        </w:rPr>
        <w:t xml:space="preserve"> </w:t>
      </w:r>
      <w:r>
        <w:t>in</w:t>
      </w:r>
      <w:r>
        <w:rPr>
          <w:spacing w:val="-11"/>
        </w:rPr>
        <w:t xml:space="preserve"> </w:t>
      </w:r>
      <w:r>
        <w:t>the</w:t>
      </w:r>
      <w:r>
        <w:rPr>
          <w:spacing w:val="-12"/>
        </w:rPr>
        <w:t xml:space="preserve"> </w:t>
      </w:r>
      <w:r>
        <w:t>placement</w:t>
      </w:r>
      <w:r>
        <w:rPr>
          <w:spacing w:val="-57"/>
        </w:rPr>
        <w:t xml:space="preserve"> </w:t>
      </w:r>
      <w:r>
        <w:t>of the coils might affect the IPT system performance. In [22] it is stated that when the coils are</w:t>
      </w:r>
      <w:r>
        <w:rPr>
          <w:spacing w:val="1"/>
        </w:rPr>
        <w:t xml:space="preserve"> </w:t>
      </w:r>
      <w:r>
        <w:t>placed in 25% of misalignment, efficiency decreases to 92%. Due to these drawbacks, IPT alone</w:t>
      </w:r>
      <w:r>
        <w:rPr>
          <w:spacing w:val="1"/>
        </w:rPr>
        <w:t xml:space="preserve"> </w:t>
      </w:r>
      <w:r>
        <w:t>cannot</w:t>
      </w:r>
      <w:r>
        <w:rPr>
          <w:spacing w:val="-4"/>
        </w:rPr>
        <w:t xml:space="preserve"> </w:t>
      </w:r>
      <w:r>
        <w:t>be</w:t>
      </w:r>
      <w:r>
        <w:rPr>
          <w:spacing w:val="-6"/>
        </w:rPr>
        <w:t xml:space="preserve"> </w:t>
      </w:r>
      <w:r>
        <w:t>used</w:t>
      </w:r>
      <w:r>
        <w:rPr>
          <w:spacing w:val="-5"/>
        </w:rPr>
        <w:t xml:space="preserve"> </w:t>
      </w:r>
      <w:r>
        <w:t>for</w:t>
      </w:r>
      <w:r>
        <w:rPr>
          <w:spacing w:val="-6"/>
        </w:rPr>
        <w:t xml:space="preserve"> </w:t>
      </w:r>
      <w:r>
        <w:t>designing</w:t>
      </w:r>
      <w:r>
        <w:rPr>
          <w:spacing w:val="-7"/>
        </w:rPr>
        <w:t xml:space="preserve"> </w:t>
      </w:r>
      <w:r>
        <w:t>EV</w:t>
      </w:r>
      <w:r>
        <w:rPr>
          <w:spacing w:val="-5"/>
        </w:rPr>
        <w:t xml:space="preserve"> </w:t>
      </w:r>
      <w:r>
        <w:t>systems.</w:t>
      </w:r>
      <w:r>
        <w:rPr>
          <w:spacing w:val="-2"/>
        </w:rPr>
        <w:t xml:space="preserve"> </w:t>
      </w:r>
      <w:r>
        <w:t>In</w:t>
      </w:r>
      <w:r>
        <w:rPr>
          <w:spacing w:val="-4"/>
        </w:rPr>
        <w:t xml:space="preserve"> </w:t>
      </w:r>
      <w:r>
        <w:t>order</w:t>
      </w:r>
      <w:r>
        <w:rPr>
          <w:spacing w:val="-6"/>
        </w:rPr>
        <w:t xml:space="preserve"> </w:t>
      </w:r>
      <w:r>
        <w:t>to</w:t>
      </w:r>
      <w:r>
        <w:rPr>
          <w:spacing w:val="-5"/>
        </w:rPr>
        <w:t xml:space="preserve"> </w:t>
      </w:r>
      <w:r>
        <w:t>overcome</w:t>
      </w:r>
      <w:r>
        <w:rPr>
          <w:spacing w:val="-6"/>
        </w:rPr>
        <w:t xml:space="preserve"> </w:t>
      </w:r>
      <w:r>
        <w:t>the</w:t>
      </w:r>
      <w:r>
        <w:rPr>
          <w:spacing w:val="-6"/>
        </w:rPr>
        <w:t xml:space="preserve"> </w:t>
      </w:r>
      <w:r>
        <w:t>drawbacks</w:t>
      </w:r>
      <w:r>
        <w:rPr>
          <w:spacing w:val="-5"/>
        </w:rPr>
        <w:t xml:space="preserve"> </w:t>
      </w:r>
      <w:r>
        <w:t>of</w:t>
      </w:r>
      <w:r>
        <w:rPr>
          <w:spacing w:val="-3"/>
        </w:rPr>
        <w:t xml:space="preserve"> </w:t>
      </w:r>
      <w:r>
        <w:t>IPT,</w:t>
      </w:r>
      <w:r>
        <w:rPr>
          <w:spacing w:val="-5"/>
        </w:rPr>
        <w:t xml:space="preserve"> </w:t>
      </w:r>
      <w:r>
        <w:t>this</w:t>
      </w:r>
      <w:r>
        <w:rPr>
          <w:spacing w:val="-4"/>
        </w:rPr>
        <w:t xml:space="preserve"> </w:t>
      </w:r>
      <w:r>
        <w:t>system</w:t>
      </w:r>
      <w:r>
        <w:rPr>
          <w:spacing w:val="-58"/>
        </w:rPr>
        <w:t xml:space="preserve"> </w:t>
      </w:r>
      <w:r>
        <w:t>adopts</w:t>
      </w:r>
      <w:r>
        <w:rPr>
          <w:spacing w:val="51"/>
        </w:rPr>
        <w:t xml:space="preserve"> </w:t>
      </w:r>
      <w:r>
        <w:t>resonant</w:t>
      </w:r>
      <w:r>
        <w:rPr>
          <w:spacing w:val="52"/>
        </w:rPr>
        <w:t xml:space="preserve"> </w:t>
      </w:r>
      <w:r>
        <w:t>systems</w:t>
      </w:r>
      <w:r>
        <w:rPr>
          <w:spacing w:val="53"/>
        </w:rPr>
        <w:t xml:space="preserve"> </w:t>
      </w:r>
      <w:r>
        <w:t>into</w:t>
      </w:r>
      <w:r>
        <w:rPr>
          <w:spacing w:val="51"/>
        </w:rPr>
        <w:t xml:space="preserve"> </w:t>
      </w:r>
      <w:r>
        <w:t>the</w:t>
      </w:r>
      <w:r>
        <w:rPr>
          <w:spacing w:val="52"/>
        </w:rPr>
        <w:t xml:space="preserve"> </w:t>
      </w:r>
      <w:r>
        <w:t>IPT</w:t>
      </w:r>
      <w:r>
        <w:rPr>
          <w:spacing w:val="51"/>
        </w:rPr>
        <w:t xml:space="preserve"> </w:t>
      </w:r>
      <w:r>
        <w:t>system,</w:t>
      </w:r>
      <w:r>
        <w:rPr>
          <w:spacing w:val="53"/>
        </w:rPr>
        <w:t xml:space="preserve"> </w:t>
      </w:r>
      <w:r>
        <w:t>which</w:t>
      </w:r>
      <w:r>
        <w:rPr>
          <w:spacing w:val="51"/>
        </w:rPr>
        <w:t xml:space="preserve"> </w:t>
      </w:r>
      <w:r>
        <w:t>can</w:t>
      </w:r>
      <w:r>
        <w:rPr>
          <w:spacing w:val="50"/>
        </w:rPr>
        <w:t xml:space="preserve"> </w:t>
      </w:r>
      <w:r>
        <w:t>help</w:t>
      </w:r>
      <w:r>
        <w:rPr>
          <w:spacing w:val="54"/>
        </w:rPr>
        <w:t xml:space="preserve"> </w:t>
      </w:r>
      <w:r>
        <w:t>IPT</w:t>
      </w:r>
      <w:r>
        <w:rPr>
          <w:spacing w:val="50"/>
        </w:rPr>
        <w:t xml:space="preserve"> </w:t>
      </w:r>
      <w:r>
        <w:t>in</w:t>
      </w:r>
      <w:r>
        <w:rPr>
          <w:spacing w:val="54"/>
        </w:rPr>
        <w:t xml:space="preserve"> </w:t>
      </w:r>
      <w:r>
        <w:t>increasing</w:t>
      </w:r>
      <w:r>
        <w:rPr>
          <w:spacing w:val="48"/>
        </w:rPr>
        <w:t xml:space="preserve"> </w:t>
      </w:r>
      <w:r>
        <w:t>the</w:t>
      </w:r>
      <w:r>
        <w:rPr>
          <w:spacing w:val="50"/>
        </w:rPr>
        <w:t xml:space="preserve"> </w:t>
      </w:r>
      <w:r>
        <w:t>system</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pPr>
      <w:r>
        <w:lastRenderedPageBreak/>
        <w:t>performance.</w:t>
      </w:r>
      <w:r>
        <w:rPr>
          <w:spacing w:val="24"/>
        </w:rPr>
        <w:t xml:space="preserve"> </w:t>
      </w:r>
      <w:r>
        <w:t>The</w:t>
      </w:r>
      <w:r>
        <w:rPr>
          <w:spacing w:val="23"/>
        </w:rPr>
        <w:t xml:space="preserve"> </w:t>
      </w:r>
      <w:r>
        <w:t>features</w:t>
      </w:r>
      <w:r>
        <w:rPr>
          <w:spacing w:val="24"/>
        </w:rPr>
        <w:t xml:space="preserve"> </w:t>
      </w:r>
      <w:r>
        <w:t>and</w:t>
      </w:r>
      <w:r>
        <w:rPr>
          <w:spacing w:val="24"/>
        </w:rPr>
        <w:t xml:space="preserve"> </w:t>
      </w:r>
      <w:r>
        <w:t>advantages</w:t>
      </w:r>
      <w:r>
        <w:rPr>
          <w:spacing w:val="24"/>
        </w:rPr>
        <w:t xml:space="preserve"> </w:t>
      </w:r>
      <w:r>
        <w:t>of</w:t>
      </w:r>
      <w:r>
        <w:rPr>
          <w:spacing w:val="23"/>
        </w:rPr>
        <w:t xml:space="preserve"> </w:t>
      </w:r>
      <w:r>
        <w:t>implementation</w:t>
      </w:r>
      <w:r>
        <w:rPr>
          <w:spacing w:val="24"/>
        </w:rPr>
        <w:t xml:space="preserve"> </w:t>
      </w:r>
      <w:r>
        <w:t>of</w:t>
      </w:r>
      <w:r>
        <w:rPr>
          <w:spacing w:val="23"/>
        </w:rPr>
        <w:t xml:space="preserve"> </w:t>
      </w:r>
      <w:r>
        <w:t>these</w:t>
      </w:r>
      <w:r>
        <w:rPr>
          <w:spacing w:val="23"/>
        </w:rPr>
        <w:t xml:space="preserve"> </w:t>
      </w:r>
      <w:r>
        <w:t>resonant</w:t>
      </w:r>
      <w:r>
        <w:rPr>
          <w:spacing w:val="24"/>
        </w:rPr>
        <w:t xml:space="preserve"> </w:t>
      </w:r>
      <w:r>
        <w:t>circuits</w:t>
      </w:r>
      <w:r>
        <w:rPr>
          <w:spacing w:val="24"/>
        </w:rPr>
        <w:t xml:space="preserve"> </w:t>
      </w:r>
      <w:r>
        <w:t>will</w:t>
      </w:r>
      <w:r>
        <w:rPr>
          <w:spacing w:val="24"/>
        </w:rPr>
        <w:t xml:space="preserve"> </w:t>
      </w:r>
      <w:r>
        <w:t>be</w:t>
      </w:r>
      <w:r>
        <w:rPr>
          <w:spacing w:val="-57"/>
        </w:rPr>
        <w:t xml:space="preserve"> </w:t>
      </w:r>
      <w:r>
        <w:t>discussed</w:t>
      </w:r>
      <w:r>
        <w:rPr>
          <w:spacing w:val="-1"/>
        </w:rPr>
        <w:t xml:space="preserve"> </w:t>
      </w:r>
      <w:r>
        <w:t>in the</w:t>
      </w:r>
      <w:r>
        <w:rPr>
          <w:spacing w:val="-1"/>
        </w:rPr>
        <w:t xml:space="preserve"> </w:t>
      </w:r>
      <w:r>
        <w:t>following</w:t>
      </w:r>
      <w:r>
        <w:rPr>
          <w:spacing w:val="-3"/>
        </w:rPr>
        <w:t xml:space="preserve"> </w:t>
      </w:r>
      <w:r>
        <w:t>chapter.</w:t>
      </w:r>
    </w:p>
    <w:p w:rsidR="00EB712A" w:rsidRDefault="008542D2" w:rsidP="00EB53E9">
      <w:pPr>
        <w:widowControl w:val="0"/>
        <w:tabs>
          <w:tab w:val="left" w:pos="520"/>
        </w:tabs>
        <w:autoSpaceDE w:val="0"/>
        <w:autoSpaceDN w:val="0"/>
        <w:spacing w:before="166"/>
        <w:ind w:left="140"/>
        <w:outlineLvl w:val="2"/>
        <w:rPr>
          <w:b/>
          <w:bCs/>
        </w:rPr>
      </w:pPr>
      <w:r>
        <w:rPr>
          <w:b/>
          <w:bCs/>
        </w:rPr>
        <w:t xml:space="preserve">1.5 </w:t>
      </w:r>
      <w:r w:rsidR="000C7EA8">
        <w:rPr>
          <w:b/>
          <w:bCs/>
        </w:rPr>
        <w:t>Objective</w:t>
      </w:r>
      <w:r w:rsidR="000C7EA8">
        <w:rPr>
          <w:b/>
          <w:bCs/>
          <w:spacing w:val="-5"/>
        </w:rPr>
        <w:t xml:space="preserve"> </w:t>
      </w:r>
      <w:r w:rsidR="000C7EA8">
        <w:rPr>
          <w:b/>
          <w:bCs/>
        </w:rPr>
        <w:t>of</w:t>
      </w:r>
      <w:r w:rsidR="000C7EA8">
        <w:rPr>
          <w:b/>
          <w:bCs/>
          <w:spacing w:val="-2"/>
        </w:rPr>
        <w:t xml:space="preserve"> </w:t>
      </w:r>
      <w:r w:rsidR="000C7EA8">
        <w:rPr>
          <w:b/>
          <w:bCs/>
        </w:rPr>
        <w:t>this</w:t>
      </w:r>
      <w:r w:rsidR="000C7EA8">
        <w:rPr>
          <w:b/>
          <w:bCs/>
          <w:spacing w:val="-3"/>
        </w:rPr>
        <w:t xml:space="preserve"> </w:t>
      </w:r>
      <w:r w:rsidR="000C7EA8">
        <w:rPr>
          <w:b/>
          <w:bCs/>
        </w:rPr>
        <w:t>project</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line="480" w:lineRule="auto"/>
        <w:ind w:left="159" w:right="676" w:firstLine="288"/>
        <w:jc w:val="both"/>
      </w:pPr>
      <w:r>
        <w:t>The aim of this thesis is to design, simulate and analyze a 5KW Resonant Inductive Wireless</w:t>
      </w:r>
      <w:r>
        <w:rPr>
          <w:spacing w:val="1"/>
        </w:rPr>
        <w:t xml:space="preserve"> </w:t>
      </w:r>
      <w:r>
        <w:t>power transfer system for EVs to integrate them with MVDC networks, with advantages like</w:t>
      </w:r>
      <w:r>
        <w:rPr>
          <w:spacing w:val="1"/>
        </w:rPr>
        <w:t xml:space="preserve"> </w:t>
      </w:r>
      <w:r>
        <w:t>improving system performance compared to conventional EV systems. The system designed in</w:t>
      </w:r>
      <w:r>
        <w:rPr>
          <w:spacing w:val="1"/>
        </w:rPr>
        <w:t xml:space="preserve"> </w:t>
      </w:r>
      <w:r>
        <w:t>this thesis can fit commercial electric vehicle applications. Although there are many existing EV</w:t>
      </w:r>
      <w:r>
        <w:rPr>
          <w:spacing w:val="1"/>
        </w:rPr>
        <w:t xml:space="preserve"> </w:t>
      </w:r>
      <w:r>
        <w:t>systems</w:t>
      </w:r>
      <w:r>
        <w:rPr>
          <w:spacing w:val="-2"/>
        </w:rPr>
        <w:t xml:space="preserve"> </w:t>
      </w:r>
      <w:r>
        <w:t>that</w:t>
      </w:r>
      <w:r>
        <w:rPr>
          <w:spacing w:val="-1"/>
        </w:rPr>
        <w:t xml:space="preserve"> </w:t>
      </w:r>
      <w:r>
        <w:t>are</w:t>
      </w:r>
      <w:r>
        <w:rPr>
          <w:spacing w:val="-2"/>
        </w:rPr>
        <w:t xml:space="preserve"> </w:t>
      </w:r>
      <w:r>
        <w:t>integrated</w:t>
      </w:r>
      <w:r>
        <w:rPr>
          <w:spacing w:val="-1"/>
        </w:rPr>
        <w:t xml:space="preserve"> </w:t>
      </w:r>
      <w:r>
        <w:t>with</w:t>
      </w:r>
      <w:r>
        <w:rPr>
          <w:spacing w:val="-2"/>
        </w:rPr>
        <w:t xml:space="preserve"> </w:t>
      </w:r>
      <w:r>
        <w:t>the</w:t>
      </w:r>
      <w:r>
        <w:rPr>
          <w:spacing w:val="-2"/>
        </w:rPr>
        <w:t xml:space="preserve"> </w:t>
      </w:r>
      <w:r>
        <w:t>AC</w:t>
      </w:r>
      <w:r>
        <w:rPr>
          <w:spacing w:val="-1"/>
        </w:rPr>
        <w:t xml:space="preserve"> </w:t>
      </w:r>
      <w:r>
        <w:t>grid,</w:t>
      </w:r>
      <w:r>
        <w:rPr>
          <w:spacing w:val="-1"/>
        </w:rPr>
        <w:t xml:space="preserve"> </w:t>
      </w:r>
      <w:r>
        <w:t>this</w:t>
      </w:r>
      <w:r>
        <w:rPr>
          <w:spacing w:val="-1"/>
        </w:rPr>
        <w:t xml:space="preserve"> </w:t>
      </w:r>
      <w:r>
        <w:t>project</w:t>
      </w:r>
      <w:r>
        <w:rPr>
          <w:spacing w:val="-2"/>
        </w:rPr>
        <w:t xml:space="preserve"> </w:t>
      </w:r>
      <w:r>
        <w:t>integrates</w:t>
      </w:r>
      <w:r>
        <w:rPr>
          <w:spacing w:val="-1"/>
        </w:rPr>
        <w:t xml:space="preserve"> </w:t>
      </w:r>
      <w:r>
        <w:t>EVs</w:t>
      </w:r>
      <w:r>
        <w:rPr>
          <w:spacing w:val="-1"/>
        </w:rPr>
        <w:t xml:space="preserve"> </w:t>
      </w:r>
      <w:r>
        <w:t>with</w:t>
      </w:r>
      <w:r>
        <w:rPr>
          <w:spacing w:val="-1"/>
        </w:rPr>
        <w:t xml:space="preserve"> </w:t>
      </w:r>
      <w:r>
        <w:t>MVDC</w:t>
      </w:r>
      <w:r>
        <w:rPr>
          <w:spacing w:val="-1"/>
        </w:rPr>
        <w:t xml:space="preserve"> </w:t>
      </w:r>
      <w:r>
        <w:t>systems.</w:t>
      </w:r>
    </w:p>
    <w:p w:rsidR="00EB712A" w:rsidRDefault="008542D2">
      <w:pPr>
        <w:widowControl w:val="0"/>
        <w:autoSpaceDE w:val="0"/>
        <w:autoSpaceDN w:val="0"/>
        <w:spacing w:before="158" w:line="480" w:lineRule="auto"/>
        <w:ind w:left="159" w:right="675" w:firstLine="720"/>
        <w:jc w:val="both"/>
      </w:pPr>
      <w:r>
        <w:t>To overcome the disadvantages of IPT, resonant circuits can be integrated into the WPT</w:t>
      </w:r>
      <w:r>
        <w:rPr>
          <w:spacing w:val="1"/>
        </w:rPr>
        <w:t xml:space="preserve"> </w:t>
      </w:r>
      <w:r>
        <w:t>systems with IPT. In resonant circuit, the supply frequency is made equal to the circuit resonant</w:t>
      </w:r>
      <w:r>
        <w:rPr>
          <w:spacing w:val="1"/>
        </w:rPr>
        <w:t xml:space="preserve"> </w:t>
      </w:r>
      <w:r>
        <w:t>frequency and when the system is at resonance, it shows high performance. This model system</w:t>
      </w:r>
      <w:r>
        <w:rPr>
          <w:spacing w:val="1"/>
        </w:rPr>
        <w:t xml:space="preserve"> </w:t>
      </w:r>
      <w:r>
        <w:t>makes use of this advantage and aims at developing a system with improved performance. The</w:t>
      </w:r>
      <w:r>
        <w:rPr>
          <w:spacing w:val="1"/>
        </w:rPr>
        <w:t xml:space="preserve"> </w:t>
      </w:r>
      <w:r>
        <w:t>main circuit is first tested in the simulation and then implemented in the hardware. The values of</w:t>
      </w:r>
      <w:r>
        <w:rPr>
          <w:spacing w:val="1"/>
        </w:rPr>
        <w:t xml:space="preserve"> </w:t>
      </w:r>
      <w:r>
        <w:rPr>
          <w:spacing w:val="-1"/>
        </w:rPr>
        <w:t>the</w:t>
      </w:r>
      <w:r>
        <w:rPr>
          <w:spacing w:val="-13"/>
        </w:rPr>
        <w:t xml:space="preserve"> </w:t>
      </w:r>
      <w:r>
        <w:rPr>
          <w:spacing w:val="-1"/>
        </w:rPr>
        <w:t>components</w:t>
      </w:r>
      <w:r>
        <w:rPr>
          <w:spacing w:val="-12"/>
        </w:rPr>
        <w:t xml:space="preserve"> </w:t>
      </w:r>
      <w:r>
        <w:t>are</w:t>
      </w:r>
      <w:r>
        <w:rPr>
          <w:spacing w:val="-13"/>
        </w:rPr>
        <w:t xml:space="preserve"> </w:t>
      </w:r>
      <w:r>
        <w:t>calculated</w:t>
      </w:r>
      <w:r>
        <w:rPr>
          <w:spacing w:val="-12"/>
        </w:rPr>
        <w:t xml:space="preserve"> </w:t>
      </w:r>
      <w:r>
        <w:t>after</w:t>
      </w:r>
      <w:r>
        <w:rPr>
          <w:spacing w:val="-13"/>
        </w:rPr>
        <w:t xml:space="preserve"> </w:t>
      </w:r>
      <w:r>
        <w:t>deriving</w:t>
      </w:r>
      <w:r>
        <w:rPr>
          <w:spacing w:val="-15"/>
        </w:rPr>
        <w:t xml:space="preserve"> </w:t>
      </w:r>
      <w:r>
        <w:t>the</w:t>
      </w:r>
      <w:r>
        <w:rPr>
          <w:spacing w:val="-13"/>
        </w:rPr>
        <w:t xml:space="preserve"> </w:t>
      </w:r>
      <w:r>
        <w:t>equations</w:t>
      </w:r>
      <w:r>
        <w:rPr>
          <w:spacing w:val="-12"/>
        </w:rPr>
        <w:t xml:space="preserve"> </w:t>
      </w:r>
      <w:r>
        <w:t>for</w:t>
      </w:r>
      <w:r>
        <w:rPr>
          <w:spacing w:val="-13"/>
        </w:rPr>
        <w:t xml:space="preserve"> </w:t>
      </w:r>
      <w:r>
        <w:t>each</w:t>
      </w:r>
      <w:r>
        <w:rPr>
          <w:spacing w:val="-12"/>
        </w:rPr>
        <w:t xml:space="preserve"> </w:t>
      </w:r>
      <w:r>
        <w:t>component.</w:t>
      </w:r>
      <w:r>
        <w:rPr>
          <w:spacing w:val="36"/>
        </w:rPr>
        <w:t xml:space="preserve"> </w:t>
      </w:r>
      <w:r>
        <w:t>These</w:t>
      </w:r>
      <w:r>
        <w:rPr>
          <w:spacing w:val="-13"/>
        </w:rPr>
        <w:t xml:space="preserve"> </w:t>
      </w:r>
      <w:r>
        <w:t>calculations</w:t>
      </w:r>
      <w:r>
        <w:rPr>
          <w:spacing w:val="-57"/>
        </w:rPr>
        <w:t xml:space="preserve"> </w:t>
      </w:r>
      <w:r>
        <w:t>are compared to the simulation and hardware results to verify the practicality of the designed</w:t>
      </w:r>
      <w:r>
        <w:rPr>
          <w:spacing w:val="1"/>
        </w:rPr>
        <w:t xml:space="preserve"> </w:t>
      </w:r>
      <w:r>
        <w:t>model.</w:t>
      </w:r>
    </w:p>
    <w:p w:rsidR="00EB712A" w:rsidRDefault="008542D2" w:rsidP="00884C57">
      <w:pPr>
        <w:widowControl w:val="0"/>
        <w:tabs>
          <w:tab w:val="left" w:pos="520"/>
        </w:tabs>
        <w:autoSpaceDE w:val="0"/>
        <w:autoSpaceDN w:val="0"/>
        <w:spacing w:before="166"/>
        <w:ind w:left="140"/>
        <w:outlineLvl w:val="2"/>
        <w:rPr>
          <w:b/>
          <w:bCs/>
        </w:rPr>
      </w:pPr>
      <w:r>
        <w:rPr>
          <w:b/>
          <w:bCs/>
        </w:rPr>
        <w:t xml:space="preserve">1.6 </w:t>
      </w:r>
      <w:r w:rsidR="000C7EA8">
        <w:rPr>
          <w:b/>
          <w:bCs/>
        </w:rPr>
        <w:t>Thesis</w:t>
      </w:r>
      <w:r w:rsidR="000C7EA8">
        <w:rPr>
          <w:b/>
          <w:bCs/>
          <w:spacing w:val="-2"/>
        </w:rPr>
        <w:t xml:space="preserve"> </w:t>
      </w:r>
      <w:r w:rsidR="000C7EA8">
        <w:rPr>
          <w:b/>
          <w:bCs/>
        </w:rPr>
        <w:t>Outline</w:t>
      </w:r>
    </w:p>
    <w:p w:rsidR="00EB712A" w:rsidRDefault="00EB712A">
      <w:pPr>
        <w:widowControl w:val="0"/>
        <w:autoSpaceDE w:val="0"/>
        <w:autoSpaceDN w:val="0"/>
        <w:spacing w:before="4"/>
        <w:rPr>
          <w:b/>
          <w:sz w:val="37"/>
        </w:rPr>
      </w:pPr>
    </w:p>
    <w:p w:rsidR="00EB712A" w:rsidRDefault="008542D2">
      <w:pPr>
        <w:widowControl w:val="0"/>
        <w:autoSpaceDE w:val="0"/>
        <w:autoSpaceDN w:val="0"/>
        <w:spacing w:line="480" w:lineRule="auto"/>
        <w:ind w:left="159" w:right="675" w:firstLine="288"/>
        <w:jc w:val="both"/>
      </w:pPr>
      <w:r>
        <w:t>Chapter 1 introduces EVs, MVDC networks and their advantages, and integration of EVs with</w:t>
      </w:r>
      <w:r>
        <w:rPr>
          <w:spacing w:val="-57"/>
        </w:rPr>
        <w:t xml:space="preserve"> </w:t>
      </w:r>
      <w:r>
        <w:t>MVDC</w:t>
      </w:r>
      <w:r>
        <w:rPr>
          <w:spacing w:val="-4"/>
        </w:rPr>
        <w:t xml:space="preserve"> </w:t>
      </w:r>
      <w:r>
        <w:t>networks.</w:t>
      </w:r>
      <w:r>
        <w:rPr>
          <w:spacing w:val="-1"/>
        </w:rPr>
        <w:t xml:space="preserve"> </w:t>
      </w:r>
      <w:r>
        <w:t>It</w:t>
      </w:r>
      <w:r>
        <w:rPr>
          <w:spacing w:val="-2"/>
        </w:rPr>
        <w:t xml:space="preserve"> </w:t>
      </w:r>
      <w:r>
        <w:t>emphasizes</w:t>
      </w:r>
      <w:r>
        <w:rPr>
          <w:spacing w:val="-4"/>
        </w:rPr>
        <w:t xml:space="preserve"> </w:t>
      </w:r>
      <w:r>
        <w:t>using</w:t>
      </w:r>
      <w:r>
        <w:rPr>
          <w:spacing w:val="-6"/>
        </w:rPr>
        <w:t xml:space="preserve"> </w:t>
      </w:r>
      <w:r>
        <w:t>WPT</w:t>
      </w:r>
      <w:r>
        <w:rPr>
          <w:spacing w:val="-5"/>
        </w:rPr>
        <w:t xml:space="preserve"> </w:t>
      </w:r>
      <w:r>
        <w:t>in</w:t>
      </w:r>
      <w:r>
        <w:rPr>
          <w:spacing w:val="-4"/>
        </w:rPr>
        <w:t xml:space="preserve"> </w:t>
      </w:r>
      <w:r>
        <w:t>EVs</w:t>
      </w:r>
      <w:r>
        <w:rPr>
          <w:spacing w:val="-4"/>
        </w:rPr>
        <w:t xml:space="preserve"> </w:t>
      </w:r>
      <w:r>
        <w:t>and</w:t>
      </w:r>
      <w:r>
        <w:rPr>
          <w:spacing w:val="-5"/>
        </w:rPr>
        <w:t xml:space="preserve"> </w:t>
      </w:r>
      <w:r>
        <w:t>its</w:t>
      </w:r>
      <w:r>
        <w:rPr>
          <w:spacing w:val="-4"/>
        </w:rPr>
        <w:t xml:space="preserve"> </w:t>
      </w:r>
      <w:r>
        <w:t>advantages. It</w:t>
      </w:r>
      <w:r>
        <w:rPr>
          <w:spacing w:val="1"/>
        </w:rPr>
        <w:t xml:space="preserve"> </w:t>
      </w:r>
      <w:r>
        <w:t>discusses</w:t>
      </w:r>
      <w:r>
        <w:rPr>
          <w:spacing w:val="-4"/>
        </w:rPr>
        <w:t xml:space="preserve"> </w:t>
      </w:r>
      <w:r>
        <w:t>existing</w:t>
      </w:r>
      <w:r>
        <w:rPr>
          <w:spacing w:val="-7"/>
        </w:rPr>
        <w:t xml:space="preserve"> </w:t>
      </w:r>
      <w:r>
        <w:t>WPT</w:t>
      </w:r>
      <w:r>
        <w:rPr>
          <w:spacing w:val="-57"/>
        </w:rPr>
        <w:t xml:space="preserve"> </w:t>
      </w:r>
      <w:r>
        <w:rPr>
          <w:spacing w:val="-1"/>
        </w:rPr>
        <w:t>methods</w:t>
      </w:r>
      <w:r>
        <w:rPr>
          <w:spacing w:val="-12"/>
        </w:rPr>
        <w:t xml:space="preserve"> </w:t>
      </w:r>
      <w:r>
        <w:rPr>
          <w:spacing w:val="-1"/>
        </w:rPr>
        <w:t>and</w:t>
      </w:r>
      <w:r>
        <w:rPr>
          <w:spacing w:val="-12"/>
        </w:rPr>
        <w:t xml:space="preserve"> </w:t>
      </w:r>
      <w:r>
        <w:rPr>
          <w:spacing w:val="-1"/>
        </w:rPr>
        <w:t>examines</w:t>
      </w:r>
      <w:r>
        <w:rPr>
          <w:spacing w:val="-12"/>
        </w:rPr>
        <w:t xml:space="preserve"> </w:t>
      </w:r>
      <w:r>
        <w:t>how</w:t>
      </w:r>
      <w:r>
        <w:rPr>
          <w:spacing w:val="-13"/>
        </w:rPr>
        <w:t xml:space="preserve"> </w:t>
      </w:r>
      <w:r>
        <w:t>existing</w:t>
      </w:r>
      <w:r>
        <w:rPr>
          <w:spacing w:val="-12"/>
        </w:rPr>
        <w:t xml:space="preserve"> </w:t>
      </w:r>
      <w:r>
        <w:t>IPT</w:t>
      </w:r>
      <w:r>
        <w:rPr>
          <w:spacing w:val="-13"/>
        </w:rPr>
        <w:t xml:space="preserve"> </w:t>
      </w:r>
      <w:r>
        <w:t>methods</w:t>
      </w:r>
      <w:r>
        <w:rPr>
          <w:spacing w:val="-12"/>
        </w:rPr>
        <w:t xml:space="preserve"> </w:t>
      </w:r>
      <w:r>
        <w:t>in</w:t>
      </w:r>
      <w:r>
        <w:rPr>
          <w:spacing w:val="-12"/>
        </w:rPr>
        <w:t xml:space="preserve"> </w:t>
      </w:r>
      <w:r>
        <w:t>EVs</w:t>
      </w:r>
      <w:r>
        <w:rPr>
          <w:spacing w:val="-12"/>
        </w:rPr>
        <w:t xml:space="preserve"> </w:t>
      </w:r>
      <w:r>
        <w:t>can</w:t>
      </w:r>
      <w:r>
        <w:rPr>
          <w:spacing w:val="-12"/>
        </w:rPr>
        <w:t xml:space="preserve"> </w:t>
      </w:r>
      <w:r>
        <w:t>be</w:t>
      </w:r>
      <w:r>
        <w:rPr>
          <w:spacing w:val="-13"/>
        </w:rPr>
        <w:t xml:space="preserve"> </w:t>
      </w:r>
      <w:r>
        <w:t>improved</w:t>
      </w:r>
      <w:r>
        <w:rPr>
          <w:spacing w:val="-12"/>
        </w:rPr>
        <w:t xml:space="preserve"> </w:t>
      </w:r>
      <w:r>
        <w:t>in</w:t>
      </w:r>
      <w:r>
        <w:rPr>
          <w:spacing w:val="-12"/>
        </w:rPr>
        <w:t xml:space="preserve"> </w:t>
      </w:r>
      <w:r>
        <w:t>performance</w:t>
      </w:r>
      <w:r>
        <w:rPr>
          <w:spacing w:val="-13"/>
        </w:rPr>
        <w:t xml:space="preserve"> </w:t>
      </w:r>
      <w:r>
        <w:t>by</w:t>
      </w:r>
      <w:r>
        <w:rPr>
          <w:spacing w:val="-20"/>
        </w:rPr>
        <w:t xml:space="preserve"> </w:t>
      </w:r>
      <w:r>
        <w:t>using</w:t>
      </w:r>
      <w:r>
        <w:rPr>
          <w:spacing w:val="-58"/>
        </w:rPr>
        <w:t xml:space="preserve"> </w:t>
      </w:r>
      <w:r>
        <w:t>resonant</w:t>
      </w:r>
      <w:r>
        <w:rPr>
          <w:spacing w:val="-1"/>
        </w:rPr>
        <w:t xml:space="preserve"> </w:t>
      </w:r>
      <w:r>
        <w:t>systems in this thesis model.</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6" w:firstLine="288"/>
        <w:jc w:val="both"/>
      </w:pPr>
      <w:r>
        <w:lastRenderedPageBreak/>
        <w:t>Chapter 2 discusses resonant inductive power transfer and its features. It explains the design</w:t>
      </w:r>
      <w:r>
        <w:rPr>
          <w:spacing w:val="1"/>
        </w:rPr>
        <w:t xml:space="preserve"> </w:t>
      </w:r>
      <w:r>
        <w:t>approach followed in this thesis for a 5KW WPT system. It elaborates on the block diagram and</w:t>
      </w:r>
      <w:r>
        <w:rPr>
          <w:spacing w:val="1"/>
        </w:rPr>
        <w:t xml:space="preserve"> </w:t>
      </w:r>
      <w:r>
        <w:t>parts like the PWM Module containing the controller circuit and driver circuit and the role they</w:t>
      </w:r>
      <w:r>
        <w:rPr>
          <w:spacing w:val="1"/>
        </w:rPr>
        <w:t xml:space="preserve"> </w:t>
      </w:r>
      <w:r>
        <w:t>play in the system’s design. It also discusses the inverter power conversion stage and resonant</w:t>
      </w:r>
      <w:r>
        <w:rPr>
          <w:spacing w:val="1"/>
        </w:rPr>
        <w:t xml:space="preserve"> </w:t>
      </w:r>
      <w:r>
        <w:t>circuits</w:t>
      </w:r>
      <w:r>
        <w:rPr>
          <w:spacing w:val="-1"/>
        </w:rPr>
        <w:t xml:space="preserve"> </w:t>
      </w:r>
      <w:r>
        <w:t>implemented in the</w:t>
      </w:r>
      <w:r>
        <w:rPr>
          <w:spacing w:val="-1"/>
        </w:rPr>
        <w:t xml:space="preserve"> </w:t>
      </w:r>
      <w:r>
        <w:t>design.</w:t>
      </w:r>
    </w:p>
    <w:p w:rsidR="00EB712A" w:rsidRDefault="008542D2">
      <w:pPr>
        <w:widowControl w:val="0"/>
        <w:autoSpaceDE w:val="0"/>
        <w:autoSpaceDN w:val="0"/>
        <w:spacing w:before="161" w:line="480" w:lineRule="auto"/>
        <w:ind w:left="160" w:right="674" w:firstLine="288"/>
        <w:jc w:val="both"/>
      </w:pPr>
      <w:r>
        <w:t>Chapter 3 describes the simulation design and analysis of the main circuit model. It shows the</w:t>
      </w:r>
      <w:r>
        <w:rPr>
          <w:spacing w:val="1"/>
        </w:rPr>
        <w:t xml:space="preserve"> </w:t>
      </w:r>
      <w:r>
        <w:t>derivation and theoretical calculations of the main circuit components used in the model. The</w:t>
      </w:r>
      <w:r>
        <w:rPr>
          <w:spacing w:val="1"/>
        </w:rPr>
        <w:t xml:space="preserve"> </w:t>
      </w:r>
      <w:r>
        <w:t>analysis</w:t>
      </w:r>
      <w:r>
        <w:rPr>
          <w:spacing w:val="1"/>
        </w:rPr>
        <w:t xml:space="preserve"> </w:t>
      </w:r>
      <w:r>
        <w:t>and simulation results of</w:t>
      </w:r>
      <w:r>
        <w:rPr>
          <w:spacing w:val="-2"/>
        </w:rPr>
        <w:t xml:space="preserve"> </w:t>
      </w:r>
      <w:r>
        <w:t>the</w:t>
      </w:r>
      <w:r>
        <w:rPr>
          <w:spacing w:val="-1"/>
        </w:rPr>
        <w:t xml:space="preserve"> </w:t>
      </w:r>
      <w:r>
        <w:t>system are</w:t>
      </w:r>
      <w:r>
        <w:rPr>
          <w:spacing w:val="1"/>
        </w:rPr>
        <w:t xml:space="preserve"> </w:t>
      </w:r>
      <w:r>
        <w:t>examined</w:t>
      </w:r>
      <w:r>
        <w:rPr>
          <w:spacing w:val="-1"/>
        </w:rPr>
        <w:t xml:space="preserve"> </w:t>
      </w:r>
      <w:r>
        <w:t>in detail.</w:t>
      </w:r>
    </w:p>
    <w:p w:rsidR="00EB712A" w:rsidRDefault="008542D2">
      <w:pPr>
        <w:widowControl w:val="0"/>
        <w:autoSpaceDE w:val="0"/>
        <w:autoSpaceDN w:val="0"/>
        <w:spacing w:before="161" w:line="480" w:lineRule="auto"/>
        <w:ind w:left="160" w:right="678" w:firstLine="288"/>
        <w:jc w:val="both"/>
      </w:pPr>
      <w:r>
        <w:t>Chapter</w:t>
      </w:r>
      <w:r>
        <w:rPr>
          <w:spacing w:val="-14"/>
        </w:rPr>
        <w:t xml:space="preserve"> </w:t>
      </w:r>
      <w:r>
        <w:t>4</w:t>
      </w:r>
      <w:r>
        <w:rPr>
          <w:spacing w:val="-13"/>
        </w:rPr>
        <w:t xml:space="preserve"> </w:t>
      </w:r>
      <w:r>
        <w:t>includes</w:t>
      </w:r>
      <w:r>
        <w:rPr>
          <w:spacing w:val="-11"/>
        </w:rPr>
        <w:t xml:space="preserve"> </w:t>
      </w:r>
      <w:r>
        <w:t>the</w:t>
      </w:r>
      <w:r>
        <w:rPr>
          <w:spacing w:val="-14"/>
        </w:rPr>
        <w:t xml:space="preserve"> </w:t>
      </w:r>
      <w:r>
        <w:t>hardware</w:t>
      </w:r>
      <w:r>
        <w:rPr>
          <w:spacing w:val="-14"/>
        </w:rPr>
        <w:t xml:space="preserve"> </w:t>
      </w:r>
      <w:r>
        <w:t>test</w:t>
      </w:r>
      <w:r>
        <w:rPr>
          <w:spacing w:val="-13"/>
        </w:rPr>
        <w:t xml:space="preserve"> </w:t>
      </w:r>
      <w:r>
        <w:t>results</w:t>
      </w:r>
      <w:r>
        <w:rPr>
          <w:spacing w:val="-13"/>
        </w:rPr>
        <w:t xml:space="preserve"> </w:t>
      </w:r>
      <w:r>
        <w:t>of</w:t>
      </w:r>
      <w:r>
        <w:rPr>
          <w:spacing w:val="-14"/>
        </w:rPr>
        <w:t xml:space="preserve"> </w:t>
      </w:r>
      <w:r>
        <w:t>the</w:t>
      </w:r>
      <w:r>
        <w:rPr>
          <w:spacing w:val="-12"/>
        </w:rPr>
        <w:t xml:space="preserve"> </w:t>
      </w:r>
      <w:r>
        <w:t>proposed</w:t>
      </w:r>
      <w:r>
        <w:rPr>
          <w:spacing w:val="-12"/>
        </w:rPr>
        <w:t xml:space="preserve"> </w:t>
      </w:r>
      <w:r>
        <w:t>system.</w:t>
      </w:r>
      <w:r>
        <w:rPr>
          <w:spacing w:val="-11"/>
        </w:rPr>
        <w:t xml:space="preserve"> </w:t>
      </w:r>
      <w:r>
        <w:t>It</w:t>
      </w:r>
      <w:r>
        <w:rPr>
          <w:spacing w:val="-11"/>
        </w:rPr>
        <w:t xml:space="preserve"> </w:t>
      </w:r>
      <w:r>
        <w:t>examines</w:t>
      </w:r>
      <w:r>
        <w:rPr>
          <w:spacing w:val="-13"/>
        </w:rPr>
        <w:t xml:space="preserve"> </w:t>
      </w:r>
      <w:r>
        <w:t>the</w:t>
      </w:r>
      <w:r>
        <w:rPr>
          <w:spacing w:val="-14"/>
        </w:rPr>
        <w:t xml:space="preserve"> </w:t>
      </w:r>
      <w:r>
        <w:t>comparison</w:t>
      </w:r>
      <w:r>
        <w:rPr>
          <w:spacing w:val="-58"/>
        </w:rPr>
        <w:t xml:space="preserve"> </w:t>
      </w:r>
      <w:r>
        <w:t>between the simulation and hardware test results. It reviews the output results for the experiment</w:t>
      </w:r>
      <w:r>
        <w:rPr>
          <w:spacing w:val="1"/>
        </w:rPr>
        <w:t xml:space="preserve"> </w:t>
      </w:r>
      <w:r>
        <w:t>performed at</w:t>
      </w:r>
      <w:r>
        <w:rPr>
          <w:spacing w:val="-2"/>
        </w:rPr>
        <w:t xml:space="preserve"> </w:t>
      </w:r>
      <w:r>
        <w:t>different</w:t>
      </w:r>
      <w:r>
        <w:rPr>
          <w:spacing w:val="-2"/>
        </w:rPr>
        <w:t xml:space="preserve"> </w:t>
      </w:r>
      <w:r>
        <w:t>distances</w:t>
      </w:r>
      <w:r>
        <w:rPr>
          <w:spacing w:val="-2"/>
        </w:rPr>
        <w:t xml:space="preserve"> </w:t>
      </w:r>
      <w:r>
        <w:t>between</w:t>
      </w:r>
      <w:r>
        <w:rPr>
          <w:spacing w:val="-1"/>
        </w:rPr>
        <w:t xml:space="preserve"> </w:t>
      </w:r>
      <w:r>
        <w:t>the</w:t>
      </w:r>
      <w:r>
        <w:rPr>
          <w:spacing w:val="-3"/>
        </w:rPr>
        <w:t xml:space="preserve"> </w:t>
      </w:r>
      <w:r>
        <w:t>transmitter</w:t>
      </w:r>
      <w:r>
        <w:rPr>
          <w:spacing w:val="-3"/>
        </w:rPr>
        <w:t xml:space="preserve"> </w:t>
      </w:r>
      <w:r>
        <w:t>and</w:t>
      </w:r>
      <w:r>
        <w:rPr>
          <w:spacing w:val="-2"/>
        </w:rPr>
        <w:t xml:space="preserve"> </w:t>
      </w:r>
      <w:r>
        <w:t>receiver at</w:t>
      </w:r>
      <w:r>
        <w:rPr>
          <w:spacing w:val="-2"/>
        </w:rPr>
        <w:t xml:space="preserve"> </w:t>
      </w:r>
      <w:r>
        <w:t>different</w:t>
      </w:r>
      <w:r>
        <w:rPr>
          <w:spacing w:val="-2"/>
        </w:rPr>
        <w:t xml:space="preserve"> </w:t>
      </w:r>
      <w:r>
        <w:t>load</w:t>
      </w:r>
      <w:r>
        <w:rPr>
          <w:spacing w:val="-2"/>
        </w:rPr>
        <w:t xml:space="preserve"> </w:t>
      </w:r>
      <w:r>
        <w:t>conditions.</w:t>
      </w:r>
    </w:p>
    <w:p w:rsidR="00EB712A" w:rsidRDefault="008542D2">
      <w:pPr>
        <w:widowControl w:val="0"/>
        <w:autoSpaceDE w:val="0"/>
        <w:autoSpaceDN w:val="0"/>
        <w:spacing w:before="159" w:line="480" w:lineRule="auto"/>
        <w:ind w:left="159" w:right="678" w:firstLine="288"/>
        <w:jc w:val="both"/>
      </w:pPr>
      <w:r>
        <w:t>Chapter 5 concludes by explaining how the designed system can be verified for practical</w:t>
      </w:r>
      <w:r>
        <w:rPr>
          <w:spacing w:val="1"/>
        </w:rPr>
        <w:t xml:space="preserve"> </w:t>
      </w:r>
      <w:r>
        <w:t>applications.</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8"/>
        <w:ind w:left="1617" w:right="2136"/>
        <w:jc w:val="center"/>
        <w:outlineLvl w:val="0"/>
        <w:rPr>
          <w:b/>
          <w:bCs/>
          <w:sz w:val="28"/>
          <w:szCs w:val="28"/>
        </w:rPr>
      </w:pPr>
      <w:r>
        <w:rPr>
          <w:b/>
          <w:bCs/>
          <w:sz w:val="28"/>
          <w:szCs w:val="28"/>
        </w:rPr>
        <w:lastRenderedPageBreak/>
        <w:t>CHAPTER</w:t>
      </w:r>
      <w:r>
        <w:rPr>
          <w:b/>
          <w:bCs/>
          <w:spacing w:val="-4"/>
          <w:sz w:val="28"/>
          <w:szCs w:val="28"/>
        </w:rPr>
        <w:t xml:space="preserve"> </w:t>
      </w:r>
      <w:r>
        <w:rPr>
          <w:b/>
          <w:bCs/>
          <w:sz w:val="28"/>
          <w:szCs w:val="28"/>
        </w:rPr>
        <w:t>2</w:t>
      </w:r>
    </w:p>
    <w:p w:rsidR="00EB712A" w:rsidRDefault="00EB712A">
      <w:pPr>
        <w:widowControl w:val="0"/>
        <w:autoSpaceDE w:val="0"/>
        <w:autoSpaceDN w:val="0"/>
        <w:spacing w:before="10"/>
        <w:rPr>
          <w:b/>
          <w:sz w:val="27"/>
        </w:rPr>
      </w:pPr>
    </w:p>
    <w:p w:rsidR="00EB712A" w:rsidRPr="00884C57" w:rsidRDefault="008542D2">
      <w:pPr>
        <w:widowControl w:val="0"/>
        <w:autoSpaceDE w:val="0"/>
        <w:autoSpaceDN w:val="0"/>
        <w:spacing w:before="1"/>
        <w:ind w:right="516"/>
        <w:jc w:val="center"/>
        <w:rPr>
          <w:b/>
          <w:sz w:val="28"/>
          <w:szCs w:val="22"/>
          <w:u w:val="single"/>
        </w:rPr>
      </w:pPr>
      <w:r w:rsidRPr="00884C57">
        <w:rPr>
          <w:b/>
          <w:sz w:val="28"/>
          <w:szCs w:val="22"/>
          <w:u w:val="single"/>
        </w:rPr>
        <w:t>RESONANT</w:t>
      </w:r>
      <w:r w:rsidRPr="00884C57">
        <w:rPr>
          <w:b/>
          <w:spacing w:val="-4"/>
          <w:sz w:val="28"/>
          <w:szCs w:val="22"/>
          <w:u w:val="single"/>
        </w:rPr>
        <w:t xml:space="preserve"> </w:t>
      </w:r>
      <w:r w:rsidRPr="00884C57">
        <w:rPr>
          <w:b/>
          <w:sz w:val="28"/>
          <w:szCs w:val="22"/>
          <w:u w:val="single"/>
        </w:rPr>
        <w:t>CIRCUITS</w:t>
      </w:r>
      <w:r w:rsidRPr="00884C57">
        <w:rPr>
          <w:b/>
          <w:spacing w:val="-3"/>
          <w:sz w:val="28"/>
          <w:szCs w:val="22"/>
          <w:u w:val="single"/>
        </w:rPr>
        <w:t xml:space="preserve"> </w:t>
      </w:r>
      <w:r w:rsidRPr="00884C57">
        <w:rPr>
          <w:b/>
          <w:sz w:val="28"/>
          <w:szCs w:val="22"/>
          <w:u w:val="single"/>
        </w:rPr>
        <w:t>OF</w:t>
      </w:r>
      <w:r w:rsidRPr="00884C57">
        <w:rPr>
          <w:b/>
          <w:spacing w:val="-4"/>
          <w:sz w:val="28"/>
          <w:szCs w:val="22"/>
          <w:u w:val="single"/>
        </w:rPr>
        <w:t xml:space="preserve"> </w:t>
      </w:r>
      <w:r w:rsidRPr="00884C57">
        <w:rPr>
          <w:b/>
          <w:sz w:val="28"/>
          <w:szCs w:val="22"/>
          <w:u w:val="single"/>
        </w:rPr>
        <w:t>INDUCTIVE</w:t>
      </w:r>
      <w:r w:rsidRPr="00884C57">
        <w:rPr>
          <w:b/>
          <w:spacing w:val="-4"/>
          <w:sz w:val="28"/>
          <w:szCs w:val="22"/>
          <w:u w:val="single"/>
        </w:rPr>
        <w:t xml:space="preserve"> </w:t>
      </w:r>
      <w:r w:rsidRPr="00884C57">
        <w:rPr>
          <w:b/>
          <w:sz w:val="28"/>
          <w:szCs w:val="22"/>
          <w:u w:val="single"/>
        </w:rPr>
        <w:t>WPT</w:t>
      </w:r>
      <w:r w:rsidRPr="00884C57">
        <w:rPr>
          <w:b/>
          <w:spacing w:val="-3"/>
          <w:sz w:val="28"/>
          <w:szCs w:val="22"/>
          <w:u w:val="single"/>
        </w:rPr>
        <w:t xml:space="preserve"> </w:t>
      </w:r>
      <w:r w:rsidRPr="00884C57">
        <w:rPr>
          <w:b/>
          <w:sz w:val="28"/>
          <w:szCs w:val="22"/>
          <w:u w:val="single"/>
        </w:rPr>
        <w:t>SYSTEM</w:t>
      </w:r>
    </w:p>
    <w:p w:rsidR="00EB712A" w:rsidRDefault="00EB712A">
      <w:pPr>
        <w:widowControl w:val="0"/>
        <w:autoSpaceDE w:val="0"/>
        <w:autoSpaceDN w:val="0"/>
        <w:rPr>
          <w:b/>
          <w:sz w:val="28"/>
        </w:rPr>
      </w:pPr>
    </w:p>
    <w:p w:rsidR="00EB712A" w:rsidRDefault="008542D2" w:rsidP="00884C57">
      <w:pPr>
        <w:widowControl w:val="0"/>
        <w:tabs>
          <w:tab w:val="left" w:pos="520"/>
        </w:tabs>
        <w:autoSpaceDE w:val="0"/>
        <w:autoSpaceDN w:val="0"/>
        <w:ind w:left="140"/>
        <w:outlineLvl w:val="2"/>
        <w:rPr>
          <w:b/>
          <w:bCs/>
        </w:rPr>
      </w:pPr>
      <w:r>
        <w:rPr>
          <w:b/>
          <w:bCs/>
        </w:rPr>
        <w:t xml:space="preserve">2.1 </w:t>
      </w:r>
      <w:r w:rsidR="000C7EA8">
        <w:rPr>
          <w:b/>
          <w:bCs/>
        </w:rPr>
        <w:t>Resonant</w:t>
      </w:r>
      <w:r w:rsidR="000C7EA8">
        <w:rPr>
          <w:b/>
          <w:bCs/>
          <w:spacing w:val="-3"/>
        </w:rPr>
        <w:t xml:space="preserve"> </w:t>
      </w:r>
      <w:r w:rsidR="000C7EA8">
        <w:rPr>
          <w:b/>
          <w:bCs/>
        </w:rPr>
        <w:t>Inductive</w:t>
      </w:r>
      <w:r w:rsidR="000C7EA8">
        <w:rPr>
          <w:b/>
          <w:bCs/>
          <w:spacing w:val="-2"/>
        </w:rPr>
        <w:t xml:space="preserve"> </w:t>
      </w:r>
      <w:r w:rsidR="000C7EA8">
        <w:rPr>
          <w:b/>
          <w:bCs/>
        </w:rPr>
        <w:t>power</w:t>
      </w:r>
      <w:r w:rsidR="000C7EA8">
        <w:rPr>
          <w:b/>
          <w:bCs/>
          <w:spacing w:val="-3"/>
        </w:rPr>
        <w:t xml:space="preserve"> </w:t>
      </w:r>
      <w:r w:rsidR="000C7EA8">
        <w:rPr>
          <w:b/>
          <w:bCs/>
        </w:rPr>
        <w:t>transfer</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line="480" w:lineRule="auto"/>
        <w:ind w:left="159" w:right="674" w:firstLine="720"/>
        <w:jc w:val="both"/>
      </w:pPr>
      <w:r>
        <w:t>Early work on integrating WPT with resonance was started by Tesla, who explained the</w:t>
      </w:r>
      <w:r>
        <w:rPr>
          <w:spacing w:val="1"/>
        </w:rPr>
        <w:t xml:space="preserve"> </w:t>
      </w:r>
      <w:r>
        <w:t>advantages</w:t>
      </w:r>
      <w:r>
        <w:rPr>
          <w:spacing w:val="-4"/>
        </w:rPr>
        <w:t xml:space="preserve"> </w:t>
      </w:r>
      <w:r>
        <w:t>of</w:t>
      </w:r>
      <w:r>
        <w:rPr>
          <w:spacing w:val="-7"/>
        </w:rPr>
        <w:t xml:space="preserve"> </w:t>
      </w:r>
      <w:r>
        <w:t>tuning</w:t>
      </w:r>
      <w:r>
        <w:rPr>
          <w:spacing w:val="-9"/>
        </w:rPr>
        <w:t xml:space="preserve"> </w:t>
      </w:r>
      <w:r>
        <w:t>the</w:t>
      </w:r>
      <w:r>
        <w:rPr>
          <w:spacing w:val="-2"/>
        </w:rPr>
        <w:t xml:space="preserve"> </w:t>
      </w:r>
      <w:r>
        <w:t>transmitting</w:t>
      </w:r>
      <w:r>
        <w:rPr>
          <w:spacing w:val="-9"/>
        </w:rPr>
        <w:t xml:space="preserve"> </w:t>
      </w:r>
      <w:r>
        <w:t>and</w:t>
      </w:r>
      <w:r>
        <w:rPr>
          <w:spacing w:val="-4"/>
        </w:rPr>
        <w:t xml:space="preserve"> </w:t>
      </w:r>
      <w:r>
        <w:t>receiving</w:t>
      </w:r>
      <w:r>
        <w:rPr>
          <w:spacing w:val="-6"/>
        </w:rPr>
        <w:t xml:space="preserve"> </w:t>
      </w:r>
      <w:r>
        <w:t>coils</w:t>
      </w:r>
      <w:r>
        <w:rPr>
          <w:spacing w:val="-6"/>
        </w:rPr>
        <w:t xml:space="preserve"> </w:t>
      </w:r>
      <w:r>
        <w:t>at</w:t>
      </w:r>
      <w:r>
        <w:rPr>
          <w:spacing w:val="-6"/>
        </w:rPr>
        <w:t xml:space="preserve"> </w:t>
      </w:r>
      <w:r>
        <w:t>resonance</w:t>
      </w:r>
      <w:r>
        <w:rPr>
          <w:spacing w:val="-7"/>
        </w:rPr>
        <w:t xml:space="preserve"> </w:t>
      </w:r>
      <w:r>
        <w:t>frequency,</w:t>
      </w:r>
      <w:r>
        <w:rPr>
          <w:spacing w:val="-6"/>
        </w:rPr>
        <w:t xml:space="preserve"> </w:t>
      </w:r>
      <w:r>
        <w:t>which</w:t>
      </w:r>
      <w:r>
        <w:rPr>
          <w:spacing w:val="-4"/>
        </w:rPr>
        <w:t xml:space="preserve"> </w:t>
      </w:r>
      <w:r>
        <w:t>is</w:t>
      </w:r>
      <w:r>
        <w:rPr>
          <w:spacing w:val="-6"/>
        </w:rPr>
        <w:t xml:space="preserve"> </w:t>
      </w:r>
      <w:r>
        <w:t>like</w:t>
      </w:r>
      <w:r>
        <w:rPr>
          <w:spacing w:val="-7"/>
        </w:rPr>
        <w:t xml:space="preserve"> </w:t>
      </w:r>
      <w:r>
        <w:t>the</w:t>
      </w:r>
      <w:r>
        <w:rPr>
          <w:spacing w:val="-58"/>
        </w:rPr>
        <w:t xml:space="preserve"> </w:t>
      </w:r>
      <w:r>
        <w:t>concept of an oscillation transformer. The oscillation transformer is the main principle behind the</w:t>
      </w:r>
      <w:r>
        <w:rPr>
          <w:spacing w:val="-57"/>
        </w:rPr>
        <w:t xml:space="preserve"> </w:t>
      </w:r>
      <w:r>
        <w:t>integration of resonance with WPT [23, 24]. As discussed in chapter 1, resonant circuits are</w:t>
      </w:r>
      <w:r>
        <w:rPr>
          <w:spacing w:val="1"/>
        </w:rPr>
        <w:t xml:space="preserve"> </w:t>
      </w:r>
      <w:r>
        <w:t>implemented along with the IPT in order to increase the coupling and performance of the IPT</w:t>
      </w:r>
      <w:r>
        <w:rPr>
          <w:spacing w:val="1"/>
        </w:rPr>
        <w:t xml:space="preserve"> </w:t>
      </w:r>
      <w:r>
        <w:t>system.</w:t>
      </w:r>
      <w:r>
        <w:rPr>
          <w:spacing w:val="-5"/>
        </w:rPr>
        <w:t xml:space="preserve"> </w:t>
      </w:r>
      <w:r>
        <w:t>Application</w:t>
      </w:r>
      <w:r>
        <w:rPr>
          <w:spacing w:val="-5"/>
        </w:rPr>
        <w:t xml:space="preserve"> </w:t>
      </w:r>
      <w:r>
        <w:t>of</w:t>
      </w:r>
      <w:r>
        <w:rPr>
          <w:spacing w:val="-2"/>
        </w:rPr>
        <w:t xml:space="preserve"> </w:t>
      </w:r>
      <w:r>
        <w:t>resonant</w:t>
      </w:r>
      <w:r>
        <w:rPr>
          <w:spacing w:val="-4"/>
        </w:rPr>
        <w:t xml:space="preserve"> </w:t>
      </w:r>
      <w:r>
        <w:t>circuits</w:t>
      </w:r>
      <w:r>
        <w:rPr>
          <w:spacing w:val="-5"/>
        </w:rPr>
        <w:t xml:space="preserve"> </w:t>
      </w:r>
      <w:r>
        <w:t>can</w:t>
      </w:r>
      <w:r>
        <w:rPr>
          <w:spacing w:val="-4"/>
        </w:rPr>
        <w:t xml:space="preserve"> </w:t>
      </w:r>
      <w:r>
        <w:t>increase</w:t>
      </w:r>
      <w:r>
        <w:rPr>
          <w:spacing w:val="-6"/>
        </w:rPr>
        <w:t xml:space="preserve"> </w:t>
      </w:r>
      <w:r>
        <w:t>the</w:t>
      </w:r>
      <w:r>
        <w:rPr>
          <w:spacing w:val="-5"/>
        </w:rPr>
        <w:t xml:space="preserve"> </w:t>
      </w:r>
      <w:r>
        <w:t>transmitting</w:t>
      </w:r>
      <w:r>
        <w:rPr>
          <w:spacing w:val="-7"/>
        </w:rPr>
        <w:t xml:space="preserve"> </w:t>
      </w:r>
      <w:r>
        <w:t>distance</w:t>
      </w:r>
      <w:r>
        <w:rPr>
          <w:spacing w:val="-6"/>
        </w:rPr>
        <w:t xml:space="preserve"> </w:t>
      </w:r>
      <w:r>
        <w:t>of</w:t>
      </w:r>
      <w:r>
        <w:rPr>
          <w:spacing w:val="-5"/>
        </w:rPr>
        <w:t xml:space="preserve"> </w:t>
      </w:r>
      <w:r>
        <w:t>the</w:t>
      </w:r>
      <w:r>
        <w:rPr>
          <w:spacing w:val="-1"/>
        </w:rPr>
        <w:t xml:space="preserve"> </w:t>
      </w:r>
      <w:r>
        <w:t>IPT</w:t>
      </w:r>
      <w:r>
        <w:rPr>
          <w:spacing w:val="-4"/>
        </w:rPr>
        <w:t xml:space="preserve"> </w:t>
      </w:r>
      <w:r>
        <w:t>systems.</w:t>
      </w:r>
      <w:r>
        <w:rPr>
          <w:spacing w:val="-58"/>
        </w:rPr>
        <w:t xml:space="preserve"> </w:t>
      </w:r>
      <w:r>
        <w:t>Resonant</w:t>
      </w:r>
      <w:r>
        <w:rPr>
          <w:spacing w:val="-9"/>
        </w:rPr>
        <w:t xml:space="preserve"> </w:t>
      </w:r>
      <w:r>
        <w:t>circuits</w:t>
      </w:r>
      <w:r>
        <w:rPr>
          <w:spacing w:val="-8"/>
        </w:rPr>
        <w:t xml:space="preserve"> </w:t>
      </w:r>
      <w:r>
        <w:t>are</w:t>
      </w:r>
      <w:r>
        <w:rPr>
          <w:spacing w:val="-10"/>
        </w:rPr>
        <w:t xml:space="preserve"> </w:t>
      </w:r>
      <w:r>
        <w:t>applied</w:t>
      </w:r>
      <w:r>
        <w:rPr>
          <w:spacing w:val="-9"/>
        </w:rPr>
        <w:t xml:space="preserve"> </w:t>
      </w:r>
      <w:r>
        <w:t>to</w:t>
      </w:r>
      <w:r>
        <w:rPr>
          <w:spacing w:val="-10"/>
        </w:rPr>
        <w:t xml:space="preserve"> </w:t>
      </w:r>
      <w:r>
        <w:t>get</w:t>
      </w:r>
      <w:r>
        <w:rPr>
          <w:spacing w:val="-8"/>
        </w:rPr>
        <w:t xml:space="preserve"> </w:t>
      </w:r>
      <w:r>
        <w:t>the</w:t>
      </w:r>
      <w:r>
        <w:rPr>
          <w:spacing w:val="-10"/>
        </w:rPr>
        <w:t xml:space="preserve"> </w:t>
      </w:r>
      <w:r>
        <w:t>resonance</w:t>
      </w:r>
      <w:r>
        <w:rPr>
          <w:spacing w:val="-10"/>
        </w:rPr>
        <w:t xml:space="preserve"> </w:t>
      </w:r>
      <w:r>
        <w:t>frequency,</w:t>
      </w:r>
      <w:r>
        <w:rPr>
          <w:spacing w:val="-9"/>
        </w:rPr>
        <w:t xml:space="preserve"> </w:t>
      </w:r>
      <w:r>
        <w:t>which</w:t>
      </w:r>
      <w:r>
        <w:rPr>
          <w:spacing w:val="-10"/>
        </w:rPr>
        <w:t xml:space="preserve"> </w:t>
      </w:r>
      <w:r>
        <w:t>can</w:t>
      </w:r>
      <w:r>
        <w:rPr>
          <w:spacing w:val="-9"/>
        </w:rPr>
        <w:t xml:space="preserve"> </w:t>
      </w:r>
      <w:r>
        <w:t>improve</w:t>
      </w:r>
      <w:r>
        <w:rPr>
          <w:spacing w:val="-10"/>
        </w:rPr>
        <w:t xml:space="preserve"> </w:t>
      </w:r>
      <w:r>
        <w:t>the</w:t>
      </w:r>
      <w:r>
        <w:rPr>
          <w:spacing w:val="-10"/>
        </w:rPr>
        <w:t xml:space="preserve"> </w:t>
      </w:r>
      <w:r>
        <w:t>rate</w:t>
      </w:r>
      <w:r>
        <w:rPr>
          <w:spacing w:val="-10"/>
        </w:rPr>
        <w:t xml:space="preserve"> </w:t>
      </w:r>
      <w:r>
        <w:t>of</w:t>
      </w:r>
      <w:r>
        <w:rPr>
          <w:spacing w:val="-8"/>
        </w:rPr>
        <w:t xml:space="preserve"> </w:t>
      </w:r>
      <w:r>
        <w:t>energy</w:t>
      </w:r>
      <w:r>
        <w:rPr>
          <w:spacing w:val="-57"/>
        </w:rPr>
        <w:t xml:space="preserve"> </w:t>
      </w:r>
      <w:r>
        <w:t>transfer. A resonator consists of a combination of an inductor and capacitor. This technique of</w:t>
      </w:r>
      <w:r>
        <w:rPr>
          <w:spacing w:val="1"/>
        </w:rPr>
        <w:t xml:space="preserve"> </w:t>
      </w:r>
      <w:r>
        <w:t>combining</w:t>
      </w:r>
      <w:r>
        <w:rPr>
          <w:spacing w:val="-6"/>
        </w:rPr>
        <w:t xml:space="preserve"> </w:t>
      </w:r>
      <w:r>
        <w:t>inductive</w:t>
      </w:r>
      <w:r>
        <w:rPr>
          <w:spacing w:val="-5"/>
        </w:rPr>
        <w:t xml:space="preserve"> </w:t>
      </w:r>
      <w:r>
        <w:t>coupling</w:t>
      </w:r>
      <w:r>
        <w:rPr>
          <w:spacing w:val="-6"/>
        </w:rPr>
        <w:t xml:space="preserve"> </w:t>
      </w:r>
      <w:r>
        <w:t>and</w:t>
      </w:r>
      <w:r>
        <w:rPr>
          <w:spacing w:val="-4"/>
        </w:rPr>
        <w:t xml:space="preserve"> </w:t>
      </w:r>
      <w:r>
        <w:t>resonance</w:t>
      </w:r>
      <w:r>
        <w:rPr>
          <w:spacing w:val="-5"/>
        </w:rPr>
        <w:t xml:space="preserve"> </w:t>
      </w:r>
      <w:r>
        <w:t>is</w:t>
      </w:r>
      <w:r>
        <w:rPr>
          <w:spacing w:val="-4"/>
        </w:rPr>
        <w:t xml:space="preserve"> </w:t>
      </w:r>
      <w:r>
        <w:t>known</w:t>
      </w:r>
      <w:r>
        <w:rPr>
          <w:spacing w:val="-4"/>
        </w:rPr>
        <w:t xml:space="preserve"> </w:t>
      </w:r>
      <w:r>
        <w:t>as</w:t>
      </w:r>
      <w:r>
        <w:rPr>
          <w:spacing w:val="-3"/>
        </w:rPr>
        <w:t xml:space="preserve"> </w:t>
      </w:r>
      <w:r>
        <w:t>magnetic</w:t>
      </w:r>
      <w:r>
        <w:rPr>
          <w:spacing w:val="-2"/>
        </w:rPr>
        <w:t xml:space="preserve"> </w:t>
      </w:r>
      <w:r>
        <w:t>resonance</w:t>
      </w:r>
      <w:r>
        <w:rPr>
          <w:spacing w:val="-5"/>
        </w:rPr>
        <w:t xml:space="preserve"> </w:t>
      </w:r>
      <w:r>
        <w:t>coupling.</w:t>
      </w:r>
      <w:r>
        <w:rPr>
          <w:spacing w:val="-4"/>
        </w:rPr>
        <w:t xml:space="preserve"> </w:t>
      </w:r>
      <w:r>
        <w:t>Magnetic</w:t>
      </w:r>
      <w:r>
        <w:rPr>
          <w:spacing w:val="-58"/>
        </w:rPr>
        <w:t xml:space="preserve"> </w:t>
      </w:r>
      <w:r>
        <w:t>resonance coupling enables the interactions between two objects very strongly [25-28]. In this</w:t>
      </w:r>
      <w:r>
        <w:rPr>
          <w:spacing w:val="1"/>
        </w:rPr>
        <w:t xml:space="preserve"> </w:t>
      </w:r>
      <w:r>
        <w:t>technology, energy can be transferred from the source to the receiver very efficiently, with very</w:t>
      </w:r>
      <w:r>
        <w:rPr>
          <w:spacing w:val="1"/>
        </w:rPr>
        <w:t xml:space="preserve"> </w:t>
      </w:r>
      <w:r>
        <w:t>little</w:t>
      </w:r>
      <w:r>
        <w:rPr>
          <w:spacing w:val="-6"/>
        </w:rPr>
        <w:t xml:space="preserve"> </w:t>
      </w:r>
      <w:r>
        <w:t>loss</w:t>
      </w:r>
      <w:r>
        <w:rPr>
          <w:spacing w:val="-6"/>
        </w:rPr>
        <w:t xml:space="preserve"> </w:t>
      </w:r>
      <w:r>
        <w:t>of</w:t>
      </w:r>
      <w:r>
        <w:rPr>
          <w:spacing w:val="-6"/>
        </w:rPr>
        <w:t xml:space="preserve"> </w:t>
      </w:r>
      <w:r>
        <w:t>energy.</w:t>
      </w:r>
      <w:r>
        <w:rPr>
          <w:spacing w:val="-1"/>
        </w:rPr>
        <w:t xml:space="preserve"> </w:t>
      </w:r>
      <w:r>
        <w:t>It</w:t>
      </w:r>
      <w:r>
        <w:rPr>
          <w:spacing w:val="-4"/>
        </w:rPr>
        <w:t xml:space="preserve"> </w:t>
      </w:r>
      <w:r>
        <w:t>is</w:t>
      </w:r>
      <w:r>
        <w:rPr>
          <w:spacing w:val="-4"/>
        </w:rPr>
        <w:t xml:space="preserve"> </w:t>
      </w:r>
      <w:r>
        <w:t>highly</w:t>
      </w:r>
      <w:r>
        <w:rPr>
          <w:spacing w:val="-10"/>
        </w:rPr>
        <w:t xml:space="preserve"> </w:t>
      </w:r>
      <w:r>
        <w:t>efficient,</w:t>
      </w:r>
      <w:r>
        <w:rPr>
          <w:spacing w:val="-4"/>
        </w:rPr>
        <w:t xml:space="preserve"> </w:t>
      </w:r>
      <w:r>
        <w:t>with</w:t>
      </w:r>
      <w:r>
        <w:rPr>
          <w:spacing w:val="-5"/>
        </w:rPr>
        <w:t xml:space="preserve"> </w:t>
      </w:r>
      <w:r>
        <w:t>negligible</w:t>
      </w:r>
      <w:r>
        <w:rPr>
          <w:spacing w:val="-5"/>
        </w:rPr>
        <w:t xml:space="preserve"> </w:t>
      </w:r>
      <w:r>
        <w:t>radiation</w:t>
      </w:r>
      <w:r>
        <w:rPr>
          <w:spacing w:val="-5"/>
        </w:rPr>
        <w:t xml:space="preserve"> </w:t>
      </w:r>
      <w:r>
        <w:t>losses</w:t>
      </w:r>
      <w:r>
        <w:rPr>
          <w:spacing w:val="-4"/>
        </w:rPr>
        <w:t xml:space="preserve"> </w:t>
      </w:r>
      <w:r>
        <w:t>and</w:t>
      </w:r>
      <w:r>
        <w:rPr>
          <w:spacing w:val="-5"/>
        </w:rPr>
        <w:t xml:space="preserve"> </w:t>
      </w:r>
      <w:r>
        <w:t>provides</w:t>
      </w:r>
      <w:r>
        <w:rPr>
          <w:spacing w:val="-4"/>
        </w:rPr>
        <w:t xml:space="preserve"> </w:t>
      </w:r>
      <w:r>
        <w:t>great</w:t>
      </w:r>
      <w:r>
        <w:rPr>
          <w:spacing w:val="-4"/>
        </w:rPr>
        <w:t xml:space="preserve"> </w:t>
      </w:r>
      <w:r>
        <w:t>range</w:t>
      </w:r>
      <w:r>
        <w:rPr>
          <w:spacing w:val="-57"/>
        </w:rPr>
        <w:t xml:space="preserve"> </w:t>
      </w:r>
      <w:r>
        <w:t>and</w:t>
      </w:r>
      <w:r>
        <w:rPr>
          <w:spacing w:val="-1"/>
        </w:rPr>
        <w:t xml:space="preserve"> </w:t>
      </w:r>
      <w:r>
        <w:t>directionality</w:t>
      </w:r>
      <w:r>
        <w:rPr>
          <w:spacing w:val="-5"/>
        </w:rPr>
        <w:t xml:space="preserve"> </w:t>
      </w:r>
      <w:r>
        <w:t>when</w:t>
      </w:r>
      <w:r>
        <w:rPr>
          <w:spacing w:val="2"/>
        </w:rPr>
        <w:t xml:space="preserve"> </w:t>
      </w:r>
      <w:r>
        <w:t>compared to the</w:t>
      </w:r>
      <w:r>
        <w:rPr>
          <w:spacing w:val="-1"/>
        </w:rPr>
        <w:t xml:space="preserve"> </w:t>
      </w:r>
      <w:r>
        <w:t>conventional</w:t>
      </w:r>
      <w:r>
        <w:rPr>
          <w:spacing w:val="2"/>
        </w:rPr>
        <w:t xml:space="preserve"> </w:t>
      </w:r>
      <w:r>
        <w:t>IPT</w:t>
      </w:r>
      <w:r>
        <w:rPr>
          <w:spacing w:val="-2"/>
        </w:rPr>
        <w:t xml:space="preserve"> </w:t>
      </w:r>
      <w:r>
        <w:t>[29].</w:t>
      </w:r>
    </w:p>
    <w:p w:rsidR="00EB712A" w:rsidRDefault="008542D2">
      <w:pPr>
        <w:widowControl w:val="0"/>
        <w:autoSpaceDE w:val="0"/>
        <w:autoSpaceDN w:val="0"/>
        <w:spacing w:before="159" w:line="480" w:lineRule="auto"/>
        <w:ind w:left="159" w:right="672" w:firstLine="720"/>
        <w:jc w:val="both"/>
      </w:pPr>
      <w:r>
        <w:t>Because</w:t>
      </w:r>
      <w:r>
        <w:rPr>
          <w:spacing w:val="1"/>
        </w:rPr>
        <w:t xml:space="preserve"> </w:t>
      </w:r>
      <w:r>
        <w:t>of</w:t>
      </w:r>
      <w:r>
        <w:rPr>
          <w:spacing w:val="1"/>
        </w:rPr>
        <w:t xml:space="preserve"> </w:t>
      </w:r>
      <w:r>
        <w:t>the</w:t>
      </w:r>
      <w:r>
        <w:rPr>
          <w:spacing w:val="1"/>
        </w:rPr>
        <w:t xml:space="preserve"> </w:t>
      </w:r>
      <w:r>
        <w:t>resonance</w:t>
      </w:r>
      <w:r>
        <w:rPr>
          <w:spacing w:val="1"/>
        </w:rPr>
        <w:t xml:space="preserve"> </w:t>
      </w:r>
      <w:r>
        <w:t>property,</w:t>
      </w:r>
      <w:r>
        <w:rPr>
          <w:spacing w:val="1"/>
        </w:rPr>
        <w:t xml:space="preserve"> </w:t>
      </w:r>
      <w:r>
        <w:t>magnetic</w:t>
      </w:r>
      <w:r>
        <w:rPr>
          <w:spacing w:val="1"/>
        </w:rPr>
        <w:t xml:space="preserve"> </w:t>
      </w:r>
      <w:r>
        <w:t>resonance</w:t>
      </w:r>
      <w:r>
        <w:rPr>
          <w:spacing w:val="1"/>
        </w:rPr>
        <w:t xml:space="preserve"> </w:t>
      </w:r>
      <w:r>
        <w:t>coupling</w:t>
      </w:r>
      <w:r>
        <w:rPr>
          <w:spacing w:val="1"/>
        </w:rPr>
        <w:t xml:space="preserve"> </w:t>
      </w:r>
      <w:r>
        <w:t>is</w:t>
      </w:r>
      <w:r>
        <w:rPr>
          <w:spacing w:val="1"/>
        </w:rPr>
        <w:t xml:space="preserve"> </w:t>
      </w:r>
      <w:r>
        <w:t>immune</w:t>
      </w:r>
      <w:r>
        <w:rPr>
          <w:spacing w:val="1"/>
        </w:rPr>
        <w:t xml:space="preserve"> </w:t>
      </w:r>
      <w:r>
        <w:t>to</w:t>
      </w:r>
      <w:r>
        <w:rPr>
          <w:spacing w:val="1"/>
        </w:rPr>
        <w:t xml:space="preserve"> </w:t>
      </w:r>
      <w:r>
        <w:t>the</w:t>
      </w:r>
      <w:r>
        <w:rPr>
          <w:spacing w:val="1"/>
        </w:rPr>
        <w:t xml:space="preserve"> </w:t>
      </w:r>
      <w:r>
        <w:t>neighboring environment.</w:t>
      </w:r>
      <w:r>
        <w:rPr>
          <w:spacing w:val="1"/>
        </w:rPr>
        <w:t xml:space="preserve"> </w:t>
      </w:r>
      <w:r>
        <w:t>In an IPT system without resonance, the power transfer between the</w:t>
      </w:r>
      <w:r>
        <w:rPr>
          <w:spacing w:val="1"/>
        </w:rPr>
        <w:t xml:space="preserve"> </w:t>
      </w:r>
      <w:r>
        <w:t>transmitter and receiver can decrease if there is a misalignment in the positions of primary and</w:t>
      </w:r>
      <w:r>
        <w:rPr>
          <w:spacing w:val="1"/>
        </w:rPr>
        <w:t xml:space="preserve"> </w:t>
      </w:r>
      <w:r>
        <w:t>secondary coils, but inclusion of resonant circuits can give flexibility in the orientation between</w:t>
      </w:r>
      <w:r>
        <w:rPr>
          <w:spacing w:val="1"/>
        </w:rPr>
        <w:t xml:space="preserve"> </w:t>
      </w:r>
      <w:r>
        <w:t>the source and load during the operation [30, 31]. One of the most advantageous features of</w:t>
      </w:r>
      <w:r>
        <w:rPr>
          <w:spacing w:val="1"/>
        </w:rPr>
        <w:t xml:space="preserve"> </w:t>
      </w:r>
      <w:r>
        <w:t>magnetic</w:t>
      </w:r>
      <w:r>
        <w:rPr>
          <w:spacing w:val="31"/>
        </w:rPr>
        <w:t xml:space="preserve"> </w:t>
      </w:r>
      <w:r>
        <w:t>resonance</w:t>
      </w:r>
      <w:r>
        <w:rPr>
          <w:spacing w:val="34"/>
        </w:rPr>
        <w:t xml:space="preserve"> </w:t>
      </w:r>
      <w:r>
        <w:t>coupling</w:t>
      </w:r>
      <w:r>
        <w:rPr>
          <w:spacing w:val="30"/>
        </w:rPr>
        <w:t xml:space="preserve"> </w:t>
      </w:r>
      <w:r>
        <w:t>is</w:t>
      </w:r>
      <w:r>
        <w:rPr>
          <w:spacing w:val="32"/>
        </w:rPr>
        <w:t xml:space="preserve"> </w:t>
      </w:r>
      <w:r>
        <w:t>that</w:t>
      </w:r>
      <w:r>
        <w:rPr>
          <w:spacing w:val="33"/>
        </w:rPr>
        <w:t xml:space="preserve"> </w:t>
      </w:r>
      <w:r>
        <w:t>it</w:t>
      </w:r>
      <w:r>
        <w:rPr>
          <w:spacing w:val="33"/>
        </w:rPr>
        <w:t xml:space="preserve"> </w:t>
      </w:r>
      <w:r>
        <w:t>can</w:t>
      </w:r>
      <w:r>
        <w:rPr>
          <w:spacing w:val="32"/>
        </w:rPr>
        <w:t xml:space="preserve"> </w:t>
      </w:r>
      <w:r>
        <w:t>also</w:t>
      </w:r>
      <w:r>
        <w:rPr>
          <w:spacing w:val="35"/>
        </w:rPr>
        <w:t xml:space="preserve"> </w:t>
      </w:r>
      <w:r>
        <w:t>be</w:t>
      </w:r>
      <w:r>
        <w:rPr>
          <w:spacing w:val="31"/>
        </w:rPr>
        <w:t xml:space="preserve"> </w:t>
      </w:r>
      <w:r>
        <w:t>applied</w:t>
      </w:r>
      <w:r>
        <w:rPr>
          <w:spacing w:val="32"/>
        </w:rPr>
        <w:t xml:space="preserve"> </w:t>
      </w:r>
      <w:r>
        <w:t>between</w:t>
      </w:r>
      <w:r>
        <w:rPr>
          <w:spacing w:val="32"/>
        </w:rPr>
        <w:t xml:space="preserve"> </w:t>
      </w:r>
      <w:r>
        <w:t>one</w:t>
      </w:r>
      <w:r>
        <w:rPr>
          <w:spacing w:val="35"/>
        </w:rPr>
        <w:t xml:space="preserve"> </w:t>
      </w:r>
      <w:r>
        <w:t>transmitter</w:t>
      </w:r>
      <w:r>
        <w:rPr>
          <w:spacing w:val="31"/>
        </w:rPr>
        <w:t xml:space="preserve"> </w:t>
      </w:r>
      <w:r>
        <w:t>and</w:t>
      </w:r>
      <w:r>
        <w:rPr>
          <w:spacing w:val="32"/>
        </w:rPr>
        <w:t xml:space="preserve"> </w:t>
      </w:r>
      <w:r>
        <w:t>many</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6"/>
        <w:jc w:val="both"/>
      </w:pPr>
      <w:r>
        <w:lastRenderedPageBreak/>
        <w:t>receivers. It can transmit the power even if the multiple load devices have different power</w:t>
      </w:r>
      <w:r>
        <w:rPr>
          <w:spacing w:val="1"/>
        </w:rPr>
        <w:t xml:space="preserve"> </w:t>
      </w:r>
      <w:r>
        <w:t>requirements.</w:t>
      </w:r>
      <w:r>
        <w:rPr>
          <w:spacing w:val="-2"/>
        </w:rPr>
        <w:t xml:space="preserve"> </w:t>
      </w:r>
      <w:r>
        <w:t>This</w:t>
      </w:r>
      <w:r>
        <w:rPr>
          <w:spacing w:val="-2"/>
        </w:rPr>
        <w:t xml:space="preserve"> </w:t>
      </w:r>
      <w:r>
        <w:t>technique</w:t>
      </w:r>
      <w:r>
        <w:rPr>
          <w:spacing w:val="-3"/>
        </w:rPr>
        <w:t xml:space="preserve"> </w:t>
      </w:r>
      <w:r>
        <w:t>is</w:t>
      </w:r>
      <w:r>
        <w:rPr>
          <w:spacing w:val="-1"/>
        </w:rPr>
        <w:t xml:space="preserve"> </w:t>
      </w:r>
      <w:r>
        <w:t>leading</w:t>
      </w:r>
      <w:r>
        <w:rPr>
          <w:spacing w:val="-5"/>
        </w:rPr>
        <w:t xml:space="preserve"> </w:t>
      </w:r>
      <w:r>
        <w:t>in</w:t>
      </w:r>
      <w:r>
        <w:rPr>
          <w:spacing w:val="-2"/>
        </w:rPr>
        <w:t xml:space="preserve"> </w:t>
      </w:r>
      <w:r>
        <w:t>the</w:t>
      </w:r>
      <w:r>
        <w:rPr>
          <w:spacing w:val="-2"/>
        </w:rPr>
        <w:t xml:space="preserve"> </w:t>
      </w:r>
      <w:r>
        <w:t>research</w:t>
      </w:r>
      <w:r>
        <w:rPr>
          <w:spacing w:val="-2"/>
        </w:rPr>
        <w:t xml:space="preserve"> </w:t>
      </w:r>
      <w:r>
        <w:t>field,</w:t>
      </w:r>
      <w:r>
        <w:rPr>
          <w:spacing w:val="-2"/>
        </w:rPr>
        <w:t xml:space="preserve"> </w:t>
      </w:r>
      <w:r>
        <w:t>and</w:t>
      </w:r>
      <w:r>
        <w:rPr>
          <w:spacing w:val="-1"/>
        </w:rPr>
        <w:t xml:space="preserve"> </w:t>
      </w:r>
      <w:r>
        <w:t>because</w:t>
      </w:r>
      <w:r>
        <w:rPr>
          <w:spacing w:val="-3"/>
        </w:rPr>
        <w:t xml:space="preserve"> </w:t>
      </w:r>
      <w:r>
        <w:t>of</w:t>
      </w:r>
      <w:r>
        <w:rPr>
          <w:spacing w:val="-1"/>
        </w:rPr>
        <w:t xml:space="preserve"> </w:t>
      </w:r>
      <w:r>
        <w:t>these</w:t>
      </w:r>
      <w:r>
        <w:rPr>
          <w:spacing w:val="-3"/>
        </w:rPr>
        <w:t xml:space="preserve"> </w:t>
      </w:r>
      <w:r>
        <w:t>advantages</w:t>
      </w:r>
      <w:r>
        <w:rPr>
          <w:spacing w:val="-1"/>
        </w:rPr>
        <w:t xml:space="preserve"> </w:t>
      </w:r>
      <w:r>
        <w:t>it</w:t>
      </w:r>
      <w:r>
        <w:rPr>
          <w:spacing w:val="-2"/>
        </w:rPr>
        <w:t xml:space="preserve"> </w:t>
      </w:r>
      <w:r>
        <w:t>is</w:t>
      </w:r>
      <w:r>
        <w:rPr>
          <w:spacing w:val="-58"/>
        </w:rPr>
        <w:t xml:space="preserve"> </w:t>
      </w:r>
      <w:r>
        <w:t>being applied in EVs [25], consumer electronics, biomedical implants, wireless sensor networks,</w:t>
      </w:r>
      <w:r>
        <w:rPr>
          <w:spacing w:val="1"/>
        </w:rPr>
        <w:t xml:space="preserve"> </w:t>
      </w:r>
      <w:r>
        <w:t>and</w:t>
      </w:r>
      <w:r>
        <w:rPr>
          <w:spacing w:val="-1"/>
        </w:rPr>
        <w:t xml:space="preserve"> </w:t>
      </w:r>
      <w:r>
        <w:t>robotics power</w:t>
      </w:r>
      <w:r>
        <w:rPr>
          <w:spacing w:val="-1"/>
        </w:rPr>
        <w:t xml:space="preserve"> </w:t>
      </w:r>
      <w:r>
        <w:t>supplies.</w:t>
      </w:r>
    </w:p>
    <w:p w:rsidR="00EB712A" w:rsidRDefault="008542D2">
      <w:pPr>
        <w:widowControl w:val="0"/>
        <w:autoSpaceDE w:val="0"/>
        <w:autoSpaceDN w:val="0"/>
        <w:spacing w:before="161" w:line="480" w:lineRule="auto"/>
        <w:ind w:left="160" w:right="674" w:firstLine="720"/>
        <w:jc w:val="both"/>
      </w:pPr>
      <w:r>
        <w:t>In an electric circuit, electrical resonance is a phenomenon that occurs at a particular</w:t>
      </w:r>
      <w:r>
        <w:rPr>
          <w:spacing w:val="1"/>
        </w:rPr>
        <w:t xml:space="preserve"> </w:t>
      </w:r>
      <w:r>
        <w:t>frequency known as resonant frequency when the imaginary parts of impedances or admittances</w:t>
      </w:r>
      <w:r>
        <w:rPr>
          <w:spacing w:val="1"/>
        </w:rPr>
        <w:t xml:space="preserve"> </w:t>
      </w:r>
      <w:r>
        <w:t>of the elements of circuit cancel each other out. The response of a circuit is maximized at this</w:t>
      </w:r>
      <w:r>
        <w:rPr>
          <w:spacing w:val="1"/>
        </w:rPr>
        <w:t xml:space="preserve"> </w:t>
      </w:r>
      <w:r>
        <w:t>particular resonant frequency. Resonance can occur in any circuit that has a combination of an</w:t>
      </w:r>
      <w:r>
        <w:rPr>
          <w:spacing w:val="1"/>
        </w:rPr>
        <w:t xml:space="preserve"> </w:t>
      </w:r>
      <w:r>
        <w:t>inductor</w:t>
      </w:r>
      <w:r>
        <w:rPr>
          <w:spacing w:val="-6"/>
        </w:rPr>
        <w:t xml:space="preserve"> </w:t>
      </w:r>
      <w:r>
        <w:t>and</w:t>
      </w:r>
      <w:r>
        <w:rPr>
          <w:spacing w:val="-4"/>
        </w:rPr>
        <w:t xml:space="preserve"> </w:t>
      </w:r>
      <w:r>
        <w:t>a</w:t>
      </w:r>
      <w:r>
        <w:rPr>
          <w:spacing w:val="-5"/>
        </w:rPr>
        <w:t xml:space="preserve"> </w:t>
      </w:r>
      <w:r>
        <w:t>capacitor</w:t>
      </w:r>
      <w:r>
        <w:rPr>
          <w:spacing w:val="-2"/>
        </w:rPr>
        <w:t xml:space="preserve"> </w:t>
      </w:r>
      <w:r>
        <w:t>as</w:t>
      </w:r>
      <w:r>
        <w:rPr>
          <w:spacing w:val="-5"/>
        </w:rPr>
        <w:t xml:space="preserve"> </w:t>
      </w:r>
      <w:r>
        <w:t>both</w:t>
      </w:r>
      <w:r>
        <w:rPr>
          <w:spacing w:val="-4"/>
        </w:rPr>
        <w:t xml:space="preserve"> </w:t>
      </w:r>
      <w:r>
        <w:t>these</w:t>
      </w:r>
      <w:r>
        <w:rPr>
          <w:spacing w:val="-5"/>
        </w:rPr>
        <w:t xml:space="preserve"> </w:t>
      </w:r>
      <w:r>
        <w:t>elements</w:t>
      </w:r>
      <w:r>
        <w:rPr>
          <w:spacing w:val="-4"/>
        </w:rPr>
        <w:t xml:space="preserve"> </w:t>
      </w:r>
      <w:r>
        <w:t>can</w:t>
      </w:r>
      <w:r>
        <w:rPr>
          <w:spacing w:val="-4"/>
        </w:rPr>
        <w:t xml:space="preserve"> </w:t>
      </w:r>
      <w:r>
        <w:t>store</w:t>
      </w:r>
      <w:r>
        <w:rPr>
          <w:spacing w:val="-6"/>
        </w:rPr>
        <w:t xml:space="preserve"> </w:t>
      </w:r>
      <w:r>
        <w:t>the</w:t>
      </w:r>
      <w:r>
        <w:rPr>
          <w:spacing w:val="-5"/>
        </w:rPr>
        <w:t xml:space="preserve"> </w:t>
      </w:r>
      <w:r>
        <w:t>energy</w:t>
      </w:r>
      <w:r>
        <w:rPr>
          <w:spacing w:val="-11"/>
        </w:rPr>
        <w:t xml:space="preserve"> </w:t>
      </w:r>
      <w:r>
        <w:t>[32].</w:t>
      </w:r>
      <w:r>
        <w:rPr>
          <w:spacing w:val="-1"/>
        </w:rPr>
        <w:t xml:space="preserve"> </w:t>
      </w:r>
      <w:r>
        <w:t>In</w:t>
      </w:r>
      <w:r>
        <w:rPr>
          <w:spacing w:val="-4"/>
        </w:rPr>
        <w:t xml:space="preserve"> </w:t>
      </w:r>
      <w:r>
        <w:t>a</w:t>
      </w:r>
      <w:r>
        <w:rPr>
          <w:spacing w:val="-5"/>
        </w:rPr>
        <w:t xml:space="preserve"> </w:t>
      </w:r>
      <w:r>
        <w:t>resonant</w:t>
      </w:r>
      <w:r>
        <w:rPr>
          <w:spacing w:val="-4"/>
        </w:rPr>
        <w:t xml:space="preserve"> </w:t>
      </w:r>
      <w:r>
        <w:t>circuit,</w:t>
      </w:r>
      <w:r>
        <w:rPr>
          <w:spacing w:val="-4"/>
        </w:rPr>
        <w:t xml:space="preserve"> </w:t>
      </w:r>
      <w:r>
        <w:t>the</w:t>
      </w:r>
      <w:r>
        <w:rPr>
          <w:spacing w:val="-57"/>
        </w:rPr>
        <w:t xml:space="preserve"> </w:t>
      </w:r>
      <w:r>
        <w:t>energy will be oscillating between both the inductor and capacitor and the rate of transfer of the</w:t>
      </w:r>
      <w:r>
        <w:rPr>
          <w:spacing w:val="1"/>
        </w:rPr>
        <w:t xml:space="preserve"> </w:t>
      </w:r>
      <w:r>
        <w:t>energy between these two elements depends on the values of L and C. Because of these energy</w:t>
      </w:r>
      <w:r>
        <w:rPr>
          <w:spacing w:val="1"/>
        </w:rPr>
        <w:t xml:space="preserve"> </w:t>
      </w:r>
      <w:r>
        <w:t>transfer oscillations, we will see oscillations in the circuit. If this circuit is ideal, and if there is no</w:t>
      </w:r>
      <w:r>
        <w:rPr>
          <w:spacing w:val="-57"/>
        </w:rPr>
        <w:t xml:space="preserve"> </w:t>
      </w:r>
      <w:r>
        <w:t>presence of any kind of resistive elements, these oscillations will continue forever. In reality,</w:t>
      </w:r>
      <w:r>
        <w:rPr>
          <w:spacing w:val="1"/>
        </w:rPr>
        <w:t xml:space="preserve"> </w:t>
      </w:r>
      <w:r>
        <w:t>though,</w:t>
      </w:r>
      <w:r>
        <w:rPr>
          <w:spacing w:val="-7"/>
        </w:rPr>
        <w:t xml:space="preserve"> </w:t>
      </w:r>
      <w:r>
        <w:t>all</w:t>
      </w:r>
      <w:r>
        <w:rPr>
          <w:spacing w:val="-6"/>
        </w:rPr>
        <w:t xml:space="preserve"> </w:t>
      </w:r>
      <w:r>
        <w:t>the</w:t>
      </w:r>
      <w:r>
        <w:rPr>
          <w:spacing w:val="-8"/>
        </w:rPr>
        <w:t xml:space="preserve"> </w:t>
      </w:r>
      <w:r>
        <w:t>circuits</w:t>
      </w:r>
      <w:r>
        <w:rPr>
          <w:spacing w:val="-6"/>
        </w:rPr>
        <w:t xml:space="preserve"> </w:t>
      </w:r>
      <w:r>
        <w:t>will</w:t>
      </w:r>
      <w:r>
        <w:rPr>
          <w:spacing w:val="-6"/>
        </w:rPr>
        <w:t xml:space="preserve"> </w:t>
      </w:r>
      <w:r>
        <w:t>have</w:t>
      </w:r>
      <w:r>
        <w:rPr>
          <w:spacing w:val="-8"/>
        </w:rPr>
        <w:t xml:space="preserve"> </w:t>
      </w:r>
      <w:r>
        <w:t>some</w:t>
      </w:r>
      <w:r>
        <w:rPr>
          <w:spacing w:val="-7"/>
        </w:rPr>
        <w:t xml:space="preserve"> </w:t>
      </w:r>
      <w:r>
        <w:t>resistance</w:t>
      </w:r>
      <w:r>
        <w:rPr>
          <w:spacing w:val="-7"/>
        </w:rPr>
        <w:t xml:space="preserve"> </w:t>
      </w:r>
      <w:r>
        <w:t>involved</w:t>
      </w:r>
      <w:r>
        <w:rPr>
          <w:spacing w:val="-7"/>
        </w:rPr>
        <w:t xml:space="preserve"> </w:t>
      </w:r>
      <w:r>
        <w:t>in</w:t>
      </w:r>
      <w:r>
        <w:rPr>
          <w:spacing w:val="-6"/>
        </w:rPr>
        <w:t xml:space="preserve"> </w:t>
      </w:r>
      <w:r>
        <w:t>them.</w:t>
      </w:r>
      <w:r>
        <w:rPr>
          <w:spacing w:val="-6"/>
        </w:rPr>
        <w:t xml:space="preserve"> </w:t>
      </w:r>
      <w:r>
        <w:t>Because</w:t>
      </w:r>
      <w:r>
        <w:rPr>
          <w:spacing w:val="-6"/>
        </w:rPr>
        <w:t xml:space="preserve"> </w:t>
      </w:r>
      <w:r>
        <w:t>of</w:t>
      </w:r>
      <w:r>
        <w:rPr>
          <w:spacing w:val="-7"/>
        </w:rPr>
        <w:t xml:space="preserve"> </w:t>
      </w:r>
      <w:r>
        <w:t>the</w:t>
      </w:r>
      <w:r>
        <w:rPr>
          <w:spacing w:val="-7"/>
        </w:rPr>
        <w:t xml:space="preserve"> </w:t>
      </w:r>
      <w:r>
        <w:t>presence</w:t>
      </w:r>
      <w:r>
        <w:rPr>
          <w:spacing w:val="-8"/>
        </w:rPr>
        <w:t xml:space="preserve"> </w:t>
      </w:r>
      <w:r>
        <w:t>of</w:t>
      </w:r>
      <w:r>
        <w:rPr>
          <w:spacing w:val="-7"/>
        </w:rPr>
        <w:t xml:space="preserve"> </w:t>
      </w:r>
      <w:r>
        <w:t>this</w:t>
      </w:r>
      <w:r>
        <w:rPr>
          <w:spacing w:val="-57"/>
        </w:rPr>
        <w:t xml:space="preserve"> </w:t>
      </w:r>
      <w:r>
        <w:t>resistance,</w:t>
      </w:r>
      <w:r>
        <w:rPr>
          <w:spacing w:val="-5"/>
        </w:rPr>
        <w:t xml:space="preserve"> </w:t>
      </w:r>
      <w:r>
        <w:t>there</w:t>
      </w:r>
      <w:r>
        <w:rPr>
          <w:spacing w:val="-2"/>
        </w:rPr>
        <w:t xml:space="preserve"> </w:t>
      </w:r>
      <w:r>
        <w:t>will</w:t>
      </w:r>
      <w:r>
        <w:rPr>
          <w:spacing w:val="-3"/>
        </w:rPr>
        <w:t xml:space="preserve"> </w:t>
      </w:r>
      <w:r>
        <w:t>be</w:t>
      </w:r>
      <w:r>
        <w:rPr>
          <w:spacing w:val="-5"/>
        </w:rPr>
        <w:t xml:space="preserve"> </w:t>
      </w:r>
      <w:r>
        <w:t>depreciation</w:t>
      </w:r>
      <w:r>
        <w:rPr>
          <w:spacing w:val="-4"/>
        </w:rPr>
        <w:t xml:space="preserve"> </w:t>
      </w:r>
      <w:r>
        <w:t>in</w:t>
      </w:r>
      <w:r>
        <w:rPr>
          <w:spacing w:val="-5"/>
        </w:rPr>
        <w:t xml:space="preserve"> </w:t>
      </w:r>
      <w:r>
        <w:t>these</w:t>
      </w:r>
      <w:r>
        <w:rPr>
          <w:spacing w:val="-5"/>
        </w:rPr>
        <w:t xml:space="preserve"> </w:t>
      </w:r>
      <w:r>
        <w:t>oscillations.</w:t>
      </w:r>
      <w:r>
        <w:rPr>
          <w:spacing w:val="-4"/>
        </w:rPr>
        <w:t xml:space="preserve"> </w:t>
      </w:r>
      <w:r>
        <w:t>To</w:t>
      </w:r>
      <w:r>
        <w:rPr>
          <w:spacing w:val="-4"/>
        </w:rPr>
        <w:t xml:space="preserve"> </w:t>
      </w:r>
      <w:r>
        <w:t>maintain</w:t>
      </w:r>
      <w:r>
        <w:rPr>
          <w:spacing w:val="-4"/>
        </w:rPr>
        <w:t xml:space="preserve"> </w:t>
      </w:r>
      <w:r>
        <w:t>these</w:t>
      </w:r>
      <w:r>
        <w:rPr>
          <w:spacing w:val="-2"/>
        </w:rPr>
        <w:t xml:space="preserve"> </w:t>
      </w:r>
      <w:r>
        <w:t>oscillations,</w:t>
      </w:r>
      <w:r>
        <w:rPr>
          <w:spacing w:val="-5"/>
        </w:rPr>
        <w:t xml:space="preserve"> </w:t>
      </w:r>
      <w:r>
        <w:t>we</w:t>
      </w:r>
      <w:r>
        <w:rPr>
          <w:spacing w:val="-5"/>
        </w:rPr>
        <w:t xml:space="preserve"> </w:t>
      </w:r>
      <w:r>
        <w:t>must</w:t>
      </w:r>
      <w:r>
        <w:rPr>
          <w:spacing w:val="-57"/>
        </w:rPr>
        <w:t xml:space="preserve"> </w:t>
      </w:r>
      <w:r>
        <w:t>provide supply from an external source with the same frequency to this LC circuit (which was</w:t>
      </w:r>
      <w:r>
        <w:rPr>
          <w:spacing w:val="1"/>
        </w:rPr>
        <w:t xml:space="preserve"> </w:t>
      </w:r>
      <w:r>
        <w:t>addressed as resonant frequency). This way we can maintain the oscillations. Parallel and series</w:t>
      </w:r>
      <w:r>
        <w:rPr>
          <w:spacing w:val="1"/>
        </w:rPr>
        <w:t xml:space="preserve"> </w:t>
      </w:r>
      <w:r>
        <w:t>RLC circuits are the two main basic resonance circuits. In resonance circuits, the sharpness of the</w:t>
      </w:r>
      <w:r>
        <w:rPr>
          <w:spacing w:val="-58"/>
        </w:rPr>
        <w:t xml:space="preserve"> </w:t>
      </w:r>
      <w:r>
        <w:t>resonance can be measured by a term called Quality factor. The Quality factor is given by the</w:t>
      </w:r>
      <w:r>
        <w:rPr>
          <w:spacing w:val="1"/>
        </w:rPr>
        <w:t xml:space="preserve"> </w:t>
      </w:r>
      <w:r>
        <w:t>formula</w:t>
      </w:r>
      <w:r>
        <w:rPr>
          <w:spacing w:val="-2"/>
        </w:rPr>
        <w:t xml:space="preserve"> </w:t>
      </w:r>
      <w:r>
        <w:t>below.</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8"/>
        <w:rPr>
          <w:sz w:val="28"/>
        </w:rPr>
      </w:pPr>
    </w:p>
    <w:p w:rsidR="00EB712A" w:rsidRDefault="00EB712A">
      <w:pPr>
        <w:widowControl w:val="0"/>
        <w:autoSpaceDE w:val="0"/>
        <w:autoSpaceDN w:val="0"/>
        <w:rPr>
          <w:sz w:val="28"/>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rPr>
          <w:sz w:val="21"/>
        </w:rPr>
      </w:pPr>
    </w:p>
    <w:p w:rsidR="00EB712A" w:rsidRDefault="008542D2">
      <w:pPr>
        <w:widowControl w:val="0"/>
        <w:autoSpaceDE w:val="0"/>
        <w:autoSpaceDN w:val="0"/>
        <w:ind w:left="1019"/>
        <w:rPr>
          <w:rFonts w:ascii="Cambria Math" w:eastAsia="Cambria Math" w:hAnsi="Cambria Math"/>
        </w:rPr>
      </w:pPr>
      <w:r>
        <w:rPr>
          <w:rFonts w:ascii="Cambria Math" w:eastAsia="Cambria Math" w:hAnsi="Cambria Math"/>
          <w:w w:val="80"/>
        </w:rPr>
        <w:t>𝑄𝑄</w:t>
      </w:r>
      <w:r>
        <w:rPr>
          <w:rFonts w:ascii="Cambria Math" w:eastAsia="Cambria Math" w:hAnsi="Cambria Math"/>
          <w:spacing w:val="7"/>
          <w:w w:val="80"/>
        </w:rPr>
        <w:t xml:space="preserve"> </w:t>
      </w:r>
      <w:r>
        <w:rPr>
          <w:rFonts w:ascii="Cambria Math" w:eastAsia="Cambria Math" w:hAnsi="Cambria Math"/>
          <w:w w:val="95"/>
        </w:rPr>
        <w:t>=</w:t>
      </w:r>
      <w:r>
        <w:rPr>
          <w:rFonts w:ascii="Cambria Math" w:eastAsia="Cambria Math" w:hAnsi="Cambria Math"/>
          <w:spacing w:val="-4"/>
          <w:w w:val="95"/>
        </w:rPr>
        <w:t xml:space="preserve"> </w:t>
      </w:r>
      <w:r>
        <w:rPr>
          <w:rFonts w:ascii="Cambria Math" w:eastAsia="Cambria Math" w:hAnsi="Cambria Math"/>
          <w:w w:val="95"/>
        </w:rPr>
        <w:t>2𝜋</w:t>
      </w:r>
      <w:r>
        <w:rPr>
          <w:rFonts w:ascii="Cambria Math" w:eastAsia="Cambria Math" w:hAnsi="Cambria Math"/>
          <w:spacing w:val="26"/>
          <w:w w:val="95"/>
        </w:rPr>
        <w:t xml:space="preserve"> </w:t>
      </w:r>
      <w:r>
        <w:rPr>
          <w:rFonts w:ascii="Cambria Math" w:eastAsia="Cambria Math" w:hAnsi="Cambria Math"/>
          <w:w w:val="95"/>
        </w:rPr>
        <w:t>×</w:t>
      </w:r>
    </w:p>
    <w:p w:rsidR="00EB712A" w:rsidRPr="00884C57" w:rsidRDefault="008542D2">
      <w:pPr>
        <w:widowControl w:val="0"/>
        <w:autoSpaceDE w:val="0"/>
        <w:autoSpaceDN w:val="0"/>
        <w:spacing w:before="59"/>
        <w:ind w:left="57" w:right="1533"/>
        <w:jc w:val="center"/>
        <w:rPr>
          <w:rFonts w:eastAsia="Cambria Math"/>
        </w:rPr>
      </w:pPr>
      <w:r>
        <w:br w:type="column"/>
      </w:r>
      <w:r w:rsidRPr="00884C57">
        <w:rPr>
          <w:rFonts w:ascii="Cambria Math" w:eastAsia="Cambria Math" w:hAnsi="Cambria Math"/>
          <w:spacing w:val="-1"/>
        </w:rPr>
        <w:lastRenderedPageBreak/>
        <w:t>𝑀</w:t>
      </w:r>
      <w:r w:rsidRPr="00884C57">
        <w:rPr>
          <w:rFonts w:ascii="Cambria Math" w:eastAsia="Cambria Math" w:hAnsi="Cambria Math"/>
        </w:rPr>
        <w:t>𝑎</w:t>
      </w:r>
      <w:r w:rsidRPr="00884C57">
        <w:rPr>
          <w:rFonts w:ascii="Cambria Math" w:eastAsia="Cambria Math" w:hAnsi="Cambria Math"/>
          <w:spacing w:val="-1"/>
        </w:rPr>
        <w:t>𝑥</w:t>
      </w:r>
      <w:r w:rsidR="00884C57" w:rsidRPr="00301A98">
        <w:rPr>
          <w:rFonts w:eastAsia="Cambria Math"/>
          <w:b/>
          <w:bCs/>
          <w:w w:val="45"/>
        </w:rPr>
        <w:t>i</w:t>
      </w:r>
      <w:r w:rsidRPr="00884C57">
        <w:rPr>
          <w:rFonts w:ascii="Cambria Math" w:eastAsia="Cambria Math" w:hAnsi="Cambria Math"/>
          <w:spacing w:val="-1"/>
        </w:rPr>
        <w:t>𝑢</w:t>
      </w:r>
      <w:r w:rsidRPr="00884C57">
        <w:rPr>
          <w:rFonts w:ascii="Cambria Math" w:eastAsia="Cambria Math" w:hAnsi="Cambria Math"/>
        </w:rPr>
        <w:t>𝑚</w:t>
      </w:r>
      <w:r w:rsidRPr="00884C57">
        <w:rPr>
          <w:rFonts w:eastAsia="Cambria Math"/>
          <w:spacing w:val="5"/>
        </w:rPr>
        <w:t xml:space="preserve"> </w:t>
      </w:r>
      <w:r w:rsidRPr="00884C57">
        <w:rPr>
          <w:rFonts w:ascii="Cambria Math" w:eastAsia="Cambria Math" w:hAnsi="Cambria Math"/>
        </w:rPr>
        <w:t>𝑒</w:t>
      </w:r>
      <w:r w:rsidRPr="00884C57">
        <w:rPr>
          <w:rFonts w:ascii="Cambria Math" w:eastAsia="Cambria Math" w:hAnsi="Cambria Math"/>
          <w:spacing w:val="-1"/>
        </w:rPr>
        <w:t>𝑛</w:t>
      </w:r>
      <w:r w:rsidRPr="00884C57">
        <w:rPr>
          <w:rFonts w:ascii="Cambria Math" w:eastAsia="Cambria Math" w:hAnsi="Cambria Math"/>
        </w:rPr>
        <w:t>𝑒𝑟</w:t>
      </w:r>
      <w:r w:rsidRPr="00884C57">
        <w:rPr>
          <w:rFonts w:ascii="Cambria Math" w:eastAsia="Cambria Math" w:hAnsi="Cambria Math"/>
          <w:spacing w:val="-1"/>
        </w:rPr>
        <w:t>𝑔</w:t>
      </w:r>
      <w:r w:rsidRPr="00884C57">
        <w:rPr>
          <w:rFonts w:ascii="Cambria Math" w:eastAsia="Cambria Math" w:hAnsi="Cambria Math"/>
        </w:rPr>
        <w:t>𝑦</w:t>
      </w:r>
      <w:r w:rsidRPr="00884C57">
        <w:rPr>
          <w:rFonts w:eastAsia="Cambria Math"/>
          <w:spacing w:val="2"/>
        </w:rPr>
        <w:t xml:space="preserve"> </w:t>
      </w:r>
      <w:r w:rsidRPr="00884C57">
        <w:rPr>
          <w:rFonts w:ascii="Cambria Math" w:eastAsia="Cambria Math" w:hAnsi="Cambria Math"/>
          <w:spacing w:val="-1"/>
        </w:rPr>
        <w:t>𝑠</w:t>
      </w:r>
      <w:r w:rsidRPr="00884C57">
        <w:rPr>
          <w:rFonts w:ascii="Cambria Math" w:eastAsia="Cambria Math" w:hAnsi="Cambria Math"/>
          <w:spacing w:val="-2"/>
        </w:rPr>
        <w:t>𝑡</w:t>
      </w:r>
      <w:r w:rsidRPr="00884C57">
        <w:rPr>
          <w:rFonts w:ascii="Cambria Math" w:eastAsia="Cambria Math" w:hAnsi="Cambria Math"/>
          <w:spacing w:val="-1"/>
        </w:rPr>
        <w:t>𝑜</w:t>
      </w:r>
      <w:r w:rsidRPr="00884C57">
        <w:rPr>
          <w:rFonts w:ascii="Cambria Math" w:eastAsia="Cambria Math" w:hAnsi="Cambria Math"/>
          <w:spacing w:val="1"/>
        </w:rPr>
        <w:t>𝑟</w:t>
      </w:r>
      <w:r w:rsidRPr="00884C57">
        <w:rPr>
          <w:rFonts w:ascii="Cambria Math" w:eastAsia="Cambria Math" w:hAnsi="Cambria Math"/>
        </w:rPr>
        <w:t>𝑒𝑑</w:t>
      </w:r>
      <w:r w:rsidRPr="00884C57">
        <w:rPr>
          <w:rFonts w:eastAsia="Cambria Math"/>
          <w:spacing w:val="7"/>
        </w:rPr>
        <w:t xml:space="preserve"> </w:t>
      </w:r>
      <w:r w:rsidR="00884C57" w:rsidRPr="00884C57">
        <w:rPr>
          <w:rFonts w:eastAsia="Cambria Math"/>
          <w:w w:val="39"/>
        </w:rPr>
        <w:t>in</w:t>
      </w:r>
      <w:r w:rsidRPr="00884C57">
        <w:rPr>
          <w:rFonts w:eastAsia="Cambria Math"/>
          <w:spacing w:val="3"/>
        </w:rPr>
        <w:t xml:space="preserve"> </w:t>
      </w:r>
      <w:r w:rsidRPr="00884C57">
        <w:rPr>
          <w:rFonts w:ascii="Cambria Math" w:eastAsia="Cambria Math" w:hAnsi="Cambria Math"/>
          <w:spacing w:val="-2"/>
        </w:rPr>
        <w:t>𝑡</w:t>
      </w:r>
      <w:r w:rsidRPr="00884C57">
        <w:rPr>
          <w:rFonts w:eastAsia="Cambria Math" w:hAnsi="Cambria Math"/>
          <w:spacing w:val="-2"/>
        </w:rPr>
        <w:t>ℎ</w:t>
      </w:r>
      <w:r w:rsidRPr="00884C57">
        <w:rPr>
          <w:rFonts w:ascii="Cambria Math" w:eastAsia="Cambria Math" w:hAnsi="Cambria Math"/>
        </w:rPr>
        <w:t>𝑒</w:t>
      </w:r>
      <w:r w:rsidRPr="00884C57">
        <w:rPr>
          <w:rFonts w:eastAsia="Cambria Math"/>
          <w:spacing w:val="8"/>
        </w:rPr>
        <w:t xml:space="preserve"> </w:t>
      </w:r>
      <w:r w:rsidRPr="00884C57">
        <w:rPr>
          <w:rFonts w:ascii="Cambria Math" w:eastAsia="Cambria Math" w:hAnsi="Cambria Math"/>
        </w:rPr>
        <w:t>𝑐</w:t>
      </w:r>
      <w:r w:rsidR="00884C57" w:rsidRPr="00884C57">
        <w:rPr>
          <w:rFonts w:eastAsia="Cambria Math"/>
          <w:w w:val="18"/>
        </w:rPr>
        <w:t>i</w:t>
      </w:r>
      <w:r w:rsidRPr="00884C57">
        <w:rPr>
          <w:rFonts w:ascii="Cambria Math" w:eastAsia="Cambria Math" w:hAnsi="Cambria Math"/>
          <w:w w:val="18"/>
        </w:rPr>
        <w:t>𝑀</w:t>
      </w:r>
      <w:r w:rsidRPr="00884C57">
        <w:rPr>
          <w:rFonts w:ascii="Cambria Math" w:eastAsia="Cambria Math" w:hAnsi="Cambria Math"/>
          <w:spacing w:val="1"/>
        </w:rPr>
        <w:t>𝑟</w:t>
      </w:r>
      <w:r w:rsidRPr="00884C57">
        <w:rPr>
          <w:rFonts w:ascii="Cambria Math" w:eastAsia="Cambria Math" w:hAnsi="Cambria Math"/>
        </w:rPr>
        <w:t>𝑐</w:t>
      </w:r>
      <w:r w:rsidRPr="00884C57">
        <w:rPr>
          <w:rFonts w:ascii="Cambria Math" w:eastAsia="Cambria Math" w:hAnsi="Cambria Math"/>
          <w:spacing w:val="-1"/>
        </w:rPr>
        <w:t>𝑢</w:t>
      </w:r>
      <w:r w:rsidRPr="00884C57">
        <w:rPr>
          <w:rFonts w:ascii="Cambria Math" w:eastAsia="Cambria Math" w:hAnsi="Cambria Math"/>
          <w:w w:val="18"/>
        </w:rPr>
        <w:t>𝑀</w:t>
      </w:r>
      <w:r w:rsidR="00884C57" w:rsidRPr="00884C57">
        <w:rPr>
          <w:rFonts w:eastAsia="Cambria Math"/>
          <w:w w:val="18"/>
        </w:rPr>
        <w:t>i</w:t>
      </w:r>
      <w:r w:rsidRPr="00884C57">
        <w:rPr>
          <w:rFonts w:ascii="Cambria Math" w:eastAsia="Cambria Math" w:hAnsi="Cambria Math"/>
        </w:rPr>
        <w:t>𝑡</w:t>
      </w:r>
    </w:p>
    <w:p w:rsidR="00EB712A" w:rsidRPr="00884C57" w:rsidRDefault="00EB712A">
      <w:pPr>
        <w:widowControl w:val="0"/>
        <w:autoSpaceDE w:val="0"/>
        <w:autoSpaceDN w:val="0"/>
        <w:spacing w:before="5"/>
        <w:rPr>
          <w:sz w:val="4"/>
        </w:rPr>
      </w:pPr>
    </w:p>
    <w:p w:rsidR="00EB712A" w:rsidRPr="00884C57" w:rsidRDefault="007D37BD">
      <w:pPr>
        <w:widowControl w:val="0"/>
        <w:autoSpaceDE w:val="0"/>
        <w:autoSpaceDN w:val="0"/>
        <w:spacing w:line="20" w:lineRule="exact"/>
        <w:ind w:left="64"/>
        <w:rPr>
          <w:sz w:val="2"/>
        </w:rPr>
      </w:pPr>
      <w:r w:rsidRPr="007D37BD">
        <w:rPr>
          <w:sz w:val="2"/>
        </w:rPr>
      </w:r>
      <w:r>
        <w:rPr>
          <w:sz w:val="2"/>
        </w:rPr>
        <w:pict>
          <v:group id="_x0000_s3215" style="width:324.85pt;height:.85pt;mso-position-horizontal-relative:char;mso-position-vertical-relative:line" coordsize="6497,17">
            <v:rect id="_x0000_s3216" style="position:absolute;width:6497;height:17" fillcolor="black" stroked="f"/>
            <w10:wrap type="none"/>
            <w10:anchorlock/>
          </v:group>
        </w:pict>
      </w:r>
    </w:p>
    <w:p w:rsidR="00EB712A" w:rsidRPr="00884C57" w:rsidRDefault="008542D2">
      <w:pPr>
        <w:widowControl w:val="0"/>
        <w:autoSpaceDE w:val="0"/>
        <w:autoSpaceDN w:val="0"/>
        <w:ind w:left="57" w:right="1588"/>
        <w:jc w:val="center"/>
        <w:rPr>
          <w:rFonts w:eastAsia="Cambria Math"/>
        </w:rPr>
      </w:pPr>
      <w:r w:rsidRPr="00884C57">
        <w:rPr>
          <w:rFonts w:ascii="Cambria Math" w:eastAsia="Cambria Math" w:hAnsi="Cambria Math"/>
          <w:spacing w:val="-2"/>
        </w:rPr>
        <w:t>𝐸</w:t>
      </w:r>
      <w:r w:rsidRPr="00884C57">
        <w:rPr>
          <w:rFonts w:ascii="Cambria Math" w:eastAsia="Cambria Math" w:hAnsi="Cambria Math"/>
          <w:spacing w:val="-1"/>
        </w:rPr>
        <w:t>𝑛</w:t>
      </w:r>
      <w:r w:rsidRPr="00884C57">
        <w:rPr>
          <w:rFonts w:ascii="Cambria Math" w:eastAsia="Cambria Math" w:hAnsi="Cambria Math"/>
          <w:spacing w:val="1"/>
        </w:rPr>
        <w:t>𝑒𝑟</w:t>
      </w:r>
      <w:r w:rsidRPr="00884C57">
        <w:rPr>
          <w:rFonts w:ascii="Cambria Math" w:eastAsia="Cambria Math" w:hAnsi="Cambria Math"/>
          <w:spacing w:val="-1"/>
        </w:rPr>
        <w:t>𝑔</w:t>
      </w:r>
      <w:r w:rsidRPr="00884C57">
        <w:rPr>
          <w:rFonts w:ascii="Cambria Math" w:eastAsia="Cambria Math" w:hAnsi="Cambria Math"/>
        </w:rPr>
        <w:t>𝑦</w:t>
      </w:r>
      <w:r w:rsidRPr="00884C57">
        <w:rPr>
          <w:rFonts w:eastAsia="Cambria Math"/>
          <w:spacing w:val="4"/>
        </w:rPr>
        <w:t xml:space="preserve"> </w:t>
      </w:r>
      <w:r w:rsidRPr="00884C57">
        <w:rPr>
          <w:rFonts w:ascii="Cambria Math" w:eastAsia="Cambria Math" w:hAnsi="Cambria Math"/>
        </w:rPr>
        <w:t>𝑑</w:t>
      </w:r>
      <w:r w:rsidRPr="00884C57">
        <w:rPr>
          <w:rFonts w:ascii="Cambria Math" w:eastAsia="Cambria Math" w:hAnsi="Cambria Math"/>
          <w:w w:val="35"/>
        </w:rPr>
        <w:t>𝑀𝑀</w:t>
      </w:r>
      <w:r w:rsidRPr="00884C57">
        <w:rPr>
          <w:rFonts w:ascii="Cambria Math" w:eastAsia="Cambria Math" w:hAnsi="Cambria Math"/>
          <w:spacing w:val="-1"/>
          <w:w w:val="35"/>
        </w:rPr>
        <w:t>𝑠</w:t>
      </w:r>
      <w:r w:rsidRPr="00884C57">
        <w:rPr>
          <w:rFonts w:ascii="Cambria Math" w:eastAsia="Cambria Math" w:hAnsi="Cambria Math"/>
          <w:spacing w:val="-1"/>
        </w:rPr>
        <w:t>𝑠</w:t>
      </w:r>
      <w:r w:rsidRPr="00884C57">
        <w:rPr>
          <w:rFonts w:ascii="Cambria Math" w:eastAsia="Cambria Math" w:hAnsi="Cambria Math"/>
          <w:w w:val="18"/>
        </w:rPr>
        <w:t>𝑀𝑀</w:t>
      </w:r>
      <w:r w:rsidRPr="00884C57">
        <w:rPr>
          <w:rFonts w:ascii="Cambria Math" w:eastAsia="Cambria Math" w:hAnsi="Cambria Math"/>
        </w:rPr>
        <w:t>𝑝𝑎</w:t>
      </w:r>
      <w:r w:rsidRPr="00884C57">
        <w:rPr>
          <w:rFonts w:ascii="Cambria Math" w:eastAsia="Cambria Math" w:hAnsi="Cambria Math"/>
          <w:spacing w:val="-2"/>
        </w:rPr>
        <w:t>𝑡</w:t>
      </w:r>
      <w:r w:rsidRPr="00884C57">
        <w:rPr>
          <w:rFonts w:ascii="Cambria Math" w:eastAsia="Cambria Math" w:hAnsi="Cambria Math"/>
          <w:spacing w:val="1"/>
        </w:rPr>
        <w:t>𝑒</w:t>
      </w:r>
      <w:r w:rsidRPr="00884C57">
        <w:rPr>
          <w:rFonts w:ascii="Cambria Math" w:eastAsia="Cambria Math" w:hAnsi="Cambria Math"/>
        </w:rPr>
        <w:t>𝑑</w:t>
      </w:r>
      <w:r w:rsidRPr="00884C57">
        <w:rPr>
          <w:rFonts w:eastAsia="Cambria Math"/>
          <w:spacing w:val="7"/>
        </w:rPr>
        <w:t xml:space="preserve"> </w:t>
      </w:r>
      <w:r w:rsidRPr="00884C57">
        <w:rPr>
          <w:rFonts w:ascii="Cambria Math" w:eastAsia="Cambria Math" w:hAnsi="Cambria Math"/>
        </w:rPr>
        <w:t>𝑏𝑦</w:t>
      </w:r>
      <w:r w:rsidRPr="00884C57">
        <w:rPr>
          <w:rFonts w:eastAsia="Cambria Math"/>
          <w:spacing w:val="2"/>
        </w:rPr>
        <w:t xml:space="preserve"> </w:t>
      </w:r>
      <w:r w:rsidRPr="00884C57">
        <w:rPr>
          <w:rFonts w:ascii="Cambria Math" w:eastAsia="Cambria Math" w:hAnsi="Cambria Math"/>
          <w:spacing w:val="-2"/>
        </w:rPr>
        <w:t>𝑡</w:t>
      </w:r>
      <w:r w:rsidRPr="00884C57">
        <w:rPr>
          <w:rFonts w:eastAsia="Cambria Math" w:hAnsi="Cambria Math"/>
          <w:spacing w:val="-2"/>
        </w:rPr>
        <w:t>ℎ</w:t>
      </w:r>
      <w:r w:rsidRPr="00884C57">
        <w:rPr>
          <w:rFonts w:ascii="Cambria Math" w:eastAsia="Cambria Math" w:hAnsi="Cambria Math"/>
        </w:rPr>
        <w:t>𝑒</w:t>
      </w:r>
      <w:r w:rsidRPr="00884C57">
        <w:rPr>
          <w:rFonts w:eastAsia="Cambria Math"/>
          <w:spacing w:val="8"/>
        </w:rPr>
        <w:t xml:space="preserve"> </w:t>
      </w:r>
      <w:r w:rsidRPr="00884C57">
        <w:rPr>
          <w:rFonts w:ascii="Cambria Math" w:eastAsia="Cambria Math" w:hAnsi="Cambria Math"/>
        </w:rPr>
        <w:t>𝑐</w:t>
      </w:r>
      <w:r w:rsidRPr="00884C57">
        <w:rPr>
          <w:rFonts w:ascii="Cambria Math" w:eastAsia="Cambria Math" w:hAnsi="Cambria Math"/>
          <w:w w:val="18"/>
        </w:rPr>
        <w:t>𝑀𝑀</w:t>
      </w:r>
      <w:r w:rsidRPr="00884C57">
        <w:rPr>
          <w:rFonts w:ascii="Cambria Math" w:eastAsia="Cambria Math" w:hAnsi="Cambria Math"/>
          <w:spacing w:val="1"/>
        </w:rPr>
        <w:t>𝑟</w:t>
      </w:r>
      <w:r w:rsidRPr="00884C57">
        <w:rPr>
          <w:rFonts w:ascii="Cambria Math" w:eastAsia="Cambria Math" w:hAnsi="Cambria Math"/>
        </w:rPr>
        <w:t>𝑐</w:t>
      </w:r>
      <w:r w:rsidRPr="00884C57">
        <w:rPr>
          <w:rFonts w:ascii="Cambria Math" w:eastAsia="Cambria Math" w:hAnsi="Cambria Math"/>
          <w:spacing w:val="-1"/>
        </w:rPr>
        <w:t>𝑢</w:t>
      </w:r>
      <w:r w:rsidRPr="00884C57">
        <w:rPr>
          <w:rFonts w:ascii="Cambria Math" w:eastAsia="Cambria Math" w:hAnsi="Cambria Math"/>
          <w:w w:val="18"/>
        </w:rPr>
        <w:t>𝑀𝑀</w:t>
      </w:r>
      <w:r w:rsidRPr="00884C57">
        <w:rPr>
          <w:rFonts w:ascii="Cambria Math" w:eastAsia="Cambria Math" w:hAnsi="Cambria Math"/>
        </w:rPr>
        <w:t>𝑡</w:t>
      </w:r>
      <w:r w:rsidRPr="00884C57">
        <w:rPr>
          <w:rFonts w:eastAsia="Cambria Math"/>
          <w:spacing w:val="3"/>
        </w:rPr>
        <w:t xml:space="preserve"> </w:t>
      </w:r>
      <w:r w:rsidRPr="00884C57">
        <w:rPr>
          <w:rFonts w:ascii="Cambria Math" w:eastAsia="Cambria Math" w:hAnsi="Cambria Math"/>
          <w:w w:val="39"/>
        </w:rPr>
        <w:t>𝑀𝑀𝑛</w:t>
      </w:r>
      <w:r w:rsidRPr="00884C57">
        <w:rPr>
          <w:rFonts w:eastAsia="Cambria Math"/>
          <w:spacing w:val="3"/>
        </w:rPr>
        <w:t xml:space="preserve"> </w:t>
      </w:r>
      <w:r w:rsidRPr="00884C57">
        <w:rPr>
          <w:rFonts w:ascii="Cambria Math" w:eastAsia="Cambria Math" w:hAnsi="Cambria Math"/>
          <w:spacing w:val="-1"/>
        </w:rPr>
        <w:t>𝑜𝑛</w:t>
      </w:r>
      <w:r w:rsidRPr="00884C57">
        <w:rPr>
          <w:rFonts w:ascii="Cambria Math" w:eastAsia="Cambria Math" w:hAnsi="Cambria Math"/>
        </w:rPr>
        <w:t>𝑒</w:t>
      </w:r>
      <w:r w:rsidRPr="00884C57">
        <w:rPr>
          <w:rFonts w:eastAsia="Cambria Math"/>
          <w:spacing w:val="8"/>
        </w:rPr>
        <w:t xml:space="preserve"> </w:t>
      </w:r>
      <w:r w:rsidRPr="00884C57">
        <w:rPr>
          <w:rFonts w:ascii="Cambria Math" w:eastAsia="Cambria Math" w:hAnsi="Cambria Math"/>
        </w:rPr>
        <w:t>𝑝𝑒</w:t>
      </w:r>
      <w:r w:rsidRPr="00884C57">
        <w:rPr>
          <w:rFonts w:ascii="Cambria Math" w:eastAsia="Cambria Math" w:hAnsi="Cambria Math"/>
          <w:spacing w:val="-2"/>
          <w:w w:val="36"/>
        </w:rPr>
        <w:t>𝑟𝑀</w:t>
      </w:r>
      <w:r w:rsidRPr="00884C57">
        <w:rPr>
          <w:rFonts w:ascii="Cambria Math" w:eastAsia="Cambria Math" w:hAnsi="Cambria Math"/>
          <w:w w:val="36"/>
        </w:rPr>
        <w:t>𝑀</w:t>
      </w:r>
      <w:r w:rsidRPr="00884C57">
        <w:rPr>
          <w:rFonts w:ascii="Cambria Math" w:eastAsia="Cambria Math" w:hAnsi="Cambria Math"/>
          <w:spacing w:val="-1"/>
        </w:rPr>
        <w:t>𝑜</w:t>
      </w:r>
      <w:r w:rsidRPr="00884C57">
        <w:rPr>
          <w:rFonts w:ascii="Cambria Math" w:eastAsia="Cambria Math" w:hAnsi="Cambria Math"/>
        </w:rPr>
        <w:t>𝑑</w:t>
      </w:r>
      <w:r w:rsidRPr="00884C57">
        <w:rPr>
          <w:rFonts w:eastAsia="Cambria Math"/>
          <w:spacing w:val="7"/>
        </w:rPr>
        <w:t xml:space="preserve"> </w:t>
      </w:r>
      <w:r w:rsidRPr="00884C57">
        <w:rPr>
          <w:rFonts w:ascii="Cambria Math" w:eastAsia="Cambria Math" w:hAnsi="Cambria Math"/>
        </w:rPr>
        <w:t>𝑎𝑡</w:t>
      </w:r>
      <w:r w:rsidRPr="00884C57">
        <w:rPr>
          <w:rFonts w:eastAsia="Cambria Math"/>
          <w:spacing w:val="3"/>
        </w:rPr>
        <w:t xml:space="preserve"> </w:t>
      </w:r>
      <w:r w:rsidRPr="00884C57">
        <w:rPr>
          <w:rFonts w:ascii="Cambria Math" w:eastAsia="Cambria Math" w:hAnsi="Cambria Math"/>
          <w:spacing w:val="1"/>
        </w:rPr>
        <w:t>𝑟</w:t>
      </w:r>
      <w:r w:rsidRPr="00884C57">
        <w:rPr>
          <w:rFonts w:ascii="Cambria Math" w:eastAsia="Cambria Math" w:hAnsi="Cambria Math"/>
        </w:rPr>
        <w:t>𝑒</w:t>
      </w:r>
      <w:r w:rsidRPr="00884C57">
        <w:rPr>
          <w:rFonts w:ascii="Cambria Math" w:eastAsia="Cambria Math" w:hAnsi="Cambria Math"/>
          <w:spacing w:val="-1"/>
        </w:rPr>
        <w:t>𝑠𝑜𝑛</w:t>
      </w:r>
      <w:r w:rsidRPr="00884C57">
        <w:rPr>
          <w:rFonts w:ascii="Cambria Math" w:eastAsia="Cambria Math" w:hAnsi="Cambria Math"/>
        </w:rPr>
        <w:t>𝑎</w:t>
      </w:r>
      <w:r w:rsidRPr="00884C57">
        <w:rPr>
          <w:rFonts w:ascii="Cambria Math" w:eastAsia="Cambria Math" w:hAnsi="Cambria Math"/>
          <w:spacing w:val="-1"/>
        </w:rPr>
        <w:t>𝑛</w:t>
      </w:r>
      <w:r w:rsidRPr="00884C57">
        <w:rPr>
          <w:rFonts w:ascii="Cambria Math" w:eastAsia="Cambria Math" w:hAnsi="Cambria Math"/>
        </w:rPr>
        <w:t>𝑐𝑒</w:t>
      </w:r>
    </w:p>
    <w:p w:rsidR="00EB712A" w:rsidRPr="00884C57" w:rsidRDefault="00EB712A">
      <w:pPr>
        <w:widowControl w:val="0"/>
        <w:autoSpaceDE w:val="0"/>
        <w:autoSpaceDN w:val="0"/>
        <w:jc w:val="center"/>
        <w:rPr>
          <w:rFonts w:eastAsia="Cambria Math"/>
          <w:sz w:val="22"/>
          <w:szCs w:val="22"/>
        </w:rPr>
        <w:sectPr w:rsidR="00EB712A" w:rsidRPr="00884C57"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2060" w:space="40"/>
            <w:col w:w="8100"/>
          </w:cols>
        </w:sectPr>
      </w:pPr>
    </w:p>
    <w:p w:rsidR="00EB712A" w:rsidRDefault="008542D2">
      <w:pPr>
        <w:widowControl w:val="0"/>
        <w:autoSpaceDE w:val="0"/>
        <w:autoSpaceDN w:val="0"/>
        <w:spacing w:before="84"/>
        <w:ind w:left="160"/>
      </w:pPr>
      <w:r>
        <w:lastRenderedPageBreak/>
        <w:t>In a</w:t>
      </w:r>
      <w:r>
        <w:rPr>
          <w:spacing w:val="-2"/>
        </w:rPr>
        <w:t xml:space="preserve"> </w:t>
      </w:r>
      <w:r>
        <w:t>series resonant</w:t>
      </w:r>
      <w:r>
        <w:rPr>
          <w:spacing w:val="1"/>
        </w:rPr>
        <w:t xml:space="preserve"> </w:t>
      </w:r>
      <w:r>
        <w:t>circuit,</w:t>
      </w:r>
      <w:r>
        <w:rPr>
          <w:spacing w:val="-2"/>
        </w:rPr>
        <w:t xml:space="preserve"> </w:t>
      </w:r>
      <w:r>
        <w:t>this</w:t>
      </w:r>
      <w:r>
        <w:rPr>
          <w:spacing w:val="-2"/>
        </w:rPr>
        <w:t xml:space="preserve"> </w:t>
      </w:r>
      <w:r>
        <w:t>Quality</w:t>
      </w:r>
      <w:r>
        <w:rPr>
          <w:spacing w:val="-6"/>
        </w:rPr>
        <w:t xml:space="preserve"> </w:t>
      </w:r>
      <w:r>
        <w:t>factor</w:t>
      </w:r>
      <w:r>
        <w:rPr>
          <w:spacing w:val="-2"/>
        </w:rPr>
        <w:t xml:space="preserve"> </w:t>
      </w:r>
      <w:r>
        <w:t>is given</w:t>
      </w:r>
      <w:r>
        <w:rPr>
          <w:spacing w:val="-1"/>
        </w:rPr>
        <w:t xml:space="preserve"> </w:t>
      </w:r>
      <w:r>
        <w:t>by</w:t>
      </w:r>
      <w:r>
        <w:rPr>
          <w:spacing w:val="-4"/>
        </w:rPr>
        <w:t xml:space="preserve"> </w:t>
      </w:r>
      <w:r>
        <w:t>equation</w:t>
      </w:r>
      <w:r>
        <w:rPr>
          <w:spacing w:val="-2"/>
        </w:rPr>
        <w:t xml:space="preserve"> </w:t>
      </w:r>
      <w:r>
        <w:t>below.</w:t>
      </w:r>
    </w:p>
    <w:p w:rsidR="00EB712A" w:rsidRDefault="00EB712A">
      <w:pPr>
        <w:widowControl w:val="0"/>
        <w:autoSpaceDE w:val="0"/>
        <w:autoSpaceDN w:val="0"/>
        <w:rPr>
          <w:sz w:val="20"/>
        </w:rPr>
      </w:pPr>
    </w:p>
    <w:p w:rsidR="00EB712A" w:rsidRDefault="00EB712A">
      <w:pPr>
        <w:widowControl w:val="0"/>
        <w:autoSpaceDE w:val="0"/>
        <w:autoSpaceDN w:val="0"/>
        <w:spacing w:before="10"/>
        <w:rPr>
          <w:sz w:val="22"/>
        </w:rPr>
      </w:pPr>
    </w:p>
    <w:p w:rsidR="00EB712A" w:rsidRDefault="007D37BD">
      <w:pPr>
        <w:widowControl w:val="0"/>
        <w:autoSpaceDE w:val="0"/>
        <w:autoSpaceDN w:val="0"/>
        <w:spacing w:line="20" w:lineRule="exact"/>
        <w:ind w:left="5768"/>
        <w:rPr>
          <w:sz w:val="2"/>
        </w:rPr>
      </w:pPr>
      <w:r w:rsidRPr="007D37BD">
        <w:rPr>
          <w:sz w:val="2"/>
        </w:rPr>
      </w:r>
      <w:r>
        <w:rPr>
          <w:sz w:val="2"/>
        </w:rPr>
        <w:pict>
          <v:group id="_x0000_s3213" style="width:5.55pt;height:.85pt;mso-position-horizontal-relative:char;mso-position-vertical-relative:line" coordsize="111,17">
            <v:rect id="_x0000_s3214" style="position:absolute;width:111;height:17" fillcolor="black" stroked="f"/>
            <w10:wrap type="none"/>
            <w10:anchorlock/>
          </v:group>
        </w:pict>
      </w:r>
    </w:p>
    <w:p w:rsidR="00EB712A" w:rsidRDefault="00EB712A">
      <w:pPr>
        <w:widowControl w:val="0"/>
        <w:autoSpaceDE w:val="0"/>
        <w:autoSpaceDN w:val="0"/>
        <w:spacing w:line="20" w:lineRule="exact"/>
        <w:rPr>
          <w:sz w:val="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tabs>
          <w:tab w:val="left" w:pos="1312"/>
        </w:tabs>
        <w:autoSpaceDE w:val="0"/>
        <w:autoSpaceDN w:val="0"/>
        <w:spacing w:before="51" w:line="158" w:lineRule="auto"/>
        <w:jc w:val="right"/>
        <w:rPr>
          <w:rFonts w:ascii="Cambria Math" w:eastAsia="Cambria Math"/>
          <w:sz w:val="17"/>
          <w:szCs w:val="22"/>
        </w:rPr>
      </w:pPr>
      <w:r w:rsidRPr="007D37BD">
        <w:lastRenderedPageBreak/>
        <w:pict>
          <v:rect id="_x0000_s3212" style="position:absolute;left:0;text-align:left;margin-left:291pt;margin-top:12.45pt;width:23.65pt;height:.85pt;z-index:-251602944;mso-position-horizontal-relative:page" fillcolor="black" stroked="f">
            <w10:wrap anchorx="page"/>
          </v:rect>
        </w:pict>
      </w:r>
      <w:r w:rsidR="000C7EA8">
        <w:rPr>
          <w:rFonts w:ascii="Cambria Math" w:eastAsia="Cambria Math"/>
          <w:w w:val="80"/>
          <w:position w:val="-13"/>
          <w:szCs w:val="22"/>
        </w:rPr>
        <w:t>𝑄𝑄</w:t>
      </w:r>
      <w:r w:rsidR="000C7EA8">
        <w:rPr>
          <w:rFonts w:ascii="Cambria Math" w:eastAsia="Cambria Math"/>
          <w:spacing w:val="19"/>
          <w:w w:val="80"/>
          <w:position w:val="-13"/>
          <w:szCs w:val="22"/>
        </w:rPr>
        <w:t xml:space="preserve"> </w:t>
      </w:r>
      <w:r w:rsidR="000C7EA8">
        <w:rPr>
          <w:rFonts w:ascii="Cambria Math" w:eastAsia="Cambria Math"/>
          <w:position w:val="-13"/>
          <w:szCs w:val="22"/>
        </w:rPr>
        <w:t>=</w:t>
      </w:r>
      <w:r w:rsidR="000C7EA8">
        <w:rPr>
          <w:rFonts w:ascii="Cambria Math" w:eastAsia="Cambria Math"/>
          <w:spacing w:val="6"/>
          <w:position w:val="-13"/>
          <w:szCs w:val="22"/>
        </w:rPr>
        <w:t xml:space="preserve"> </w:t>
      </w:r>
      <w:r w:rsidR="000C7EA8">
        <w:rPr>
          <w:rFonts w:ascii="Cambria Math" w:eastAsia="Cambria Math"/>
          <w:sz w:val="17"/>
          <w:szCs w:val="22"/>
          <w:u w:val="single"/>
        </w:rPr>
        <w:t>𝜔</w:t>
      </w:r>
      <w:r w:rsidR="000C7EA8">
        <w:rPr>
          <w:rFonts w:ascii="Cambria Math" w:eastAsia="Cambria Math"/>
          <w:position w:val="-2"/>
          <w:sz w:val="14"/>
          <w:szCs w:val="22"/>
          <w:u w:val="single"/>
        </w:rPr>
        <w:t>𝑜</w:t>
      </w:r>
      <w:r w:rsidR="000C7EA8">
        <w:rPr>
          <w:rFonts w:ascii="Cambria Math" w:eastAsia="Cambria Math"/>
          <w:sz w:val="17"/>
          <w:szCs w:val="22"/>
          <w:u w:val="single"/>
        </w:rPr>
        <w:t>𝐿</w:t>
      </w:r>
      <w:r w:rsidR="000C7EA8">
        <w:rPr>
          <w:rFonts w:ascii="Cambria Math" w:eastAsia="Cambria Math"/>
          <w:spacing w:val="19"/>
          <w:sz w:val="17"/>
          <w:szCs w:val="22"/>
        </w:rPr>
        <w:t xml:space="preserve"> </w:t>
      </w:r>
      <w:r w:rsidR="000C7EA8">
        <w:rPr>
          <w:rFonts w:ascii="Cambria Math" w:eastAsia="Cambria Math"/>
          <w:position w:val="-13"/>
          <w:szCs w:val="22"/>
        </w:rPr>
        <w:t>=</w:t>
      </w:r>
      <w:r w:rsidR="000C7EA8">
        <w:rPr>
          <w:rFonts w:ascii="Cambria Math" w:eastAsia="Cambria Math"/>
          <w:position w:val="-13"/>
          <w:szCs w:val="22"/>
        </w:rPr>
        <w:tab/>
      </w:r>
      <w:r w:rsidR="000C7EA8">
        <w:rPr>
          <w:rFonts w:ascii="Cambria Math" w:eastAsia="Cambria Math"/>
          <w:sz w:val="17"/>
          <w:szCs w:val="22"/>
        </w:rPr>
        <w:t>1</w:t>
      </w:r>
    </w:p>
    <w:p w:rsidR="00EB712A" w:rsidRDefault="008542D2">
      <w:pPr>
        <w:widowControl w:val="0"/>
        <w:autoSpaceDE w:val="0"/>
        <w:autoSpaceDN w:val="0"/>
        <w:spacing w:before="51" w:line="158" w:lineRule="auto"/>
        <w:ind w:left="214"/>
        <w:rPr>
          <w:rFonts w:ascii="Cambria Math" w:eastAsia="Cambria Math" w:hAnsi="Cambria Math" w:cs="Cambria Math"/>
          <w:sz w:val="17"/>
          <w:szCs w:val="17"/>
        </w:rPr>
      </w:pPr>
      <w:r>
        <w:rPr>
          <w:sz w:val="22"/>
          <w:szCs w:val="22"/>
        </w:rPr>
        <w:br w:type="column"/>
      </w:r>
      <w:r>
        <w:rPr>
          <w:rFonts w:ascii="Cambria Math" w:eastAsia="Cambria Math" w:hAnsi="Cambria Math" w:cs="Cambria Math"/>
          <w:position w:val="-13"/>
        </w:rPr>
        <w:lastRenderedPageBreak/>
        <w:t>=</w:t>
      </w:r>
      <w:r>
        <w:rPr>
          <w:rFonts w:ascii="Cambria Math" w:eastAsia="Cambria Math" w:hAnsi="Cambria Math" w:cs="Cambria Math"/>
          <w:spacing w:val="51"/>
          <w:position w:val="-13"/>
        </w:rPr>
        <w:t xml:space="preserve"> </w:t>
      </w:r>
      <w:r>
        <w:rPr>
          <w:rFonts w:ascii="Cambria Math" w:eastAsia="Cambria Math" w:hAnsi="Cambria Math" w:cs="Cambria Math"/>
          <w:sz w:val="17"/>
          <w:szCs w:val="17"/>
        </w:rPr>
        <w:t>1</w:t>
      </w:r>
      <w:r>
        <w:rPr>
          <w:rFonts w:ascii="Cambria Math" w:eastAsia="Cambria Math" w:hAnsi="Cambria Math" w:cs="Cambria Math"/>
          <w:spacing w:val="47"/>
          <w:sz w:val="17"/>
          <w:szCs w:val="17"/>
        </w:rPr>
        <w:t xml:space="preserve"> </w:t>
      </w:r>
      <w:r>
        <w:rPr>
          <w:rFonts w:ascii="Cambria Math" w:eastAsia="Cambria Math" w:hAnsi="Cambria Math" w:cs="Cambria Math"/>
          <w:spacing w:val="-85"/>
          <w:position w:val="-13"/>
        </w:rPr>
        <w:t>�</w:t>
      </w:r>
      <w:r>
        <w:rPr>
          <w:rFonts w:ascii="Cambria Math" w:eastAsia="Cambria Math" w:hAnsi="Cambria Math" w:cs="Cambria Math"/>
          <w:spacing w:val="-85"/>
          <w:sz w:val="17"/>
          <w:szCs w:val="17"/>
        </w:rPr>
        <w:t>𝐿</w:t>
      </w:r>
    </w:p>
    <w:p w:rsidR="00EB712A" w:rsidRDefault="008542D2">
      <w:pPr>
        <w:widowControl w:val="0"/>
        <w:tabs>
          <w:tab w:val="left" w:pos="3332"/>
        </w:tabs>
        <w:autoSpaceDE w:val="0"/>
        <w:autoSpaceDN w:val="0"/>
        <w:spacing w:before="101" w:line="211" w:lineRule="exact"/>
        <w:ind w:left="332"/>
      </w:pPr>
      <w:r>
        <w:br w:type="column"/>
      </w:r>
      <w:r>
        <w:lastRenderedPageBreak/>
        <w:t>.</w:t>
      </w:r>
      <w:r>
        <w:tab/>
        <w:t>(1)</w:t>
      </w:r>
    </w:p>
    <w:p w:rsidR="00EB712A" w:rsidRDefault="00EB712A">
      <w:pPr>
        <w:widowControl w:val="0"/>
        <w:autoSpaceDE w:val="0"/>
        <w:autoSpaceDN w:val="0"/>
        <w:spacing w:line="211" w:lineRule="exact"/>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3" w:space="720" w:equalWidth="0">
            <w:col w:w="4826" w:space="40"/>
            <w:col w:w="1001" w:space="39"/>
            <w:col w:w="4294"/>
          </w:cols>
        </w:sectPr>
      </w:pPr>
    </w:p>
    <w:p w:rsidR="00EB712A" w:rsidRDefault="007D37BD">
      <w:pPr>
        <w:widowControl w:val="0"/>
        <w:tabs>
          <w:tab w:val="left" w:pos="537"/>
        </w:tabs>
        <w:autoSpaceDE w:val="0"/>
        <w:autoSpaceDN w:val="0"/>
        <w:spacing w:line="194" w:lineRule="exact"/>
        <w:jc w:val="right"/>
        <w:rPr>
          <w:rFonts w:ascii="Cambria Math" w:eastAsia="Cambria Math"/>
          <w:sz w:val="17"/>
          <w:szCs w:val="22"/>
        </w:rPr>
      </w:pPr>
      <w:r w:rsidRPr="007D37BD">
        <w:lastRenderedPageBreak/>
        <w:pict>
          <v:rect id="_x0000_s3211" style="position:absolute;left:0;text-align:left;margin-left:332.9pt;margin-top:-3.2pt;width:5.9pt;height:.85pt;z-index:-251601920;mso-position-horizontal-relative:page" fillcolor="black" stroked="f">
            <w10:wrap anchorx="page"/>
          </v:rect>
        </w:pict>
      </w:r>
      <w:r w:rsidRPr="007D37BD">
        <w:pict>
          <v:rect id="_x0000_s3210" style="position:absolute;left:0;text-align:left;margin-left:352.45pt;margin-top:-3.2pt;width:5.5pt;height:.85pt;z-index:-251600896;mso-position-horizontal-relative:page" fillcolor="black" stroked="f">
            <w10:wrap anchorx="page"/>
          </v:rect>
        </w:pict>
      </w:r>
      <w:r w:rsidR="000C7EA8">
        <w:rPr>
          <w:rFonts w:ascii="Cambria Math" w:eastAsia="Cambria Math"/>
          <w:sz w:val="17"/>
          <w:szCs w:val="22"/>
        </w:rPr>
        <w:t>𝑅</w:t>
      </w:r>
      <w:r w:rsidR="000C7EA8">
        <w:rPr>
          <w:rFonts w:ascii="Cambria Math" w:eastAsia="Cambria Math"/>
          <w:sz w:val="17"/>
          <w:szCs w:val="22"/>
        </w:rPr>
        <w:tab/>
        <w:t>𝜔</w:t>
      </w:r>
      <w:r w:rsidR="000C7EA8">
        <w:rPr>
          <w:rFonts w:ascii="Cambria Math" w:eastAsia="Cambria Math"/>
          <w:position w:val="-2"/>
          <w:sz w:val="14"/>
          <w:szCs w:val="22"/>
        </w:rPr>
        <w:t>𝑂𝑂</w:t>
      </w:r>
      <w:r w:rsidR="000C7EA8">
        <w:rPr>
          <w:rFonts w:ascii="Cambria Math" w:eastAsia="Cambria Math"/>
          <w:sz w:val="17"/>
          <w:szCs w:val="22"/>
        </w:rPr>
        <w:t>𝐶𝑅</w:t>
      </w:r>
    </w:p>
    <w:p w:rsidR="00EB712A" w:rsidRDefault="008542D2">
      <w:pPr>
        <w:widowControl w:val="0"/>
        <w:tabs>
          <w:tab w:val="left" w:pos="719"/>
        </w:tabs>
        <w:autoSpaceDE w:val="0"/>
        <w:autoSpaceDN w:val="0"/>
        <w:spacing w:line="170" w:lineRule="exact"/>
        <w:ind w:left="328"/>
        <w:rPr>
          <w:rFonts w:ascii="Cambria Math" w:eastAsia="Cambria Math"/>
          <w:sz w:val="17"/>
          <w:szCs w:val="22"/>
        </w:rPr>
      </w:pPr>
      <w:r>
        <w:rPr>
          <w:sz w:val="22"/>
          <w:szCs w:val="22"/>
        </w:rPr>
        <w:br w:type="column"/>
      </w:r>
      <w:r>
        <w:rPr>
          <w:rFonts w:ascii="Cambria Math" w:eastAsia="Cambria Math"/>
          <w:w w:val="105"/>
          <w:sz w:val="17"/>
          <w:szCs w:val="22"/>
        </w:rPr>
        <w:lastRenderedPageBreak/>
        <w:t>𝑅</w:t>
      </w:r>
      <w:r>
        <w:rPr>
          <w:rFonts w:ascii="Cambria Math" w:eastAsia="Cambria Math"/>
          <w:w w:val="105"/>
          <w:sz w:val="17"/>
          <w:szCs w:val="22"/>
        </w:rPr>
        <w:tab/>
        <w:t>𝐶</w:t>
      </w:r>
    </w:p>
    <w:p w:rsidR="00EB712A" w:rsidRDefault="00EB712A">
      <w:pPr>
        <w:widowControl w:val="0"/>
        <w:autoSpaceDE w:val="0"/>
        <w:autoSpaceDN w:val="0"/>
        <w:spacing w:line="170" w:lineRule="exact"/>
        <w:rPr>
          <w:rFonts w:ascii="Cambria Math" w:eastAsia="Cambria Math"/>
          <w:sz w:val="17"/>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010" w:space="40"/>
            <w:col w:w="5150"/>
          </w:cols>
        </w:sectPr>
      </w:pPr>
    </w:p>
    <w:p w:rsidR="00EB712A" w:rsidRDefault="00EB712A">
      <w:pPr>
        <w:widowControl w:val="0"/>
        <w:autoSpaceDE w:val="0"/>
        <w:autoSpaceDN w:val="0"/>
        <w:rPr>
          <w:rFonts w:ascii="Cambria Math"/>
          <w:sz w:val="20"/>
        </w:rPr>
      </w:pPr>
    </w:p>
    <w:p w:rsidR="00EB712A" w:rsidRDefault="008542D2">
      <w:pPr>
        <w:widowControl w:val="0"/>
        <w:autoSpaceDE w:val="0"/>
        <w:autoSpaceDN w:val="0"/>
        <w:spacing w:before="210"/>
        <w:ind w:left="160"/>
      </w:pPr>
      <w:r>
        <w:t>Whereas</w:t>
      </w:r>
      <w:r>
        <w:rPr>
          <w:spacing w:val="-1"/>
        </w:rPr>
        <w:t xml:space="preserve"> </w:t>
      </w:r>
      <w:r>
        <w:t>in</w:t>
      </w:r>
      <w:r>
        <w:rPr>
          <w:spacing w:val="-1"/>
        </w:rPr>
        <w:t xml:space="preserve"> </w:t>
      </w:r>
      <w:r>
        <w:t>a</w:t>
      </w:r>
      <w:r>
        <w:rPr>
          <w:spacing w:val="-2"/>
        </w:rPr>
        <w:t xml:space="preserve"> </w:t>
      </w:r>
      <w:r>
        <w:t>parallel</w:t>
      </w:r>
      <w:r>
        <w:rPr>
          <w:spacing w:val="-1"/>
        </w:rPr>
        <w:t xml:space="preserve"> </w:t>
      </w:r>
      <w:r>
        <w:t>resonant</w:t>
      </w:r>
      <w:r>
        <w:rPr>
          <w:spacing w:val="-1"/>
        </w:rPr>
        <w:t xml:space="preserve"> </w:t>
      </w:r>
      <w:r>
        <w:t>circuit,</w:t>
      </w:r>
      <w:r>
        <w:rPr>
          <w:spacing w:val="-1"/>
        </w:rPr>
        <w:t xml:space="preserve"> </w:t>
      </w:r>
      <w:r>
        <w:t>it</w:t>
      </w:r>
      <w:r>
        <w:rPr>
          <w:spacing w:val="-1"/>
        </w:rPr>
        <w:t xml:space="preserve"> </w:t>
      </w:r>
      <w:r>
        <w:t>is</w:t>
      </w:r>
      <w:r>
        <w:rPr>
          <w:spacing w:val="-1"/>
        </w:rPr>
        <w:t xml:space="preserve"> </w:t>
      </w:r>
      <w:r>
        <w:t>given</w:t>
      </w:r>
      <w:r>
        <w:rPr>
          <w:spacing w:val="-1"/>
        </w:rPr>
        <w:t xml:space="preserve"> </w:t>
      </w:r>
      <w:r>
        <w:t>by</w:t>
      </w:r>
      <w:r>
        <w:rPr>
          <w:spacing w:val="-4"/>
        </w:rPr>
        <w:t xml:space="preserve"> </w:t>
      </w:r>
      <w:r>
        <w:t>following</w:t>
      </w:r>
      <w:r>
        <w:rPr>
          <w:spacing w:val="-4"/>
        </w:rPr>
        <w:t xml:space="preserve"> </w:t>
      </w:r>
      <w:r>
        <w:t>equation.</w:t>
      </w:r>
    </w:p>
    <w:p w:rsidR="00EB712A" w:rsidRDefault="00EB712A">
      <w:pPr>
        <w:widowControl w:val="0"/>
        <w:autoSpaceDE w:val="0"/>
        <w:autoSpaceDN w:val="0"/>
        <w:rPr>
          <w:sz w:val="20"/>
        </w:rPr>
      </w:pPr>
    </w:p>
    <w:p w:rsidR="00EB712A" w:rsidRDefault="00EB712A">
      <w:pPr>
        <w:widowControl w:val="0"/>
        <w:autoSpaceDE w:val="0"/>
        <w:autoSpaceDN w:val="0"/>
        <w:spacing w:before="7"/>
        <w:rPr>
          <w:sz w:val="22"/>
        </w:rPr>
      </w:pPr>
    </w:p>
    <w:p w:rsidR="00EB712A" w:rsidRDefault="007D37BD">
      <w:pPr>
        <w:widowControl w:val="0"/>
        <w:autoSpaceDE w:val="0"/>
        <w:autoSpaceDN w:val="0"/>
        <w:spacing w:line="20" w:lineRule="exact"/>
        <w:ind w:left="5948"/>
        <w:rPr>
          <w:sz w:val="2"/>
        </w:rPr>
      </w:pPr>
      <w:r w:rsidRPr="007D37BD">
        <w:rPr>
          <w:sz w:val="2"/>
        </w:rPr>
      </w:r>
      <w:r>
        <w:rPr>
          <w:sz w:val="2"/>
        </w:rPr>
        <w:pict>
          <v:group id="_x0000_s3208" style="width:5.55pt;height:.85pt;mso-position-horizontal-relative:char;mso-position-vertical-relative:line" coordsize="111,17">
            <v:rect id="_x0000_s3209" style="position:absolute;width:111;height:17" fillcolor="black" stroked="f"/>
            <w10:wrap type="none"/>
            <w10:anchorlock/>
          </v:group>
        </w:pict>
      </w:r>
    </w:p>
    <w:p w:rsidR="00EB712A" w:rsidRDefault="00EB712A">
      <w:pPr>
        <w:widowControl w:val="0"/>
        <w:autoSpaceDE w:val="0"/>
        <w:autoSpaceDN w:val="0"/>
        <w:spacing w:line="20" w:lineRule="exact"/>
        <w:rPr>
          <w:sz w:val="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tabs>
          <w:tab w:val="left" w:pos="650"/>
        </w:tabs>
        <w:autoSpaceDE w:val="0"/>
        <w:autoSpaceDN w:val="0"/>
        <w:spacing w:before="26" w:line="307" w:lineRule="exact"/>
        <w:ind w:right="118"/>
        <w:jc w:val="right"/>
        <w:rPr>
          <w:rFonts w:ascii="Cambria Math" w:eastAsia="Cambria Math"/>
          <w:sz w:val="17"/>
          <w:szCs w:val="22"/>
        </w:rPr>
      </w:pPr>
      <w:r w:rsidRPr="007D37BD">
        <w:lastRenderedPageBreak/>
        <w:pict>
          <v:rect id="_x0000_s3207" style="position:absolute;left:0;text-align:left;margin-left:262.3pt;margin-top:12.55pt;width:17.5pt;height:.85pt;z-index:-251599872;mso-position-horizontal-relative:page" fillcolor="black" stroked="f">
            <w10:wrap anchorx="page"/>
          </v:rect>
        </w:pict>
      </w:r>
      <w:r w:rsidR="000C7EA8">
        <w:rPr>
          <w:rFonts w:ascii="Cambria Math" w:eastAsia="Cambria Math"/>
          <w:w w:val="80"/>
          <w:szCs w:val="22"/>
        </w:rPr>
        <w:t>𝑄𝑄</w:t>
      </w:r>
      <w:r w:rsidR="000C7EA8">
        <w:rPr>
          <w:rFonts w:ascii="Cambria Math" w:eastAsia="Cambria Math"/>
          <w:spacing w:val="5"/>
          <w:w w:val="80"/>
          <w:szCs w:val="22"/>
        </w:rPr>
        <w:t xml:space="preserve"> </w:t>
      </w:r>
      <w:r w:rsidR="000C7EA8">
        <w:rPr>
          <w:rFonts w:ascii="Cambria Math" w:eastAsia="Cambria Math"/>
          <w:w w:val="95"/>
          <w:szCs w:val="22"/>
        </w:rPr>
        <w:t>=</w:t>
      </w:r>
      <w:r w:rsidR="000C7EA8">
        <w:rPr>
          <w:rFonts w:ascii="Cambria Math" w:eastAsia="Cambria Math"/>
          <w:w w:val="95"/>
          <w:szCs w:val="22"/>
        </w:rPr>
        <w:tab/>
      </w:r>
      <w:r w:rsidR="000C7EA8">
        <w:rPr>
          <w:rFonts w:ascii="Cambria Math" w:eastAsia="Cambria Math"/>
          <w:w w:val="95"/>
          <w:position w:val="14"/>
          <w:sz w:val="17"/>
          <w:szCs w:val="22"/>
        </w:rPr>
        <w:t>𝑅</w:t>
      </w:r>
    </w:p>
    <w:p w:rsidR="00EB712A" w:rsidRDefault="008542D2">
      <w:pPr>
        <w:widowControl w:val="0"/>
        <w:autoSpaceDE w:val="0"/>
        <w:autoSpaceDN w:val="0"/>
        <w:spacing w:line="175" w:lineRule="exact"/>
        <w:jc w:val="right"/>
        <w:rPr>
          <w:rFonts w:ascii="Cambria Math" w:eastAsia="Cambria Math"/>
          <w:sz w:val="17"/>
          <w:szCs w:val="22"/>
        </w:rPr>
      </w:pPr>
      <w:r>
        <w:rPr>
          <w:rFonts w:ascii="Cambria Math" w:eastAsia="Cambria Math"/>
          <w:w w:val="90"/>
          <w:sz w:val="17"/>
          <w:szCs w:val="22"/>
        </w:rPr>
        <w:t>𝜔</w:t>
      </w:r>
      <w:r>
        <w:rPr>
          <w:rFonts w:ascii="Cambria Math" w:eastAsia="Cambria Math"/>
          <w:w w:val="90"/>
          <w:position w:val="-2"/>
          <w:sz w:val="14"/>
          <w:szCs w:val="22"/>
        </w:rPr>
        <w:t>𝑂𝑂</w:t>
      </w:r>
      <w:r>
        <w:rPr>
          <w:rFonts w:ascii="Cambria Math" w:eastAsia="Cambria Math"/>
          <w:w w:val="90"/>
          <w:sz w:val="17"/>
          <w:szCs w:val="22"/>
        </w:rPr>
        <w:t>𝐿</w:t>
      </w:r>
    </w:p>
    <w:p w:rsidR="00EB712A" w:rsidRDefault="008542D2">
      <w:pPr>
        <w:widowControl w:val="0"/>
        <w:autoSpaceDE w:val="0"/>
        <w:autoSpaceDN w:val="0"/>
        <w:spacing w:before="100"/>
        <w:ind w:left="30"/>
        <w:rPr>
          <w:rFonts w:ascii="Cambria Math" w:eastAsia="Cambria Math"/>
        </w:rPr>
      </w:pPr>
      <w:r>
        <w:br w:type="column"/>
      </w:r>
      <w:r>
        <w:rPr>
          <w:rFonts w:ascii="Cambria Math" w:eastAsia="Cambria Math"/>
        </w:rPr>
        <w:lastRenderedPageBreak/>
        <w:t>=</w:t>
      </w:r>
      <w:r>
        <w:rPr>
          <w:rFonts w:ascii="Cambria Math" w:eastAsia="Cambria Math"/>
          <w:spacing w:val="65"/>
        </w:rPr>
        <w:t xml:space="preserve"> </w:t>
      </w:r>
      <w:r>
        <w:rPr>
          <w:rFonts w:ascii="Cambria Math" w:eastAsia="Cambria Math"/>
          <w:spacing w:val="-153"/>
        </w:rPr>
        <w:t>𝜔</w:t>
      </w:r>
    </w:p>
    <w:p w:rsidR="00EB712A" w:rsidRDefault="008542D2">
      <w:pPr>
        <w:widowControl w:val="0"/>
        <w:autoSpaceDE w:val="0"/>
        <w:autoSpaceDN w:val="0"/>
        <w:spacing w:before="3"/>
        <w:rPr>
          <w:rFonts w:ascii="Cambria Math"/>
          <w:sz w:val="18"/>
        </w:rPr>
      </w:pPr>
      <w:r>
        <w:br w:type="column"/>
      </w:r>
    </w:p>
    <w:p w:rsidR="00EB712A" w:rsidRDefault="008542D2">
      <w:pPr>
        <w:widowControl w:val="0"/>
        <w:autoSpaceDE w:val="0"/>
        <w:autoSpaceDN w:val="0"/>
        <w:ind w:left="-39"/>
        <w:rPr>
          <w:rFonts w:ascii="Cambria Math" w:eastAsia="Cambria Math"/>
          <w:sz w:val="17"/>
          <w:szCs w:val="22"/>
        </w:rPr>
      </w:pPr>
      <w:r>
        <w:rPr>
          <w:rFonts w:ascii="Cambria Math" w:eastAsia="Cambria Math"/>
          <w:w w:val="50"/>
          <w:sz w:val="17"/>
          <w:szCs w:val="22"/>
        </w:rPr>
        <w:t>𝑂𝑂</w:t>
      </w:r>
    </w:p>
    <w:p w:rsidR="00EB712A" w:rsidRDefault="008542D2">
      <w:pPr>
        <w:widowControl w:val="0"/>
        <w:autoSpaceDE w:val="0"/>
        <w:autoSpaceDN w:val="0"/>
        <w:spacing w:before="26" w:line="307" w:lineRule="exact"/>
        <w:ind w:left="-25" w:right="38"/>
        <w:rPr>
          <w:rFonts w:ascii="Cambria Math" w:eastAsia="Cambria Math" w:hAnsi="Cambria Math" w:cs="Cambria Math"/>
          <w:sz w:val="17"/>
          <w:szCs w:val="17"/>
        </w:rPr>
      </w:pPr>
      <w:r>
        <w:rPr>
          <w:sz w:val="22"/>
          <w:szCs w:val="22"/>
        </w:rPr>
        <w:br w:type="column"/>
      </w:r>
      <w:r>
        <w:rPr>
          <w:rFonts w:ascii="Cambria Math" w:eastAsia="Cambria Math" w:hAnsi="Cambria Math" w:cs="Cambria Math"/>
        </w:rPr>
        <w:lastRenderedPageBreak/>
        <w:t>𝑅𝐶</w:t>
      </w:r>
      <w:r>
        <w:rPr>
          <w:rFonts w:ascii="Cambria Math" w:eastAsia="Cambria Math" w:hAnsi="Cambria Math" w:cs="Cambria Math"/>
          <w:spacing w:val="1"/>
        </w:rPr>
        <w:t xml:space="preserve"> </w:t>
      </w:r>
      <w:r>
        <w:rPr>
          <w:rFonts w:ascii="Cambria Math" w:eastAsia="Cambria Math" w:hAnsi="Cambria Math" w:cs="Cambria Math"/>
        </w:rPr>
        <w:t>=</w:t>
      </w:r>
      <w:r>
        <w:rPr>
          <w:rFonts w:ascii="Cambria Math" w:eastAsia="Cambria Math" w:hAnsi="Cambria Math" w:cs="Cambria Math"/>
          <w:spacing w:val="1"/>
        </w:rPr>
        <w:t xml:space="preserve"> </w:t>
      </w:r>
      <w:r>
        <w:rPr>
          <w:rFonts w:ascii="Cambria Math" w:eastAsia="Cambria Math" w:hAnsi="Cambria Math" w:cs="Cambria Math"/>
        </w:rPr>
        <w:t>𝑅�</w:t>
      </w:r>
      <w:r>
        <w:rPr>
          <w:rFonts w:ascii="Cambria Math" w:eastAsia="Cambria Math" w:hAnsi="Cambria Math" w:cs="Cambria Math"/>
          <w:position w:val="14"/>
          <w:sz w:val="17"/>
          <w:szCs w:val="17"/>
        </w:rPr>
        <w:t>𝐶</w:t>
      </w:r>
    </w:p>
    <w:p w:rsidR="00EB712A" w:rsidRDefault="007D37BD">
      <w:pPr>
        <w:widowControl w:val="0"/>
        <w:autoSpaceDE w:val="0"/>
        <w:autoSpaceDN w:val="0"/>
        <w:spacing w:line="152" w:lineRule="exact"/>
        <w:ind w:right="3"/>
        <w:jc w:val="right"/>
        <w:rPr>
          <w:rFonts w:ascii="Cambria Math" w:eastAsia="Cambria Math"/>
          <w:sz w:val="17"/>
          <w:szCs w:val="22"/>
        </w:rPr>
      </w:pPr>
      <w:r w:rsidRPr="007D37BD">
        <w:pict>
          <v:rect id="_x0000_s3206" style="position:absolute;left:0;text-align:left;margin-left:361.45pt;margin-top:-4.15pt;width:5.5pt;height:.85pt;z-index:-251598848;mso-position-horizontal-relative:page" fillcolor="black" stroked="f">
            <w10:wrap anchorx="page"/>
          </v:rect>
        </w:pict>
      </w:r>
      <w:r w:rsidR="000C7EA8">
        <w:rPr>
          <w:rFonts w:ascii="Cambria Math" w:eastAsia="Cambria Math"/>
          <w:w w:val="105"/>
          <w:sz w:val="17"/>
          <w:szCs w:val="22"/>
        </w:rPr>
        <w:t>𝐿</w:t>
      </w:r>
    </w:p>
    <w:p w:rsidR="00EB712A" w:rsidRDefault="008542D2">
      <w:pPr>
        <w:widowControl w:val="0"/>
        <w:tabs>
          <w:tab w:val="left" w:pos="3146"/>
        </w:tabs>
        <w:autoSpaceDE w:val="0"/>
        <w:autoSpaceDN w:val="0"/>
        <w:spacing w:before="104"/>
        <w:ind w:left="567"/>
      </w:pPr>
      <w:r>
        <w:br w:type="column"/>
      </w:r>
      <w:r>
        <w:lastRenderedPageBreak/>
        <w:t>.</w:t>
      </w:r>
      <w:r>
        <w:tab/>
        <w:t>(2)</w:t>
      </w:r>
    </w:p>
    <w:p w:rsidR="00EB712A" w:rsidRDefault="00EB712A">
      <w:pPr>
        <w:widowControl w:val="0"/>
        <w:autoSpaceDE w:val="0"/>
        <w:autoSpaceDN w:val="0"/>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5" w:space="720" w:equalWidth="0">
            <w:col w:w="4314" w:space="40"/>
            <w:col w:w="502" w:space="39"/>
            <w:col w:w="80" w:space="40"/>
            <w:col w:w="1037" w:space="40"/>
            <w:col w:w="4108"/>
          </w:cols>
        </w:sectPr>
      </w:pPr>
    </w:p>
    <w:p w:rsidR="00EB712A" w:rsidRDefault="00EB712A">
      <w:pPr>
        <w:widowControl w:val="0"/>
        <w:autoSpaceDE w:val="0"/>
        <w:autoSpaceDN w:val="0"/>
        <w:rPr>
          <w:sz w:val="20"/>
        </w:rPr>
      </w:pPr>
    </w:p>
    <w:p w:rsidR="00EB712A" w:rsidRDefault="008542D2">
      <w:pPr>
        <w:widowControl w:val="0"/>
        <w:autoSpaceDE w:val="0"/>
        <w:autoSpaceDN w:val="0"/>
        <w:spacing w:before="215" w:line="480" w:lineRule="auto"/>
        <w:ind w:left="160" w:right="677" w:firstLine="720"/>
        <w:jc w:val="both"/>
      </w:pPr>
      <w:r>
        <w:t>By using these concepts of basic resonance circuits, the equations for the main circuit</w:t>
      </w:r>
      <w:r>
        <w:rPr>
          <w:spacing w:val="1"/>
        </w:rPr>
        <w:t xml:space="preserve"> </w:t>
      </w:r>
      <w:r>
        <w:t>model</w:t>
      </w:r>
      <w:r>
        <w:rPr>
          <w:spacing w:val="-6"/>
        </w:rPr>
        <w:t xml:space="preserve"> </w:t>
      </w:r>
      <w:r>
        <w:t>used</w:t>
      </w:r>
      <w:r>
        <w:rPr>
          <w:spacing w:val="-5"/>
        </w:rPr>
        <w:t xml:space="preserve"> </w:t>
      </w:r>
      <w:r>
        <w:t>in</w:t>
      </w:r>
      <w:r>
        <w:rPr>
          <w:spacing w:val="-6"/>
        </w:rPr>
        <w:t xml:space="preserve"> </w:t>
      </w:r>
      <w:r>
        <w:t>this</w:t>
      </w:r>
      <w:r>
        <w:rPr>
          <w:spacing w:val="-5"/>
        </w:rPr>
        <w:t xml:space="preserve"> </w:t>
      </w:r>
      <w:r>
        <w:t>system</w:t>
      </w:r>
      <w:r>
        <w:rPr>
          <w:spacing w:val="-6"/>
        </w:rPr>
        <w:t xml:space="preserve"> </w:t>
      </w:r>
      <w:r>
        <w:t>model</w:t>
      </w:r>
      <w:r>
        <w:rPr>
          <w:spacing w:val="-5"/>
        </w:rPr>
        <w:t xml:space="preserve"> </w:t>
      </w:r>
      <w:r>
        <w:t>are</w:t>
      </w:r>
      <w:r>
        <w:rPr>
          <w:spacing w:val="-4"/>
        </w:rPr>
        <w:t xml:space="preserve"> </w:t>
      </w:r>
      <w:r>
        <w:t>derived,</w:t>
      </w:r>
      <w:r>
        <w:rPr>
          <w:spacing w:val="-6"/>
        </w:rPr>
        <w:t xml:space="preserve"> </w:t>
      </w:r>
      <w:r>
        <w:t>which</w:t>
      </w:r>
      <w:r>
        <w:rPr>
          <w:spacing w:val="-5"/>
        </w:rPr>
        <w:t xml:space="preserve"> </w:t>
      </w:r>
      <w:r>
        <w:t>will</w:t>
      </w:r>
      <w:r>
        <w:rPr>
          <w:spacing w:val="-6"/>
        </w:rPr>
        <w:t xml:space="preserve"> </w:t>
      </w:r>
      <w:r>
        <w:t>be</w:t>
      </w:r>
      <w:r>
        <w:rPr>
          <w:spacing w:val="-6"/>
        </w:rPr>
        <w:t xml:space="preserve"> </w:t>
      </w:r>
      <w:r>
        <w:t>discussed</w:t>
      </w:r>
      <w:r>
        <w:rPr>
          <w:spacing w:val="-6"/>
        </w:rPr>
        <w:t xml:space="preserve"> </w:t>
      </w:r>
      <w:r>
        <w:t>in</w:t>
      </w:r>
      <w:r>
        <w:rPr>
          <w:spacing w:val="-5"/>
        </w:rPr>
        <w:t xml:space="preserve"> </w:t>
      </w:r>
      <w:r>
        <w:t>the</w:t>
      </w:r>
      <w:r>
        <w:rPr>
          <w:spacing w:val="-6"/>
        </w:rPr>
        <w:t xml:space="preserve"> </w:t>
      </w:r>
      <w:r>
        <w:t>next</w:t>
      </w:r>
      <w:r>
        <w:rPr>
          <w:spacing w:val="-6"/>
        </w:rPr>
        <w:t xml:space="preserve"> </w:t>
      </w:r>
      <w:r>
        <w:t>chapter.</w:t>
      </w:r>
      <w:r>
        <w:rPr>
          <w:spacing w:val="-3"/>
        </w:rPr>
        <w:t xml:space="preserve"> </w:t>
      </w:r>
      <w:r>
        <w:t>Another</w:t>
      </w:r>
      <w:r>
        <w:rPr>
          <w:spacing w:val="-58"/>
        </w:rPr>
        <w:t xml:space="preserve"> </w:t>
      </w:r>
      <w:r>
        <w:t>main advantage of resonant circuits that makes them suitable for IPT applications is that they can</w:t>
      </w:r>
      <w:r>
        <w:rPr>
          <w:spacing w:val="-57"/>
        </w:rPr>
        <w:t xml:space="preserve"> </w:t>
      </w:r>
      <w:r>
        <w:t>boost the voltage and current levels depending on their topology. For example, a series resonant</w:t>
      </w:r>
      <w:r>
        <w:rPr>
          <w:spacing w:val="1"/>
        </w:rPr>
        <w:t xml:space="preserve"> </w:t>
      </w:r>
      <w:r>
        <w:t>circuit can act as a voltage amplifier and a parallel resonant circuit can act as a current amplifier.</w:t>
      </w:r>
      <w:r>
        <w:rPr>
          <w:spacing w:val="1"/>
        </w:rPr>
        <w:t xml:space="preserve"> </w:t>
      </w:r>
      <w:r>
        <w:t>When the circuit applied acts as a voltage amplifier, the voltage produced at the resonant circuit</w:t>
      </w:r>
      <w:r>
        <w:rPr>
          <w:spacing w:val="1"/>
        </w:rPr>
        <w:t xml:space="preserve"> </w:t>
      </w:r>
      <w:r>
        <w:t>will</w:t>
      </w:r>
      <w:r>
        <w:rPr>
          <w:spacing w:val="-1"/>
        </w:rPr>
        <w:t xml:space="preserve"> </w:t>
      </w:r>
      <w:r>
        <w:t>be</w:t>
      </w:r>
      <w:r>
        <w:rPr>
          <w:spacing w:val="-1"/>
        </w:rPr>
        <w:t xml:space="preserve"> </w:t>
      </w:r>
      <w:r>
        <w:t>very</w:t>
      </w:r>
      <w:r>
        <w:rPr>
          <w:spacing w:val="-5"/>
        </w:rPr>
        <w:t xml:space="preserve"> </w:t>
      </w:r>
      <w:r>
        <w:t>high</w:t>
      </w:r>
      <w:r>
        <w:rPr>
          <w:spacing w:val="2"/>
        </w:rPr>
        <w:t xml:space="preserve"> </w:t>
      </w:r>
      <w:r>
        <w:t>compared to the</w:t>
      </w:r>
      <w:r>
        <w:rPr>
          <w:spacing w:val="-1"/>
        </w:rPr>
        <w:t xml:space="preserve"> </w:t>
      </w:r>
      <w:r>
        <w:t>input supply</w:t>
      </w:r>
      <w:r>
        <w:rPr>
          <w:spacing w:val="-5"/>
        </w:rPr>
        <w:t xml:space="preserve"> </w:t>
      </w:r>
      <w:r>
        <w:t>voltage.</w:t>
      </w:r>
    </w:p>
    <w:p w:rsidR="00EB712A" w:rsidRDefault="008542D2">
      <w:pPr>
        <w:widowControl w:val="0"/>
        <w:autoSpaceDE w:val="0"/>
        <w:autoSpaceDN w:val="0"/>
        <w:spacing w:before="158"/>
        <w:ind w:left="160"/>
        <w:jc w:val="both"/>
      </w:pPr>
      <w:r>
        <w:t>In</w:t>
      </w:r>
      <w:r>
        <w:rPr>
          <w:spacing w:val="1"/>
        </w:rPr>
        <w:t xml:space="preserve"> </w:t>
      </w:r>
      <w:r>
        <w:t>a</w:t>
      </w:r>
      <w:r>
        <w:rPr>
          <w:spacing w:val="-2"/>
        </w:rPr>
        <w:t xml:space="preserve"> </w:t>
      </w:r>
      <w:r>
        <w:t>series</w:t>
      </w:r>
      <w:r>
        <w:rPr>
          <w:spacing w:val="1"/>
        </w:rPr>
        <w:t xml:space="preserve"> </w:t>
      </w:r>
      <w:r>
        <w:t>circuit,</w:t>
      </w:r>
      <w:r>
        <w:rPr>
          <w:spacing w:val="-1"/>
        </w:rPr>
        <w:t xml:space="preserve"> </w:t>
      </w:r>
      <w:r>
        <w:t>at</w:t>
      </w:r>
      <w:r>
        <w:rPr>
          <w:spacing w:val="-1"/>
        </w:rPr>
        <w:t xml:space="preserve"> </w:t>
      </w:r>
      <w:r>
        <w:t>Resonance,</w:t>
      </w:r>
      <w:r>
        <w:rPr>
          <w:spacing w:val="-1"/>
        </w:rPr>
        <w:t xml:space="preserve"> </w:t>
      </w:r>
      <w:r>
        <w:t>the</w:t>
      </w:r>
      <w:r>
        <w:rPr>
          <w:spacing w:val="-2"/>
        </w:rPr>
        <w:t xml:space="preserve"> </w:t>
      </w:r>
      <w:r>
        <w:t>voltage</w:t>
      </w:r>
      <w:r>
        <w:rPr>
          <w:spacing w:val="-2"/>
        </w:rPr>
        <w:t xml:space="preserve"> </w:t>
      </w:r>
      <w:r>
        <w:t>across</w:t>
      </w:r>
      <w:r>
        <w:rPr>
          <w:spacing w:val="-1"/>
        </w:rPr>
        <w:t xml:space="preserve"> </w:t>
      </w:r>
      <w:r>
        <w:t>the</w:t>
      </w:r>
      <w:r>
        <w:rPr>
          <w:spacing w:val="-2"/>
        </w:rPr>
        <w:t xml:space="preserve"> </w:t>
      </w:r>
      <w:r>
        <w:t>inductor</w:t>
      </w:r>
      <w:r>
        <w:rPr>
          <w:spacing w:val="-2"/>
        </w:rPr>
        <w:t xml:space="preserve"> </w:t>
      </w:r>
      <w:r>
        <w:t>can</w:t>
      </w:r>
      <w:r>
        <w:rPr>
          <w:spacing w:val="-1"/>
        </w:rPr>
        <w:t xml:space="preserve"> </w:t>
      </w:r>
      <w:r>
        <w:t>be given by</w:t>
      </w:r>
      <w:r>
        <w:rPr>
          <w:spacing w:val="-4"/>
        </w:rPr>
        <w:t xml:space="preserve"> </w:t>
      </w:r>
      <w:r>
        <w:t>equation</w:t>
      </w:r>
      <w:r>
        <w:rPr>
          <w:spacing w:val="-1"/>
        </w:rPr>
        <w:t xml:space="preserve"> </w:t>
      </w:r>
      <w:r>
        <w:t>3.</w:t>
      </w:r>
    </w:p>
    <w:p w:rsidR="00EB712A" w:rsidRDefault="00EB712A">
      <w:pPr>
        <w:widowControl w:val="0"/>
        <w:autoSpaceDE w:val="0"/>
        <w:autoSpaceDN w:val="0"/>
        <w:rPr>
          <w:sz w:val="20"/>
        </w:rPr>
      </w:pPr>
    </w:p>
    <w:p w:rsidR="00EB712A" w:rsidRDefault="00EB712A">
      <w:pPr>
        <w:widowControl w:val="0"/>
        <w:autoSpaceDE w:val="0"/>
        <w:autoSpaceDN w:val="0"/>
        <w:rPr>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1"/>
        <w:rPr>
          <w:sz w:val="23"/>
        </w:rPr>
      </w:pPr>
    </w:p>
    <w:p w:rsidR="00EB712A" w:rsidRDefault="008542D2">
      <w:pPr>
        <w:widowControl w:val="0"/>
        <w:autoSpaceDE w:val="0"/>
        <w:autoSpaceDN w:val="0"/>
        <w:jc w:val="right"/>
        <w:rPr>
          <w:rFonts w:ascii="Cambria Math" w:eastAsia="Cambria Math"/>
        </w:rPr>
      </w:pPr>
      <w:r>
        <w:rPr>
          <w:rFonts w:ascii="Cambria Math" w:eastAsia="Cambria Math"/>
          <w:w w:val="105"/>
        </w:rPr>
        <w:t>𝑉</w:t>
      </w:r>
      <w:r>
        <w:rPr>
          <w:rFonts w:ascii="Cambria Math" w:eastAsia="Cambria Math"/>
          <w:w w:val="105"/>
          <w:vertAlign w:val="subscript"/>
        </w:rPr>
        <w:t>𝐿</w:t>
      </w:r>
    </w:p>
    <w:p w:rsidR="00EB712A" w:rsidRDefault="008542D2">
      <w:pPr>
        <w:widowControl w:val="0"/>
        <w:autoSpaceDE w:val="0"/>
        <w:autoSpaceDN w:val="0"/>
        <w:spacing w:before="216" w:line="168" w:lineRule="auto"/>
        <w:ind w:left="39"/>
        <w:rPr>
          <w:rFonts w:ascii="Cambria Math" w:eastAsia="Cambria Math"/>
          <w:sz w:val="14"/>
          <w:szCs w:val="22"/>
        </w:rPr>
      </w:pPr>
      <w:r>
        <w:rPr>
          <w:sz w:val="22"/>
          <w:szCs w:val="22"/>
        </w:rPr>
        <w:br w:type="column"/>
      </w:r>
      <w:r>
        <w:rPr>
          <w:rFonts w:ascii="Cambria Math" w:eastAsia="Cambria Math"/>
          <w:w w:val="110"/>
          <w:position w:val="-13"/>
          <w:szCs w:val="22"/>
        </w:rPr>
        <w:lastRenderedPageBreak/>
        <w:t>=</w:t>
      </w:r>
      <w:r>
        <w:rPr>
          <w:rFonts w:ascii="Cambria Math" w:eastAsia="Cambria Math"/>
          <w:spacing w:val="20"/>
          <w:w w:val="110"/>
          <w:position w:val="-13"/>
          <w:szCs w:val="22"/>
        </w:rPr>
        <w:t xml:space="preserve"> </w:t>
      </w:r>
      <w:r>
        <w:rPr>
          <w:rFonts w:ascii="Cambria Math" w:eastAsia="Cambria Math"/>
          <w:spacing w:val="-59"/>
          <w:w w:val="110"/>
          <w:sz w:val="17"/>
          <w:szCs w:val="22"/>
          <w:u w:val="single"/>
        </w:rPr>
        <w:t>𝑉</w:t>
      </w:r>
      <w:r>
        <w:rPr>
          <w:rFonts w:ascii="Cambria Math" w:eastAsia="Cambria Math"/>
          <w:spacing w:val="-59"/>
          <w:w w:val="110"/>
          <w:position w:val="-2"/>
          <w:sz w:val="14"/>
          <w:szCs w:val="22"/>
          <w:u w:val="single"/>
        </w:rPr>
        <w:t>𝑚</w:t>
      </w:r>
    </w:p>
    <w:p w:rsidR="00EB712A" w:rsidRDefault="008542D2">
      <w:pPr>
        <w:widowControl w:val="0"/>
        <w:autoSpaceDE w:val="0"/>
        <w:autoSpaceDN w:val="0"/>
        <w:spacing w:line="162" w:lineRule="exact"/>
        <w:ind w:right="52"/>
        <w:jc w:val="right"/>
        <w:rPr>
          <w:rFonts w:ascii="Cambria Math" w:eastAsia="Cambria Math"/>
          <w:sz w:val="17"/>
          <w:szCs w:val="22"/>
        </w:rPr>
      </w:pPr>
      <w:r>
        <w:rPr>
          <w:rFonts w:ascii="Cambria Math" w:eastAsia="Cambria Math"/>
          <w:w w:val="105"/>
          <w:sz w:val="17"/>
          <w:szCs w:val="22"/>
        </w:rPr>
        <w:t>𝑅</w:t>
      </w:r>
    </w:p>
    <w:p w:rsidR="00EB712A" w:rsidRDefault="008542D2">
      <w:pPr>
        <w:widowControl w:val="0"/>
        <w:autoSpaceDE w:val="0"/>
        <w:autoSpaceDN w:val="0"/>
        <w:spacing w:before="8"/>
        <w:rPr>
          <w:rFonts w:ascii="Cambria Math"/>
          <w:sz w:val="22"/>
        </w:rPr>
      </w:pPr>
      <w:r>
        <w:br w:type="column"/>
      </w:r>
    </w:p>
    <w:p w:rsidR="00EB712A" w:rsidRDefault="008542D2">
      <w:pPr>
        <w:widowControl w:val="0"/>
        <w:autoSpaceDE w:val="0"/>
        <w:autoSpaceDN w:val="0"/>
        <w:ind w:left="62"/>
        <w:rPr>
          <w:rFonts w:ascii="Cambria Math" w:eastAsia="Cambria Math"/>
        </w:rPr>
      </w:pPr>
      <w:r>
        <w:rPr>
          <w:rFonts w:ascii="Cambria Math" w:eastAsia="Cambria Math"/>
          <w:spacing w:val="-3"/>
          <w:w w:val="105"/>
        </w:rPr>
        <w:t>𝜔</w:t>
      </w:r>
      <w:r>
        <w:rPr>
          <w:rFonts w:ascii="Cambria Math" w:eastAsia="Cambria Math"/>
          <w:spacing w:val="-3"/>
          <w:w w:val="105"/>
          <w:vertAlign w:val="subscript"/>
        </w:rPr>
        <w:t>𝑜</w:t>
      </w:r>
    </w:p>
    <w:p w:rsidR="00EB712A" w:rsidRDefault="008542D2">
      <w:pPr>
        <w:widowControl w:val="0"/>
        <w:autoSpaceDE w:val="0"/>
        <w:autoSpaceDN w:val="0"/>
        <w:spacing w:before="8"/>
        <w:rPr>
          <w:rFonts w:ascii="Cambria Math"/>
          <w:sz w:val="22"/>
        </w:rPr>
      </w:pPr>
      <w:r>
        <w:br w:type="column"/>
      </w:r>
    </w:p>
    <w:p w:rsidR="00EB712A" w:rsidRDefault="008542D2">
      <w:pPr>
        <w:widowControl w:val="0"/>
        <w:tabs>
          <w:tab w:val="left" w:pos="3884"/>
        </w:tabs>
        <w:autoSpaceDE w:val="0"/>
        <w:autoSpaceDN w:val="0"/>
        <w:ind w:left="-26"/>
      </w:pPr>
      <w:r>
        <w:rPr>
          <w:rFonts w:ascii="Cambria Math" w:eastAsia="Cambria Math"/>
        </w:rPr>
        <w:t>𝐿</w:t>
      </w:r>
      <w:r>
        <w:rPr>
          <w:rFonts w:ascii="Cambria Math" w:eastAsia="Cambria Math"/>
        </w:rPr>
        <w:tab/>
      </w:r>
      <w:r>
        <w:t>(3)</w:t>
      </w:r>
    </w:p>
    <w:p w:rsidR="00EB712A" w:rsidRDefault="00EB712A">
      <w:pPr>
        <w:widowControl w:val="0"/>
        <w:autoSpaceDE w:val="0"/>
        <w:autoSpaceDN w:val="0"/>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4" w:space="720" w:equalWidth="0">
            <w:col w:w="4348" w:space="40"/>
            <w:col w:w="562" w:space="39"/>
            <w:col w:w="329" w:space="39"/>
            <w:col w:w="4843"/>
          </w:cols>
        </w:sectPr>
      </w:pPr>
    </w:p>
    <w:p w:rsidR="00EB712A" w:rsidRDefault="00EB712A">
      <w:pPr>
        <w:widowControl w:val="0"/>
        <w:autoSpaceDE w:val="0"/>
        <w:autoSpaceDN w:val="0"/>
        <w:spacing w:before="3"/>
        <w:rPr>
          <w:sz w:val="15"/>
        </w:rPr>
      </w:pPr>
    </w:p>
    <w:p w:rsidR="00EB712A" w:rsidRDefault="008542D2">
      <w:pPr>
        <w:widowControl w:val="0"/>
        <w:autoSpaceDE w:val="0"/>
        <w:autoSpaceDN w:val="0"/>
        <w:spacing w:before="147" w:line="234" w:lineRule="exact"/>
        <w:ind w:left="160"/>
      </w:pPr>
      <w:r>
        <w:t>We</w:t>
      </w:r>
      <w:r>
        <w:rPr>
          <w:spacing w:val="4"/>
        </w:rPr>
        <w:t xml:space="preserve"> </w:t>
      </w:r>
      <w:r>
        <w:t>know</w:t>
      </w:r>
      <w:r>
        <w:rPr>
          <w:spacing w:val="5"/>
        </w:rPr>
        <w:t xml:space="preserve"> </w:t>
      </w:r>
      <w:r>
        <w:t>that,</w:t>
      </w:r>
      <w:r>
        <w:rPr>
          <w:spacing w:val="11"/>
        </w:rPr>
        <w:t xml:space="preserve"> </w:t>
      </w:r>
      <w:r>
        <w:rPr>
          <w:rFonts w:ascii="Cambria Math" w:eastAsia="Cambria Math"/>
          <w:u w:val="single"/>
          <w:vertAlign w:val="superscript"/>
        </w:rPr>
        <w:t>𝜔𝑜𝐿</w:t>
      </w:r>
      <w:r>
        <w:rPr>
          <w:rFonts w:ascii="Cambria Math" w:eastAsia="Cambria Math"/>
          <w:spacing w:val="16"/>
        </w:rPr>
        <w:t xml:space="preserve"> </w:t>
      </w:r>
      <w:r>
        <w:t>is</w:t>
      </w:r>
      <w:r>
        <w:rPr>
          <w:spacing w:val="3"/>
        </w:rPr>
        <w:t xml:space="preserve"> </w:t>
      </w:r>
      <w:r>
        <w:t>the</w:t>
      </w:r>
      <w:r>
        <w:rPr>
          <w:spacing w:val="4"/>
        </w:rPr>
        <w:t xml:space="preserve"> </w:t>
      </w:r>
      <w:r>
        <w:t>Quality</w:t>
      </w:r>
      <w:r>
        <w:rPr>
          <w:spacing w:val="2"/>
        </w:rPr>
        <w:t xml:space="preserve"> </w:t>
      </w:r>
      <w:r>
        <w:t>factor</w:t>
      </w:r>
      <w:r>
        <w:rPr>
          <w:spacing w:val="5"/>
        </w:rPr>
        <w:t xml:space="preserve"> </w:t>
      </w:r>
      <w:r>
        <w:t>Q,</w:t>
      </w:r>
      <w:r>
        <w:rPr>
          <w:spacing w:val="5"/>
        </w:rPr>
        <w:t xml:space="preserve"> </w:t>
      </w:r>
      <w:r>
        <w:t>so</w:t>
      </w:r>
      <w:r>
        <w:rPr>
          <w:spacing w:val="6"/>
        </w:rPr>
        <w:t xml:space="preserve"> </w:t>
      </w:r>
      <w:r>
        <w:t>in</w:t>
      </w:r>
      <w:r>
        <w:rPr>
          <w:spacing w:val="5"/>
        </w:rPr>
        <w:t xml:space="preserve"> </w:t>
      </w:r>
      <w:r>
        <w:t>the</w:t>
      </w:r>
      <w:r>
        <w:rPr>
          <w:spacing w:val="2"/>
        </w:rPr>
        <w:t xml:space="preserve"> </w:t>
      </w:r>
      <w:r>
        <w:t>above</w:t>
      </w:r>
      <w:r>
        <w:rPr>
          <w:spacing w:val="5"/>
        </w:rPr>
        <w:t xml:space="preserve"> </w:t>
      </w:r>
      <w:r>
        <w:t>equation,</w:t>
      </w:r>
      <w:r>
        <w:rPr>
          <w:spacing w:val="5"/>
        </w:rPr>
        <w:t xml:space="preserve"> </w:t>
      </w:r>
      <w:r>
        <w:t>if</w:t>
      </w:r>
      <w:r>
        <w:rPr>
          <w:spacing w:val="5"/>
        </w:rPr>
        <w:t xml:space="preserve"> </w:t>
      </w:r>
      <w:r>
        <w:t>we</w:t>
      </w:r>
      <w:r>
        <w:rPr>
          <w:spacing w:val="5"/>
        </w:rPr>
        <w:t xml:space="preserve"> </w:t>
      </w:r>
      <w:r>
        <w:t>replace</w:t>
      </w:r>
      <w:r>
        <w:rPr>
          <w:spacing w:val="4"/>
        </w:rPr>
        <w:t xml:space="preserve"> </w:t>
      </w:r>
      <w:r>
        <w:t>that</w:t>
      </w:r>
      <w:r>
        <w:rPr>
          <w:spacing w:val="6"/>
        </w:rPr>
        <w:t xml:space="preserve"> </w:t>
      </w:r>
      <w:r>
        <w:t>term</w:t>
      </w:r>
      <w:r>
        <w:rPr>
          <w:spacing w:val="7"/>
        </w:rPr>
        <w:t xml:space="preserve"> </w:t>
      </w:r>
      <w:r>
        <w:t>with</w:t>
      </w:r>
    </w:p>
    <w:p w:rsidR="00EB712A" w:rsidRDefault="008542D2">
      <w:pPr>
        <w:widowControl w:val="0"/>
        <w:autoSpaceDE w:val="0"/>
        <w:autoSpaceDN w:val="0"/>
        <w:spacing w:line="152" w:lineRule="exact"/>
        <w:ind w:left="1808"/>
        <w:rPr>
          <w:rFonts w:ascii="Cambria Math" w:eastAsia="Cambria Math"/>
          <w:sz w:val="17"/>
          <w:szCs w:val="22"/>
        </w:rPr>
      </w:pPr>
      <w:r>
        <w:rPr>
          <w:rFonts w:ascii="Cambria Math" w:eastAsia="Cambria Math"/>
          <w:w w:val="105"/>
          <w:sz w:val="17"/>
          <w:szCs w:val="22"/>
        </w:rPr>
        <w:t>𝑅</w:t>
      </w:r>
    </w:p>
    <w:p w:rsidR="00EB712A" w:rsidRDefault="00EB712A">
      <w:pPr>
        <w:widowControl w:val="0"/>
        <w:autoSpaceDE w:val="0"/>
        <w:autoSpaceDN w:val="0"/>
        <w:spacing w:before="3"/>
        <w:rPr>
          <w:rFonts w:ascii="Cambria Math"/>
          <w:sz w:val="20"/>
        </w:rPr>
      </w:pPr>
    </w:p>
    <w:p w:rsidR="00EB712A" w:rsidRDefault="008542D2">
      <w:pPr>
        <w:widowControl w:val="0"/>
        <w:autoSpaceDE w:val="0"/>
        <w:autoSpaceDN w:val="0"/>
        <w:ind w:left="160"/>
      </w:pPr>
      <w:r>
        <w:t>Q,</w:t>
      </w:r>
      <w:r>
        <w:rPr>
          <w:spacing w:val="-2"/>
        </w:rPr>
        <w:t xml:space="preserve"> </w:t>
      </w:r>
      <w:r>
        <w:t>we get</w:t>
      </w:r>
      <w:r>
        <w:rPr>
          <w:spacing w:val="-1"/>
        </w:rPr>
        <w:t xml:space="preserve"> </w:t>
      </w:r>
      <w:r>
        <w:t>equation</w:t>
      </w:r>
      <w:r>
        <w:rPr>
          <w:spacing w:val="-1"/>
        </w:rPr>
        <w:t xml:space="preserve"> </w:t>
      </w:r>
      <w:r>
        <w:t>4.</w:t>
      </w:r>
    </w:p>
    <w:p w:rsidR="00EB712A" w:rsidRDefault="00EB712A">
      <w:pPr>
        <w:widowControl w:val="0"/>
        <w:autoSpaceDE w:val="0"/>
        <w:autoSpaceDN w:val="0"/>
        <w:rPr>
          <w:sz w:val="38"/>
        </w:rPr>
      </w:pPr>
    </w:p>
    <w:p w:rsidR="00EB712A" w:rsidRDefault="008542D2">
      <w:pPr>
        <w:widowControl w:val="0"/>
        <w:tabs>
          <w:tab w:val="left" w:pos="6018"/>
          <w:tab w:val="left" w:pos="9239"/>
        </w:tabs>
        <w:autoSpaceDE w:val="0"/>
        <w:autoSpaceDN w:val="0"/>
        <w:ind w:left="4252"/>
      </w:pPr>
      <w:r>
        <w:rPr>
          <w:rFonts w:ascii="Cambria Math" w:eastAsia="Cambria Math"/>
          <w:spacing w:val="-31"/>
        </w:rPr>
        <w:t>𝑉</w:t>
      </w:r>
      <w:r>
        <w:rPr>
          <w:rFonts w:ascii="Cambria Math" w:eastAsia="Cambria Math"/>
          <w:w w:val="109"/>
          <w:vertAlign w:val="subscript"/>
        </w:rPr>
        <w:t>𝐿</w:t>
      </w:r>
      <w:r>
        <w:rPr>
          <w:rFonts w:ascii="Cambria Math" w:eastAsia="Cambria Math"/>
        </w:rPr>
        <w:t xml:space="preserve"> </w:t>
      </w:r>
      <w:r>
        <w:rPr>
          <w:rFonts w:ascii="Cambria Math" w:eastAsia="Cambria Math"/>
          <w:spacing w:val="-27"/>
        </w:rPr>
        <w:t xml:space="preserve"> </w:t>
      </w:r>
      <w:r>
        <w:rPr>
          <w:rFonts w:ascii="Cambria Math" w:eastAsia="Cambria Math"/>
        </w:rPr>
        <w:t xml:space="preserve">= </w:t>
      </w:r>
      <w:r>
        <w:rPr>
          <w:rFonts w:ascii="Cambria Math" w:eastAsia="Cambria Math"/>
          <w:spacing w:val="12"/>
        </w:rPr>
        <w:t xml:space="preserve"> </w:t>
      </w:r>
      <w:r>
        <w:rPr>
          <w:rFonts w:ascii="Cambria Math" w:eastAsia="Cambria Math"/>
          <w:spacing w:val="-55"/>
        </w:rPr>
        <w:t>𝑉</w:t>
      </w:r>
      <w:r>
        <w:rPr>
          <w:rFonts w:ascii="Cambria Math" w:eastAsia="Cambria Math"/>
          <w:spacing w:val="11"/>
          <w:w w:val="119"/>
          <w:vertAlign w:val="subscript"/>
        </w:rPr>
        <w:t>𝑚</w:t>
      </w:r>
      <w:r>
        <w:rPr>
          <w:rFonts w:ascii="Cambria Math" w:eastAsia="Cambria Math"/>
          <w:w w:val="50"/>
        </w:rPr>
        <w:t>𝑄𝑄</w:t>
      </w:r>
      <w:r>
        <w:rPr>
          <w:rFonts w:ascii="Cambria Math" w:eastAsia="Cambria Math"/>
        </w:rPr>
        <w:tab/>
        <w:t>.</w:t>
      </w:r>
      <w:r>
        <w:rPr>
          <w:rFonts w:ascii="Cambria Math" w:eastAsia="Cambria Math"/>
        </w:rPr>
        <w:tab/>
      </w:r>
      <w:r>
        <w:rPr>
          <w:spacing w:val="-1"/>
        </w:rPr>
        <w:t>(</w:t>
      </w:r>
      <w:r>
        <w:t>4)</w:t>
      </w:r>
    </w:p>
    <w:p w:rsidR="00EB712A" w:rsidRDefault="00EB712A">
      <w:pPr>
        <w:widowControl w:val="0"/>
        <w:autoSpaceDE w:val="0"/>
        <w:autoSpaceDN w:val="0"/>
        <w:spacing w:before="3"/>
        <w:rPr>
          <w:sz w:val="38"/>
        </w:rPr>
      </w:pPr>
    </w:p>
    <w:p w:rsidR="00EB712A" w:rsidRDefault="008542D2">
      <w:pPr>
        <w:widowControl w:val="0"/>
        <w:autoSpaceDE w:val="0"/>
        <w:autoSpaceDN w:val="0"/>
        <w:spacing w:before="1" w:line="480" w:lineRule="auto"/>
        <w:ind w:left="160" w:right="671"/>
      </w:pPr>
      <w:r>
        <w:t>From</w:t>
      </w:r>
      <w:r>
        <w:rPr>
          <w:spacing w:val="-7"/>
        </w:rPr>
        <w:t xml:space="preserve"> </w:t>
      </w:r>
      <w:r>
        <w:t>the</w:t>
      </w:r>
      <w:r>
        <w:rPr>
          <w:spacing w:val="-7"/>
        </w:rPr>
        <w:t xml:space="preserve"> </w:t>
      </w:r>
      <w:r>
        <w:t>above</w:t>
      </w:r>
      <w:r>
        <w:rPr>
          <w:spacing w:val="-7"/>
        </w:rPr>
        <w:t xml:space="preserve"> </w:t>
      </w:r>
      <w:r>
        <w:t>equation,</w:t>
      </w:r>
      <w:r>
        <w:rPr>
          <w:spacing w:val="-6"/>
        </w:rPr>
        <w:t xml:space="preserve"> </w:t>
      </w:r>
      <w:r>
        <w:t>it</w:t>
      </w:r>
      <w:r>
        <w:rPr>
          <w:spacing w:val="-6"/>
        </w:rPr>
        <w:t xml:space="preserve"> </w:t>
      </w:r>
      <w:r>
        <w:t>is</w:t>
      </w:r>
      <w:r>
        <w:rPr>
          <w:spacing w:val="-6"/>
        </w:rPr>
        <w:t xml:space="preserve"> </w:t>
      </w:r>
      <w:r>
        <w:t>evident</w:t>
      </w:r>
      <w:r>
        <w:rPr>
          <w:spacing w:val="-6"/>
        </w:rPr>
        <w:t xml:space="preserve"> </w:t>
      </w:r>
      <w:r>
        <w:t>that</w:t>
      </w:r>
      <w:r>
        <w:rPr>
          <w:spacing w:val="-8"/>
        </w:rPr>
        <w:t xml:space="preserve"> </w:t>
      </w:r>
      <w:r>
        <w:t>the</w:t>
      </w:r>
      <w:r>
        <w:rPr>
          <w:spacing w:val="-7"/>
        </w:rPr>
        <w:t xml:space="preserve"> </w:t>
      </w:r>
      <w:r>
        <w:t>voltage</w:t>
      </w:r>
      <w:r>
        <w:rPr>
          <w:spacing w:val="-7"/>
        </w:rPr>
        <w:t xml:space="preserve"> </w:t>
      </w:r>
      <w:r>
        <w:t>across</w:t>
      </w:r>
      <w:r>
        <w:rPr>
          <w:spacing w:val="-6"/>
        </w:rPr>
        <w:t xml:space="preserve"> </w:t>
      </w:r>
      <w:r>
        <w:t>the</w:t>
      </w:r>
      <w:r>
        <w:rPr>
          <w:spacing w:val="-8"/>
        </w:rPr>
        <w:t xml:space="preserve"> </w:t>
      </w:r>
      <w:r>
        <w:t>inductor</w:t>
      </w:r>
      <w:r>
        <w:rPr>
          <w:spacing w:val="-7"/>
        </w:rPr>
        <w:t xml:space="preserve"> </w:t>
      </w:r>
      <w:r>
        <w:t>will</w:t>
      </w:r>
      <w:r>
        <w:rPr>
          <w:spacing w:val="-6"/>
        </w:rPr>
        <w:t xml:space="preserve"> </w:t>
      </w:r>
      <w:r>
        <w:t>be</w:t>
      </w:r>
      <w:r>
        <w:rPr>
          <w:spacing w:val="-7"/>
        </w:rPr>
        <w:t xml:space="preserve"> </w:t>
      </w:r>
      <w:r>
        <w:t>much</w:t>
      </w:r>
      <w:r>
        <w:rPr>
          <w:spacing w:val="-6"/>
        </w:rPr>
        <w:t xml:space="preserve"> </w:t>
      </w:r>
      <w:r>
        <w:t>larger</w:t>
      </w:r>
      <w:r>
        <w:rPr>
          <w:spacing w:val="-7"/>
        </w:rPr>
        <w:t xml:space="preserve"> </w:t>
      </w:r>
      <w:r>
        <w:t>than</w:t>
      </w:r>
      <w:r>
        <w:rPr>
          <w:spacing w:val="-57"/>
        </w:rPr>
        <w:t xml:space="preserve"> </w:t>
      </w:r>
      <w:r>
        <w:t>the</w:t>
      </w:r>
      <w:r>
        <w:rPr>
          <w:spacing w:val="4"/>
        </w:rPr>
        <w:t xml:space="preserve"> </w:t>
      </w:r>
      <w:r>
        <w:t>input</w:t>
      </w:r>
      <w:r>
        <w:rPr>
          <w:spacing w:val="6"/>
        </w:rPr>
        <w:t xml:space="preserve"> </w:t>
      </w:r>
      <w:r>
        <w:t>supply</w:t>
      </w:r>
      <w:r>
        <w:rPr>
          <w:spacing w:val="-1"/>
        </w:rPr>
        <w:t xml:space="preserve"> </w:t>
      </w:r>
      <w:r>
        <w:t>voltage;</w:t>
      </w:r>
      <w:r>
        <w:rPr>
          <w:spacing w:val="8"/>
        </w:rPr>
        <w:t xml:space="preserve"> </w:t>
      </w:r>
      <w:r>
        <w:t>hence,</w:t>
      </w:r>
      <w:r>
        <w:rPr>
          <w:spacing w:val="6"/>
        </w:rPr>
        <w:t xml:space="preserve"> </w:t>
      </w:r>
      <w:r>
        <w:t>this</w:t>
      </w:r>
      <w:r>
        <w:rPr>
          <w:spacing w:val="6"/>
        </w:rPr>
        <w:t xml:space="preserve"> </w:t>
      </w:r>
      <w:r>
        <w:t>circuit</w:t>
      </w:r>
      <w:r>
        <w:rPr>
          <w:spacing w:val="5"/>
        </w:rPr>
        <w:t xml:space="preserve"> </w:t>
      </w:r>
      <w:r>
        <w:t>can</w:t>
      </w:r>
      <w:r>
        <w:rPr>
          <w:spacing w:val="8"/>
        </w:rPr>
        <w:t xml:space="preserve"> </w:t>
      </w:r>
      <w:r>
        <w:t>act</w:t>
      </w:r>
      <w:r>
        <w:rPr>
          <w:spacing w:val="6"/>
        </w:rPr>
        <w:t xml:space="preserve"> </w:t>
      </w:r>
      <w:r>
        <w:t>as</w:t>
      </w:r>
      <w:r>
        <w:rPr>
          <w:spacing w:val="5"/>
        </w:rPr>
        <w:t xml:space="preserve"> </w:t>
      </w:r>
      <w:r>
        <w:t>a</w:t>
      </w:r>
      <w:r>
        <w:rPr>
          <w:spacing w:val="5"/>
        </w:rPr>
        <w:t xml:space="preserve"> </w:t>
      </w:r>
      <w:r>
        <w:t>voltage</w:t>
      </w:r>
      <w:r>
        <w:rPr>
          <w:spacing w:val="5"/>
        </w:rPr>
        <w:t xml:space="preserve"> </w:t>
      </w:r>
      <w:r>
        <w:t>amplifier.</w:t>
      </w:r>
      <w:r>
        <w:rPr>
          <w:spacing w:val="7"/>
        </w:rPr>
        <w:t xml:space="preserve"> </w:t>
      </w:r>
      <w:r>
        <w:t>The</w:t>
      </w:r>
      <w:r>
        <w:rPr>
          <w:spacing w:val="5"/>
        </w:rPr>
        <w:t xml:space="preserve"> </w:t>
      </w:r>
      <w:r>
        <w:t>same</w:t>
      </w:r>
      <w:r>
        <w:rPr>
          <w:spacing w:val="5"/>
        </w:rPr>
        <w:t xml:space="preserve"> </w:t>
      </w:r>
      <w:r>
        <w:t>concept</w:t>
      </w:r>
      <w:r>
        <w:rPr>
          <w:spacing w:val="6"/>
        </w:rPr>
        <w:t xml:space="preserve"> </w:t>
      </w:r>
      <w:r>
        <w:t>can</w:t>
      </w:r>
    </w:p>
    <w:p w:rsidR="00EB712A" w:rsidRDefault="00EB712A">
      <w:pPr>
        <w:widowControl w:val="0"/>
        <w:autoSpaceDE w:val="0"/>
        <w:autoSpaceDN w:val="0"/>
        <w:spacing w:line="480" w:lineRule="auto"/>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1"/>
      </w:pPr>
      <w:r>
        <w:lastRenderedPageBreak/>
        <w:t>be</w:t>
      </w:r>
      <w:r>
        <w:rPr>
          <w:spacing w:val="3"/>
        </w:rPr>
        <w:t xml:space="preserve"> </w:t>
      </w:r>
      <w:r>
        <w:t>applied</w:t>
      </w:r>
      <w:r>
        <w:rPr>
          <w:spacing w:val="4"/>
        </w:rPr>
        <w:t xml:space="preserve"> </w:t>
      </w:r>
      <w:r>
        <w:t>for</w:t>
      </w:r>
      <w:r>
        <w:rPr>
          <w:spacing w:val="4"/>
        </w:rPr>
        <w:t xml:space="preserve"> </w:t>
      </w:r>
      <w:r>
        <w:t>the</w:t>
      </w:r>
      <w:r>
        <w:rPr>
          <w:spacing w:val="3"/>
        </w:rPr>
        <w:t xml:space="preserve"> </w:t>
      </w:r>
      <w:r>
        <w:t>voltage</w:t>
      </w:r>
      <w:r>
        <w:rPr>
          <w:spacing w:val="3"/>
        </w:rPr>
        <w:t xml:space="preserve"> </w:t>
      </w:r>
      <w:r>
        <w:t>across</w:t>
      </w:r>
      <w:r>
        <w:rPr>
          <w:spacing w:val="5"/>
        </w:rPr>
        <w:t xml:space="preserve"> </w:t>
      </w:r>
      <w:r>
        <w:t>the</w:t>
      </w:r>
      <w:r>
        <w:rPr>
          <w:spacing w:val="3"/>
        </w:rPr>
        <w:t xml:space="preserve"> </w:t>
      </w:r>
      <w:r>
        <w:t>capacitor,</w:t>
      </w:r>
      <w:r>
        <w:rPr>
          <w:spacing w:val="4"/>
        </w:rPr>
        <w:t xml:space="preserve"> </w:t>
      </w:r>
      <w:r>
        <w:t>so</w:t>
      </w:r>
      <w:r>
        <w:rPr>
          <w:spacing w:val="7"/>
        </w:rPr>
        <w:t xml:space="preserve"> </w:t>
      </w:r>
      <w:r>
        <w:t>by properly designing</w:t>
      </w:r>
      <w:r>
        <w:rPr>
          <w:spacing w:val="2"/>
        </w:rPr>
        <w:t xml:space="preserve"> </w:t>
      </w:r>
      <w:r>
        <w:t>the</w:t>
      </w:r>
      <w:r>
        <w:rPr>
          <w:spacing w:val="3"/>
        </w:rPr>
        <w:t xml:space="preserve"> </w:t>
      </w:r>
      <w:r>
        <w:t>values</w:t>
      </w:r>
      <w:r>
        <w:rPr>
          <w:spacing w:val="5"/>
        </w:rPr>
        <w:t xml:space="preserve"> </w:t>
      </w:r>
      <w:r>
        <w:t>of</w:t>
      </w:r>
      <w:r>
        <w:rPr>
          <w:spacing w:val="6"/>
        </w:rPr>
        <w:t xml:space="preserve"> </w:t>
      </w:r>
      <w:r>
        <w:t>L</w:t>
      </w:r>
      <w:r>
        <w:rPr>
          <w:spacing w:val="4"/>
        </w:rPr>
        <w:t xml:space="preserve"> </w:t>
      </w:r>
      <w:r>
        <w:t>and</w:t>
      </w:r>
      <w:r>
        <w:rPr>
          <w:spacing w:val="4"/>
        </w:rPr>
        <w:t xml:space="preserve"> </w:t>
      </w:r>
      <w:r>
        <w:t>C</w:t>
      </w:r>
      <w:r>
        <w:rPr>
          <w:spacing w:val="5"/>
        </w:rPr>
        <w:t xml:space="preserve"> </w:t>
      </w:r>
      <w:r>
        <w:t>in</w:t>
      </w:r>
      <w:r>
        <w:rPr>
          <w:spacing w:val="-57"/>
        </w:rPr>
        <w:t xml:space="preserve"> </w:t>
      </w:r>
      <w:r>
        <w:t>the</w:t>
      </w:r>
      <w:r>
        <w:rPr>
          <w:spacing w:val="-2"/>
        </w:rPr>
        <w:t xml:space="preserve"> </w:t>
      </w:r>
      <w:r>
        <w:t>resonant circuit, we</w:t>
      </w:r>
      <w:r>
        <w:rPr>
          <w:spacing w:val="-1"/>
        </w:rPr>
        <w:t xml:space="preserve"> </w:t>
      </w:r>
      <w:r>
        <w:t>can</w:t>
      </w:r>
      <w:r>
        <w:rPr>
          <w:spacing w:val="-1"/>
        </w:rPr>
        <w:t xml:space="preserve"> </w:t>
      </w:r>
      <w:r>
        <w:t>acquire</w:t>
      </w:r>
      <w:r>
        <w:rPr>
          <w:spacing w:val="-1"/>
        </w:rPr>
        <w:t xml:space="preserve"> </w:t>
      </w:r>
      <w:r>
        <w:t>higher</w:t>
      </w:r>
      <w:r>
        <w:rPr>
          <w:spacing w:val="-1"/>
        </w:rPr>
        <w:t xml:space="preserve"> </w:t>
      </w:r>
      <w:r>
        <w:t>voltages at</w:t>
      </w:r>
      <w:r>
        <w:rPr>
          <w:spacing w:val="-1"/>
        </w:rPr>
        <w:t xml:space="preserve"> </w:t>
      </w:r>
      <w:r>
        <w:t>higher</w:t>
      </w:r>
      <w:r>
        <w:rPr>
          <w:spacing w:val="-1"/>
        </w:rPr>
        <w:t xml:space="preserve"> </w:t>
      </w:r>
      <w:r>
        <w:t>frequencies.</w:t>
      </w:r>
    </w:p>
    <w:p w:rsidR="00EB712A" w:rsidRDefault="008542D2" w:rsidP="00301A98">
      <w:pPr>
        <w:widowControl w:val="0"/>
        <w:tabs>
          <w:tab w:val="left" w:pos="520"/>
        </w:tabs>
        <w:autoSpaceDE w:val="0"/>
        <w:autoSpaceDN w:val="0"/>
        <w:spacing w:before="166"/>
        <w:ind w:left="140"/>
        <w:outlineLvl w:val="2"/>
        <w:rPr>
          <w:b/>
          <w:bCs/>
        </w:rPr>
      </w:pPr>
      <w:r>
        <w:rPr>
          <w:b/>
          <w:bCs/>
        </w:rPr>
        <w:t xml:space="preserve">2.2  </w:t>
      </w:r>
      <w:r w:rsidR="000C7EA8">
        <w:rPr>
          <w:b/>
          <w:bCs/>
        </w:rPr>
        <w:t>5</w:t>
      </w:r>
      <w:r w:rsidR="000C7EA8">
        <w:rPr>
          <w:b/>
          <w:bCs/>
          <w:spacing w:val="-1"/>
        </w:rPr>
        <w:t xml:space="preserve"> </w:t>
      </w:r>
      <w:r w:rsidR="000C7EA8">
        <w:rPr>
          <w:b/>
          <w:bCs/>
        </w:rPr>
        <w:t>KW IPT</w:t>
      </w:r>
      <w:r w:rsidR="000C7EA8">
        <w:rPr>
          <w:b/>
          <w:bCs/>
          <w:spacing w:val="-1"/>
        </w:rPr>
        <w:t xml:space="preserve"> </w:t>
      </w:r>
      <w:r w:rsidR="000C7EA8">
        <w:rPr>
          <w:b/>
          <w:bCs/>
        </w:rPr>
        <w:t>system</w:t>
      </w:r>
      <w:r w:rsidR="000C7EA8">
        <w:rPr>
          <w:b/>
          <w:bCs/>
          <w:spacing w:val="-4"/>
        </w:rPr>
        <w:t xml:space="preserve"> </w:t>
      </w:r>
      <w:r w:rsidR="000C7EA8">
        <w:rPr>
          <w:b/>
          <w:bCs/>
        </w:rPr>
        <w:t>design</w:t>
      </w:r>
      <w:r w:rsidR="000C7EA8">
        <w:rPr>
          <w:b/>
          <w:bCs/>
          <w:spacing w:val="-1"/>
        </w:rPr>
        <w:t xml:space="preserve"> </w:t>
      </w:r>
      <w:r w:rsidR="000C7EA8">
        <w:rPr>
          <w:b/>
          <w:bCs/>
        </w:rPr>
        <w:t>approach:</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line="480" w:lineRule="auto"/>
        <w:ind w:left="160" w:right="679" w:firstLine="720"/>
        <w:jc w:val="both"/>
      </w:pPr>
      <w:r>
        <w:t>The</w:t>
      </w:r>
      <w:r>
        <w:rPr>
          <w:spacing w:val="-10"/>
        </w:rPr>
        <w:t xml:space="preserve"> </w:t>
      </w:r>
      <w:r>
        <w:t>block</w:t>
      </w:r>
      <w:r>
        <w:rPr>
          <w:spacing w:val="-9"/>
        </w:rPr>
        <w:t xml:space="preserve"> </w:t>
      </w:r>
      <w:r>
        <w:t>diagram</w:t>
      </w:r>
      <w:r>
        <w:rPr>
          <w:spacing w:val="-5"/>
        </w:rPr>
        <w:t xml:space="preserve"> </w:t>
      </w:r>
      <w:r>
        <w:t>of</w:t>
      </w:r>
      <w:r>
        <w:rPr>
          <w:spacing w:val="-9"/>
        </w:rPr>
        <w:t xml:space="preserve"> </w:t>
      </w:r>
      <w:r>
        <w:t>the</w:t>
      </w:r>
      <w:r>
        <w:rPr>
          <w:spacing w:val="-4"/>
        </w:rPr>
        <w:t xml:space="preserve"> </w:t>
      </w:r>
      <w:r>
        <w:t>system</w:t>
      </w:r>
      <w:r>
        <w:rPr>
          <w:spacing w:val="-8"/>
        </w:rPr>
        <w:t xml:space="preserve"> </w:t>
      </w:r>
      <w:r>
        <w:t>design</w:t>
      </w:r>
      <w:r>
        <w:rPr>
          <w:spacing w:val="-6"/>
        </w:rPr>
        <w:t xml:space="preserve"> </w:t>
      </w:r>
      <w:r>
        <w:t>used</w:t>
      </w:r>
      <w:r>
        <w:rPr>
          <w:spacing w:val="-8"/>
        </w:rPr>
        <w:t xml:space="preserve"> </w:t>
      </w:r>
      <w:r>
        <w:t>in</w:t>
      </w:r>
      <w:r>
        <w:rPr>
          <w:spacing w:val="-6"/>
        </w:rPr>
        <w:t xml:space="preserve"> </w:t>
      </w:r>
      <w:r>
        <w:t>this</w:t>
      </w:r>
      <w:r>
        <w:rPr>
          <w:spacing w:val="-7"/>
        </w:rPr>
        <w:t xml:space="preserve"> </w:t>
      </w:r>
      <w:r>
        <w:t>model</w:t>
      </w:r>
      <w:r>
        <w:rPr>
          <w:spacing w:val="-8"/>
        </w:rPr>
        <w:t xml:space="preserve"> </w:t>
      </w:r>
      <w:r>
        <w:t>is</w:t>
      </w:r>
      <w:r>
        <w:rPr>
          <w:spacing w:val="-7"/>
        </w:rPr>
        <w:t xml:space="preserve"> </w:t>
      </w:r>
      <w:r>
        <w:t>shown</w:t>
      </w:r>
      <w:r>
        <w:rPr>
          <w:spacing w:val="-9"/>
        </w:rPr>
        <w:t xml:space="preserve"> </w:t>
      </w:r>
      <w:r>
        <w:t>in</w:t>
      </w:r>
      <w:r>
        <w:rPr>
          <w:spacing w:val="-6"/>
        </w:rPr>
        <w:t xml:space="preserve"> </w:t>
      </w:r>
      <w:r>
        <w:t>Fig</w:t>
      </w:r>
      <w:r>
        <w:rPr>
          <w:spacing w:val="-10"/>
        </w:rPr>
        <w:t xml:space="preserve"> </w:t>
      </w:r>
      <w:r>
        <w:t>3.</w:t>
      </w:r>
      <w:r>
        <w:rPr>
          <w:spacing w:val="-9"/>
        </w:rPr>
        <w:t xml:space="preserve"> </w:t>
      </w:r>
      <w:r>
        <w:t>Any</w:t>
      </w:r>
      <w:r>
        <w:rPr>
          <w:spacing w:val="-12"/>
        </w:rPr>
        <w:t xml:space="preserve"> </w:t>
      </w:r>
      <w:r>
        <w:t>wireless</w:t>
      </w:r>
      <w:r>
        <w:rPr>
          <w:spacing w:val="-58"/>
        </w:rPr>
        <w:t xml:space="preserve"> </w:t>
      </w:r>
      <w:r>
        <w:t>power</w:t>
      </w:r>
      <w:r>
        <w:rPr>
          <w:spacing w:val="-9"/>
        </w:rPr>
        <w:t xml:space="preserve"> </w:t>
      </w:r>
      <w:r>
        <w:t>transfer</w:t>
      </w:r>
      <w:r>
        <w:rPr>
          <w:spacing w:val="-9"/>
        </w:rPr>
        <w:t xml:space="preserve"> </w:t>
      </w:r>
      <w:r>
        <w:t>system</w:t>
      </w:r>
      <w:r>
        <w:rPr>
          <w:spacing w:val="-8"/>
        </w:rPr>
        <w:t xml:space="preserve"> </w:t>
      </w:r>
      <w:r>
        <w:t>has</w:t>
      </w:r>
      <w:r>
        <w:rPr>
          <w:spacing w:val="-8"/>
        </w:rPr>
        <w:t xml:space="preserve"> </w:t>
      </w:r>
      <w:r>
        <w:t>two</w:t>
      </w:r>
      <w:r>
        <w:rPr>
          <w:spacing w:val="-9"/>
        </w:rPr>
        <w:t xml:space="preserve"> </w:t>
      </w:r>
      <w:r>
        <w:t>main</w:t>
      </w:r>
      <w:r>
        <w:rPr>
          <w:spacing w:val="-9"/>
        </w:rPr>
        <w:t xml:space="preserve"> </w:t>
      </w:r>
      <w:r>
        <w:t>parts,</w:t>
      </w:r>
      <w:r>
        <w:rPr>
          <w:spacing w:val="-8"/>
        </w:rPr>
        <w:t xml:space="preserve"> </w:t>
      </w:r>
      <w:r>
        <w:t>the</w:t>
      </w:r>
      <w:r>
        <w:rPr>
          <w:spacing w:val="-10"/>
        </w:rPr>
        <w:t xml:space="preserve"> </w:t>
      </w:r>
      <w:r>
        <w:t>transmitter</w:t>
      </w:r>
      <w:r>
        <w:rPr>
          <w:spacing w:val="-9"/>
        </w:rPr>
        <w:t xml:space="preserve"> </w:t>
      </w:r>
      <w:r>
        <w:t>and</w:t>
      </w:r>
      <w:r>
        <w:rPr>
          <w:spacing w:val="-9"/>
        </w:rPr>
        <w:t xml:space="preserve"> </w:t>
      </w:r>
      <w:r>
        <w:t>the</w:t>
      </w:r>
      <w:r>
        <w:rPr>
          <w:spacing w:val="-7"/>
        </w:rPr>
        <w:t xml:space="preserve"> </w:t>
      </w:r>
      <w:r>
        <w:t>receiver.</w:t>
      </w:r>
      <w:r>
        <w:rPr>
          <w:spacing w:val="-4"/>
        </w:rPr>
        <w:t xml:space="preserve"> </w:t>
      </w:r>
      <w:r>
        <w:t>It</w:t>
      </w:r>
      <w:r>
        <w:rPr>
          <w:spacing w:val="-7"/>
        </w:rPr>
        <w:t xml:space="preserve"> </w:t>
      </w:r>
      <w:r>
        <w:t>needs</w:t>
      </w:r>
      <w:r>
        <w:rPr>
          <w:spacing w:val="-8"/>
        </w:rPr>
        <w:t xml:space="preserve"> </w:t>
      </w:r>
      <w:r>
        <w:t>an</w:t>
      </w:r>
      <w:r>
        <w:rPr>
          <w:spacing w:val="-6"/>
        </w:rPr>
        <w:t xml:space="preserve"> </w:t>
      </w:r>
      <w:r>
        <w:t>input</w:t>
      </w:r>
      <w:r>
        <w:rPr>
          <w:spacing w:val="-8"/>
        </w:rPr>
        <w:t xml:space="preserve"> </w:t>
      </w:r>
      <w:r>
        <w:t>power</w:t>
      </w:r>
      <w:r>
        <w:rPr>
          <w:spacing w:val="-58"/>
        </w:rPr>
        <w:t xml:space="preserve"> </w:t>
      </w:r>
      <w:r>
        <w:t>which</w:t>
      </w:r>
      <w:r>
        <w:rPr>
          <w:spacing w:val="-1"/>
        </w:rPr>
        <w:t xml:space="preserve"> </w:t>
      </w:r>
      <w:r>
        <w:t>can be</w:t>
      </w:r>
      <w:r>
        <w:rPr>
          <w:spacing w:val="1"/>
        </w:rPr>
        <w:t xml:space="preserve"> </w:t>
      </w:r>
      <w:r>
        <w:t>given from</w:t>
      </w:r>
      <w:r>
        <w:rPr>
          <w:spacing w:val="1"/>
        </w:rPr>
        <w:t xml:space="preserve"> </w:t>
      </w:r>
      <w:r>
        <w:t>either</w:t>
      </w:r>
      <w:r>
        <w:rPr>
          <w:spacing w:val="-1"/>
        </w:rPr>
        <w:t xml:space="preserve"> </w:t>
      </w:r>
      <w:r>
        <w:t>an AC or</w:t>
      </w:r>
      <w:r>
        <w:rPr>
          <w:spacing w:val="1"/>
        </w:rPr>
        <w:t xml:space="preserve"> </w:t>
      </w:r>
      <w:r>
        <w:t>a</w:t>
      </w:r>
      <w:r>
        <w:rPr>
          <w:spacing w:val="-1"/>
        </w:rPr>
        <w:t xml:space="preserve"> </w:t>
      </w:r>
      <w:r>
        <w:t>DC</w:t>
      </w:r>
      <w:r>
        <w:rPr>
          <w:spacing w:val="-1"/>
        </w:rPr>
        <w:t xml:space="preserve"> </w:t>
      </w:r>
      <w:r>
        <w:t>source.</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spacing w:before="4"/>
        <w:rPr>
          <w:sz w:val="14"/>
        </w:rPr>
      </w:pPr>
      <w:r>
        <w:rPr>
          <w:noProof/>
          <w:lang w:val="en-GB" w:eastAsia="en-GB" w:bidi="hi-IN"/>
        </w:rPr>
        <w:drawing>
          <wp:anchor distT="0" distB="0" distL="0" distR="0" simplePos="0" relativeHeight="251661312" behindDoc="0" locked="0" layoutInCell="1" allowOverlap="1">
            <wp:simplePos x="0" y="0"/>
            <wp:positionH relativeFrom="page">
              <wp:posOffset>914400</wp:posOffset>
            </wp:positionH>
            <wp:positionV relativeFrom="paragraph">
              <wp:posOffset>129910</wp:posOffset>
            </wp:positionV>
            <wp:extent cx="5918950" cy="179374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20" cstate="print"/>
                    <a:stretch>
                      <a:fillRect/>
                    </a:stretch>
                  </pic:blipFill>
                  <pic:spPr>
                    <a:xfrm>
                      <a:off x="0" y="0"/>
                      <a:ext cx="5918950" cy="1793748"/>
                    </a:xfrm>
                    <a:prstGeom prst="rect">
                      <a:avLst/>
                    </a:prstGeom>
                  </pic:spPr>
                </pic:pic>
              </a:graphicData>
            </a:graphic>
          </wp:anchor>
        </w:drawing>
      </w:r>
    </w:p>
    <w:p w:rsidR="00EB712A" w:rsidRDefault="00EB712A">
      <w:pPr>
        <w:widowControl w:val="0"/>
        <w:autoSpaceDE w:val="0"/>
        <w:autoSpaceDN w:val="0"/>
        <w:rPr>
          <w:sz w:val="26"/>
        </w:rPr>
      </w:pPr>
    </w:p>
    <w:p w:rsidR="00EB712A" w:rsidRDefault="00EB712A">
      <w:pPr>
        <w:widowControl w:val="0"/>
        <w:autoSpaceDE w:val="0"/>
        <w:autoSpaceDN w:val="0"/>
        <w:spacing w:before="10"/>
        <w:rPr>
          <w:sz w:val="32"/>
        </w:rPr>
      </w:pPr>
    </w:p>
    <w:p w:rsidR="00EB712A" w:rsidRDefault="008542D2">
      <w:pPr>
        <w:widowControl w:val="0"/>
        <w:autoSpaceDE w:val="0"/>
        <w:autoSpaceDN w:val="0"/>
        <w:ind w:left="3383"/>
        <w:rPr>
          <w:sz w:val="20"/>
          <w:szCs w:val="22"/>
        </w:rPr>
      </w:pPr>
      <w:r>
        <w:rPr>
          <w:sz w:val="20"/>
          <w:szCs w:val="22"/>
        </w:rPr>
        <w:t>Fig</w:t>
      </w:r>
      <w:r>
        <w:rPr>
          <w:spacing w:val="-3"/>
          <w:sz w:val="20"/>
          <w:szCs w:val="22"/>
        </w:rPr>
        <w:t xml:space="preserve"> </w:t>
      </w:r>
      <w:r>
        <w:rPr>
          <w:sz w:val="20"/>
          <w:szCs w:val="22"/>
        </w:rPr>
        <w:t>3. 5KW system</w:t>
      </w:r>
      <w:r>
        <w:rPr>
          <w:spacing w:val="-2"/>
          <w:sz w:val="20"/>
          <w:szCs w:val="22"/>
        </w:rPr>
        <w:t xml:space="preserve"> </w:t>
      </w:r>
      <w:r>
        <w:rPr>
          <w:sz w:val="20"/>
          <w:szCs w:val="22"/>
        </w:rPr>
        <w:t>design</w:t>
      </w:r>
      <w:r>
        <w:rPr>
          <w:spacing w:val="-3"/>
          <w:sz w:val="20"/>
          <w:szCs w:val="22"/>
        </w:rPr>
        <w:t xml:space="preserve"> </w:t>
      </w:r>
      <w:r>
        <w:rPr>
          <w:sz w:val="20"/>
          <w:szCs w:val="22"/>
        </w:rPr>
        <w:t>approach</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spacing w:before="10"/>
        <w:rPr>
          <w:sz w:val="19"/>
        </w:rPr>
      </w:pPr>
    </w:p>
    <w:p w:rsidR="00EB712A" w:rsidRDefault="008542D2">
      <w:pPr>
        <w:widowControl w:val="0"/>
        <w:autoSpaceDE w:val="0"/>
        <w:autoSpaceDN w:val="0"/>
        <w:spacing w:line="480" w:lineRule="auto"/>
        <w:ind w:left="160" w:right="674" w:firstLine="720"/>
        <w:jc w:val="both"/>
      </w:pPr>
      <w:r>
        <w:t>In this work, as shown in Fig 3, on the transmitter side, power electronics converters are</w:t>
      </w:r>
      <w:r>
        <w:rPr>
          <w:spacing w:val="1"/>
        </w:rPr>
        <w:t xml:space="preserve"> </w:t>
      </w:r>
      <w:r>
        <w:t>used</w:t>
      </w:r>
      <w:r>
        <w:rPr>
          <w:spacing w:val="-2"/>
        </w:rPr>
        <w:t xml:space="preserve"> </w:t>
      </w:r>
      <w:r>
        <w:t>which</w:t>
      </w:r>
      <w:r>
        <w:rPr>
          <w:spacing w:val="-1"/>
        </w:rPr>
        <w:t xml:space="preserve"> </w:t>
      </w:r>
      <w:r>
        <w:t>transform</w:t>
      </w:r>
      <w:r>
        <w:rPr>
          <w:spacing w:val="-1"/>
        </w:rPr>
        <w:t xml:space="preserve"> </w:t>
      </w:r>
      <w:r>
        <w:t>DC</w:t>
      </w:r>
      <w:r>
        <w:rPr>
          <w:spacing w:val="-1"/>
        </w:rPr>
        <w:t xml:space="preserve"> </w:t>
      </w:r>
      <w:r>
        <w:t>supply</w:t>
      </w:r>
      <w:r>
        <w:rPr>
          <w:spacing w:val="-10"/>
        </w:rPr>
        <w:t xml:space="preserve"> </w:t>
      </w:r>
      <w:r>
        <w:t>to</w:t>
      </w:r>
      <w:r>
        <w:rPr>
          <w:spacing w:val="-1"/>
        </w:rPr>
        <w:t xml:space="preserve"> </w:t>
      </w:r>
      <w:r>
        <w:t>AC</w:t>
      </w:r>
      <w:r>
        <w:rPr>
          <w:spacing w:val="-1"/>
        </w:rPr>
        <w:t xml:space="preserve"> </w:t>
      </w:r>
      <w:r>
        <w:t>with</w:t>
      </w:r>
      <w:r>
        <w:rPr>
          <w:spacing w:val="-1"/>
        </w:rPr>
        <w:t xml:space="preserve"> </w:t>
      </w:r>
      <w:r>
        <w:t>desired</w:t>
      </w:r>
      <w:r>
        <w:rPr>
          <w:spacing w:val="-2"/>
        </w:rPr>
        <w:t xml:space="preserve"> </w:t>
      </w:r>
      <w:r>
        <w:t>frequency.</w:t>
      </w:r>
      <w:r>
        <w:rPr>
          <w:spacing w:val="-1"/>
        </w:rPr>
        <w:t xml:space="preserve"> </w:t>
      </w:r>
      <w:r>
        <w:t>A</w:t>
      </w:r>
      <w:r>
        <w:rPr>
          <w:spacing w:val="-2"/>
        </w:rPr>
        <w:t xml:space="preserve"> </w:t>
      </w:r>
      <w:r>
        <w:t>full</w:t>
      </w:r>
      <w:r>
        <w:rPr>
          <w:spacing w:val="-1"/>
        </w:rPr>
        <w:t xml:space="preserve"> </w:t>
      </w:r>
      <w:r>
        <w:t>bridge</w:t>
      </w:r>
      <w:r>
        <w:rPr>
          <w:spacing w:val="-3"/>
        </w:rPr>
        <w:t xml:space="preserve"> </w:t>
      </w:r>
      <w:r>
        <w:t>inverter</w:t>
      </w:r>
      <w:r>
        <w:rPr>
          <w:spacing w:val="-2"/>
        </w:rPr>
        <w:t xml:space="preserve"> </w:t>
      </w:r>
      <w:r>
        <w:t>topology</w:t>
      </w:r>
      <w:r>
        <w:rPr>
          <w:spacing w:val="-6"/>
        </w:rPr>
        <w:t xml:space="preserve"> </w:t>
      </w:r>
      <w:r>
        <w:t>is</w:t>
      </w:r>
      <w:r>
        <w:rPr>
          <w:spacing w:val="-57"/>
        </w:rPr>
        <w:t xml:space="preserve"> </w:t>
      </w:r>
      <w:r>
        <w:t>being</w:t>
      </w:r>
      <w:r>
        <w:rPr>
          <w:spacing w:val="-9"/>
        </w:rPr>
        <w:t xml:space="preserve"> </w:t>
      </w:r>
      <w:r>
        <w:t>used</w:t>
      </w:r>
      <w:r>
        <w:rPr>
          <w:spacing w:val="-5"/>
        </w:rPr>
        <w:t xml:space="preserve"> </w:t>
      </w:r>
      <w:r>
        <w:t>for</w:t>
      </w:r>
      <w:r>
        <w:rPr>
          <w:spacing w:val="-9"/>
        </w:rPr>
        <w:t xml:space="preserve"> </w:t>
      </w:r>
      <w:r>
        <w:t>this</w:t>
      </w:r>
      <w:r>
        <w:rPr>
          <w:spacing w:val="-7"/>
        </w:rPr>
        <w:t xml:space="preserve"> </w:t>
      </w:r>
      <w:r>
        <w:t>purpose.</w:t>
      </w:r>
      <w:r>
        <w:rPr>
          <w:spacing w:val="-9"/>
        </w:rPr>
        <w:t xml:space="preserve"> </w:t>
      </w:r>
      <w:r>
        <w:t>As</w:t>
      </w:r>
      <w:r>
        <w:rPr>
          <w:spacing w:val="-7"/>
        </w:rPr>
        <w:t xml:space="preserve"> </w:t>
      </w:r>
      <w:r>
        <w:t>stated</w:t>
      </w:r>
      <w:r>
        <w:rPr>
          <w:spacing w:val="-8"/>
        </w:rPr>
        <w:t xml:space="preserve"> </w:t>
      </w:r>
      <w:r>
        <w:t>in</w:t>
      </w:r>
      <w:r>
        <w:rPr>
          <w:spacing w:val="-6"/>
        </w:rPr>
        <w:t xml:space="preserve"> </w:t>
      </w:r>
      <w:r>
        <w:t>chapter</w:t>
      </w:r>
      <w:r>
        <w:rPr>
          <w:spacing w:val="-8"/>
        </w:rPr>
        <w:t xml:space="preserve"> </w:t>
      </w:r>
      <w:r>
        <w:t>1,</w:t>
      </w:r>
      <w:r>
        <w:rPr>
          <w:spacing w:val="-6"/>
        </w:rPr>
        <w:t xml:space="preserve"> </w:t>
      </w:r>
      <w:r>
        <w:t>in</w:t>
      </w:r>
      <w:r>
        <w:rPr>
          <w:spacing w:val="-8"/>
        </w:rPr>
        <w:t xml:space="preserve"> </w:t>
      </w:r>
      <w:r>
        <w:t>many</w:t>
      </w:r>
      <w:r>
        <w:rPr>
          <w:spacing w:val="-13"/>
        </w:rPr>
        <w:t xml:space="preserve"> </w:t>
      </w:r>
      <w:r>
        <w:t>WPT</w:t>
      </w:r>
      <w:r>
        <w:rPr>
          <w:spacing w:val="-8"/>
        </w:rPr>
        <w:t xml:space="preserve"> </w:t>
      </w:r>
      <w:r>
        <w:t>models,</w:t>
      </w:r>
      <w:r>
        <w:rPr>
          <w:spacing w:val="-5"/>
        </w:rPr>
        <w:t xml:space="preserve"> </w:t>
      </w:r>
      <w:r>
        <w:t>a</w:t>
      </w:r>
      <w:r>
        <w:rPr>
          <w:spacing w:val="-7"/>
        </w:rPr>
        <w:t xml:space="preserve"> </w:t>
      </w:r>
      <w:r>
        <w:t>two-stage</w:t>
      </w:r>
      <w:r>
        <w:rPr>
          <w:spacing w:val="-9"/>
        </w:rPr>
        <w:t xml:space="preserve"> </w:t>
      </w:r>
      <w:r>
        <w:t>AC-DC-AC</w:t>
      </w:r>
      <w:r>
        <w:rPr>
          <w:spacing w:val="-58"/>
        </w:rPr>
        <w:t xml:space="preserve"> </w:t>
      </w:r>
      <w:r>
        <w:t>conversion process was used, but this whole process needs circuitry involving switching devices.</w:t>
      </w:r>
      <w:r>
        <w:rPr>
          <w:spacing w:val="-57"/>
        </w:rPr>
        <w:t xml:space="preserve"> </w:t>
      </w:r>
      <w:r>
        <w:t>The</w:t>
      </w:r>
      <w:r>
        <w:rPr>
          <w:spacing w:val="10"/>
        </w:rPr>
        <w:t xml:space="preserve"> </w:t>
      </w:r>
      <w:r>
        <w:t>more</w:t>
      </w:r>
      <w:r>
        <w:rPr>
          <w:spacing w:val="10"/>
        </w:rPr>
        <w:t xml:space="preserve"> </w:t>
      </w:r>
      <w:r>
        <w:t>switching</w:t>
      </w:r>
      <w:r>
        <w:rPr>
          <w:spacing w:val="8"/>
        </w:rPr>
        <w:t xml:space="preserve"> </w:t>
      </w:r>
      <w:r>
        <w:t>devices</w:t>
      </w:r>
      <w:r>
        <w:rPr>
          <w:spacing w:val="12"/>
        </w:rPr>
        <w:t xml:space="preserve"> </w:t>
      </w:r>
      <w:r>
        <w:t>there</w:t>
      </w:r>
      <w:r>
        <w:rPr>
          <w:spacing w:val="12"/>
        </w:rPr>
        <w:t xml:space="preserve"> </w:t>
      </w:r>
      <w:r>
        <w:t>are,</w:t>
      </w:r>
      <w:r>
        <w:rPr>
          <w:spacing w:val="11"/>
        </w:rPr>
        <w:t xml:space="preserve"> </w:t>
      </w:r>
      <w:r>
        <w:t>the</w:t>
      </w:r>
      <w:r>
        <w:rPr>
          <w:spacing w:val="10"/>
        </w:rPr>
        <w:t xml:space="preserve"> </w:t>
      </w:r>
      <w:r>
        <w:t>more</w:t>
      </w:r>
      <w:r>
        <w:rPr>
          <w:spacing w:val="11"/>
        </w:rPr>
        <w:t xml:space="preserve"> </w:t>
      </w:r>
      <w:r>
        <w:t>switching</w:t>
      </w:r>
      <w:r>
        <w:rPr>
          <w:spacing w:val="8"/>
        </w:rPr>
        <w:t xml:space="preserve"> </w:t>
      </w:r>
      <w:r>
        <w:t>losses</w:t>
      </w:r>
      <w:r>
        <w:rPr>
          <w:spacing w:val="11"/>
        </w:rPr>
        <w:t xml:space="preserve"> </w:t>
      </w:r>
      <w:r>
        <w:t>there</w:t>
      </w:r>
      <w:r>
        <w:rPr>
          <w:spacing w:val="10"/>
        </w:rPr>
        <w:t xml:space="preserve"> </w:t>
      </w:r>
      <w:r>
        <w:t>are.</w:t>
      </w:r>
      <w:r>
        <w:rPr>
          <w:spacing w:val="12"/>
        </w:rPr>
        <w:t xml:space="preserve"> </w:t>
      </w:r>
      <w:r>
        <w:t>To</w:t>
      </w:r>
      <w:r>
        <w:rPr>
          <w:spacing w:val="11"/>
        </w:rPr>
        <w:t xml:space="preserve"> </w:t>
      </w:r>
      <w:r>
        <w:t>overcome</w:t>
      </w:r>
      <w:r>
        <w:rPr>
          <w:spacing w:val="10"/>
        </w:rPr>
        <w:t xml:space="preserve"> </w:t>
      </w:r>
      <w:r>
        <w:t>this,</w:t>
      </w:r>
      <w:r>
        <w:rPr>
          <w:spacing w:val="12"/>
        </w:rPr>
        <w:t xml:space="preserve"> </w:t>
      </w:r>
      <w:r>
        <w:t>in</w:t>
      </w:r>
    </w:p>
    <w:p w:rsidR="00EB712A" w:rsidRDefault="008542D2">
      <w:pPr>
        <w:widowControl w:val="0"/>
        <w:autoSpaceDE w:val="0"/>
        <w:autoSpaceDN w:val="0"/>
        <w:spacing w:before="1"/>
        <w:ind w:left="160"/>
        <w:jc w:val="both"/>
      </w:pPr>
      <w:r>
        <w:t>[33]</w:t>
      </w:r>
      <w:r>
        <w:rPr>
          <w:spacing w:val="-6"/>
        </w:rPr>
        <w:t xml:space="preserve"> </w:t>
      </w:r>
      <w:r>
        <w:t>a</w:t>
      </w:r>
      <w:r>
        <w:rPr>
          <w:spacing w:val="-5"/>
        </w:rPr>
        <w:t xml:space="preserve"> </w:t>
      </w:r>
      <w:r>
        <w:t>few</w:t>
      </w:r>
      <w:r>
        <w:rPr>
          <w:spacing w:val="-5"/>
        </w:rPr>
        <w:t xml:space="preserve"> </w:t>
      </w:r>
      <w:r>
        <w:t>AC-AC</w:t>
      </w:r>
      <w:r>
        <w:rPr>
          <w:spacing w:val="-3"/>
        </w:rPr>
        <w:t xml:space="preserve"> </w:t>
      </w:r>
      <w:r>
        <w:t>one</w:t>
      </w:r>
      <w:r>
        <w:rPr>
          <w:spacing w:val="-5"/>
        </w:rPr>
        <w:t xml:space="preserve"> </w:t>
      </w:r>
      <w:r>
        <w:t>stage</w:t>
      </w:r>
      <w:r>
        <w:rPr>
          <w:spacing w:val="-6"/>
        </w:rPr>
        <w:t xml:space="preserve"> </w:t>
      </w:r>
      <w:r>
        <w:t>conversion</w:t>
      </w:r>
      <w:r>
        <w:rPr>
          <w:spacing w:val="-4"/>
        </w:rPr>
        <w:t xml:space="preserve"> </w:t>
      </w:r>
      <w:r>
        <w:t>models</w:t>
      </w:r>
      <w:r>
        <w:rPr>
          <w:spacing w:val="-4"/>
        </w:rPr>
        <w:t xml:space="preserve"> </w:t>
      </w:r>
      <w:r>
        <w:t>were</w:t>
      </w:r>
      <w:r>
        <w:rPr>
          <w:spacing w:val="-6"/>
        </w:rPr>
        <w:t xml:space="preserve"> </w:t>
      </w:r>
      <w:r>
        <w:t>discussed,</w:t>
      </w:r>
      <w:r>
        <w:rPr>
          <w:spacing w:val="-4"/>
        </w:rPr>
        <w:t xml:space="preserve"> </w:t>
      </w:r>
      <w:r>
        <w:t>but</w:t>
      </w:r>
      <w:r>
        <w:rPr>
          <w:spacing w:val="-3"/>
        </w:rPr>
        <w:t xml:space="preserve"> </w:t>
      </w:r>
      <w:r>
        <w:t>it</w:t>
      </w:r>
      <w:r>
        <w:rPr>
          <w:spacing w:val="-4"/>
        </w:rPr>
        <w:t xml:space="preserve"> </w:t>
      </w:r>
      <w:r>
        <w:t>is</w:t>
      </w:r>
      <w:r>
        <w:rPr>
          <w:spacing w:val="-4"/>
        </w:rPr>
        <w:t xml:space="preserve"> </w:t>
      </w:r>
      <w:r>
        <w:t>also</w:t>
      </w:r>
      <w:r>
        <w:rPr>
          <w:spacing w:val="-4"/>
        </w:rPr>
        <w:t xml:space="preserve"> </w:t>
      </w:r>
      <w:r>
        <w:t>stated</w:t>
      </w:r>
      <w:r>
        <w:rPr>
          <w:spacing w:val="-5"/>
        </w:rPr>
        <w:t xml:space="preserve"> </w:t>
      </w:r>
      <w:r>
        <w:t>that</w:t>
      </w:r>
      <w:r>
        <w:rPr>
          <w:spacing w:val="-3"/>
        </w:rPr>
        <w:t xml:space="preserve"> </w:t>
      </w:r>
      <w:r>
        <w:t>one</w:t>
      </w:r>
      <w:r>
        <w:rPr>
          <w:spacing w:val="-5"/>
        </w:rPr>
        <w:t xml:space="preserve"> </w:t>
      </w:r>
      <w:r>
        <w:t>stage</w:t>
      </w:r>
    </w:p>
    <w:p w:rsidR="00EB712A" w:rsidRDefault="00EB712A">
      <w:pPr>
        <w:widowControl w:val="0"/>
        <w:autoSpaceDE w:val="0"/>
        <w:autoSpaceDN w:val="0"/>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5"/>
        <w:jc w:val="both"/>
      </w:pPr>
      <w:r>
        <w:lastRenderedPageBreak/>
        <w:t>AC-AC converters with resonant circuits might not be suitable due to the difficulty in control and</w:t>
      </w:r>
      <w:r>
        <w:rPr>
          <w:spacing w:val="-58"/>
        </w:rPr>
        <w:t xml:space="preserve"> </w:t>
      </w:r>
      <w:r>
        <w:t>unstable outputs in these converters, so in this model integrating the system with MVDC has an</w:t>
      </w:r>
      <w:r>
        <w:rPr>
          <w:spacing w:val="1"/>
        </w:rPr>
        <w:t xml:space="preserve"> </w:t>
      </w:r>
      <w:r>
        <w:t>advantage of one stage DC-AC conversion. In general, in wireless charging systems for EVs, the</w:t>
      </w:r>
      <w:r>
        <w:rPr>
          <w:spacing w:val="1"/>
        </w:rPr>
        <w:t xml:space="preserve"> </w:t>
      </w:r>
      <w:r>
        <w:t>resonant</w:t>
      </w:r>
      <w:r>
        <w:rPr>
          <w:spacing w:val="-1"/>
        </w:rPr>
        <w:t xml:space="preserve"> </w:t>
      </w:r>
      <w:r>
        <w:t>frequency</w:t>
      </w:r>
      <w:r>
        <w:rPr>
          <w:spacing w:val="-5"/>
        </w:rPr>
        <w:t xml:space="preserve"> </w:t>
      </w:r>
      <w:r>
        <w:t>or</w:t>
      </w:r>
      <w:r>
        <w:rPr>
          <w:spacing w:val="-1"/>
        </w:rPr>
        <w:t xml:space="preserve"> </w:t>
      </w:r>
      <w:r>
        <w:t>the switching</w:t>
      </w:r>
      <w:r>
        <w:rPr>
          <w:spacing w:val="-3"/>
        </w:rPr>
        <w:t xml:space="preserve"> </w:t>
      </w:r>
      <w:r>
        <w:t>frequency</w:t>
      </w:r>
      <w:r>
        <w:rPr>
          <w:spacing w:val="-5"/>
        </w:rPr>
        <w:t xml:space="preserve"> </w:t>
      </w:r>
      <w:r>
        <w:t>of</w:t>
      </w:r>
      <w:r>
        <w:rPr>
          <w:spacing w:val="-2"/>
        </w:rPr>
        <w:t xml:space="preserve"> </w:t>
      </w:r>
      <w:r>
        <w:t>an inverter</w:t>
      </w:r>
      <w:r>
        <w:rPr>
          <w:spacing w:val="-1"/>
        </w:rPr>
        <w:t xml:space="preserve"> </w:t>
      </w:r>
      <w:r>
        <w:t>ranges from</w:t>
      </w:r>
      <w:r>
        <w:rPr>
          <w:spacing w:val="-1"/>
        </w:rPr>
        <w:t xml:space="preserve"> </w:t>
      </w:r>
      <w:r>
        <w:t>20 KHz</w:t>
      </w:r>
      <w:r>
        <w:rPr>
          <w:spacing w:val="1"/>
        </w:rPr>
        <w:t xml:space="preserve"> </w:t>
      </w:r>
      <w:r>
        <w:t>to</w:t>
      </w:r>
      <w:r>
        <w:rPr>
          <w:spacing w:val="-1"/>
        </w:rPr>
        <w:t xml:space="preserve"> </w:t>
      </w:r>
      <w:r>
        <w:t>100 KHz.</w:t>
      </w:r>
    </w:p>
    <w:p w:rsidR="00EB712A" w:rsidRDefault="008542D2">
      <w:pPr>
        <w:widowControl w:val="0"/>
        <w:autoSpaceDE w:val="0"/>
        <w:autoSpaceDN w:val="0"/>
        <w:spacing w:before="161" w:line="480" w:lineRule="auto"/>
        <w:ind w:left="160" w:right="674" w:firstLine="720"/>
        <w:jc w:val="both"/>
      </w:pPr>
      <w:r>
        <w:t>In this model, MOSFETs are used for switching purposes in the inverter. In general,</w:t>
      </w:r>
      <w:r>
        <w:rPr>
          <w:spacing w:val="1"/>
        </w:rPr>
        <w:t xml:space="preserve"> </w:t>
      </w:r>
      <w:r>
        <w:t>MOSFETs have two kinds of losses, known as conduction and switching losses [35, 36]. The</w:t>
      </w:r>
      <w:r>
        <w:rPr>
          <w:spacing w:val="1"/>
        </w:rPr>
        <w:t xml:space="preserve"> </w:t>
      </w:r>
      <w:r>
        <w:t>switching losses occur while turning the switch ON and OFF. The switching losses involved in</w:t>
      </w:r>
      <w:r>
        <w:rPr>
          <w:spacing w:val="1"/>
        </w:rPr>
        <w:t xml:space="preserve"> </w:t>
      </w:r>
      <w:r>
        <w:t>these</w:t>
      </w:r>
      <w:r>
        <w:rPr>
          <w:spacing w:val="-2"/>
        </w:rPr>
        <w:t xml:space="preserve"> </w:t>
      </w:r>
      <w:r>
        <w:t>switches during</w:t>
      </w:r>
      <w:r>
        <w:rPr>
          <w:spacing w:val="-3"/>
        </w:rPr>
        <w:t xml:space="preserve"> </w:t>
      </w:r>
      <w:r>
        <w:t>ON</w:t>
      </w:r>
      <w:r>
        <w:rPr>
          <w:spacing w:val="-1"/>
        </w:rPr>
        <w:t xml:space="preserve"> </w:t>
      </w:r>
      <w:r>
        <w:t>and</w:t>
      </w:r>
      <w:r>
        <w:rPr>
          <w:spacing w:val="-1"/>
        </w:rPr>
        <w:t xml:space="preserve"> </w:t>
      </w:r>
      <w:r>
        <w:t>OFF</w:t>
      </w:r>
      <w:r>
        <w:rPr>
          <w:spacing w:val="-2"/>
        </w:rPr>
        <w:t xml:space="preserve"> </w:t>
      </w:r>
      <w:r>
        <w:t>are</w:t>
      </w:r>
      <w:r>
        <w:rPr>
          <w:spacing w:val="1"/>
        </w:rPr>
        <w:t xml:space="preserve"> </w:t>
      </w:r>
      <w:r>
        <w:t>given by</w:t>
      </w:r>
      <w:r>
        <w:rPr>
          <w:spacing w:val="-5"/>
        </w:rPr>
        <w:t xml:space="preserve"> </w:t>
      </w:r>
      <w:r>
        <w:t>the</w:t>
      </w:r>
      <w:r>
        <w:rPr>
          <w:spacing w:val="-2"/>
        </w:rPr>
        <w:t xml:space="preserve"> </w:t>
      </w:r>
      <w:r>
        <w:t>formulae</w:t>
      </w:r>
      <w:r>
        <w:rPr>
          <w:spacing w:val="-1"/>
        </w:rPr>
        <w:t xml:space="preserve"> </w:t>
      </w:r>
      <w:r>
        <w:t>below.</w:t>
      </w:r>
    </w:p>
    <w:p w:rsidR="00EB712A" w:rsidRDefault="008542D2">
      <w:pPr>
        <w:widowControl w:val="0"/>
        <w:tabs>
          <w:tab w:val="left" w:pos="9239"/>
        </w:tabs>
        <w:autoSpaceDE w:val="0"/>
        <w:autoSpaceDN w:val="0"/>
        <w:spacing w:before="162"/>
        <w:ind w:left="2881"/>
      </w:pPr>
      <w:r>
        <w:rPr>
          <w:spacing w:val="-1"/>
        </w:rPr>
        <w:t>T</w:t>
      </w:r>
      <w:r>
        <w:t>u</w:t>
      </w:r>
      <w:r>
        <w:rPr>
          <w:spacing w:val="-1"/>
        </w:rPr>
        <w:t>r</w:t>
      </w:r>
      <w:r>
        <w:t xml:space="preserve">n </w:t>
      </w:r>
      <w:r>
        <w:rPr>
          <w:spacing w:val="-1"/>
        </w:rPr>
        <w:t>O</w:t>
      </w:r>
      <w:r>
        <w:t>N</w:t>
      </w:r>
      <w:r>
        <w:rPr>
          <w:spacing w:val="-1"/>
        </w:rPr>
        <w:t xml:space="preserve"> </w:t>
      </w:r>
      <w:r>
        <w:t>po</w:t>
      </w:r>
      <w:r>
        <w:rPr>
          <w:spacing w:val="-1"/>
        </w:rPr>
        <w:t>w</w:t>
      </w:r>
      <w:r>
        <w:rPr>
          <w:spacing w:val="1"/>
        </w:rPr>
        <w:t>e</w:t>
      </w:r>
      <w:r>
        <w:t>r</w:t>
      </w:r>
      <w:r>
        <w:rPr>
          <w:spacing w:val="-1"/>
        </w:rPr>
        <w:t xml:space="preserve"> </w:t>
      </w:r>
      <w:r>
        <w:t>loss</w:t>
      </w:r>
      <w:r>
        <w:rPr>
          <w:spacing w:val="-1"/>
        </w:rPr>
        <w:t>e</w:t>
      </w:r>
      <w:r>
        <w:t xml:space="preserve">s: </w:t>
      </w:r>
      <w:r>
        <w:rPr>
          <w:spacing w:val="-7"/>
        </w:rPr>
        <w:t xml:space="preserve"> </w:t>
      </w:r>
      <w:r>
        <w:rPr>
          <w:rFonts w:ascii="Cambria Math" w:eastAsia="Cambria Math"/>
          <w:spacing w:val="-49"/>
        </w:rPr>
        <w:t>𝑃</w:t>
      </w:r>
      <w:r>
        <w:rPr>
          <w:rFonts w:ascii="Cambria Math" w:eastAsia="Cambria Math"/>
          <w:w w:val="118"/>
          <w:vertAlign w:val="subscript"/>
        </w:rPr>
        <w:t>𝑜</w:t>
      </w:r>
      <w:r>
        <w:rPr>
          <w:rFonts w:ascii="Cambria Math" w:eastAsia="Cambria Math"/>
          <w:w w:val="120"/>
          <w:vertAlign w:val="subscript"/>
        </w:rPr>
        <w:t>𝑛</w:t>
      </w:r>
      <w:r>
        <w:rPr>
          <w:rFonts w:ascii="Cambria Math" w:eastAsia="Cambria Math"/>
        </w:rPr>
        <w:t xml:space="preserve"> </w:t>
      </w:r>
      <w:r>
        <w:rPr>
          <w:rFonts w:ascii="Cambria Math" w:eastAsia="Cambria Math"/>
          <w:spacing w:val="-25"/>
        </w:rPr>
        <w:t xml:space="preserve"> </w:t>
      </w:r>
      <w:r>
        <w:rPr>
          <w:rFonts w:ascii="Cambria Math" w:eastAsia="Cambria Math"/>
        </w:rPr>
        <w:t xml:space="preserve">= </w:t>
      </w:r>
      <w:r>
        <w:rPr>
          <w:rFonts w:ascii="Cambria Math" w:eastAsia="Cambria Math"/>
          <w:spacing w:val="12"/>
        </w:rPr>
        <w:t xml:space="preserve"> </w:t>
      </w:r>
      <w:r>
        <w:rPr>
          <w:rFonts w:ascii="Cambria Math" w:eastAsia="Cambria Math"/>
          <w:spacing w:val="-14"/>
        </w:rPr>
        <w:t>𝐸</w:t>
      </w:r>
      <w:r>
        <w:rPr>
          <w:rFonts w:ascii="Cambria Math" w:eastAsia="Cambria Math"/>
          <w:w w:val="118"/>
          <w:vertAlign w:val="subscript"/>
        </w:rPr>
        <w:t>𝑜</w:t>
      </w:r>
      <w:r>
        <w:rPr>
          <w:rFonts w:ascii="Cambria Math" w:eastAsia="Cambria Math"/>
          <w:spacing w:val="11"/>
          <w:w w:val="120"/>
          <w:vertAlign w:val="subscript"/>
        </w:rPr>
        <w:t>𝑛</w:t>
      </w:r>
      <w:r>
        <w:rPr>
          <w:rFonts w:ascii="Cambria Math" w:eastAsia="Cambria Math"/>
          <w:spacing w:val="-48"/>
          <w:w w:val="50"/>
        </w:rPr>
        <w:t>𝑓𝑓</w:t>
      </w:r>
      <w:r>
        <w:rPr>
          <w:rFonts w:ascii="Cambria Math" w:eastAsia="Cambria Math"/>
          <w:spacing w:val="-1"/>
          <w:vertAlign w:val="subscript"/>
        </w:rPr>
        <w:t>𝑠𝑠</w:t>
      </w:r>
      <w:r>
        <w:rPr>
          <w:rFonts w:ascii="Cambria Math" w:eastAsia="Cambria Math"/>
          <w:vertAlign w:val="subscript"/>
        </w:rPr>
        <w:t>𝑠</w:t>
      </w:r>
      <w:r>
        <w:rPr>
          <w:rFonts w:ascii="Cambria Math" w:eastAsia="Cambria Math"/>
        </w:rPr>
        <w:tab/>
      </w:r>
      <w:r>
        <w:rPr>
          <w:spacing w:val="-1"/>
        </w:rPr>
        <w:t>(</w:t>
      </w:r>
      <w:r>
        <w:t>5)</w:t>
      </w:r>
    </w:p>
    <w:p w:rsidR="00EB712A" w:rsidRDefault="00EB712A">
      <w:pPr>
        <w:widowControl w:val="0"/>
        <w:autoSpaceDE w:val="0"/>
        <w:autoSpaceDN w:val="0"/>
        <w:spacing w:before="6"/>
        <w:rPr>
          <w:sz w:val="38"/>
        </w:rPr>
      </w:pPr>
    </w:p>
    <w:p w:rsidR="00EB712A" w:rsidRDefault="008542D2">
      <w:pPr>
        <w:widowControl w:val="0"/>
        <w:tabs>
          <w:tab w:val="left" w:pos="9241"/>
        </w:tabs>
        <w:autoSpaceDE w:val="0"/>
        <w:autoSpaceDN w:val="0"/>
        <w:spacing w:before="1"/>
        <w:ind w:left="2869"/>
      </w:pPr>
      <w:r>
        <w:rPr>
          <w:spacing w:val="-1"/>
        </w:rPr>
        <w:t>T</w:t>
      </w:r>
      <w:r>
        <w:t>u</w:t>
      </w:r>
      <w:r>
        <w:rPr>
          <w:spacing w:val="-1"/>
        </w:rPr>
        <w:t>r</w:t>
      </w:r>
      <w:r>
        <w:t xml:space="preserve">n </w:t>
      </w:r>
      <w:r>
        <w:rPr>
          <w:spacing w:val="-1"/>
        </w:rPr>
        <w:t>O</w:t>
      </w:r>
      <w:r>
        <w:t>FF</w:t>
      </w:r>
      <w:r>
        <w:rPr>
          <w:spacing w:val="-2"/>
        </w:rPr>
        <w:t xml:space="preserve"> </w:t>
      </w:r>
      <w:r>
        <w:t>po</w:t>
      </w:r>
      <w:r>
        <w:rPr>
          <w:spacing w:val="-1"/>
        </w:rPr>
        <w:t>w</w:t>
      </w:r>
      <w:r>
        <w:rPr>
          <w:spacing w:val="1"/>
        </w:rPr>
        <w:t>e</w:t>
      </w:r>
      <w:r>
        <w:t>r</w:t>
      </w:r>
      <w:r>
        <w:rPr>
          <w:spacing w:val="-1"/>
        </w:rPr>
        <w:t xml:space="preserve"> </w:t>
      </w:r>
      <w:r>
        <w:t>loss</w:t>
      </w:r>
      <w:r>
        <w:rPr>
          <w:spacing w:val="-1"/>
        </w:rPr>
        <w:t>e</w:t>
      </w:r>
      <w:r>
        <w:t xml:space="preserve">s: </w:t>
      </w:r>
      <w:r>
        <w:rPr>
          <w:spacing w:val="2"/>
        </w:rPr>
        <w:t xml:space="preserve"> </w:t>
      </w:r>
      <w:r>
        <w:rPr>
          <w:rFonts w:ascii="Cambria Math" w:eastAsia="Cambria Math"/>
          <w:spacing w:val="-27"/>
        </w:rPr>
        <w:t>𝑃</w:t>
      </w:r>
      <w:r>
        <w:rPr>
          <w:rFonts w:ascii="Cambria Math" w:eastAsia="Cambria Math"/>
          <w:w w:val="118"/>
          <w:vertAlign w:val="subscript"/>
        </w:rPr>
        <w:t>𝑜</w:t>
      </w:r>
      <w:r>
        <w:rPr>
          <w:rFonts w:ascii="Cambria Math" w:eastAsia="Cambria Math"/>
          <w:w w:val="60"/>
          <w:vertAlign w:val="subscript"/>
        </w:rPr>
        <w:t>𝑜𝑜𝑜𝑜</w:t>
      </w:r>
      <w:r>
        <w:rPr>
          <w:rFonts w:ascii="Cambria Math" w:eastAsia="Cambria Math"/>
        </w:rPr>
        <w:t xml:space="preserve"> </w:t>
      </w:r>
      <w:r>
        <w:rPr>
          <w:rFonts w:ascii="Cambria Math" w:eastAsia="Cambria Math"/>
          <w:spacing w:val="-26"/>
        </w:rPr>
        <w:t xml:space="preserve"> </w:t>
      </w:r>
      <w:r>
        <w:rPr>
          <w:rFonts w:ascii="Cambria Math" w:eastAsia="Cambria Math"/>
        </w:rPr>
        <w:t xml:space="preserve">= </w:t>
      </w:r>
      <w:r>
        <w:rPr>
          <w:rFonts w:ascii="Cambria Math" w:eastAsia="Cambria Math"/>
          <w:spacing w:val="15"/>
        </w:rPr>
        <w:t xml:space="preserve"> </w:t>
      </w:r>
      <w:r>
        <w:rPr>
          <w:rFonts w:ascii="Cambria Math" w:eastAsia="Cambria Math"/>
          <w:spacing w:val="-14"/>
        </w:rPr>
        <w:t>𝐸</w:t>
      </w:r>
      <w:r>
        <w:rPr>
          <w:rFonts w:ascii="Cambria Math" w:eastAsia="Cambria Math"/>
          <w:w w:val="118"/>
          <w:vertAlign w:val="subscript"/>
        </w:rPr>
        <w:t>𝑜</w:t>
      </w:r>
      <w:r>
        <w:rPr>
          <w:rFonts w:ascii="Cambria Math" w:eastAsia="Cambria Math"/>
          <w:w w:val="60"/>
          <w:vertAlign w:val="subscript"/>
        </w:rPr>
        <w:t>𝑜𝑜𝑜</w:t>
      </w:r>
      <w:r>
        <w:rPr>
          <w:rFonts w:ascii="Cambria Math" w:eastAsia="Cambria Math"/>
          <w:spacing w:val="12"/>
          <w:w w:val="60"/>
          <w:vertAlign w:val="subscript"/>
        </w:rPr>
        <w:t>𝑜</w:t>
      </w:r>
      <w:r>
        <w:rPr>
          <w:rFonts w:ascii="Cambria Math" w:eastAsia="Cambria Math"/>
          <w:spacing w:val="-48"/>
          <w:w w:val="50"/>
        </w:rPr>
        <w:t>𝑓𝑓</w:t>
      </w:r>
      <w:r>
        <w:rPr>
          <w:rFonts w:ascii="Cambria Math" w:eastAsia="Cambria Math"/>
          <w:spacing w:val="-1"/>
          <w:vertAlign w:val="subscript"/>
        </w:rPr>
        <w:t>𝑠𝑠</w:t>
      </w:r>
      <w:r>
        <w:rPr>
          <w:rFonts w:ascii="Cambria Math" w:eastAsia="Cambria Math"/>
          <w:vertAlign w:val="subscript"/>
        </w:rPr>
        <w:t>𝑠</w:t>
      </w:r>
      <w:r>
        <w:rPr>
          <w:rFonts w:ascii="Cambria Math" w:eastAsia="Cambria Math"/>
        </w:rPr>
        <w:tab/>
      </w:r>
      <w:r>
        <w:rPr>
          <w:spacing w:val="-1"/>
        </w:rPr>
        <w:t>(</w:t>
      </w:r>
      <w:r>
        <w:t>6)</w:t>
      </w:r>
    </w:p>
    <w:p w:rsidR="00EB712A" w:rsidRDefault="00EB712A">
      <w:pPr>
        <w:widowControl w:val="0"/>
        <w:autoSpaceDE w:val="0"/>
        <w:autoSpaceDN w:val="0"/>
        <w:spacing w:before="6"/>
        <w:rPr>
          <w:sz w:val="40"/>
        </w:rPr>
      </w:pPr>
    </w:p>
    <w:p w:rsidR="00EB712A" w:rsidRDefault="008542D2">
      <w:pPr>
        <w:widowControl w:val="0"/>
        <w:autoSpaceDE w:val="0"/>
        <w:autoSpaceDN w:val="0"/>
        <w:ind w:left="160"/>
      </w:pPr>
      <w:r>
        <w:t>where,</w:t>
      </w:r>
    </w:p>
    <w:p w:rsidR="00EB712A" w:rsidRDefault="00EB712A">
      <w:pPr>
        <w:widowControl w:val="0"/>
        <w:autoSpaceDE w:val="0"/>
        <w:autoSpaceDN w:val="0"/>
        <w:spacing w:before="1"/>
        <w:rPr>
          <w:sz w:val="38"/>
        </w:rPr>
      </w:pPr>
    </w:p>
    <w:p w:rsidR="00EB712A" w:rsidRDefault="008542D2">
      <w:pPr>
        <w:widowControl w:val="0"/>
        <w:autoSpaceDE w:val="0"/>
        <w:autoSpaceDN w:val="0"/>
        <w:spacing w:line="504" w:lineRule="auto"/>
        <w:ind w:left="160" w:right="677" w:firstLine="60"/>
        <w:jc w:val="both"/>
      </w:pPr>
      <w:r>
        <w:rPr>
          <w:rFonts w:ascii="Cambria Math" w:eastAsia="Cambria Math"/>
          <w:spacing w:val="-14"/>
        </w:rPr>
        <w:t>𝐸</w:t>
      </w:r>
      <w:r>
        <w:rPr>
          <w:rFonts w:ascii="Cambria Math" w:eastAsia="Cambria Math"/>
          <w:w w:val="118"/>
          <w:vertAlign w:val="subscript"/>
        </w:rPr>
        <w:t>𝑜</w:t>
      </w:r>
      <w:r>
        <w:rPr>
          <w:rFonts w:ascii="Cambria Math" w:eastAsia="Cambria Math"/>
          <w:w w:val="120"/>
          <w:vertAlign w:val="subscript"/>
        </w:rPr>
        <w:t>𝑛</w:t>
      </w:r>
      <w:r>
        <w:rPr>
          <w:rFonts w:ascii="Cambria Math" w:eastAsia="Cambria Math"/>
          <w:spacing w:val="23"/>
        </w:rPr>
        <w:t xml:space="preserve"> </w:t>
      </w:r>
      <w:r>
        <w:rPr>
          <w:spacing w:val="-1"/>
        </w:rPr>
        <w:t>a</w:t>
      </w:r>
      <w:r>
        <w:t>nd</w:t>
      </w:r>
      <w:r>
        <w:rPr>
          <w:spacing w:val="7"/>
        </w:rPr>
        <w:t xml:space="preserve"> </w:t>
      </w:r>
      <w:r>
        <w:rPr>
          <w:rFonts w:ascii="Cambria Math" w:eastAsia="Cambria Math"/>
          <w:spacing w:val="-14"/>
        </w:rPr>
        <w:t>𝐸</w:t>
      </w:r>
      <w:r>
        <w:rPr>
          <w:rFonts w:ascii="Cambria Math" w:eastAsia="Cambria Math"/>
          <w:w w:val="118"/>
          <w:vertAlign w:val="subscript"/>
        </w:rPr>
        <w:t>𝑜</w:t>
      </w:r>
      <w:r>
        <w:rPr>
          <w:rFonts w:ascii="Cambria Math" w:eastAsia="Cambria Math"/>
          <w:w w:val="60"/>
          <w:vertAlign w:val="subscript"/>
        </w:rPr>
        <w:t>𝑜𝑜𝑜𝑜</w:t>
      </w:r>
      <w:r>
        <w:rPr>
          <w:rFonts w:ascii="Cambria Math" w:eastAsia="Cambria Math"/>
          <w:spacing w:val="24"/>
        </w:rPr>
        <w:t xml:space="preserve"> </w:t>
      </w:r>
      <w:r>
        <w:rPr>
          <w:spacing w:val="-1"/>
        </w:rPr>
        <w:t>a</w:t>
      </w:r>
      <w:r>
        <w:rPr>
          <w:spacing w:val="1"/>
        </w:rPr>
        <w:t>r</w:t>
      </w:r>
      <w:r>
        <w:t>e</w:t>
      </w:r>
      <w:r>
        <w:rPr>
          <w:spacing w:val="3"/>
        </w:rPr>
        <w:t xml:space="preserve"> </w:t>
      </w:r>
      <w:r>
        <w:rPr>
          <w:spacing w:val="1"/>
        </w:rPr>
        <w:t>e</w:t>
      </w:r>
      <w:r>
        <w:t>n</w:t>
      </w:r>
      <w:r>
        <w:rPr>
          <w:spacing w:val="-1"/>
        </w:rPr>
        <w:t>e</w:t>
      </w:r>
      <w:r>
        <w:rPr>
          <w:spacing w:val="1"/>
        </w:rPr>
        <w:t>r</w:t>
      </w:r>
      <w:r>
        <w:rPr>
          <w:spacing w:val="-3"/>
        </w:rPr>
        <w:t>g</w:t>
      </w:r>
      <w:r>
        <w:t>i</w:t>
      </w:r>
      <w:r>
        <w:rPr>
          <w:spacing w:val="-1"/>
        </w:rPr>
        <w:t>e</w:t>
      </w:r>
      <w:r>
        <w:t>s</w:t>
      </w:r>
      <w:r>
        <w:rPr>
          <w:spacing w:val="7"/>
        </w:rPr>
        <w:t xml:space="preserve"> </w:t>
      </w:r>
      <w:r>
        <w:t>dissip</w:t>
      </w:r>
      <w:r>
        <w:rPr>
          <w:spacing w:val="-1"/>
        </w:rPr>
        <w:t>a</w:t>
      </w:r>
      <w:r>
        <w:t>t</w:t>
      </w:r>
      <w:r>
        <w:rPr>
          <w:spacing w:val="-1"/>
        </w:rPr>
        <w:t>e</w:t>
      </w:r>
      <w:r>
        <w:t>d</w:t>
      </w:r>
      <w:r>
        <w:rPr>
          <w:spacing w:val="4"/>
        </w:rPr>
        <w:t xml:space="preserve"> </w:t>
      </w:r>
      <w:r>
        <w:rPr>
          <w:spacing w:val="-1"/>
        </w:rPr>
        <w:t>a</w:t>
      </w:r>
      <w:r>
        <w:t>t</w:t>
      </w:r>
      <w:r>
        <w:rPr>
          <w:spacing w:val="7"/>
        </w:rPr>
        <w:t xml:space="preserve"> </w:t>
      </w:r>
      <w:r>
        <w:t>the</w:t>
      </w:r>
      <w:r>
        <w:rPr>
          <w:spacing w:val="3"/>
        </w:rPr>
        <w:t xml:space="preserve"> </w:t>
      </w:r>
      <w:r>
        <w:t>s</w:t>
      </w:r>
      <w:r>
        <w:rPr>
          <w:spacing w:val="-1"/>
        </w:rPr>
        <w:t>w</w:t>
      </w:r>
      <w:r>
        <w:t>it</w:t>
      </w:r>
      <w:r>
        <w:rPr>
          <w:spacing w:val="-1"/>
        </w:rPr>
        <w:t>c</w:t>
      </w:r>
      <w:r>
        <w:t>h</w:t>
      </w:r>
      <w:r>
        <w:rPr>
          <w:spacing w:val="7"/>
        </w:rPr>
        <w:t xml:space="preserve"> </w:t>
      </w:r>
      <w:r>
        <w:t>du</w:t>
      </w:r>
      <w:r>
        <w:rPr>
          <w:spacing w:val="-1"/>
        </w:rPr>
        <w:t>r</w:t>
      </w:r>
      <w:r>
        <w:t>i</w:t>
      </w:r>
      <w:r>
        <w:rPr>
          <w:spacing w:val="2"/>
        </w:rPr>
        <w:t>n</w:t>
      </w:r>
      <w:r>
        <w:t>g</w:t>
      </w:r>
      <w:r>
        <w:rPr>
          <w:spacing w:val="4"/>
        </w:rPr>
        <w:t xml:space="preserve"> </w:t>
      </w:r>
      <w:r>
        <w:rPr>
          <w:spacing w:val="-1"/>
        </w:rPr>
        <w:t>O</w:t>
      </w:r>
      <w:r>
        <w:t>N</w:t>
      </w:r>
      <w:r>
        <w:rPr>
          <w:spacing w:val="4"/>
        </w:rPr>
        <w:t xml:space="preserve"> </w:t>
      </w:r>
      <w:r>
        <w:rPr>
          <w:spacing w:val="-1"/>
        </w:rPr>
        <w:t>a</w:t>
      </w:r>
      <w:r>
        <w:t>nd</w:t>
      </w:r>
      <w:r>
        <w:rPr>
          <w:spacing w:val="7"/>
        </w:rPr>
        <w:t xml:space="preserve"> </w:t>
      </w:r>
      <w:r>
        <w:rPr>
          <w:spacing w:val="-1"/>
        </w:rPr>
        <w:t>O</w:t>
      </w:r>
      <w:r>
        <w:t>F</w:t>
      </w:r>
      <w:r>
        <w:rPr>
          <w:spacing w:val="-2"/>
        </w:rPr>
        <w:t>F</w:t>
      </w:r>
      <w:r>
        <w:t>,</w:t>
      </w:r>
      <w:r>
        <w:rPr>
          <w:spacing w:val="7"/>
        </w:rPr>
        <w:t xml:space="preserve"> </w:t>
      </w:r>
      <w:r>
        <w:rPr>
          <w:spacing w:val="-1"/>
        </w:rPr>
        <w:t>a</w:t>
      </w:r>
      <w:r>
        <w:t>nd</w:t>
      </w:r>
      <w:r>
        <w:rPr>
          <w:spacing w:val="7"/>
        </w:rPr>
        <w:t xml:space="preserve"> </w:t>
      </w:r>
      <w:r>
        <w:rPr>
          <w:rFonts w:ascii="Cambria Math" w:eastAsia="Cambria Math"/>
          <w:spacing w:val="-48"/>
          <w:w w:val="50"/>
        </w:rPr>
        <w:t>𝑓𝑓</w:t>
      </w:r>
      <w:r>
        <w:rPr>
          <w:rFonts w:ascii="Cambria Math" w:eastAsia="Cambria Math"/>
          <w:spacing w:val="-1"/>
          <w:vertAlign w:val="subscript"/>
        </w:rPr>
        <w:t>𝑠𝑠</w:t>
      </w:r>
      <w:r>
        <w:rPr>
          <w:rFonts w:ascii="Cambria Math" w:eastAsia="Cambria Math"/>
          <w:vertAlign w:val="subscript"/>
        </w:rPr>
        <w:t>𝑠</w:t>
      </w:r>
      <w:r>
        <w:rPr>
          <w:rFonts w:ascii="Cambria Math" w:eastAsia="Cambria Math"/>
        </w:rPr>
        <w:t xml:space="preserve"> </w:t>
      </w:r>
      <w:r>
        <w:rPr>
          <w:rFonts w:ascii="Cambria Math" w:eastAsia="Cambria Math"/>
          <w:spacing w:val="-25"/>
        </w:rPr>
        <w:t xml:space="preserve"> </w:t>
      </w:r>
      <w:r>
        <w:t>is</w:t>
      </w:r>
      <w:r>
        <w:rPr>
          <w:spacing w:val="5"/>
        </w:rPr>
        <w:t xml:space="preserve"> </w:t>
      </w:r>
      <w:r>
        <w:t>the</w:t>
      </w:r>
      <w:r>
        <w:rPr>
          <w:spacing w:val="6"/>
        </w:rPr>
        <w:t xml:space="preserve"> </w:t>
      </w:r>
      <w:r>
        <w:t>s</w:t>
      </w:r>
      <w:r>
        <w:rPr>
          <w:spacing w:val="-1"/>
        </w:rPr>
        <w:t>w</w:t>
      </w:r>
      <w:r>
        <w:t>it</w:t>
      </w:r>
      <w:r>
        <w:rPr>
          <w:spacing w:val="-1"/>
        </w:rPr>
        <w:t>c</w:t>
      </w:r>
      <w:r>
        <w:t>hing frequency.</w:t>
      </w:r>
    </w:p>
    <w:p w:rsidR="00EB712A" w:rsidRDefault="008542D2">
      <w:pPr>
        <w:widowControl w:val="0"/>
        <w:autoSpaceDE w:val="0"/>
        <w:autoSpaceDN w:val="0"/>
        <w:spacing w:before="132" w:line="480" w:lineRule="auto"/>
        <w:ind w:left="160" w:right="674" w:firstLine="720"/>
        <w:jc w:val="both"/>
      </w:pPr>
      <w:r>
        <w:t>From</w:t>
      </w:r>
      <w:r>
        <w:rPr>
          <w:spacing w:val="1"/>
        </w:rPr>
        <w:t xml:space="preserve"> </w:t>
      </w:r>
      <w:r>
        <w:t>the</w:t>
      </w:r>
      <w:r>
        <w:rPr>
          <w:spacing w:val="1"/>
        </w:rPr>
        <w:t xml:space="preserve"> </w:t>
      </w:r>
      <w:r>
        <w:t>above</w:t>
      </w:r>
      <w:r>
        <w:rPr>
          <w:spacing w:val="1"/>
        </w:rPr>
        <w:t xml:space="preserve"> </w:t>
      </w:r>
      <w:r>
        <w:t>two</w:t>
      </w:r>
      <w:r>
        <w:rPr>
          <w:spacing w:val="1"/>
        </w:rPr>
        <w:t xml:space="preserve"> </w:t>
      </w:r>
      <w:r>
        <w:t>formulae,</w:t>
      </w:r>
      <w:r>
        <w:rPr>
          <w:spacing w:val="1"/>
        </w:rPr>
        <w:t xml:space="preserve"> </w:t>
      </w:r>
      <w:r>
        <w:t>it</w:t>
      </w:r>
      <w:r>
        <w:rPr>
          <w:spacing w:val="1"/>
        </w:rPr>
        <w:t xml:space="preserve"> </w:t>
      </w:r>
      <w:r>
        <w:t>is</w:t>
      </w:r>
      <w:r>
        <w:rPr>
          <w:spacing w:val="1"/>
        </w:rPr>
        <w:t xml:space="preserve"> </w:t>
      </w:r>
      <w:r>
        <w:t>evident</w:t>
      </w:r>
      <w:r>
        <w:rPr>
          <w:spacing w:val="1"/>
        </w:rPr>
        <w:t xml:space="preserve"> </w:t>
      </w:r>
      <w:r>
        <w:t>that</w:t>
      </w:r>
      <w:r>
        <w:rPr>
          <w:spacing w:val="1"/>
        </w:rPr>
        <w:t xml:space="preserve"> </w:t>
      </w:r>
      <w:r>
        <w:t>the</w:t>
      </w:r>
      <w:r>
        <w:rPr>
          <w:spacing w:val="1"/>
        </w:rPr>
        <w:t xml:space="preserve"> </w:t>
      </w:r>
      <w:r>
        <w:t>switching</w:t>
      </w:r>
      <w:r>
        <w:rPr>
          <w:spacing w:val="1"/>
        </w:rPr>
        <w:t xml:space="preserve"> </w:t>
      </w:r>
      <w:r>
        <w:t>losses</w:t>
      </w:r>
      <w:r>
        <w:rPr>
          <w:spacing w:val="1"/>
        </w:rPr>
        <w:t xml:space="preserve"> </w:t>
      </w:r>
      <w:r>
        <w:t>are</w:t>
      </w:r>
      <w:r>
        <w:rPr>
          <w:spacing w:val="1"/>
        </w:rPr>
        <w:t xml:space="preserve"> </w:t>
      </w:r>
      <w:r>
        <w:t>directly</w:t>
      </w:r>
      <w:r>
        <w:rPr>
          <w:spacing w:val="1"/>
        </w:rPr>
        <w:t xml:space="preserve"> </w:t>
      </w:r>
      <w:r>
        <w:t>proportional to the switching frequency. Choosing higher frequencies can make the system more</w:t>
      </w:r>
      <w:r>
        <w:rPr>
          <w:spacing w:val="1"/>
        </w:rPr>
        <w:t xml:space="preserve"> </w:t>
      </w:r>
      <w:r>
        <w:t>compact, but as shown above, increase in frequency can lead to switching losses. Also, the EMF</w:t>
      </w:r>
      <w:r>
        <w:rPr>
          <w:spacing w:val="1"/>
        </w:rPr>
        <w:t xml:space="preserve"> </w:t>
      </w:r>
      <w:r>
        <w:t>emissions</w:t>
      </w:r>
      <w:r>
        <w:rPr>
          <w:spacing w:val="-4"/>
        </w:rPr>
        <w:t xml:space="preserve"> </w:t>
      </w:r>
      <w:r>
        <w:t>which</w:t>
      </w:r>
      <w:r>
        <w:rPr>
          <w:spacing w:val="-4"/>
        </w:rPr>
        <w:t xml:space="preserve"> </w:t>
      </w:r>
      <w:r>
        <w:t>can</w:t>
      </w:r>
      <w:r>
        <w:rPr>
          <w:spacing w:val="-4"/>
        </w:rPr>
        <w:t xml:space="preserve"> </w:t>
      </w:r>
      <w:r>
        <w:t>be</w:t>
      </w:r>
      <w:r>
        <w:rPr>
          <w:spacing w:val="-5"/>
        </w:rPr>
        <w:t xml:space="preserve"> </w:t>
      </w:r>
      <w:r>
        <w:t>introduced</w:t>
      </w:r>
      <w:r>
        <w:rPr>
          <w:spacing w:val="-4"/>
        </w:rPr>
        <w:t xml:space="preserve"> </w:t>
      </w:r>
      <w:r>
        <w:t>by</w:t>
      </w:r>
      <w:r>
        <w:rPr>
          <w:spacing w:val="-11"/>
        </w:rPr>
        <w:t xml:space="preserve"> </w:t>
      </w:r>
      <w:r>
        <w:t>the</w:t>
      </w:r>
      <w:r>
        <w:rPr>
          <w:spacing w:val="-5"/>
        </w:rPr>
        <w:t xml:space="preserve"> </w:t>
      </w:r>
      <w:r>
        <w:t>high</w:t>
      </w:r>
      <w:r>
        <w:rPr>
          <w:spacing w:val="-4"/>
        </w:rPr>
        <w:t xml:space="preserve"> </w:t>
      </w:r>
      <w:r>
        <w:t>frequencies</w:t>
      </w:r>
      <w:r>
        <w:rPr>
          <w:spacing w:val="-4"/>
        </w:rPr>
        <w:t xml:space="preserve"> </w:t>
      </w:r>
      <w:r>
        <w:t>should</w:t>
      </w:r>
      <w:r>
        <w:rPr>
          <w:spacing w:val="-3"/>
        </w:rPr>
        <w:t xml:space="preserve"> </w:t>
      </w:r>
      <w:r>
        <w:t>also</w:t>
      </w:r>
      <w:r>
        <w:rPr>
          <w:spacing w:val="-4"/>
        </w:rPr>
        <w:t xml:space="preserve"> </w:t>
      </w:r>
      <w:r>
        <w:t>be</w:t>
      </w:r>
      <w:r>
        <w:rPr>
          <w:spacing w:val="-5"/>
        </w:rPr>
        <w:t xml:space="preserve"> </w:t>
      </w:r>
      <w:r>
        <w:t>studied.</w:t>
      </w:r>
      <w:r>
        <w:rPr>
          <w:spacing w:val="-4"/>
        </w:rPr>
        <w:t xml:space="preserve"> </w:t>
      </w:r>
      <w:r>
        <w:t>Decreasing</w:t>
      </w:r>
      <w:r>
        <w:rPr>
          <w:spacing w:val="-6"/>
        </w:rPr>
        <w:t xml:space="preserve"> </w:t>
      </w:r>
      <w:r>
        <w:t>the</w:t>
      </w:r>
      <w:r>
        <w:rPr>
          <w:spacing w:val="-58"/>
        </w:rPr>
        <w:t xml:space="preserve"> </w:t>
      </w:r>
      <w:r>
        <w:t>power</w:t>
      </w:r>
      <w:r>
        <w:rPr>
          <w:spacing w:val="-2"/>
        </w:rPr>
        <w:t xml:space="preserve"> </w:t>
      </w:r>
      <w:r>
        <w:t>conversion stages</w:t>
      </w:r>
      <w:r>
        <w:rPr>
          <w:spacing w:val="2"/>
        </w:rPr>
        <w:t xml:space="preserve"> </w:t>
      </w:r>
      <w:r>
        <w:t>will reduce</w:t>
      </w:r>
      <w:r>
        <w:rPr>
          <w:spacing w:val="-1"/>
        </w:rPr>
        <w:t xml:space="preserve"> </w:t>
      </w:r>
      <w:r>
        <w:t>the</w:t>
      </w:r>
      <w:r>
        <w:rPr>
          <w:spacing w:val="-1"/>
        </w:rPr>
        <w:t xml:space="preserve"> </w:t>
      </w:r>
      <w:r>
        <w:t>switching</w:t>
      </w:r>
      <w:r>
        <w:rPr>
          <w:spacing w:val="-1"/>
        </w:rPr>
        <w:t xml:space="preserve"> </w:t>
      </w:r>
      <w:r>
        <w:t>losses.</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rsidP="00301A98">
      <w:pPr>
        <w:widowControl w:val="0"/>
        <w:tabs>
          <w:tab w:val="left" w:pos="700"/>
        </w:tabs>
        <w:autoSpaceDE w:val="0"/>
        <w:autoSpaceDN w:val="0"/>
        <w:spacing w:before="89"/>
        <w:ind w:left="140"/>
        <w:outlineLvl w:val="2"/>
        <w:rPr>
          <w:b/>
          <w:bCs/>
        </w:rPr>
      </w:pPr>
      <w:r>
        <w:rPr>
          <w:b/>
          <w:bCs/>
        </w:rPr>
        <w:lastRenderedPageBreak/>
        <w:t xml:space="preserve">2.2.1 </w:t>
      </w:r>
      <w:r w:rsidR="000C7EA8">
        <w:rPr>
          <w:b/>
          <w:bCs/>
        </w:rPr>
        <w:t>PWM</w:t>
      </w:r>
      <w:r w:rsidR="000C7EA8">
        <w:rPr>
          <w:b/>
          <w:bCs/>
          <w:spacing w:val="-3"/>
        </w:rPr>
        <w:t xml:space="preserve"> </w:t>
      </w:r>
      <w:r w:rsidR="000C7EA8">
        <w:rPr>
          <w:b/>
          <w:bCs/>
        </w:rPr>
        <w:t>Module:</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line="480" w:lineRule="auto"/>
        <w:ind w:left="160" w:right="678" w:firstLine="720"/>
        <w:jc w:val="both"/>
      </w:pPr>
      <w:r>
        <w:t>The</w:t>
      </w:r>
      <w:r>
        <w:rPr>
          <w:spacing w:val="-6"/>
        </w:rPr>
        <w:t xml:space="preserve"> </w:t>
      </w:r>
      <w:r>
        <w:t>system</w:t>
      </w:r>
      <w:r>
        <w:rPr>
          <w:spacing w:val="-3"/>
        </w:rPr>
        <w:t xml:space="preserve"> </w:t>
      </w:r>
      <w:r>
        <w:t>consists</w:t>
      </w:r>
      <w:r>
        <w:rPr>
          <w:spacing w:val="-4"/>
        </w:rPr>
        <w:t xml:space="preserve"> </w:t>
      </w:r>
      <w:r>
        <w:t>of</w:t>
      </w:r>
      <w:r>
        <w:rPr>
          <w:spacing w:val="-6"/>
        </w:rPr>
        <w:t xml:space="preserve"> </w:t>
      </w:r>
      <w:r>
        <w:t>a</w:t>
      </w:r>
      <w:r>
        <w:rPr>
          <w:spacing w:val="-5"/>
        </w:rPr>
        <w:t xml:space="preserve"> </w:t>
      </w:r>
      <w:r>
        <w:t>PWM</w:t>
      </w:r>
      <w:r>
        <w:rPr>
          <w:spacing w:val="-6"/>
        </w:rPr>
        <w:t xml:space="preserve"> </w:t>
      </w:r>
      <w:r>
        <w:t>module,</w:t>
      </w:r>
      <w:r>
        <w:rPr>
          <w:spacing w:val="-4"/>
        </w:rPr>
        <w:t xml:space="preserve"> </w:t>
      </w:r>
      <w:r>
        <w:t>which</w:t>
      </w:r>
      <w:r>
        <w:rPr>
          <w:spacing w:val="-4"/>
        </w:rPr>
        <w:t xml:space="preserve"> </w:t>
      </w:r>
      <w:r>
        <w:t>consists</w:t>
      </w:r>
      <w:r>
        <w:rPr>
          <w:spacing w:val="-5"/>
        </w:rPr>
        <w:t xml:space="preserve"> </w:t>
      </w:r>
      <w:r>
        <w:t>of</w:t>
      </w:r>
      <w:r>
        <w:rPr>
          <w:spacing w:val="-5"/>
        </w:rPr>
        <w:t xml:space="preserve"> </w:t>
      </w:r>
      <w:r>
        <w:t>two</w:t>
      </w:r>
      <w:r>
        <w:rPr>
          <w:spacing w:val="-4"/>
        </w:rPr>
        <w:t xml:space="preserve"> </w:t>
      </w:r>
      <w:r>
        <w:t>circuits</w:t>
      </w:r>
      <w:r>
        <w:rPr>
          <w:spacing w:val="-6"/>
        </w:rPr>
        <w:t xml:space="preserve"> </w:t>
      </w:r>
      <w:r>
        <w:t>that</w:t>
      </w:r>
      <w:r>
        <w:rPr>
          <w:spacing w:val="-7"/>
        </w:rPr>
        <w:t xml:space="preserve"> </w:t>
      </w:r>
      <w:r>
        <w:t>generate</w:t>
      </w:r>
      <w:r>
        <w:rPr>
          <w:spacing w:val="-5"/>
        </w:rPr>
        <w:t xml:space="preserve"> </w:t>
      </w:r>
      <w:r>
        <w:t>pulses</w:t>
      </w:r>
      <w:r>
        <w:rPr>
          <w:spacing w:val="-57"/>
        </w:rPr>
        <w:t xml:space="preserve"> </w:t>
      </w:r>
      <w:r>
        <w:t>to</w:t>
      </w:r>
      <w:r>
        <w:rPr>
          <w:spacing w:val="-1"/>
        </w:rPr>
        <w:t xml:space="preserve"> </w:t>
      </w:r>
      <w:r>
        <w:t>control the</w:t>
      </w:r>
      <w:r>
        <w:rPr>
          <w:spacing w:val="-1"/>
        </w:rPr>
        <w:t xml:space="preserve"> </w:t>
      </w:r>
      <w:r>
        <w:t>switches in</w:t>
      </w:r>
      <w:r>
        <w:rPr>
          <w:spacing w:val="-1"/>
        </w:rPr>
        <w:t xml:space="preserve"> </w:t>
      </w:r>
      <w:r>
        <w:t>the</w:t>
      </w:r>
      <w:r>
        <w:rPr>
          <w:spacing w:val="-1"/>
        </w:rPr>
        <w:t xml:space="preserve"> </w:t>
      </w:r>
      <w:r>
        <w:t>inverter. These</w:t>
      </w:r>
      <w:r>
        <w:rPr>
          <w:spacing w:val="-1"/>
        </w:rPr>
        <w:t xml:space="preserve"> </w:t>
      </w:r>
      <w:r>
        <w:t>two circuits</w:t>
      </w:r>
      <w:r>
        <w:rPr>
          <w:spacing w:val="-1"/>
        </w:rPr>
        <w:t xml:space="preserve"> </w:t>
      </w:r>
      <w:r>
        <w:t>are:</w:t>
      </w:r>
    </w:p>
    <w:p w:rsidR="00EB712A" w:rsidRDefault="008542D2">
      <w:pPr>
        <w:widowControl w:val="0"/>
        <w:numPr>
          <w:ilvl w:val="3"/>
          <w:numId w:val="7"/>
        </w:numPr>
        <w:tabs>
          <w:tab w:val="left" w:pos="1240"/>
        </w:tabs>
        <w:autoSpaceDE w:val="0"/>
        <w:autoSpaceDN w:val="0"/>
        <w:spacing w:before="161"/>
        <w:rPr>
          <w:szCs w:val="22"/>
        </w:rPr>
      </w:pPr>
      <w:r>
        <w:rPr>
          <w:szCs w:val="22"/>
        </w:rPr>
        <w:t>Controller</w:t>
      </w:r>
      <w:r>
        <w:rPr>
          <w:spacing w:val="-3"/>
          <w:szCs w:val="22"/>
        </w:rPr>
        <w:t xml:space="preserve"> </w:t>
      </w:r>
      <w:r>
        <w:rPr>
          <w:szCs w:val="22"/>
        </w:rPr>
        <w:t>IC</w:t>
      </w:r>
    </w:p>
    <w:p w:rsidR="00EB712A" w:rsidRDefault="00EB712A">
      <w:pPr>
        <w:widowControl w:val="0"/>
        <w:autoSpaceDE w:val="0"/>
        <w:autoSpaceDN w:val="0"/>
        <w:spacing w:before="11"/>
        <w:rPr>
          <w:sz w:val="23"/>
        </w:rPr>
      </w:pPr>
    </w:p>
    <w:p w:rsidR="00EB712A" w:rsidRDefault="008542D2">
      <w:pPr>
        <w:widowControl w:val="0"/>
        <w:numPr>
          <w:ilvl w:val="3"/>
          <w:numId w:val="7"/>
        </w:numPr>
        <w:tabs>
          <w:tab w:val="left" w:pos="1240"/>
        </w:tabs>
        <w:autoSpaceDE w:val="0"/>
        <w:autoSpaceDN w:val="0"/>
        <w:ind w:hanging="361"/>
        <w:rPr>
          <w:szCs w:val="22"/>
        </w:rPr>
      </w:pPr>
      <w:r>
        <w:rPr>
          <w:szCs w:val="22"/>
        </w:rPr>
        <w:t>Driver</w:t>
      </w:r>
      <w:r>
        <w:rPr>
          <w:spacing w:val="-3"/>
          <w:szCs w:val="22"/>
        </w:rPr>
        <w:t xml:space="preserve"> </w:t>
      </w:r>
      <w:r>
        <w:rPr>
          <w:szCs w:val="22"/>
        </w:rPr>
        <w:t>circuit.</w:t>
      </w:r>
    </w:p>
    <w:p w:rsidR="00EB712A" w:rsidRDefault="00EB712A">
      <w:pPr>
        <w:widowControl w:val="0"/>
        <w:autoSpaceDE w:val="0"/>
        <w:autoSpaceDN w:val="0"/>
        <w:spacing w:before="9"/>
        <w:rPr>
          <w:sz w:val="37"/>
        </w:rPr>
      </w:pPr>
    </w:p>
    <w:p w:rsidR="00EB712A" w:rsidRDefault="008542D2">
      <w:pPr>
        <w:widowControl w:val="0"/>
        <w:autoSpaceDE w:val="0"/>
        <w:autoSpaceDN w:val="0"/>
        <w:spacing w:line="480" w:lineRule="auto"/>
        <w:ind w:left="159" w:right="677" w:firstLine="720"/>
        <w:jc w:val="both"/>
      </w:pPr>
      <w:r>
        <w:t>The controller controls the inverter switches by phase shifting the switching of one half</w:t>
      </w:r>
      <w:r>
        <w:rPr>
          <w:spacing w:val="1"/>
        </w:rPr>
        <w:t xml:space="preserve"> </w:t>
      </w:r>
      <w:r>
        <w:t>bridge with respect to the other, allowing constant frequency pulse width modulation. It provides</w:t>
      </w:r>
      <w:r>
        <w:rPr>
          <w:spacing w:val="-57"/>
        </w:rPr>
        <w:t xml:space="preserve"> </w:t>
      </w:r>
      <w:r>
        <w:t>the</w:t>
      </w:r>
      <w:r>
        <w:rPr>
          <w:spacing w:val="-2"/>
        </w:rPr>
        <w:t xml:space="preserve"> </w:t>
      </w:r>
      <w:r>
        <w:t>signals</w:t>
      </w:r>
      <w:r>
        <w:rPr>
          <w:spacing w:val="-1"/>
        </w:rPr>
        <w:t xml:space="preserve"> </w:t>
      </w:r>
      <w:r>
        <w:t>to</w:t>
      </w:r>
      <w:r>
        <w:rPr>
          <w:spacing w:val="-1"/>
        </w:rPr>
        <w:t xml:space="preserve"> </w:t>
      </w:r>
      <w:r>
        <w:t>the</w:t>
      </w:r>
      <w:r>
        <w:rPr>
          <w:spacing w:val="-2"/>
        </w:rPr>
        <w:t xml:space="preserve"> </w:t>
      </w:r>
      <w:r>
        <w:t>driver</w:t>
      </w:r>
      <w:r>
        <w:rPr>
          <w:spacing w:val="-2"/>
        </w:rPr>
        <w:t xml:space="preserve"> </w:t>
      </w:r>
      <w:r>
        <w:t>circuit, which</w:t>
      </w:r>
      <w:r>
        <w:rPr>
          <w:spacing w:val="-1"/>
        </w:rPr>
        <w:t xml:space="preserve"> </w:t>
      </w:r>
      <w:r>
        <w:t>is</w:t>
      </w:r>
      <w:r>
        <w:rPr>
          <w:spacing w:val="-1"/>
        </w:rPr>
        <w:t xml:space="preserve"> </w:t>
      </w:r>
      <w:r>
        <w:t>an</w:t>
      </w:r>
      <w:r>
        <w:rPr>
          <w:spacing w:val="-1"/>
        </w:rPr>
        <w:t xml:space="preserve"> </w:t>
      </w:r>
      <w:r>
        <w:t>interface</w:t>
      </w:r>
      <w:r>
        <w:rPr>
          <w:spacing w:val="-2"/>
        </w:rPr>
        <w:t xml:space="preserve"> </w:t>
      </w:r>
      <w:r>
        <w:t>between the controller and</w:t>
      </w:r>
      <w:r>
        <w:rPr>
          <w:spacing w:val="-1"/>
        </w:rPr>
        <w:t xml:space="preserve"> </w:t>
      </w:r>
      <w:r>
        <w:t>the</w:t>
      </w:r>
      <w:r>
        <w:rPr>
          <w:spacing w:val="-2"/>
        </w:rPr>
        <w:t xml:space="preserve"> </w:t>
      </w:r>
      <w:r>
        <w:t>switches.</w:t>
      </w:r>
    </w:p>
    <w:p w:rsidR="00EB712A" w:rsidRDefault="008542D2" w:rsidP="00301A98">
      <w:pPr>
        <w:widowControl w:val="0"/>
        <w:tabs>
          <w:tab w:val="left" w:pos="700"/>
        </w:tabs>
        <w:autoSpaceDE w:val="0"/>
        <w:autoSpaceDN w:val="0"/>
        <w:spacing w:before="166"/>
        <w:ind w:left="140"/>
        <w:outlineLvl w:val="2"/>
        <w:rPr>
          <w:b/>
          <w:bCs/>
        </w:rPr>
      </w:pPr>
      <w:r>
        <w:rPr>
          <w:b/>
          <w:bCs/>
        </w:rPr>
        <w:t xml:space="preserve">2.2.2 </w:t>
      </w:r>
      <w:r w:rsidR="000C7EA8">
        <w:rPr>
          <w:b/>
          <w:bCs/>
        </w:rPr>
        <w:t>Purpose</w:t>
      </w:r>
      <w:r w:rsidR="000C7EA8">
        <w:rPr>
          <w:b/>
          <w:bCs/>
          <w:spacing w:val="-2"/>
        </w:rPr>
        <w:t xml:space="preserve"> </w:t>
      </w:r>
      <w:r w:rsidR="000C7EA8">
        <w:rPr>
          <w:b/>
          <w:bCs/>
        </w:rPr>
        <w:t>of gate</w:t>
      </w:r>
      <w:r w:rsidR="000C7EA8">
        <w:rPr>
          <w:b/>
          <w:bCs/>
          <w:spacing w:val="-2"/>
        </w:rPr>
        <w:t xml:space="preserve"> </w:t>
      </w:r>
      <w:r w:rsidR="000C7EA8">
        <w:rPr>
          <w:b/>
          <w:bCs/>
        </w:rPr>
        <w:t>driver</w:t>
      </w:r>
      <w:r w:rsidR="000C7EA8">
        <w:rPr>
          <w:b/>
          <w:bCs/>
          <w:spacing w:val="-1"/>
        </w:rPr>
        <w:t xml:space="preserve"> </w:t>
      </w:r>
      <w:r w:rsidR="000C7EA8">
        <w:rPr>
          <w:b/>
          <w:bCs/>
        </w:rPr>
        <w:t>circuit</w:t>
      </w:r>
    </w:p>
    <w:p w:rsidR="00EB712A" w:rsidRDefault="00EB712A">
      <w:pPr>
        <w:widowControl w:val="0"/>
        <w:autoSpaceDE w:val="0"/>
        <w:autoSpaceDN w:val="0"/>
        <w:spacing w:before="6"/>
        <w:rPr>
          <w:b/>
          <w:sz w:val="37"/>
        </w:rPr>
      </w:pPr>
    </w:p>
    <w:p w:rsidR="00EB712A" w:rsidRDefault="008542D2">
      <w:pPr>
        <w:widowControl w:val="0"/>
        <w:autoSpaceDE w:val="0"/>
        <w:autoSpaceDN w:val="0"/>
        <w:spacing w:line="480" w:lineRule="auto"/>
        <w:ind w:left="160" w:right="675" w:firstLine="720"/>
        <w:jc w:val="both"/>
      </w:pPr>
      <w:r>
        <w:t>In general, MOSFETs have some parasitic capacitance because of their structure. This</w:t>
      </w:r>
      <w:r>
        <w:rPr>
          <w:spacing w:val="1"/>
        </w:rPr>
        <w:t xml:space="preserve"> </w:t>
      </w:r>
      <w:r>
        <w:t>parasitic capacitance can limit the switching speed of MOSFET. Usually, the input parasitic</w:t>
      </w:r>
      <w:r>
        <w:rPr>
          <w:spacing w:val="1"/>
        </w:rPr>
        <w:t xml:space="preserve"> </w:t>
      </w:r>
      <w:r>
        <w:t>capacitance which is the total of gate source capacitance and gate drain capacitance when seen</w:t>
      </w:r>
      <w:r>
        <w:rPr>
          <w:spacing w:val="1"/>
        </w:rPr>
        <w:t xml:space="preserve"> </w:t>
      </w:r>
      <w:r>
        <w:t>from the input, must be charged in order for the MOSFET to turn ON, so this parameter is</w:t>
      </w:r>
      <w:r>
        <w:rPr>
          <w:spacing w:val="1"/>
        </w:rPr>
        <w:t xml:space="preserve"> </w:t>
      </w:r>
      <w:r>
        <w:t>important</w:t>
      </w:r>
      <w:r>
        <w:rPr>
          <w:spacing w:val="-4"/>
        </w:rPr>
        <w:t xml:space="preserve"> </w:t>
      </w:r>
      <w:r>
        <w:t>in</w:t>
      </w:r>
      <w:r>
        <w:rPr>
          <w:spacing w:val="-4"/>
        </w:rPr>
        <w:t xml:space="preserve"> </w:t>
      </w:r>
      <w:r>
        <w:t>practical</w:t>
      </w:r>
      <w:r>
        <w:rPr>
          <w:spacing w:val="-2"/>
        </w:rPr>
        <w:t xml:space="preserve"> </w:t>
      </w:r>
      <w:r>
        <w:t>applications.</w:t>
      </w:r>
      <w:r>
        <w:rPr>
          <w:spacing w:val="-4"/>
        </w:rPr>
        <w:t xml:space="preserve"> </w:t>
      </w:r>
      <w:r>
        <w:t>This</w:t>
      </w:r>
      <w:r>
        <w:rPr>
          <w:spacing w:val="-4"/>
        </w:rPr>
        <w:t xml:space="preserve"> </w:t>
      </w:r>
      <w:r>
        <w:t>parasitic</w:t>
      </w:r>
      <w:r>
        <w:rPr>
          <w:spacing w:val="-3"/>
        </w:rPr>
        <w:t xml:space="preserve"> </w:t>
      </w:r>
      <w:r>
        <w:t>capacitance</w:t>
      </w:r>
      <w:r>
        <w:rPr>
          <w:spacing w:val="-2"/>
        </w:rPr>
        <w:t xml:space="preserve"> </w:t>
      </w:r>
      <w:r>
        <w:t>at</w:t>
      </w:r>
      <w:r>
        <w:rPr>
          <w:spacing w:val="-4"/>
        </w:rPr>
        <w:t xml:space="preserve"> </w:t>
      </w:r>
      <w:r>
        <w:t>the</w:t>
      </w:r>
      <w:r>
        <w:rPr>
          <w:spacing w:val="-5"/>
        </w:rPr>
        <w:t xml:space="preserve"> </w:t>
      </w:r>
      <w:r>
        <w:t>input</w:t>
      </w:r>
      <w:r>
        <w:rPr>
          <w:spacing w:val="-1"/>
        </w:rPr>
        <w:t xml:space="preserve"> </w:t>
      </w:r>
      <w:r>
        <w:t>must</w:t>
      </w:r>
      <w:r>
        <w:rPr>
          <w:spacing w:val="-4"/>
        </w:rPr>
        <w:t xml:space="preserve"> </w:t>
      </w:r>
      <w:r>
        <w:t>be</w:t>
      </w:r>
      <w:r>
        <w:rPr>
          <w:spacing w:val="-5"/>
        </w:rPr>
        <w:t xml:space="preserve"> </w:t>
      </w:r>
      <w:r>
        <w:t>charged</w:t>
      </w:r>
      <w:r>
        <w:rPr>
          <w:spacing w:val="-4"/>
        </w:rPr>
        <w:t xml:space="preserve"> </w:t>
      </w:r>
      <w:r>
        <w:t>at</w:t>
      </w:r>
      <w:r>
        <w:rPr>
          <w:spacing w:val="-4"/>
        </w:rPr>
        <w:t xml:space="preserve"> </w:t>
      </w:r>
      <w:r>
        <w:t>least</w:t>
      </w:r>
      <w:r>
        <w:rPr>
          <w:spacing w:val="-57"/>
        </w:rPr>
        <w:t xml:space="preserve"> </w:t>
      </w:r>
      <w:r>
        <w:t>to</w:t>
      </w:r>
      <w:r>
        <w:rPr>
          <w:spacing w:val="-7"/>
        </w:rPr>
        <w:t xml:space="preserve"> </w:t>
      </w:r>
      <w:r>
        <w:t>the</w:t>
      </w:r>
      <w:r>
        <w:rPr>
          <w:spacing w:val="-7"/>
        </w:rPr>
        <w:t xml:space="preserve"> </w:t>
      </w:r>
      <w:r>
        <w:t>minimum</w:t>
      </w:r>
      <w:r>
        <w:rPr>
          <w:spacing w:val="-6"/>
        </w:rPr>
        <w:t xml:space="preserve"> </w:t>
      </w:r>
      <w:r>
        <w:t>gate</w:t>
      </w:r>
      <w:r>
        <w:rPr>
          <w:spacing w:val="-7"/>
        </w:rPr>
        <w:t xml:space="preserve"> </w:t>
      </w:r>
      <w:r>
        <w:t>voltage</w:t>
      </w:r>
      <w:r>
        <w:rPr>
          <w:spacing w:val="-7"/>
        </w:rPr>
        <w:t xml:space="preserve"> </w:t>
      </w:r>
      <w:r>
        <w:t>required</w:t>
      </w:r>
      <w:r>
        <w:rPr>
          <w:spacing w:val="-6"/>
        </w:rPr>
        <w:t xml:space="preserve"> </w:t>
      </w:r>
      <w:r>
        <w:t>for</w:t>
      </w:r>
      <w:r>
        <w:rPr>
          <w:spacing w:val="-7"/>
        </w:rPr>
        <w:t xml:space="preserve"> </w:t>
      </w:r>
      <w:r>
        <w:t>the</w:t>
      </w:r>
      <w:r>
        <w:rPr>
          <w:spacing w:val="-7"/>
        </w:rPr>
        <w:t xml:space="preserve"> </w:t>
      </w:r>
      <w:r>
        <w:t>MOSFET</w:t>
      </w:r>
      <w:r>
        <w:rPr>
          <w:spacing w:val="-6"/>
        </w:rPr>
        <w:t xml:space="preserve"> </w:t>
      </w:r>
      <w:r>
        <w:t>to</w:t>
      </w:r>
      <w:r>
        <w:rPr>
          <w:spacing w:val="-6"/>
        </w:rPr>
        <w:t xml:space="preserve"> </w:t>
      </w:r>
      <w:r>
        <w:t>operate.</w:t>
      </w:r>
      <w:r>
        <w:rPr>
          <w:spacing w:val="-6"/>
        </w:rPr>
        <w:t xml:space="preserve"> </w:t>
      </w:r>
      <w:r>
        <w:t>To</w:t>
      </w:r>
      <w:r>
        <w:rPr>
          <w:spacing w:val="-7"/>
        </w:rPr>
        <w:t xml:space="preserve"> </w:t>
      </w:r>
      <w:r>
        <w:t>turn</w:t>
      </w:r>
      <w:r>
        <w:rPr>
          <w:spacing w:val="-4"/>
        </w:rPr>
        <w:t xml:space="preserve"> </w:t>
      </w:r>
      <w:r>
        <w:t>OFF</w:t>
      </w:r>
      <w:r>
        <w:rPr>
          <w:spacing w:val="-8"/>
        </w:rPr>
        <w:t xml:space="preserve"> </w:t>
      </w:r>
      <w:r>
        <w:t>the</w:t>
      </w:r>
      <w:r>
        <w:rPr>
          <w:spacing w:val="-7"/>
        </w:rPr>
        <w:t xml:space="preserve"> </w:t>
      </w:r>
      <w:r>
        <w:t>transistor,</w:t>
      </w:r>
      <w:r>
        <w:rPr>
          <w:spacing w:val="-6"/>
        </w:rPr>
        <w:t xml:space="preserve"> </w:t>
      </w:r>
      <w:r>
        <w:t>this</w:t>
      </w:r>
      <w:r>
        <w:rPr>
          <w:spacing w:val="-57"/>
        </w:rPr>
        <w:t xml:space="preserve"> </w:t>
      </w:r>
      <w:r>
        <w:t>capacitance</w:t>
      </w:r>
      <w:r>
        <w:rPr>
          <w:spacing w:val="-2"/>
        </w:rPr>
        <w:t xml:space="preserve"> </w:t>
      </w:r>
      <w:r>
        <w:t>should be</w:t>
      </w:r>
      <w:r>
        <w:rPr>
          <w:spacing w:val="-1"/>
        </w:rPr>
        <w:t xml:space="preserve"> </w:t>
      </w:r>
      <w:r>
        <w:t>discharged.</w:t>
      </w:r>
    </w:p>
    <w:p w:rsidR="00EB712A" w:rsidRDefault="008542D2">
      <w:pPr>
        <w:widowControl w:val="0"/>
        <w:autoSpaceDE w:val="0"/>
        <w:autoSpaceDN w:val="0"/>
        <w:spacing w:before="159" w:line="480" w:lineRule="auto"/>
        <w:ind w:left="160" w:right="673" w:firstLine="780"/>
        <w:jc w:val="both"/>
      </w:pPr>
      <w:r>
        <w:t>Also, when the MOSFET is switched on or off, it might not start conducting immediately</w:t>
      </w:r>
      <w:r>
        <w:rPr>
          <w:spacing w:val="-58"/>
        </w:rPr>
        <w:t xml:space="preserve"> </w:t>
      </w:r>
      <w:r>
        <w:t>and might conduct high current. The gate current that is applied to MOSFET to turn it ON, can</w:t>
      </w:r>
      <w:r>
        <w:rPr>
          <w:spacing w:val="1"/>
        </w:rPr>
        <w:t xml:space="preserve"> </w:t>
      </w:r>
      <w:r>
        <w:t>produce a certain amount of heat which might even damage the MOSFET in a few cases, so in</w:t>
      </w:r>
      <w:r>
        <w:rPr>
          <w:spacing w:val="1"/>
        </w:rPr>
        <w:t xml:space="preserve"> </w:t>
      </w:r>
      <w:r>
        <w:t>order to decrease the switching losses, decreasing the switching time might be necessary, but the</w:t>
      </w:r>
      <w:r>
        <w:rPr>
          <w:spacing w:val="1"/>
        </w:rPr>
        <w:t xml:space="preserve"> </w:t>
      </w:r>
      <w:r>
        <w:t>decrease</w:t>
      </w:r>
      <w:r>
        <w:rPr>
          <w:spacing w:val="-1"/>
        </w:rPr>
        <w:t xml:space="preserve"> </w:t>
      </w:r>
      <w:r>
        <w:t>in</w:t>
      </w:r>
      <w:r>
        <w:rPr>
          <w:spacing w:val="-1"/>
        </w:rPr>
        <w:t xml:space="preserve"> </w:t>
      </w:r>
      <w:r>
        <w:t>switching</w:t>
      </w:r>
      <w:r>
        <w:rPr>
          <w:spacing w:val="-4"/>
        </w:rPr>
        <w:t xml:space="preserve"> </w:t>
      </w:r>
      <w:r>
        <w:t>time</w:t>
      </w:r>
      <w:r>
        <w:rPr>
          <w:spacing w:val="-2"/>
        </w:rPr>
        <w:t xml:space="preserve"> </w:t>
      </w:r>
      <w:r>
        <w:t>might</w:t>
      </w:r>
      <w:r>
        <w:rPr>
          <w:spacing w:val="1"/>
        </w:rPr>
        <w:t xml:space="preserve"> </w:t>
      </w:r>
      <w:r>
        <w:t>requires</w:t>
      </w:r>
      <w:r>
        <w:rPr>
          <w:spacing w:val="-1"/>
        </w:rPr>
        <w:t xml:space="preserve"> </w:t>
      </w:r>
      <w:r>
        <w:t>more current</w:t>
      </w:r>
      <w:r>
        <w:rPr>
          <w:spacing w:val="-1"/>
        </w:rPr>
        <w:t xml:space="preserve"> </w:t>
      </w:r>
      <w:r>
        <w:t>to</w:t>
      </w:r>
      <w:r>
        <w:rPr>
          <w:spacing w:val="1"/>
        </w:rPr>
        <w:t xml:space="preserve"> </w:t>
      </w:r>
      <w:r>
        <w:t>charge</w:t>
      </w:r>
      <w:r>
        <w:rPr>
          <w:spacing w:val="-2"/>
        </w:rPr>
        <w:t xml:space="preserve"> </w:t>
      </w:r>
      <w:r>
        <w:t>the gate. The</w:t>
      </w:r>
      <w:r>
        <w:rPr>
          <w:spacing w:val="-2"/>
        </w:rPr>
        <w:t xml:space="preserve"> </w:t>
      </w:r>
      <w:r>
        <w:t>control</w:t>
      </w:r>
      <w:r>
        <w:rPr>
          <w:spacing w:val="1"/>
        </w:rPr>
        <w:t xml:space="preserve"> </w:t>
      </w:r>
      <w:r>
        <w:t>signal</w:t>
      </w:r>
      <w:r>
        <w:rPr>
          <w:spacing w:val="-1"/>
        </w:rPr>
        <w:t xml:space="preserve"> </w:t>
      </w:r>
      <w:r>
        <w:t>that</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8"/>
        <w:jc w:val="both"/>
      </w:pPr>
      <w:r>
        <w:lastRenderedPageBreak/>
        <w:t>is generated from the microcontroller is limited to current whose magnitude is in the range of a</w:t>
      </w:r>
      <w:r>
        <w:rPr>
          <w:spacing w:val="1"/>
        </w:rPr>
        <w:t xml:space="preserve"> </w:t>
      </w:r>
      <w:r>
        <w:t>few</w:t>
      </w:r>
      <w:r>
        <w:rPr>
          <w:spacing w:val="-2"/>
        </w:rPr>
        <w:t xml:space="preserve"> </w:t>
      </w:r>
      <w:r>
        <w:t>milli amperes.</w:t>
      </w:r>
    </w:p>
    <w:p w:rsidR="00EB712A" w:rsidRDefault="008542D2">
      <w:pPr>
        <w:widowControl w:val="0"/>
        <w:autoSpaceDE w:val="0"/>
        <w:autoSpaceDN w:val="0"/>
        <w:spacing w:before="161" w:line="480" w:lineRule="auto"/>
        <w:ind w:left="159" w:right="675" w:firstLine="720"/>
        <w:jc w:val="both"/>
      </w:pPr>
      <w:r>
        <w:t>With this small amount of current, the MOSFET will turn ON very slowly producing</w:t>
      </w:r>
      <w:r>
        <w:rPr>
          <w:spacing w:val="1"/>
        </w:rPr>
        <w:t xml:space="preserve"> </w:t>
      </w:r>
      <w:r>
        <w:rPr>
          <w:spacing w:val="-1"/>
        </w:rPr>
        <w:t>considerable</w:t>
      </w:r>
      <w:r>
        <w:rPr>
          <w:spacing w:val="-16"/>
        </w:rPr>
        <w:t xml:space="preserve"> </w:t>
      </w:r>
      <w:r>
        <w:rPr>
          <w:spacing w:val="-1"/>
        </w:rPr>
        <w:t>switching</w:t>
      </w:r>
      <w:r>
        <w:rPr>
          <w:spacing w:val="-17"/>
        </w:rPr>
        <w:t xml:space="preserve"> </w:t>
      </w:r>
      <w:r>
        <w:t>losses.</w:t>
      </w:r>
      <w:r>
        <w:rPr>
          <w:spacing w:val="-14"/>
        </w:rPr>
        <w:t xml:space="preserve"> </w:t>
      </w:r>
      <w:r>
        <w:t>Also,</w:t>
      </w:r>
      <w:r>
        <w:rPr>
          <w:spacing w:val="-15"/>
        </w:rPr>
        <w:t xml:space="preserve"> </w:t>
      </w:r>
      <w:r>
        <w:t>the</w:t>
      </w:r>
      <w:r>
        <w:rPr>
          <w:spacing w:val="-16"/>
        </w:rPr>
        <w:t xml:space="preserve"> </w:t>
      </w:r>
      <w:r>
        <w:t>parasitic</w:t>
      </w:r>
      <w:r>
        <w:rPr>
          <w:spacing w:val="-15"/>
        </w:rPr>
        <w:t xml:space="preserve"> </w:t>
      </w:r>
      <w:r>
        <w:t>capacitance</w:t>
      </w:r>
      <w:r>
        <w:rPr>
          <w:spacing w:val="-16"/>
        </w:rPr>
        <w:t xml:space="preserve"> </w:t>
      </w:r>
      <w:r>
        <w:t>mentioned</w:t>
      </w:r>
      <w:r>
        <w:rPr>
          <w:spacing w:val="-15"/>
        </w:rPr>
        <w:t xml:space="preserve"> </w:t>
      </w:r>
      <w:r>
        <w:t>before</w:t>
      </w:r>
      <w:r>
        <w:rPr>
          <w:spacing w:val="-15"/>
        </w:rPr>
        <w:t xml:space="preserve"> </w:t>
      </w:r>
      <w:r>
        <w:t>might</w:t>
      </w:r>
      <w:r>
        <w:rPr>
          <w:spacing w:val="-14"/>
        </w:rPr>
        <w:t xml:space="preserve"> </w:t>
      </w:r>
      <w:r>
        <w:t>draw</w:t>
      </w:r>
      <w:r>
        <w:rPr>
          <w:spacing w:val="-15"/>
        </w:rPr>
        <w:t xml:space="preserve"> </w:t>
      </w:r>
      <w:r>
        <w:t>current</w:t>
      </w:r>
      <w:r>
        <w:rPr>
          <w:spacing w:val="-57"/>
        </w:rPr>
        <w:t xml:space="preserve"> </w:t>
      </w:r>
      <w:r>
        <w:t>very</w:t>
      </w:r>
      <w:r>
        <w:rPr>
          <w:spacing w:val="-7"/>
        </w:rPr>
        <w:t xml:space="preserve"> </w:t>
      </w:r>
      <w:r>
        <w:t>fast,</w:t>
      </w:r>
      <w:r>
        <w:rPr>
          <w:spacing w:val="-1"/>
        </w:rPr>
        <w:t xml:space="preserve"> </w:t>
      </w:r>
      <w:r>
        <w:t>which</w:t>
      </w:r>
      <w:r>
        <w:rPr>
          <w:spacing w:val="-2"/>
        </w:rPr>
        <w:t xml:space="preserve"> </w:t>
      </w:r>
      <w:r>
        <w:t>might</w:t>
      </w:r>
      <w:r>
        <w:rPr>
          <w:spacing w:val="-1"/>
        </w:rPr>
        <w:t xml:space="preserve"> </w:t>
      </w:r>
      <w:r>
        <w:t>lead</w:t>
      </w:r>
      <w:r>
        <w:rPr>
          <w:spacing w:val="-2"/>
        </w:rPr>
        <w:t xml:space="preserve"> </w:t>
      </w:r>
      <w:r>
        <w:t>to</w:t>
      </w:r>
      <w:r>
        <w:rPr>
          <w:spacing w:val="-1"/>
        </w:rPr>
        <w:t xml:space="preserve"> </w:t>
      </w:r>
      <w:r>
        <w:t>excess</w:t>
      </w:r>
      <w:r>
        <w:rPr>
          <w:spacing w:val="-2"/>
        </w:rPr>
        <w:t xml:space="preserve"> </w:t>
      </w:r>
      <w:r>
        <w:t>current</w:t>
      </w:r>
      <w:r>
        <w:rPr>
          <w:spacing w:val="-1"/>
        </w:rPr>
        <w:t xml:space="preserve"> </w:t>
      </w:r>
      <w:r>
        <w:t>draw</w:t>
      </w:r>
      <w:r>
        <w:rPr>
          <w:spacing w:val="-3"/>
        </w:rPr>
        <w:t xml:space="preserve"> </w:t>
      </w:r>
      <w:r>
        <w:t>causing</w:t>
      </w:r>
      <w:r>
        <w:rPr>
          <w:spacing w:val="-4"/>
        </w:rPr>
        <w:t xml:space="preserve"> </w:t>
      </w:r>
      <w:r>
        <w:t>damage</w:t>
      </w:r>
      <w:r>
        <w:rPr>
          <w:spacing w:val="-3"/>
        </w:rPr>
        <w:t xml:space="preserve"> </w:t>
      </w:r>
      <w:r>
        <w:t>to</w:t>
      </w:r>
      <w:r>
        <w:rPr>
          <w:spacing w:val="-1"/>
        </w:rPr>
        <w:t xml:space="preserve"> </w:t>
      </w:r>
      <w:r>
        <w:t>the</w:t>
      </w:r>
      <w:r>
        <w:rPr>
          <w:spacing w:val="-3"/>
        </w:rPr>
        <w:t xml:space="preserve"> </w:t>
      </w:r>
      <w:r>
        <w:t>hardware</w:t>
      </w:r>
      <w:r>
        <w:rPr>
          <w:spacing w:val="-2"/>
        </w:rPr>
        <w:t xml:space="preserve"> </w:t>
      </w:r>
      <w:r>
        <w:t>involved.</w:t>
      </w:r>
      <w:r>
        <w:rPr>
          <w:spacing w:val="-2"/>
        </w:rPr>
        <w:t xml:space="preserve"> </w:t>
      </w:r>
      <w:r>
        <w:t>The</w:t>
      </w:r>
      <w:r>
        <w:rPr>
          <w:spacing w:val="-57"/>
        </w:rPr>
        <w:t xml:space="preserve"> </w:t>
      </w:r>
      <w:r>
        <w:t>usage of gate drivers might prevent all this damage from happening. The gate driver can produce</w:t>
      </w:r>
      <w:r>
        <w:rPr>
          <w:spacing w:val="1"/>
        </w:rPr>
        <w:t xml:space="preserve"> </w:t>
      </w:r>
      <w:r>
        <w:t>a high current input for the MOSFET gate. This can reduce the switching time and the switching</w:t>
      </w:r>
      <w:r>
        <w:rPr>
          <w:spacing w:val="1"/>
        </w:rPr>
        <w:t xml:space="preserve"> </w:t>
      </w:r>
      <w:r>
        <w:t>losses. In this way, the gate driver prevents the switches from damage and acts as an interface</w:t>
      </w:r>
      <w:r>
        <w:rPr>
          <w:spacing w:val="1"/>
        </w:rPr>
        <w:t xml:space="preserve"> </w:t>
      </w:r>
      <w:r>
        <w:t>between</w:t>
      </w:r>
      <w:r>
        <w:rPr>
          <w:spacing w:val="-1"/>
        </w:rPr>
        <w:t xml:space="preserve"> </w:t>
      </w:r>
      <w:r>
        <w:t>the</w:t>
      </w:r>
      <w:r>
        <w:rPr>
          <w:spacing w:val="1"/>
        </w:rPr>
        <w:t xml:space="preserve"> </w:t>
      </w:r>
      <w:r>
        <w:t>controller</w:t>
      </w:r>
      <w:r>
        <w:rPr>
          <w:spacing w:val="1"/>
        </w:rPr>
        <w:t xml:space="preserve"> </w:t>
      </w:r>
      <w:r>
        <w:t>and power</w:t>
      </w:r>
      <w:r>
        <w:rPr>
          <w:spacing w:val="-1"/>
        </w:rPr>
        <w:t xml:space="preserve"> </w:t>
      </w:r>
      <w:r>
        <w:t>switches.</w:t>
      </w:r>
    </w:p>
    <w:p w:rsidR="00EB712A" w:rsidRDefault="008542D2" w:rsidP="00301A98">
      <w:pPr>
        <w:widowControl w:val="0"/>
        <w:tabs>
          <w:tab w:val="left" w:pos="520"/>
        </w:tabs>
        <w:autoSpaceDE w:val="0"/>
        <w:autoSpaceDN w:val="0"/>
        <w:spacing w:before="166"/>
        <w:ind w:left="140"/>
        <w:outlineLvl w:val="2"/>
        <w:rPr>
          <w:b/>
          <w:bCs/>
        </w:rPr>
      </w:pPr>
      <w:r>
        <w:rPr>
          <w:b/>
          <w:bCs/>
        </w:rPr>
        <w:t xml:space="preserve">2.3 </w:t>
      </w:r>
      <w:r w:rsidR="000C7EA8">
        <w:rPr>
          <w:b/>
          <w:bCs/>
        </w:rPr>
        <w:t>Main</w:t>
      </w:r>
      <w:r w:rsidR="000C7EA8">
        <w:rPr>
          <w:b/>
          <w:bCs/>
          <w:spacing w:val="-1"/>
        </w:rPr>
        <w:t xml:space="preserve"> </w:t>
      </w:r>
      <w:r w:rsidR="000C7EA8">
        <w:rPr>
          <w:b/>
          <w:bCs/>
        </w:rPr>
        <w:t>circuit</w:t>
      </w:r>
      <w:r w:rsidR="000C7EA8">
        <w:rPr>
          <w:b/>
          <w:bCs/>
          <w:spacing w:val="-2"/>
        </w:rPr>
        <w:t xml:space="preserve"> </w:t>
      </w:r>
      <w:r w:rsidR="000C7EA8">
        <w:rPr>
          <w:b/>
          <w:bCs/>
        </w:rPr>
        <w:t>of 5KW system</w:t>
      </w:r>
    </w:p>
    <w:p w:rsidR="00EB712A" w:rsidRDefault="00EB712A">
      <w:pPr>
        <w:widowControl w:val="0"/>
        <w:autoSpaceDE w:val="0"/>
        <w:autoSpaceDN w:val="0"/>
        <w:spacing w:before="4"/>
        <w:rPr>
          <w:b/>
          <w:sz w:val="37"/>
        </w:rPr>
      </w:pPr>
    </w:p>
    <w:p w:rsidR="00EB712A" w:rsidRDefault="008542D2">
      <w:pPr>
        <w:widowControl w:val="0"/>
        <w:autoSpaceDE w:val="0"/>
        <w:autoSpaceDN w:val="0"/>
        <w:spacing w:line="480" w:lineRule="auto"/>
        <w:ind w:left="159" w:right="669" w:firstLine="360"/>
      </w:pPr>
      <w:r>
        <w:t>The main circuit diagram of this system model is shown in Fig 4. In the main circuit diagram,</w:t>
      </w:r>
      <w:r>
        <w:rPr>
          <w:spacing w:val="-57"/>
        </w:rPr>
        <w:t xml:space="preserve"> </w:t>
      </w:r>
      <w:r>
        <w:t>we</w:t>
      </w:r>
      <w:r>
        <w:rPr>
          <w:spacing w:val="-2"/>
        </w:rPr>
        <w:t xml:space="preserve"> </w:t>
      </w:r>
      <w:r>
        <w:t>can see</w:t>
      </w:r>
      <w:r>
        <w:rPr>
          <w:spacing w:val="-1"/>
        </w:rPr>
        <w:t xml:space="preserve"> </w:t>
      </w:r>
      <w:r>
        <w:t>two main parts on the</w:t>
      </w:r>
      <w:r>
        <w:rPr>
          <w:spacing w:val="-1"/>
        </w:rPr>
        <w:t xml:space="preserve"> </w:t>
      </w:r>
      <w:r>
        <w:t>transmitting</w:t>
      </w:r>
      <w:r>
        <w:rPr>
          <w:spacing w:val="-3"/>
        </w:rPr>
        <w:t xml:space="preserve"> </w:t>
      </w:r>
      <w:r>
        <w:t>side:</w:t>
      </w:r>
    </w:p>
    <w:p w:rsidR="00EB712A" w:rsidRDefault="008542D2">
      <w:pPr>
        <w:widowControl w:val="0"/>
        <w:numPr>
          <w:ilvl w:val="0"/>
          <w:numId w:val="8"/>
        </w:numPr>
        <w:tabs>
          <w:tab w:val="left" w:pos="880"/>
        </w:tabs>
        <w:autoSpaceDE w:val="0"/>
        <w:autoSpaceDN w:val="0"/>
        <w:spacing w:before="161"/>
        <w:ind w:hanging="361"/>
        <w:rPr>
          <w:szCs w:val="22"/>
        </w:rPr>
      </w:pPr>
      <w:r>
        <w:rPr>
          <w:szCs w:val="22"/>
        </w:rPr>
        <w:t>Inverter</w:t>
      </w:r>
      <w:r>
        <w:rPr>
          <w:spacing w:val="-3"/>
          <w:szCs w:val="22"/>
        </w:rPr>
        <w:t xml:space="preserve"> </w:t>
      </w:r>
      <w:r>
        <w:rPr>
          <w:szCs w:val="22"/>
        </w:rPr>
        <w:t>circuit</w:t>
      </w:r>
    </w:p>
    <w:p w:rsidR="00EB712A" w:rsidRDefault="00EB712A">
      <w:pPr>
        <w:widowControl w:val="0"/>
        <w:autoSpaceDE w:val="0"/>
        <w:autoSpaceDN w:val="0"/>
      </w:pPr>
    </w:p>
    <w:p w:rsidR="00EB712A" w:rsidRDefault="008542D2">
      <w:pPr>
        <w:widowControl w:val="0"/>
        <w:numPr>
          <w:ilvl w:val="0"/>
          <w:numId w:val="8"/>
        </w:numPr>
        <w:tabs>
          <w:tab w:val="left" w:pos="880"/>
        </w:tabs>
        <w:autoSpaceDE w:val="0"/>
        <w:autoSpaceDN w:val="0"/>
        <w:ind w:hanging="361"/>
        <w:rPr>
          <w:szCs w:val="22"/>
        </w:rPr>
      </w:pPr>
      <w:r>
        <w:rPr>
          <w:szCs w:val="22"/>
        </w:rPr>
        <w:t>Resonant</w:t>
      </w:r>
      <w:r>
        <w:rPr>
          <w:spacing w:val="-3"/>
          <w:szCs w:val="22"/>
        </w:rPr>
        <w:t xml:space="preserve"> </w:t>
      </w:r>
      <w:r>
        <w:rPr>
          <w:szCs w:val="22"/>
        </w:rPr>
        <w:t>circuit.</w:t>
      </w:r>
    </w:p>
    <w:p w:rsidR="00EB712A" w:rsidRDefault="00EB712A">
      <w:pPr>
        <w:widowControl w:val="0"/>
        <w:autoSpaceDE w:val="0"/>
        <w:autoSpaceDN w:val="0"/>
        <w:rPr>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rPr>
          <w:sz w:val="20"/>
        </w:rPr>
      </w:pPr>
    </w:p>
    <w:p w:rsidR="00EB712A" w:rsidRDefault="00EB712A">
      <w:pPr>
        <w:widowControl w:val="0"/>
        <w:autoSpaceDE w:val="0"/>
        <w:autoSpaceDN w:val="0"/>
        <w:spacing w:before="3"/>
        <w:rPr>
          <w:sz w:val="16"/>
        </w:rPr>
      </w:pPr>
    </w:p>
    <w:p w:rsidR="00EB712A" w:rsidRDefault="008542D2">
      <w:pPr>
        <w:widowControl w:val="0"/>
        <w:autoSpaceDE w:val="0"/>
        <w:autoSpaceDN w:val="0"/>
        <w:ind w:left="396"/>
        <w:rPr>
          <w:sz w:val="20"/>
        </w:rPr>
      </w:pPr>
      <w:r>
        <w:rPr>
          <w:noProof/>
          <w:sz w:val="20"/>
          <w:lang w:val="en-GB" w:eastAsia="en-GB" w:bidi="hi-IN"/>
        </w:rPr>
        <w:drawing>
          <wp:inline distT="0" distB="0" distL="0" distR="0">
            <wp:extent cx="5837652" cy="291236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21" cstate="print"/>
                    <a:stretch>
                      <a:fillRect/>
                    </a:stretch>
                  </pic:blipFill>
                  <pic:spPr>
                    <a:xfrm>
                      <a:off x="0" y="0"/>
                      <a:ext cx="5837652" cy="2912364"/>
                    </a:xfrm>
                    <a:prstGeom prst="rect">
                      <a:avLst/>
                    </a:prstGeom>
                  </pic:spPr>
                </pic:pic>
              </a:graphicData>
            </a:graphic>
          </wp:inline>
        </w:drawing>
      </w:r>
    </w:p>
    <w:p w:rsidR="00EB712A" w:rsidRDefault="00EB712A">
      <w:pPr>
        <w:widowControl w:val="0"/>
        <w:autoSpaceDE w:val="0"/>
        <w:autoSpaceDN w:val="0"/>
        <w:rPr>
          <w:sz w:val="20"/>
        </w:rPr>
      </w:pPr>
    </w:p>
    <w:p w:rsidR="00EB712A" w:rsidRDefault="00EB712A">
      <w:pPr>
        <w:widowControl w:val="0"/>
        <w:autoSpaceDE w:val="0"/>
        <w:autoSpaceDN w:val="0"/>
        <w:spacing w:before="3"/>
        <w:rPr>
          <w:sz w:val="22"/>
        </w:rPr>
      </w:pPr>
    </w:p>
    <w:p w:rsidR="00EB712A" w:rsidRDefault="008542D2">
      <w:pPr>
        <w:widowControl w:val="0"/>
        <w:autoSpaceDE w:val="0"/>
        <w:autoSpaceDN w:val="0"/>
        <w:spacing w:before="91"/>
        <w:ind w:left="2569"/>
        <w:rPr>
          <w:sz w:val="20"/>
          <w:szCs w:val="22"/>
        </w:rPr>
      </w:pPr>
      <w:r>
        <w:rPr>
          <w:sz w:val="20"/>
          <w:szCs w:val="22"/>
        </w:rPr>
        <w:t>Fig</w:t>
      </w:r>
      <w:r>
        <w:rPr>
          <w:spacing w:val="-3"/>
          <w:sz w:val="20"/>
          <w:szCs w:val="22"/>
        </w:rPr>
        <w:t xml:space="preserve"> </w:t>
      </w:r>
      <w:r>
        <w:rPr>
          <w:sz w:val="20"/>
          <w:szCs w:val="22"/>
        </w:rPr>
        <w:t>4:</w:t>
      </w:r>
      <w:r>
        <w:rPr>
          <w:spacing w:val="-2"/>
          <w:sz w:val="20"/>
          <w:szCs w:val="22"/>
        </w:rPr>
        <w:t xml:space="preserve"> </w:t>
      </w:r>
      <w:r>
        <w:rPr>
          <w:sz w:val="20"/>
          <w:szCs w:val="22"/>
        </w:rPr>
        <w:t>Main</w:t>
      </w:r>
      <w:r>
        <w:rPr>
          <w:spacing w:val="-3"/>
          <w:sz w:val="20"/>
          <w:szCs w:val="22"/>
        </w:rPr>
        <w:t xml:space="preserve"> </w:t>
      </w:r>
      <w:r>
        <w:rPr>
          <w:sz w:val="20"/>
          <w:szCs w:val="22"/>
        </w:rPr>
        <w:t>circuit</w:t>
      </w:r>
      <w:r>
        <w:rPr>
          <w:spacing w:val="-2"/>
          <w:sz w:val="20"/>
          <w:szCs w:val="22"/>
        </w:rPr>
        <w:t xml:space="preserve"> </w:t>
      </w:r>
      <w:r>
        <w:rPr>
          <w:sz w:val="20"/>
          <w:szCs w:val="22"/>
        </w:rPr>
        <w:t>diagram</w:t>
      </w:r>
      <w:r>
        <w:rPr>
          <w:spacing w:val="-6"/>
          <w:sz w:val="20"/>
          <w:szCs w:val="22"/>
        </w:rPr>
        <w:t xml:space="preserve"> </w:t>
      </w:r>
      <w:r>
        <w:rPr>
          <w:sz w:val="20"/>
          <w:szCs w:val="22"/>
        </w:rPr>
        <w:t>of</w:t>
      </w:r>
      <w:r>
        <w:rPr>
          <w:spacing w:val="-1"/>
          <w:sz w:val="20"/>
          <w:szCs w:val="22"/>
        </w:rPr>
        <w:t xml:space="preserve"> </w:t>
      </w:r>
      <w:r>
        <w:rPr>
          <w:sz w:val="20"/>
          <w:szCs w:val="22"/>
        </w:rPr>
        <w:t>the</w:t>
      </w:r>
      <w:r>
        <w:rPr>
          <w:spacing w:val="-2"/>
          <w:sz w:val="20"/>
          <w:szCs w:val="22"/>
        </w:rPr>
        <w:t xml:space="preserve"> </w:t>
      </w:r>
      <w:r>
        <w:rPr>
          <w:sz w:val="20"/>
          <w:szCs w:val="22"/>
        </w:rPr>
        <w:t>5KW</w:t>
      </w:r>
      <w:r>
        <w:rPr>
          <w:spacing w:val="-1"/>
          <w:sz w:val="20"/>
          <w:szCs w:val="22"/>
        </w:rPr>
        <w:t xml:space="preserve"> </w:t>
      </w:r>
      <w:r>
        <w:rPr>
          <w:sz w:val="20"/>
          <w:szCs w:val="22"/>
        </w:rPr>
        <w:t>proposed</w:t>
      </w:r>
      <w:r>
        <w:rPr>
          <w:spacing w:val="-1"/>
          <w:sz w:val="20"/>
          <w:szCs w:val="22"/>
        </w:rPr>
        <w:t xml:space="preserve"> </w:t>
      </w:r>
      <w:r>
        <w:rPr>
          <w:sz w:val="20"/>
          <w:szCs w:val="22"/>
        </w:rPr>
        <w:t>model</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spacing w:before="4"/>
        <w:rPr>
          <w:sz w:val="30"/>
        </w:rPr>
      </w:pPr>
    </w:p>
    <w:p w:rsidR="00EB712A" w:rsidRDefault="008542D2" w:rsidP="00301A98">
      <w:pPr>
        <w:widowControl w:val="0"/>
        <w:tabs>
          <w:tab w:val="left" w:pos="700"/>
        </w:tabs>
        <w:autoSpaceDE w:val="0"/>
        <w:autoSpaceDN w:val="0"/>
        <w:ind w:left="140"/>
        <w:outlineLvl w:val="2"/>
        <w:rPr>
          <w:b/>
          <w:bCs/>
        </w:rPr>
      </w:pPr>
      <w:r>
        <w:rPr>
          <w:b/>
          <w:bCs/>
        </w:rPr>
        <w:t xml:space="preserve">2.3.1 </w:t>
      </w:r>
      <w:r w:rsidR="000C7EA8">
        <w:rPr>
          <w:b/>
          <w:bCs/>
        </w:rPr>
        <w:t>Inverter</w:t>
      </w:r>
      <w:r w:rsidR="000C7EA8">
        <w:rPr>
          <w:b/>
          <w:bCs/>
          <w:spacing w:val="-3"/>
        </w:rPr>
        <w:t xml:space="preserve"> </w:t>
      </w:r>
      <w:r w:rsidR="000C7EA8">
        <w:rPr>
          <w:b/>
          <w:bCs/>
        </w:rPr>
        <w:t>of</w:t>
      </w:r>
      <w:r w:rsidR="000C7EA8">
        <w:rPr>
          <w:b/>
          <w:bCs/>
          <w:spacing w:val="-1"/>
        </w:rPr>
        <w:t xml:space="preserve"> </w:t>
      </w:r>
      <w:r w:rsidR="000C7EA8">
        <w:rPr>
          <w:b/>
          <w:bCs/>
        </w:rPr>
        <w:t>5KW main</w:t>
      </w:r>
      <w:r w:rsidR="000C7EA8">
        <w:rPr>
          <w:b/>
          <w:bCs/>
          <w:spacing w:val="-2"/>
        </w:rPr>
        <w:t xml:space="preserve"> </w:t>
      </w:r>
      <w:r w:rsidR="000C7EA8">
        <w:rPr>
          <w:b/>
          <w:bCs/>
        </w:rPr>
        <w:t>circuit:</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line="480" w:lineRule="auto"/>
        <w:ind w:left="160" w:right="675" w:firstLine="360"/>
        <w:jc w:val="both"/>
      </w:pPr>
      <w:r>
        <w:t>The inverter of the proposed main circuit converts the DC supply to AC and feeds it to the</w:t>
      </w:r>
      <w:r>
        <w:rPr>
          <w:spacing w:val="1"/>
        </w:rPr>
        <w:t xml:space="preserve"> </w:t>
      </w:r>
      <w:r>
        <w:t>resonant circuit. In general, there are many inverter resonant circuit topologies currently being</w:t>
      </w:r>
      <w:r>
        <w:rPr>
          <w:spacing w:val="1"/>
        </w:rPr>
        <w:t xml:space="preserve"> </w:t>
      </w:r>
      <w:r>
        <w:t>used in practical WPT applications. In [33], a few resonant inverter topologies are explained and</w:t>
      </w:r>
      <w:r>
        <w:rPr>
          <w:spacing w:val="1"/>
        </w:rPr>
        <w:t xml:space="preserve"> </w:t>
      </w:r>
      <w:r>
        <w:t>a</w:t>
      </w:r>
      <w:r>
        <w:rPr>
          <w:spacing w:val="-2"/>
        </w:rPr>
        <w:t xml:space="preserve"> </w:t>
      </w:r>
      <w:r>
        <w:t>few</w:t>
      </w:r>
      <w:r>
        <w:rPr>
          <w:spacing w:val="1"/>
        </w:rPr>
        <w:t xml:space="preserve"> </w:t>
      </w:r>
      <w:r>
        <w:t>are</w:t>
      </w:r>
      <w:r>
        <w:rPr>
          <w:spacing w:val="-1"/>
        </w:rPr>
        <w:t xml:space="preserve"> </w:t>
      </w:r>
      <w:r>
        <w:t>listed below.</w:t>
      </w:r>
    </w:p>
    <w:p w:rsidR="00EB712A" w:rsidRDefault="008542D2">
      <w:pPr>
        <w:widowControl w:val="0"/>
        <w:numPr>
          <w:ilvl w:val="3"/>
          <w:numId w:val="7"/>
        </w:numPr>
        <w:tabs>
          <w:tab w:val="left" w:pos="880"/>
        </w:tabs>
        <w:autoSpaceDE w:val="0"/>
        <w:autoSpaceDN w:val="0"/>
        <w:spacing w:before="161"/>
        <w:ind w:left="880"/>
        <w:jc w:val="both"/>
        <w:rPr>
          <w:szCs w:val="22"/>
        </w:rPr>
      </w:pPr>
      <w:r>
        <w:rPr>
          <w:szCs w:val="22"/>
        </w:rPr>
        <w:t>Class</w:t>
      </w:r>
      <w:r>
        <w:rPr>
          <w:spacing w:val="-2"/>
          <w:szCs w:val="22"/>
        </w:rPr>
        <w:t xml:space="preserve"> </w:t>
      </w:r>
      <w:r>
        <w:rPr>
          <w:szCs w:val="22"/>
        </w:rPr>
        <w:t>E</w:t>
      </w:r>
      <w:r>
        <w:rPr>
          <w:spacing w:val="-3"/>
          <w:szCs w:val="22"/>
        </w:rPr>
        <w:t xml:space="preserve"> </w:t>
      </w:r>
      <w:r>
        <w:rPr>
          <w:szCs w:val="22"/>
        </w:rPr>
        <w:t>resonant</w:t>
      </w:r>
      <w:r>
        <w:rPr>
          <w:spacing w:val="-1"/>
          <w:szCs w:val="22"/>
        </w:rPr>
        <w:t xml:space="preserve"> </w:t>
      </w:r>
      <w:r>
        <w:rPr>
          <w:szCs w:val="22"/>
        </w:rPr>
        <w:t>inverter</w:t>
      </w:r>
    </w:p>
    <w:p w:rsidR="00EB712A" w:rsidRDefault="00EB712A">
      <w:pPr>
        <w:widowControl w:val="0"/>
        <w:autoSpaceDE w:val="0"/>
        <w:autoSpaceDN w:val="0"/>
        <w:spacing w:before="11"/>
        <w:rPr>
          <w:sz w:val="23"/>
        </w:rPr>
      </w:pPr>
    </w:p>
    <w:p w:rsidR="00EB712A" w:rsidRDefault="008542D2">
      <w:pPr>
        <w:widowControl w:val="0"/>
        <w:numPr>
          <w:ilvl w:val="3"/>
          <w:numId w:val="7"/>
        </w:numPr>
        <w:tabs>
          <w:tab w:val="left" w:pos="880"/>
        </w:tabs>
        <w:autoSpaceDE w:val="0"/>
        <w:autoSpaceDN w:val="0"/>
        <w:ind w:left="880"/>
        <w:jc w:val="both"/>
        <w:rPr>
          <w:szCs w:val="22"/>
        </w:rPr>
      </w:pPr>
      <w:r>
        <w:rPr>
          <w:szCs w:val="22"/>
        </w:rPr>
        <w:t>Class</w:t>
      </w:r>
      <w:r>
        <w:rPr>
          <w:spacing w:val="-2"/>
          <w:szCs w:val="22"/>
        </w:rPr>
        <w:t xml:space="preserve"> </w:t>
      </w:r>
      <w:r>
        <w:rPr>
          <w:szCs w:val="22"/>
        </w:rPr>
        <w:t>D</w:t>
      </w:r>
      <w:r>
        <w:rPr>
          <w:spacing w:val="-3"/>
          <w:szCs w:val="22"/>
        </w:rPr>
        <w:t xml:space="preserve"> </w:t>
      </w:r>
      <w:r>
        <w:rPr>
          <w:szCs w:val="22"/>
        </w:rPr>
        <w:t>resonant</w:t>
      </w:r>
      <w:r>
        <w:rPr>
          <w:spacing w:val="-1"/>
          <w:szCs w:val="22"/>
        </w:rPr>
        <w:t xml:space="preserve"> </w:t>
      </w:r>
      <w:r>
        <w:rPr>
          <w:szCs w:val="22"/>
        </w:rPr>
        <w:t>inverter</w:t>
      </w:r>
    </w:p>
    <w:p w:rsidR="00EB712A" w:rsidRDefault="00EB712A">
      <w:pPr>
        <w:widowControl w:val="0"/>
        <w:autoSpaceDE w:val="0"/>
        <w:autoSpaceDN w:val="0"/>
      </w:pPr>
    </w:p>
    <w:p w:rsidR="00EB712A" w:rsidRDefault="008542D2">
      <w:pPr>
        <w:widowControl w:val="0"/>
        <w:numPr>
          <w:ilvl w:val="3"/>
          <w:numId w:val="7"/>
        </w:numPr>
        <w:tabs>
          <w:tab w:val="left" w:pos="880"/>
        </w:tabs>
        <w:autoSpaceDE w:val="0"/>
        <w:autoSpaceDN w:val="0"/>
        <w:ind w:left="880"/>
        <w:rPr>
          <w:szCs w:val="22"/>
        </w:rPr>
      </w:pPr>
      <w:r>
        <w:rPr>
          <w:szCs w:val="22"/>
        </w:rPr>
        <w:t>Class</w:t>
      </w:r>
      <w:r>
        <w:rPr>
          <w:spacing w:val="-2"/>
          <w:szCs w:val="22"/>
        </w:rPr>
        <w:t xml:space="preserve"> </w:t>
      </w:r>
      <w:r>
        <w:rPr>
          <w:szCs w:val="22"/>
        </w:rPr>
        <w:t>DE</w:t>
      </w:r>
      <w:r>
        <w:rPr>
          <w:spacing w:val="-3"/>
          <w:szCs w:val="22"/>
        </w:rPr>
        <w:t xml:space="preserve"> </w:t>
      </w:r>
      <w:r>
        <w:rPr>
          <w:szCs w:val="22"/>
        </w:rPr>
        <w:t>resonant</w:t>
      </w:r>
      <w:r>
        <w:rPr>
          <w:spacing w:val="-1"/>
          <w:szCs w:val="22"/>
        </w:rPr>
        <w:t xml:space="preserve"> </w:t>
      </w:r>
      <w:r>
        <w:rPr>
          <w:szCs w:val="22"/>
        </w:rPr>
        <w:t>inverter</w:t>
      </w:r>
    </w:p>
    <w:p w:rsidR="00EB712A" w:rsidRDefault="00EB712A">
      <w:pPr>
        <w:widowControl w:val="0"/>
        <w:autoSpaceDE w:val="0"/>
        <w:autoSpaceDN w:val="0"/>
        <w:spacing w:before="9"/>
        <w:rPr>
          <w:sz w:val="37"/>
        </w:rPr>
      </w:pPr>
    </w:p>
    <w:p w:rsidR="00EB712A" w:rsidRDefault="008542D2">
      <w:pPr>
        <w:widowControl w:val="0"/>
        <w:autoSpaceDE w:val="0"/>
        <w:autoSpaceDN w:val="0"/>
        <w:spacing w:line="480" w:lineRule="auto"/>
        <w:ind w:left="160" w:right="679" w:firstLine="360"/>
        <w:jc w:val="both"/>
      </w:pPr>
      <w:r>
        <w:t>Even</w:t>
      </w:r>
      <w:r>
        <w:rPr>
          <w:spacing w:val="-9"/>
        </w:rPr>
        <w:t xml:space="preserve"> </w:t>
      </w:r>
      <w:r>
        <w:t>though</w:t>
      </w:r>
      <w:r>
        <w:rPr>
          <w:spacing w:val="-6"/>
        </w:rPr>
        <w:t xml:space="preserve"> </w:t>
      </w:r>
      <w:r>
        <w:t>there</w:t>
      </w:r>
      <w:r>
        <w:rPr>
          <w:spacing w:val="-7"/>
        </w:rPr>
        <w:t xml:space="preserve"> </w:t>
      </w:r>
      <w:r>
        <w:t>are</w:t>
      </w:r>
      <w:r>
        <w:rPr>
          <w:spacing w:val="-9"/>
        </w:rPr>
        <w:t xml:space="preserve"> </w:t>
      </w:r>
      <w:r>
        <w:t>many</w:t>
      </w:r>
      <w:r>
        <w:rPr>
          <w:spacing w:val="-13"/>
        </w:rPr>
        <w:t xml:space="preserve"> </w:t>
      </w:r>
      <w:r>
        <w:t>more</w:t>
      </w:r>
      <w:r>
        <w:rPr>
          <w:spacing w:val="-10"/>
        </w:rPr>
        <w:t xml:space="preserve"> </w:t>
      </w:r>
      <w:r>
        <w:t>topologies,</w:t>
      </w:r>
      <w:r>
        <w:rPr>
          <w:spacing w:val="-8"/>
        </w:rPr>
        <w:t xml:space="preserve"> </w:t>
      </w:r>
      <w:r>
        <w:t>in</w:t>
      </w:r>
      <w:r>
        <w:rPr>
          <w:spacing w:val="-9"/>
        </w:rPr>
        <w:t xml:space="preserve"> </w:t>
      </w:r>
      <w:r>
        <w:t>[33]</w:t>
      </w:r>
      <w:r>
        <w:rPr>
          <w:spacing w:val="-7"/>
        </w:rPr>
        <w:t xml:space="preserve"> </w:t>
      </w:r>
      <w:r>
        <w:t>it</w:t>
      </w:r>
      <w:r>
        <w:rPr>
          <w:spacing w:val="-7"/>
        </w:rPr>
        <w:t xml:space="preserve"> </w:t>
      </w:r>
      <w:r>
        <w:t>is</w:t>
      </w:r>
      <w:r>
        <w:rPr>
          <w:spacing w:val="-8"/>
        </w:rPr>
        <w:t xml:space="preserve"> </w:t>
      </w:r>
      <w:r>
        <w:t>stated</w:t>
      </w:r>
      <w:r>
        <w:rPr>
          <w:spacing w:val="-9"/>
        </w:rPr>
        <w:t xml:space="preserve"> </w:t>
      </w:r>
      <w:r>
        <w:t>that</w:t>
      </w:r>
      <w:r>
        <w:rPr>
          <w:spacing w:val="-8"/>
        </w:rPr>
        <w:t xml:space="preserve"> </w:t>
      </w:r>
      <w:r>
        <w:t>the</w:t>
      </w:r>
      <w:r>
        <w:rPr>
          <w:spacing w:val="-9"/>
        </w:rPr>
        <w:t xml:space="preserve"> </w:t>
      </w:r>
      <w:r>
        <w:t>class</w:t>
      </w:r>
      <w:r>
        <w:rPr>
          <w:spacing w:val="-8"/>
        </w:rPr>
        <w:t xml:space="preserve"> </w:t>
      </w:r>
      <w:r>
        <w:t>D</w:t>
      </w:r>
      <w:r>
        <w:rPr>
          <w:spacing w:val="-9"/>
        </w:rPr>
        <w:t xml:space="preserve"> </w:t>
      </w:r>
      <w:r>
        <w:t>and</w:t>
      </w:r>
      <w:r>
        <w:rPr>
          <w:spacing w:val="-8"/>
        </w:rPr>
        <w:t xml:space="preserve"> </w:t>
      </w:r>
      <w:r>
        <w:t>full</w:t>
      </w:r>
      <w:r>
        <w:rPr>
          <w:spacing w:val="-8"/>
        </w:rPr>
        <w:t xml:space="preserve"> </w:t>
      </w:r>
      <w:r>
        <w:t>bridge</w:t>
      </w:r>
      <w:r>
        <w:rPr>
          <w:spacing w:val="-58"/>
        </w:rPr>
        <w:t xml:space="preserve"> </w:t>
      </w:r>
      <w:r>
        <w:t>class</w:t>
      </w:r>
      <w:r>
        <w:rPr>
          <w:spacing w:val="10"/>
        </w:rPr>
        <w:t xml:space="preserve"> </w:t>
      </w:r>
      <w:r>
        <w:t>D</w:t>
      </w:r>
      <w:r>
        <w:rPr>
          <w:spacing w:val="10"/>
        </w:rPr>
        <w:t xml:space="preserve"> </w:t>
      </w:r>
      <w:r>
        <w:t>resonant</w:t>
      </w:r>
      <w:r>
        <w:rPr>
          <w:spacing w:val="10"/>
        </w:rPr>
        <w:t xml:space="preserve"> </w:t>
      </w:r>
      <w:r>
        <w:t>inverters</w:t>
      </w:r>
      <w:r>
        <w:rPr>
          <w:spacing w:val="11"/>
        </w:rPr>
        <w:t xml:space="preserve"> </w:t>
      </w:r>
      <w:r>
        <w:t>are</w:t>
      </w:r>
      <w:r>
        <w:rPr>
          <w:spacing w:val="9"/>
        </w:rPr>
        <w:t xml:space="preserve"> </w:t>
      </w:r>
      <w:r>
        <w:t>most</w:t>
      </w:r>
      <w:r>
        <w:rPr>
          <w:spacing w:val="11"/>
        </w:rPr>
        <w:t xml:space="preserve"> </w:t>
      </w:r>
      <w:r>
        <w:t>popular</w:t>
      </w:r>
      <w:r>
        <w:rPr>
          <w:spacing w:val="9"/>
        </w:rPr>
        <w:t xml:space="preserve"> </w:t>
      </w:r>
      <w:r>
        <w:t>in</w:t>
      </w:r>
      <w:r>
        <w:rPr>
          <w:spacing w:val="11"/>
        </w:rPr>
        <w:t xml:space="preserve"> </w:t>
      </w:r>
      <w:r>
        <w:t>practical</w:t>
      </w:r>
      <w:r>
        <w:rPr>
          <w:spacing w:val="11"/>
        </w:rPr>
        <w:t xml:space="preserve"> </w:t>
      </w:r>
      <w:r>
        <w:t>applications</w:t>
      </w:r>
      <w:r>
        <w:rPr>
          <w:spacing w:val="10"/>
        </w:rPr>
        <w:t xml:space="preserve"> </w:t>
      </w:r>
      <w:r>
        <w:t>of</w:t>
      </w:r>
      <w:r>
        <w:rPr>
          <w:spacing w:val="10"/>
        </w:rPr>
        <w:t xml:space="preserve"> </w:t>
      </w:r>
      <w:r>
        <w:t>WPT</w:t>
      </w:r>
      <w:r>
        <w:rPr>
          <w:spacing w:val="9"/>
        </w:rPr>
        <w:t xml:space="preserve"> </w:t>
      </w:r>
      <w:r>
        <w:t>due</w:t>
      </w:r>
      <w:r>
        <w:rPr>
          <w:spacing w:val="10"/>
        </w:rPr>
        <w:t xml:space="preserve"> </w:t>
      </w:r>
      <w:r>
        <w:t>to</w:t>
      </w:r>
      <w:r>
        <w:rPr>
          <w:spacing w:val="10"/>
        </w:rPr>
        <w:t xml:space="preserve"> </w:t>
      </w:r>
      <w:r>
        <w:t>easy</w:t>
      </w:r>
      <w:r>
        <w:rPr>
          <w:spacing w:val="6"/>
        </w:rPr>
        <w:t xml:space="preserve"> </w:t>
      </w:r>
      <w:r>
        <w:t>system</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8"/>
        <w:jc w:val="both"/>
      </w:pPr>
      <w:r>
        <w:lastRenderedPageBreak/>
        <w:t>parameter design. The full bridge class D type is a H bridge inverter connected to the resonant</w:t>
      </w:r>
      <w:r>
        <w:rPr>
          <w:spacing w:val="1"/>
        </w:rPr>
        <w:t xml:space="preserve"> </w:t>
      </w:r>
      <w:r>
        <w:t>circuit. The same topology is used for the inverter design in this system model. The peak-peak</w:t>
      </w:r>
      <w:r>
        <w:rPr>
          <w:spacing w:val="1"/>
        </w:rPr>
        <w:t xml:space="preserve"> </w:t>
      </w:r>
      <w:r>
        <w:t>voltage across the switch in full bridge Class D is twice as high as the DC supply voltage. Thus,</w:t>
      </w:r>
      <w:r>
        <w:rPr>
          <w:spacing w:val="1"/>
        </w:rPr>
        <w:t xml:space="preserve"> </w:t>
      </w:r>
      <w:r>
        <w:t>this topology can produce a higher voltage to feed the LC resonant circuit, compared to the Class</w:t>
      </w:r>
      <w:r>
        <w:rPr>
          <w:spacing w:val="-57"/>
        </w:rPr>
        <w:t xml:space="preserve"> </w:t>
      </w:r>
      <w:r>
        <w:t>D half bridge type, making it more suitable for low DC supply applications. The switching</w:t>
      </w:r>
      <w:r>
        <w:rPr>
          <w:spacing w:val="1"/>
        </w:rPr>
        <w:t xml:space="preserve"> </w:t>
      </w:r>
      <w:r>
        <w:t>frequency</w:t>
      </w:r>
      <w:r>
        <w:rPr>
          <w:spacing w:val="-6"/>
        </w:rPr>
        <w:t xml:space="preserve"> </w:t>
      </w:r>
      <w:r>
        <w:t>for</w:t>
      </w:r>
      <w:r>
        <w:rPr>
          <w:spacing w:val="-1"/>
        </w:rPr>
        <w:t xml:space="preserve"> </w:t>
      </w:r>
      <w:r>
        <w:t>this system</w:t>
      </w:r>
      <w:r>
        <w:rPr>
          <w:spacing w:val="2"/>
        </w:rPr>
        <w:t xml:space="preserve"> </w:t>
      </w:r>
      <w:r>
        <w:t>is chosen to be</w:t>
      </w:r>
      <w:r>
        <w:rPr>
          <w:spacing w:val="-1"/>
        </w:rPr>
        <w:t xml:space="preserve"> </w:t>
      </w:r>
      <w:r>
        <w:t>50kHz.</w:t>
      </w:r>
    </w:p>
    <w:p w:rsidR="00EB712A" w:rsidRDefault="008542D2">
      <w:pPr>
        <w:widowControl w:val="0"/>
        <w:autoSpaceDE w:val="0"/>
        <w:autoSpaceDN w:val="0"/>
        <w:spacing w:before="161" w:line="480" w:lineRule="auto"/>
        <w:ind w:left="160" w:right="674" w:firstLine="360"/>
        <w:jc w:val="both"/>
      </w:pPr>
      <w:r>
        <w:t>In the two half bridges in this inverter circuit, only one of them will be ON at a time. The</w:t>
      </w:r>
      <w:r>
        <w:rPr>
          <w:spacing w:val="1"/>
        </w:rPr>
        <w:t xml:space="preserve"> </w:t>
      </w:r>
      <w:r>
        <w:t>switches are run complementary to get the desired output. There are four total combinations that</w:t>
      </w:r>
      <w:r>
        <w:rPr>
          <w:spacing w:val="1"/>
        </w:rPr>
        <w:t xml:space="preserve"> </w:t>
      </w:r>
      <w:r>
        <w:t>are valid for a full bridge inverter. If the input voltage being supplied is referred to as Vin, the</w:t>
      </w:r>
      <w:r>
        <w:rPr>
          <w:spacing w:val="1"/>
        </w:rPr>
        <w:t xml:space="preserve"> </w:t>
      </w:r>
      <w:r>
        <w:t>different</w:t>
      </w:r>
      <w:r>
        <w:rPr>
          <w:spacing w:val="-1"/>
        </w:rPr>
        <w:t xml:space="preserve"> </w:t>
      </w:r>
      <w:r>
        <w:t>stages of</w:t>
      </w:r>
      <w:r>
        <w:rPr>
          <w:spacing w:val="-1"/>
        </w:rPr>
        <w:t xml:space="preserve"> </w:t>
      </w:r>
      <w:r>
        <w:t>the</w:t>
      </w:r>
      <w:r>
        <w:rPr>
          <w:spacing w:val="-1"/>
        </w:rPr>
        <w:t xml:space="preserve"> </w:t>
      </w:r>
      <w:r>
        <w:t>full bridge</w:t>
      </w:r>
      <w:r>
        <w:rPr>
          <w:spacing w:val="-1"/>
        </w:rPr>
        <w:t xml:space="preserve"> </w:t>
      </w:r>
      <w:r>
        <w:t>inverter are</w:t>
      </w:r>
      <w:r>
        <w:rPr>
          <w:spacing w:val="-1"/>
        </w:rPr>
        <w:t xml:space="preserve"> </w:t>
      </w:r>
      <w:r>
        <w:t>shown in table</w:t>
      </w:r>
      <w:r>
        <w:rPr>
          <w:spacing w:val="-1"/>
        </w:rPr>
        <w:t xml:space="preserve"> </w:t>
      </w:r>
      <w:r>
        <w:t>1.</w:t>
      </w:r>
    </w:p>
    <w:p w:rsidR="00EB712A" w:rsidRDefault="00EB712A">
      <w:pPr>
        <w:widowControl w:val="0"/>
        <w:autoSpaceDE w:val="0"/>
        <w:autoSpaceDN w:val="0"/>
        <w:rPr>
          <w:sz w:val="26"/>
        </w:rPr>
      </w:pPr>
    </w:p>
    <w:p w:rsidR="00EB712A" w:rsidRDefault="00EB712A">
      <w:pPr>
        <w:widowControl w:val="0"/>
        <w:autoSpaceDE w:val="0"/>
        <w:autoSpaceDN w:val="0"/>
        <w:rPr>
          <w:sz w:val="26"/>
        </w:rPr>
      </w:pPr>
    </w:p>
    <w:p w:rsidR="00EB712A" w:rsidRDefault="00EB712A">
      <w:pPr>
        <w:widowControl w:val="0"/>
        <w:autoSpaceDE w:val="0"/>
        <w:autoSpaceDN w:val="0"/>
        <w:spacing w:before="8"/>
        <w:rPr>
          <w:sz w:val="23"/>
        </w:rPr>
      </w:pPr>
    </w:p>
    <w:p w:rsidR="00EB712A" w:rsidRDefault="008542D2">
      <w:pPr>
        <w:widowControl w:val="0"/>
        <w:autoSpaceDE w:val="0"/>
        <w:autoSpaceDN w:val="0"/>
        <w:ind w:left="2934"/>
        <w:rPr>
          <w:sz w:val="20"/>
          <w:szCs w:val="22"/>
        </w:rPr>
      </w:pPr>
      <w:r>
        <w:rPr>
          <w:sz w:val="20"/>
          <w:szCs w:val="22"/>
        </w:rPr>
        <w:t>Table</w:t>
      </w:r>
      <w:r>
        <w:rPr>
          <w:spacing w:val="-5"/>
          <w:sz w:val="20"/>
          <w:szCs w:val="22"/>
        </w:rPr>
        <w:t xml:space="preserve"> </w:t>
      </w:r>
      <w:r>
        <w:rPr>
          <w:sz w:val="20"/>
          <w:szCs w:val="22"/>
        </w:rPr>
        <w:t>1:</w:t>
      </w:r>
      <w:r>
        <w:rPr>
          <w:spacing w:val="-3"/>
          <w:sz w:val="20"/>
          <w:szCs w:val="22"/>
        </w:rPr>
        <w:t xml:space="preserve"> </w:t>
      </w:r>
      <w:r>
        <w:rPr>
          <w:sz w:val="20"/>
          <w:szCs w:val="22"/>
        </w:rPr>
        <w:t>Different</w:t>
      </w:r>
      <w:r>
        <w:rPr>
          <w:spacing w:val="-2"/>
          <w:sz w:val="20"/>
          <w:szCs w:val="22"/>
        </w:rPr>
        <w:t xml:space="preserve"> </w:t>
      </w:r>
      <w:r>
        <w:rPr>
          <w:sz w:val="20"/>
          <w:szCs w:val="22"/>
        </w:rPr>
        <w:t>stages</w:t>
      </w:r>
      <w:r>
        <w:rPr>
          <w:spacing w:val="-4"/>
          <w:sz w:val="20"/>
          <w:szCs w:val="22"/>
        </w:rPr>
        <w:t xml:space="preserve"> </w:t>
      </w:r>
      <w:r>
        <w:rPr>
          <w:sz w:val="20"/>
          <w:szCs w:val="22"/>
        </w:rPr>
        <w:t>of</w:t>
      </w:r>
      <w:r>
        <w:rPr>
          <w:spacing w:val="-2"/>
          <w:sz w:val="20"/>
          <w:szCs w:val="22"/>
        </w:rPr>
        <w:t xml:space="preserve"> </w:t>
      </w:r>
      <w:r>
        <w:rPr>
          <w:sz w:val="20"/>
          <w:szCs w:val="22"/>
        </w:rPr>
        <w:t>full</w:t>
      </w:r>
      <w:r>
        <w:rPr>
          <w:spacing w:val="-2"/>
          <w:sz w:val="20"/>
          <w:szCs w:val="22"/>
        </w:rPr>
        <w:t xml:space="preserve"> </w:t>
      </w:r>
      <w:r>
        <w:rPr>
          <w:sz w:val="20"/>
          <w:szCs w:val="22"/>
        </w:rPr>
        <w:t>bridge</w:t>
      </w:r>
      <w:r>
        <w:rPr>
          <w:spacing w:val="-3"/>
          <w:sz w:val="20"/>
          <w:szCs w:val="22"/>
        </w:rPr>
        <w:t xml:space="preserve"> </w:t>
      </w:r>
      <w:r>
        <w:rPr>
          <w:sz w:val="20"/>
          <w:szCs w:val="22"/>
        </w:rPr>
        <w:t>inverter.</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5"/>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70"/>
        <w:gridCol w:w="1870"/>
        <w:gridCol w:w="1872"/>
        <w:gridCol w:w="1870"/>
        <w:gridCol w:w="1870"/>
      </w:tblGrid>
      <w:tr w:rsidR="00850429">
        <w:trPr>
          <w:trHeight w:val="827"/>
        </w:trPr>
        <w:tc>
          <w:tcPr>
            <w:tcW w:w="1870" w:type="dxa"/>
          </w:tcPr>
          <w:p w:rsidR="00EB712A" w:rsidRDefault="00EB712A">
            <w:pPr>
              <w:widowControl w:val="0"/>
              <w:autoSpaceDE w:val="0"/>
              <w:autoSpaceDN w:val="0"/>
              <w:spacing w:before="6"/>
              <w:rPr>
                <w:sz w:val="35"/>
                <w:szCs w:val="22"/>
              </w:rPr>
            </w:pPr>
          </w:p>
          <w:p w:rsidR="00EB712A" w:rsidRDefault="008542D2">
            <w:pPr>
              <w:widowControl w:val="0"/>
              <w:autoSpaceDE w:val="0"/>
              <w:autoSpaceDN w:val="0"/>
              <w:spacing w:before="1"/>
              <w:ind w:left="182" w:right="175"/>
              <w:rPr>
                <w:szCs w:val="22"/>
              </w:rPr>
            </w:pPr>
            <w:r>
              <w:rPr>
                <w:szCs w:val="22"/>
              </w:rPr>
              <w:t>S1</w:t>
            </w:r>
          </w:p>
        </w:tc>
        <w:tc>
          <w:tcPr>
            <w:tcW w:w="1870" w:type="dxa"/>
          </w:tcPr>
          <w:p w:rsidR="00EB712A" w:rsidRDefault="00EB712A">
            <w:pPr>
              <w:widowControl w:val="0"/>
              <w:autoSpaceDE w:val="0"/>
              <w:autoSpaceDN w:val="0"/>
              <w:spacing w:before="6"/>
              <w:rPr>
                <w:sz w:val="35"/>
                <w:szCs w:val="22"/>
              </w:rPr>
            </w:pPr>
          </w:p>
          <w:p w:rsidR="00EB712A" w:rsidRDefault="008542D2">
            <w:pPr>
              <w:widowControl w:val="0"/>
              <w:autoSpaceDE w:val="0"/>
              <w:autoSpaceDN w:val="0"/>
              <w:spacing w:before="1"/>
              <w:ind w:right="796"/>
              <w:jc w:val="right"/>
              <w:rPr>
                <w:szCs w:val="22"/>
              </w:rPr>
            </w:pPr>
            <w:r>
              <w:rPr>
                <w:szCs w:val="22"/>
              </w:rPr>
              <w:t>S2</w:t>
            </w:r>
          </w:p>
        </w:tc>
        <w:tc>
          <w:tcPr>
            <w:tcW w:w="1872" w:type="dxa"/>
          </w:tcPr>
          <w:p w:rsidR="00EB712A" w:rsidRDefault="00EB712A">
            <w:pPr>
              <w:widowControl w:val="0"/>
              <w:autoSpaceDE w:val="0"/>
              <w:autoSpaceDN w:val="0"/>
              <w:spacing w:before="6"/>
              <w:rPr>
                <w:sz w:val="35"/>
                <w:szCs w:val="22"/>
              </w:rPr>
            </w:pPr>
          </w:p>
          <w:p w:rsidR="00EB712A" w:rsidRDefault="008542D2">
            <w:pPr>
              <w:widowControl w:val="0"/>
              <w:autoSpaceDE w:val="0"/>
              <w:autoSpaceDN w:val="0"/>
              <w:spacing w:before="1"/>
              <w:ind w:left="692" w:right="688"/>
              <w:rPr>
                <w:szCs w:val="22"/>
              </w:rPr>
            </w:pPr>
            <w:r>
              <w:rPr>
                <w:szCs w:val="22"/>
              </w:rPr>
              <w:t>S3</w:t>
            </w:r>
          </w:p>
        </w:tc>
        <w:tc>
          <w:tcPr>
            <w:tcW w:w="1870" w:type="dxa"/>
          </w:tcPr>
          <w:p w:rsidR="00EB712A" w:rsidRDefault="00EB712A">
            <w:pPr>
              <w:widowControl w:val="0"/>
              <w:autoSpaceDE w:val="0"/>
              <w:autoSpaceDN w:val="0"/>
              <w:spacing w:before="6"/>
              <w:rPr>
                <w:sz w:val="35"/>
                <w:szCs w:val="22"/>
              </w:rPr>
            </w:pPr>
          </w:p>
          <w:p w:rsidR="00EB712A" w:rsidRDefault="008542D2">
            <w:pPr>
              <w:widowControl w:val="0"/>
              <w:autoSpaceDE w:val="0"/>
              <w:autoSpaceDN w:val="0"/>
              <w:spacing w:before="1"/>
              <w:ind w:left="182" w:right="176"/>
              <w:rPr>
                <w:szCs w:val="22"/>
              </w:rPr>
            </w:pPr>
            <w:r>
              <w:rPr>
                <w:szCs w:val="22"/>
              </w:rPr>
              <w:t>S4</w:t>
            </w:r>
          </w:p>
        </w:tc>
        <w:tc>
          <w:tcPr>
            <w:tcW w:w="1870" w:type="dxa"/>
          </w:tcPr>
          <w:p w:rsidR="00EB712A" w:rsidRDefault="008542D2">
            <w:pPr>
              <w:widowControl w:val="0"/>
              <w:autoSpaceDE w:val="0"/>
              <w:autoSpaceDN w:val="0"/>
              <w:ind w:left="182" w:right="177"/>
              <w:rPr>
                <w:szCs w:val="22"/>
              </w:rPr>
            </w:pPr>
            <w:r>
              <w:rPr>
                <w:szCs w:val="22"/>
              </w:rPr>
              <w:t>Vo</w:t>
            </w:r>
            <w:r>
              <w:rPr>
                <w:spacing w:val="-3"/>
                <w:szCs w:val="22"/>
              </w:rPr>
              <w:t xml:space="preserve"> </w:t>
            </w:r>
            <w:r>
              <w:rPr>
                <w:szCs w:val="22"/>
              </w:rPr>
              <w:t>(Inverter</w:t>
            </w:r>
          </w:p>
          <w:p w:rsidR="00EB712A" w:rsidRDefault="008542D2">
            <w:pPr>
              <w:widowControl w:val="0"/>
              <w:autoSpaceDE w:val="0"/>
              <w:autoSpaceDN w:val="0"/>
              <w:spacing w:before="139"/>
              <w:ind w:left="182" w:right="180"/>
              <w:rPr>
                <w:szCs w:val="22"/>
              </w:rPr>
            </w:pPr>
            <w:r>
              <w:rPr>
                <w:szCs w:val="22"/>
              </w:rPr>
              <w:t>output</w:t>
            </w:r>
            <w:r>
              <w:rPr>
                <w:spacing w:val="-3"/>
                <w:szCs w:val="22"/>
              </w:rPr>
              <w:t xml:space="preserve"> </w:t>
            </w:r>
            <w:r>
              <w:rPr>
                <w:szCs w:val="22"/>
              </w:rPr>
              <w:t>voltage)</w:t>
            </w:r>
          </w:p>
        </w:tc>
      </w:tr>
      <w:tr w:rsidR="00850429">
        <w:trPr>
          <w:trHeight w:val="414"/>
        </w:trPr>
        <w:tc>
          <w:tcPr>
            <w:tcW w:w="1870" w:type="dxa"/>
          </w:tcPr>
          <w:p w:rsidR="00EB712A" w:rsidRDefault="008542D2">
            <w:pPr>
              <w:widowControl w:val="0"/>
              <w:autoSpaceDE w:val="0"/>
              <w:autoSpaceDN w:val="0"/>
              <w:spacing w:line="273" w:lineRule="exact"/>
              <w:ind w:left="182" w:right="176"/>
              <w:rPr>
                <w:szCs w:val="22"/>
              </w:rPr>
            </w:pPr>
            <w:r>
              <w:rPr>
                <w:szCs w:val="22"/>
              </w:rPr>
              <w:t>ON</w:t>
            </w:r>
          </w:p>
        </w:tc>
        <w:tc>
          <w:tcPr>
            <w:tcW w:w="1870" w:type="dxa"/>
          </w:tcPr>
          <w:p w:rsidR="00EB712A" w:rsidRDefault="008542D2">
            <w:pPr>
              <w:widowControl w:val="0"/>
              <w:autoSpaceDE w:val="0"/>
              <w:autoSpaceDN w:val="0"/>
              <w:spacing w:line="273" w:lineRule="exact"/>
              <w:ind w:right="752"/>
              <w:jc w:val="right"/>
              <w:rPr>
                <w:szCs w:val="22"/>
              </w:rPr>
            </w:pPr>
            <w:r>
              <w:rPr>
                <w:szCs w:val="22"/>
              </w:rPr>
              <w:t>ON</w:t>
            </w:r>
          </w:p>
        </w:tc>
        <w:tc>
          <w:tcPr>
            <w:tcW w:w="1872" w:type="dxa"/>
          </w:tcPr>
          <w:p w:rsidR="00EB712A" w:rsidRDefault="008542D2">
            <w:pPr>
              <w:widowControl w:val="0"/>
              <w:autoSpaceDE w:val="0"/>
              <w:autoSpaceDN w:val="0"/>
              <w:spacing w:line="273" w:lineRule="exact"/>
              <w:ind w:left="692" w:right="689"/>
              <w:rPr>
                <w:szCs w:val="22"/>
              </w:rPr>
            </w:pPr>
            <w:r>
              <w:rPr>
                <w:szCs w:val="22"/>
              </w:rPr>
              <w:t>OFF</w:t>
            </w:r>
          </w:p>
        </w:tc>
        <w:tc>
          <w:tcPr>
            <w:tcW w:w="1870" w:type="dxa"/>
          </w:tcPr>
          <w:p w:rsidR="00EB712A" w:rsidRDefault="008542D2">
            <w:pPr>
              <w:widowControl w:val="0"/>
              <w:autoSpaceDE w:val="0"/>
              <w:autoSpaceDN w:val="0"/>
              <w:spacing w:line="273" w:lineRule="exact"/>
              <w:ind w:left="182" w:right="177"/>
              <w:rPr>
                <w:szCs w:val="22"/>
              </w:rPr>
            </w:pPr>
            <w:r>
              <w:rPr>
                <w:szCs w:val="22"/>
              </w:rPr>
              <w:t>OFF</w:t>
            </w:r>
          </w:p>
        </w:tc>
        <w:tc>
          <w:tcPr>
            <w:tcW w:w="1870" w:type="dxa"/>
          </w:tcPr>
          <w:p w:rsidR="00EB712A" w:rsidRDefault="008542D2">
            <w:pPr>
              <w:widowControl w:val="0"/>
              <w:autoSpaceDE w:val="0"/>
              <w:autoSpaceDN w:val="0"/>
              <w:spacing w:line="273" w:lineRule="exact"/>
              <w:ind w:left="752"/>
              <w:rPr>
                <w:szCs w:val="22"/>
              </w:rPr>
            </w:pPr>
            <w:r>
              <w:rPr>
                <w:szCs w:val="22"/>
              </w:rPr>
              <w:t>Vin</w:t>
            </w:r>
          </w:p>
        </w:tc>
      </w:tr>
      <w:tr w:rsidR="00850429">
        <w:trPr>
          <w:trHeight w:val="414"/>
        </w:trPr>
        <w:tc>
          <w:tcPr>
            <w:tcW w:w="1870" w:type="dxa"/>
          </w:tcPr>
          <w:p w:rsidR="00EB712A" w:rsidRDefault="008542D2">
            <w:pPr>
              <w:widowControl w:val="0"/>
              <w:autoSpaceDE w:val="0"/>
              <w:autoSpaceDN w:val="0"/>
              <w:ind w:left="182" w:right="176"/>
              <w:rPr>
                <w:szCs w:val="22"/>
              </w:rPr>
            </w:pPr>
            <w:r>
              <w:rPr>
                <w:szCs w:val="22"/>
              </w:rPr>
              <w:t>ON</w:t>
            </w:r>
          </w:p>
        </w:tc>
        <w:tc>
          <w:tcPr>
            <w:tcW w:w="1870" w:type="dxa"/>
          </w:tcPr>
          <w:p w:rsidR="00EB712A" w:rsidRDefault="008542D2">
            <w:pPr>
              <w:widowControl w:val="0"/>
              <w:autoSpaceDE w:val="0"/>
              <w:autoSpaceDN w:val="0"/>
              <w:ind w:right="706"/>
              <w:jc w:val="right"/>
              <w:rPr>
                <w:szCs w:val="22"/>
              </w:rPr>
            </w:pPr>
            <w:r>
              <w:rPr>
                <w:szCs w:val="22"/>
              </w:rPr>
              <w:t>OFF</w:t>
            </w:r>
          </w:p>
        </w:tc>
        <w:tc>
          <w:tcPr>
            <w:tcW w:w="1872" w:type="dxa"/>
          </w:tcPr>
          <w:p w:rsidR="00EB712A" w:rsidRDefault="008542D2">
            <w:pPr>
              <w:widowControl w:val="0"/>
              <w:autoSpaceDE w:val="0"/>
              <w:autoSpaceDN w:val="0"/>
              <w:ind w:left="692" w:right="689"/>
              <w:rPr>
                <w:szCs w:val="22"/>
              </w:rPr>
            </w:pPr>
            <w:r>
              <w:rPr>
                <w:szCs w:val="22"/>
              </w:rPr>
              <w:t>ON</w:t>
            </w:r>
          </w:p>
        </w:tc>
        <w:tc>
          <w:tcPr>
            <w:tcW w:w="1870" w:type="dxa"/>
          </w:tcPr>
          <w:p w:rsidR="00EB712A" w:rsidRDefault="008542D2">
            <w:pPr>
              <w:widowControl w:val="0"/>
              <w:autoSpaceDE w:val="0"/>
              <w:autoSpaceDN w:val="0"/>
              <w:ind w:left="182" w:right="177"/>
              <w:rPr>
                <w:szCs w:val="22"/>
              </w:rPr>
            </w:pPr>
            <w:r>
              <w:rPr>
                <w:szCs w:val="22"/>
              </w:rPr>
              <w:t>OFF</w:t>
            </w:r>
          </w:p>
        </w:tc>
        <w:tc>
          <w:tcPr>
            <w:tcW w:w="1870" w:type="dxa"/>
          </w:tcPr>
          <w:p w:rsidR="00EB712A" w:rsidRDefault="008542D2">
            <w:pPr>
              <w:widowControl w:val="0"/>
              <w:autoSpaceDE w:val="0"/>
              <w:autoSpaceDN w:val="0"/>
              <w:ind w:left="706"/>
              <w:rPr>
                <w:szCs w:val="22"/>
              </w:rPr>
            </w:pPr>
            <w:r>
              <w:rPr>
                <w:szCs w:val="22"/>
              </w:rPr>
              <w:t>Zero</w:t>
            </w:r>
          </w:p>
        </w:tc>
      </w:tr>
      <w:tr w:rsidR="00850429">
        <w:trPr>
          <w:trHeight w:val="412"/>
        </w:trPr>
        <w:tc>
          <w:tcPr>
            <w:tcW w:w="1870" w:type="dxa"/>
          </w:tcPr>
          <w:p w:rsidR="00EB712A" w:rsidRDefault="008542D2">
            <w:pPr>
              <w:widowControl w:val="0"/>
              <w:autoSpaceDE w:val="0"/>
              <w:autoSpaceDN w:val="0"/>
              <w:ind w:left="182" w:right="176"/>
              <w:rPr>
                <w:szCs w:val="22"/>
              </w:rPr>
            </w:pPr>
            <w:r>
              <w:rPr>
                <w:szCs w:val="22"/>
              </w:rPr>
              <w:t>OFF</w:t>
            </w:r>
          </w:p>
        </w:tc>
        <w:tc>
          <w:tcPr>
            <w:tcW w:w="1870" w:type="dxa"/>
          </w:tcPr>
          <w:p w:rsidR="00EB712A" w:rsidRDefault="008542D2">
            <w:pPr>
              <w:widowControl w:val="0"/>
              <w:autoSpaceDE w:val="0"/>
              <w:autoSpaceDN w:val="0"/>
              <w:ind w:right="706"/>
              <w:jc w:val="right"/>
              <w:rPr>
                <w:szCs w:val="22"/>
              </w:rPr>
            </w:pPr>
            <w:r>
              <w:rPr>
                <w:szCs w:val="22"/>
              </w:rPr>
              <w:t>OFF</w:t>
            </w:r>
          </w:p>
        </w:tc>
        <w:tc>
          <w:tcPr>
            <w:tcW w:w="1872" w:type="dxa"/>
          </w:tcPr>
          <w:p w:rsidR="00EB712A" w:rsidRDefault="008542D2">
            <w:pPr>
              <w:widowControl w:val="0"/>
              <w:autoSpaceDE w:val="0"/>
              <w:autoSpaceDN w:val="0"/>
              <w:ind w:left="692" w:right="689"/>
              <w:rPr>
                <w:szCs w:val="22"/>
              </w:rPr>
            </w:pPr>
            <w:r>
              <w:rPr>
                <w:szCs w:val="22"/>
              </w:rPr>
              <w:t>ON</w:t>
            </w:r>
          </w:p>
        </w:tc>
        <w:tc>
          <w:tcPr>
            <w:tcW w:w="1870" w:type="dxa"/>
          </w:tcPr>
          <w:p w:rsidR="00EB712A" w:rsidRDefault="008542D2">
            <w:pPr>
              <w:widowControl w:val="0"/>
              <w:autoSpaceDE w:val="0"/>
              <w:autoSpaceDN w:val="0"/>
              <w:ind w:left="182" w:right="177"/>
              <w:rPr>
                <w:szCs w:val="22"/>
              </w:rPr>
            </w:pPr>
            <w:r>
              <w:rPr>
                <w:szCs w:val="22"/>
              </w:rPr>
              <w:t>ON</w:t>
            </w:r>
          </w:p>
        </w:tc>
        <w:tc>
          <w:tcPr>
            <w:tcW w:w="1870" w:type="dxa"/>
          </w:tcPr>
          <w:p w:rsidR="00EB712A" w:rsidRDefault="008542D2">
            <w:pPr>
              <w:widowControl w:val="0"/>
              <w:autoSpaceDE w:val="0"/>
              <w:autoSpaceDN w:val="0"/>
              <w:ind w:left="713"/>
              <w:rPr>
                <w:szCs w:val="22"/>
              </w:rPr>
            </w:pPr>
            <w:r>
              <w:rPr>
                <w:szCs w:val="22"/>
              </w:rPr>
              <w:t>-Vin</w:t>
            </w:r>
          </w:p>
        </w:tc>
      </w:tr>
      <w:tr w:rsidR="00850429">
        <w:trPr>
          <w:trHeight w:val="414"/>
        </w:trPr>
        <w:tc>
          <w:tcPr>
            <w:tcW w:w="1870" w:type="dxa"/>
          </w:tcPr>
          <w:p w:rsidR="00EB712A" w:rsidRDefault="008542D2">
            <w:pPr>
              <w:widowControl w:val="0"/>
              <w:autoSpaceDE w:val="0"/>
              <w:autoSpaceDN w:val="0"/>
              <w:spacing w:line="273" w:lineRule="exact"/>
              <w:ind w:left="182" w:right="176"/>
              <w:rPr>
                <w:szCs w:val="22"/>
              </w:rPr>
            </w:pPr>
            <w:r>
              <w:rPr>
                <w:szCs w:val="22"/>
              </w:rPr>
              <w:t>OFF</w:t>
            </w:r>
          </w:p>
        </w:tc>
        <w:tc>
          <w:tcPr>
            <w:tcW w:w="1870" w:type="dxa"/>
          </w:tcPr>
          <w:p w:rsidR="00EB712A" w:rsidRDefault="008542D2">
            <w:pPr>
              <w:widowControl w:val="0"/>
              <w:autoSpaceDE w:val="0"/>
              <w:autoSpaceDN w:val="0"/>
              <w:spacing w:line="273" w:lineRule="exact"/>
              <w:ind w:right="752"/>
              <w:jc w:val="right"/>
              <w:rPr>
                <w:szCs w:val="22"/>
              </w:rPr>
            </w:pPr>
            <w:r>
              <w:rPr>
                <w:szCs w:val="22"/>
              </w:rPr>
              <w:t>ON</w:t>
            </w:r>
          </w:p>
        </w:tc>
        <w:tc>
          <w:tcPr>
            <w:tcW w:w="1872" w:type="dxa"/>
          </w:tcPr>
          <w:p w:rsidR="00EB712A" w:rsidRDefault="008542D2">
            <w:pPr>
              <w:widowControl w:val="0"/>
              <w:autoSpaceDE w:val="0"/>
              <w:autoSpaceDN w:val="0"/>
              <w:spacing w:line="273" w:lineRule="exact"/>
              <w:ind w:left="692" w:right="689"/>
              <w:rPr>
                <w:szCs w:val="22"/>
              </w:rPr>
            </w:pPr>
            <w:r>
              <w:rPr>
                <w:szCs w:val="22"/>
              </w:rPr>
              <w:t>OFF</w:t>
            </w:r>
          </w:p>
        </w:tc>
        <w:tc>
          <w:tcPr>
            <w:tcW w:w="1870" w:type="dxa"/>
          </w:tcPr>
          <w:p w:rsidR="00EB712A" w:rsidRDefault="008542D2">
            <w:pPr>
              <w:widowControl w:val="0"/>
              <w:autoSpaceDE w:val="0"/>
              <w:autoSpaceDN w:val="0"/>
              <w:spacing w:line="273" w:lineRule="exact"/>
              <w:ind w:left="182" w:right="177"/>
              <w:rPr>
                <w:szCs w:val="22"/>
              </w:rPr>
            </w:pPr>
            <w:r>
              <w:rPr>
                <w:szCs w:val="22"/>
              </w:rPr>
              <w:t>ON</w:t>
            </w:r>
          </w:p>
        </w:tc>
        <w:tc>
          <w:tcPr>
            <w:tcW w:w="1870" w:type="dxa"/>
          </w:tcPr>
          <w:p w:rsidR="00EB712A" w:rsidRDefault="008542D2">
            <w:pPr>
              <w:widowControl w:val="0"/>
              <w:autoSpaceDE w:val="0"/>
              <w:autoSpaceDN w:val="0"/>
              <w:spacing w:line="273" w:lineRule="exact"/>
              <w:ind w:left="706"/>
              <w:rPr>
                <w:szCs w:val="22"/>
              </w:rPr>
            </w:pPr>
            <w:r>
              <w:rPr>
                <w:szCs w:val="22"/>
              </w:rPr>
              <w:t>Zero</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7"/>
        <w:rPr>
          <w:sz w:val="25"/>
        </w:rPr>
      </w:pPr>
    </w:p>
    <w:p w:rsidR="00EB712A" w:rsidRDefault="008542D2">
      <w:pPr>
        <w:widowControl w:val="0"/>
        <w:autoSpaceDE w:val="0"/>
        <w:autoSpaceDN w:val="0"/>
        <w:spacing w:before="90" w:line="360" w:lineRule="auto"/>
        <w:ind w:left="160" w:right="669" w:firstLine="720"/>
      </w:pPr>
      <w:r>
        <w:t>From</w:t>
      </w:r>
      <w:r>
        <w:rPr>
          <w:spacing w:val="40"/>
        </w:rPr>
        <w:t xml:space="preserve"> </w:t>
      </w:r>
      <w:r>
        <w:t>the</w:t>
      </w:r>
      <w:r>
        <w:rPr>
          <w:spacing w:val="42"/>
        </w:rPr>
        <w:t xml:space="preserve"> </w:t>
      </w:r>
      <w:r>
        <w:t>above</w:t>
      </w:r>
      <w:r>
        <w:rPr>
          <w:spacing w:val="41"/>
        </w:rPr>
        <w:t xml:space="preserve"> </w:t>
      </w:r>
      <w:r>
        <w:t>table,</w:t>
      </w:r>
      <w:r>
        <w:rPr>
          <w:spacing w:val="40"/>
        </w:rPr>
        <w:t xml:space="preserve"> </w:t>
      </w:r>
      <w:r>
        <w:t>one</w:t>
      </w:r>
      <w:r>
        <w:rPr>
          <w:spacing w:val="38"/>
        </w:rPr>
        <w:t xml:space="preserve"> </w:t>
      </w:r>
      <w:r>
        <w:t>can</w:t>
      </w:r>
      <w:r>
        <w:rPr>
          <w:spacing w:val="40"/>
        </w:rPr>
        <w:t xml:space="preserve"> </w:t>
      </w:r>
      <w:r>
        <w:t>understand</w:t>
      </w:r>
      <w:r>
        <w:rPr>
          <w:spacing w:val="40"/>
        </w:rPr>
        <w:t xml:space="preserve"> </w:t>
      </w:r>
      <w:r>
        <w:t>the</w:t>
      </w:r>
      <w:r>
        <w:rPr>
          <w:spacing w:val="41"/>
        </w:rPr>
        <w:t xml:space="preserve"> </w:t>
      </w:r>
      <w:r>
        <w:t>output</w:t>
      </w:r>
      <w:r>
        <w:rPr>
          <w:spacing w:val="41"/>
        </w:rPr>
        <w:t xml:space="preserve"> </w:t>
      </w:r>
      <w:r>
        <w:t>of</w:t>
      </w:r>
      <w:r>
        <w:rPr>
          <w:spacing w:val="39"/>
        </w:rPr>
        <w:t xml:space="preserve"> </w:t>
      </w:r>
      <w:r>
        <w:t>the</w:t>
      </w:r>
      <w:r>
        <w:rPr>
          <w:spacing w:val="39"/>
        </w:rPr>
        <w:t xml:space="preserve"> </w:t>
      </w:r>
      <w:r>
        <w:t>inverter</w:t>
      </w:r>
      <w:r>
        <w:rPr>
          <w:spacing w:val="41"/>
        </w:rPr>
        <w:t xml:space="preserve"> </w:t>
      </w:r>
      <w:r>
        <w:t>according</w:t>
      </w:r>
      <w:r>
        <w:rPr>
          <w:spacing w:val="40"/>
        </w:rPr>
        <w:t xml:space="preserve"> </w:t>
      </w:r>
      <w:r>
        <w:t>to</w:t>
      </w:r>
      <w:r>
        <w:rPr>
          <w:spacing w:val="40"/>
        </w:rPr>
        <w:t xml:space="preserve"> </w:t>
      </w:r>
      <w:r>
        <w:t>the</w:t>
      </w:r>
      <w:r>
        <w:rPr>
          <w:spacing w:val="-57"/>
        </w:rPr>
        <w:t xml:space="preserve"> </w:t>
      </w:r>
      <w:r>
        <w:t>different</w:t>
      </w:r>
      <w:r>
        <w:rPr>
          <w:spacing w:val="-1"/>
        </w:rPr>
        <w:t xml:space="preserve"> </w:t>
      </w:r>
      <w:r>
        <w:t>switching actions of</w:t>
      </w:r>
      <w:r>
        <w:rPr>
          <w:spacing w:val="-1"/>
        </w:rPr>
        <w:t xml:space="preserve"> </w:t>
      </w:r>
      <w:r>
        <w:t>the</w:t>
      </w:r>
      <w:r>
        <w:rPr>
          <w:spacing w:val="-1"/>
        </w:rPr>
        <w:t xml:space="preserve"> </w:t>
      </w:r>
      <w:r>
        <w:t>switches.</w:t>
      </w:r>
    </w:p>
    <w:p w:rsidR="00EB712A" w:rsidRDefault="00EB712A">
      <w:pPr>
        <w:widowControl w:val="0"/>
        <w:autoSpaceDE w:val="0"/>
        <w:autoSpaceDN w:val="0"/>
        <w:spacing w:line="360" w:lineRule="auto"/>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rsidP="00301A98">
      <w:pPr>
        <w:widowControl w:val="0"/>
        <w:tabs>
          <w:tab w:val="left" w:pos="700"/>
        </w:tabs>
        <w:autoSpaceDE w:val="0"/>
        <w:autoSpaceDN w:val="0"/>
        <w:spacing w:before="89"/>
        <w:ind w:left="140"/>
        <w:outlineLvl w:val="2"/>
        <w:rPr>
          <w:b/>
          <w:bCs/>
        </w:rPr>
      </w:pPr>
      <w:r>
        <w:rPr>
          <w:b/>
          <w:bCs/>
        </w:rPr>
        <w:lastRenderedPageBreak/>
        <w:t>2.3.2</w:t>
      </w:r>
      <w:r w:rsidR="000C7EA8">
        <w:rPr>
          <w:b/>
          <w:bCs/>
        </w:rPr>
        <w:t>Resonant</w:t>
      </w:r>
      <w:r w:rsidR="000C7EA8">
        <w:rPr>
          <w:b/>
          <w:bCs/>
          <w:spacing w:val="-3"/>
        </w:rPr>
        <w:t xml:space="preserve"> </w:t>
      </w:r>
      <w:r w:rsidR="000C7EA8">
        <w:rPr>
          <w:b/>
          <w:bCs/>
        </w:rPr>
        <w:t>circuit</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line="480" w:lineRule="auto"/>
        <w:ind w:left="159" w:right="677" w:firstLine="720"/>
        <w:jc w:val="both"/>
      </w:pPr>
      <w:r>
        <w:rPr>
          <w:spacing w:val="-1"/>
        </w:rPr>
        <w:t>From</w:t>
      </w:r>
      <w:r>
        <w:rPr>
          <w:spacing w:val="-12"/>
        </w:rPr>
        <w:t xml:space="preserve"> </w:t>
      </w:r>
      <w:r>
        <w:rPr>
          <w:spacing w:val="-1"/>
        </w:rPr>
        <w:t>Fig</w:t>
      </w:r>
      <w:r>
        <w:rPr>
          <w:spacing w:val="-14"/>
        </w:rPr>
        <w:t xml:space="preserve"> </w:t>
      </w:r>
      <w:r>
        <w:rPr>
          <w:spacing w:val="-1"/>
        </w:rPr>
        <w:t>4,</w:t>
      </w:r>
      <w:r>
        <w:rPr>
          <w:spacing w:val="-12"/>
        </w:rPr>
        <w:t xml:space="preserve"> </w:t>
      </w:r>
      <w:r>
        <w:rPr>
          <w:spacing w:val="-1"/>
        </w:rPr>
        <w:t>the</w:t>
      </w:r>
      <w:r>
        <w:rPr>
          <w:spacing w:val="-12"/>
        </w:rPr>
        <w:t xml:space="preserve"> </w:t>
      </w:r>
      <w:r>
        <w:rPr>
          <w:spacing w:val="-1"/>
        </w:rPr>
        <w:t>capacitor</w:t>
      </w:r>
      <w:r>
        <w:rPr>
          <w:spacing w:val="-13"/>
        </w:rPr>
        <w:t xml:space="preserve"> </w:t>
      </w:r>
      <w:r>
        <w:rPr>
          <w:spacing w:val="-1"/>
        </w:rPr>
        <w:t>and</w:t>
      </w:r>
      <w:r>
        <w:rPr>
          <w:spacing w:val="-11"/>
        </w:rPr>
        <w:t xml:space="preserve"> </w:t>
      </w:r>
      <w:r>
        <w:rPr>
          <w:spacing w:val="-1"/>
        </w:rPr>
        <w:t>inductor</w:t>
      </w:r>
      <w:r>
        <w:rPr>
          <w:spacing w:val="-13"/>
        </w:rPr>
        <w:t xml:space="preserve"> </w:t>
      </w:r>
      <w:r>
        <w:t>named</w:t>
      </w:r>
      <w:r>
        <w:rPr>
          <w:spacing w:val="-11"/>
        </w:rPr>
        <w:t xml:space="preserve"> </w:t>
      </w:r>
      <w:r>
        <w:t>Cr</w:t>
      </w:r>
      <w:r>
        <w:rPr>
          <w:spacing w:val="-13"/>
        </w:rPr>
        <w:t xml:space="preserve"> </w:t>
      </w:r>
      <w:r>
        <w:t>and</w:t>
      </w:r>
      <w:r>
        <w:rPr>
          <w:spacing w:val="-9"/>
        </w:rPr>
        <w:t xml:space="preserve"> </w:t>
      </w:r>
      <w:r>
        <w:t>Lr</w:t>
      </w:r>
      <w:r>
        <w:rPr>
          <w:spacing w:val="-13"/>
        </w:rPr>
        <w:t xml:space="preserve"> </w:t>
      </w:r>
      <w:r>
        <w:t>are</w:t>
      </w:r>
      <w:r>
        <w:rPr>
          <w:spacing w:val="-12"/>
        </w:rPr>
        <w:t xml:space="preserve"> </w:t>
      </w:r>
      <w:r>
        <w:t>resonant</w:t>
      </w:r>
      <w:r>
        <w:rPr>
          <w:spacing w:val="-12"/>
        </w:rPr>
        <w:t xml:space="preserve"> </w:t>
      </w:r>
      <w:r>
        <w:t>capacitor</w:t>
      </w:r>
      <w:r>
        <w:rPr>
          <w:spacing w:val="-12"/>
        </w:rPr>
        <w:t xml:space="preserve"> </w:t>
      </w:r>
      <w:r>
        <w:t>and</w:t>
      </w:r>
      <w:r>
        <w:rPr>
          <w:spacing w:val="-12"/>
        </w:rPr>
        <w:t xml:space="preserve"> </w:t>
      </w:r>
      <w:r>
        <w:t>resonant</w:t>
      </w:r>
      <w:r>
        <w:rPr>
          <w:spacing w:val="-57"/>
        </w:rPr>
        <w:t xml:space="preserve"> </w:t>
      </w:r>
      <w:r>
        <w:t>inductor, respectively. As stated before, these two components play a major role in the circuit</w:t>
      </w:r>
      <w:r>
        <w:rPr>
          <w:spacing w:val="1"/>
        </w:rPr>
        <w:t xml:space="preserve"> </w:t>
      </w:r>
      <w:r>
        <w:t>design, as they are crucial in creating the resonance condition and improving the performance of</w:t>
      </w:r>
      <w:r>
        <w:rPr>
          <w:spacing w:val="1"/>
        </w:rPr>
        <w:t xml:space="preserve"> </w:t>
      </w:r>
      <w:r>
        <w:t>the IPT system. The values of these components are calculated using a few equations that are</w:t>
      </w:r>
      <w:r>
        <w:rPr>
          <w:spacing w:val="1"/>
        </w:rPr>
        <w:t xml:space="preserve"> </w:t>
      </w:r>
      <w:r>
        <w:t>derived</w:t>
      </w:r>
      <w:r>
        <w:rPr>
          <w:spacing w:val="-1"/>
        </w:rPr>
        <w:t xml:space="preserve"> </w:t>
      </w:r>
      <w:r>
        <w:t>and discussed in the</w:t>
      </w:r>
      <w:r>
        <w:rPr>
          <w:spacing w:val="-1"/>
        </w:rPr>
        <w:t xml:space="preserve"> </w:t>
      </w:r>
      <w:r>
        <w:t>following</w:t>
      </w:r>
      <w:r>
        <w:rPr>
          <w:spacing w:val="-3"/>
        </w:rPr>
        <w:t xml:space="preserve"> </w:t>
      </w:r>
      <w:r>
        <w:t>chapter.</w:t>
      </w:r>
    </w:p>
    <w:p w:rsidR="00EB712A" w:rsidRDefault="008542D2">
      <w:pPr>
        <w:widowControl w:val="0"/>
        <w:autoSpaceDE w:val="0"/>
        <w:autoSpaceDN w:val="0"/>
        <w:spacing w:before="161" w:line="480" w:lineRule="auto"/>
        <w:ind w:left="160" w:right="677" w:firstLine="720"/>
        <w:jc w:val="both"/>
      </w:pPr>
      <w:r>
        <w:t>This system model uses the full bridge inverter design due to its simple and easy to</w:t>
      </w:r>
      <w:r>
        <w:rPr>
          <w:spacing w:val="1"/>
        </w:rPr>
        <w:t xml:space="preserve"> </w:t>
      </w:r>
      <w:r>
        <w:t>implement topology compared to the other inverter topologies and its ability to produce higher</w:t>
      </w:r>
      <w:r>
        <w:rPr>
          <w:spacing w:val="1"/>
        </w:rPr>
        <w:t xml:space="preserve"> </w:t>
      </w:r>
      <w:r>
        <w:t>voltages at the output. Also, the inductive coupling despite the limited transmission range, the</w:t>
      </w:r>
      <w:r>
        <w:rPr>
          <w:spacing w:val="1"/>
        </w:rPr>
        <w:t xml:space="preserve"> </w:t>
      </w:r>
      <w:r>
        <w:rPr>
          <w:spacing w:val="-1"/>
        </w:rPr>
        <w:t>charging</w:t>
      </w:r>
      <w:r>
        <w:rPr>
          <w:spacing w:val="-17"/>
        </w:rPr>
        <w:t xml:space="preserve"> </w:t>
      </w:r>
      <w:r>
        <w:rPr>
          <w:spacing w:val="-1"/>
        </w:rPr>
        <w:t>power</w:t>
      </w:r>
      <w:r>
        <w:rPr>
          <w:spacing w:val="-13"/>
        </w:rPr>
        <w:t xml:space="preserve"> </w:t>
      </w:r>
      <w:r>
        <w:rPr>
          <w:spacing w:val="-1"/>
        </w:rPr>
        <w:t>can</w:t>
      </w:r>
      <w:r>
        <w:rPr>
          <w:spacing w:val="-12"/>
        </w:rPr>
        <w:t xml:space="preserve"> </w:t>
      </w:r>
      <w:r>
        <w:t>be</w:t>
      </w:r>
      <w:r>
        <w:rPr>
          <w:spacing w:val="-16"/>
        </w:rPr>
        <w:t xml:space="preserve"> </w:t>
      </w:r>
      <w:r>
        <w:t>high</w:t>
      </w:r>
      <w:r>
        <w:rPr>
          <w:spacing w:val="-12"/>
        </w:rPr>
        <w:t xml:space="preserve"> </w:t>
      </w:r>
      <w:r>
        <w:t>when</w:t>
      </w:r>
      <w:r>
        <w:rPr>
          <w:spacing w:val="-15"/>
        </w:rPr>
        <w:t xml:space="preserve"> </w:t>
      </w:r>
      <w:r>
        <w:t>the</w:t>
      </w:r>
      <w:r>
        <w:rPr>
          <w:spacing w:val="-13"/>
        </w:rPr>
        <w:t xml:space="preserve"> </w:t>
      </w:r>
      <w:r>
        <w:t>transmission</w:t>
      </w:r>
      <w:r>
        <w:rPr>
          <w:spacing w:val="-12"/>
        </w:rPr>
        <w:t xml:space="preserve"> </w:t>
      </w:r>
      <w:r>
        <w:t>distance</w:t>
      </w:r>
      <w:r>
        <w:rPr>
          <w:spacing w:val="-16"/>
        </w:rPr>
        <w:t xml:space="preserve"> </w:t>
      </w:r>
      <w:r>
        <w:t>is</w:t>
      </w:r>
      <w:r>
        <w:rPr>
          <w:spacing w:val="-15"/>
        </w:rPr>
        <w:t xml:space="preserve"> </w:t>
      </w:r>
      <w:r>
        <w:t>less</w:t>
      </w:r>
      <w:r>
        <w:rPr>
          <w:spacing w:val="-15"/>
        </w:rPr>
        <w:t xml:space="preserve"> </w:t>
      </w:r>
      <w:r>
        <w:t>than</w:t>
      </w:r>
      <w:r>
        <w:rPr>
          <w:spacing w:val="-15"/>
        </w:rPr>
        <w:t xml:space="preserve"> </w:t>
      </w:r>
      <w:r>
        <w:t>the</w:t>
      </w:r>
      <w:r>
        <w:rPr>
          <w:spacing w:val="-13"/>
        </w:rPr>
        <w:t xml:space="preserve"> </w:t>
      </w:r>
      <w:r>
        <w:t>coil</w:t>
      </w:r>
      <w:r>
        <w:rPr>
          <w:spacing w:val="-14"/>
        </w:rPr>
        <w:t xml:space="preserve"> </w:t>
      </w:r>
      <w:r>
        <w:t>diameter.</w:t>
      </w:r>
      <w:r>
        <w:rPr>
          <w:spacing w:val="-15"/>
        </w:rPr>
        <w:t xml:space="preserve"> </w:t>
      </w:r>
      <w:r>
        <w:t>However,</w:t>
      </w:r>
      <w:r>
        <w:rPr>
          <w:spacing w:val="-57"/>
        </w:rPr>
        <w:t xml:space="preserve"> </w:t>
      </w:r>
      <w:r>
        <w:t>resonant systems are used to improve the transferring ability and the usage of magnetic resonant</w:t>
      </w:r>
      <w:r>
        <w:rPr>
          <w:spacing w:val="1"/>
        </w:rPr>
        <w:t xml:space="preserve"> </w:t>
      </w:r>
      <w:r>
        <w:t>systems are proved to increase the inductive power transfer systems’ performance by attaining</w:t>
      </w:r>
      <w:r>
        <w:rPr>
          <w:spacing w:val="1"/>
        </w:rPr>
        <w:t xml:space="preserve"> </w:t>
      </w:r>
      <w:r>
        <w:t>90%</w:t>
      </w:r>
      <w:r>
        <w:rPr>
          <w:spacing w:val="-9"/>
        </w:rPr>
        <w:t xml:space="preserve"> </w:t>
      </w:r>
      <w:r>
        <w:t>efficiency</w:t>
      </w:r>
      <w:r>
        <w:rPr>
          <w:spacing w:val="-11"/>
        </w:rPr>
        <w:t xml:space="preserve"> </w:t>
      </w:r>
      <w:r>
        <w:t>when</w:t>
      </w:r>
      <w:r>
        <w:rPr>
          <w:spacing w:val="-8"/>
        </w:rPr>
        <w:t xml:space="preserve"> </w:t>
      </w:r>
      <w:r>
        <w:t>the</w:t>
      </w:r>
      <w:r>
        <w:rPr>
          <w:spacing w:val="-7"/>
        </w:rPr>
        <w:t xml:space="preserve"> </w:t>
      </w:r>
      <w:r>
        <w:t>transmitting</w:t>
      </w:r>
      <w:r>
        <w:rPr>
          <w:spacing w:val="-10"/>
        </w:rPr>
        <w:t xml:space="preserve"> </w:t>
      </w:r>
      <w:r>
        <w:t>distance</w:t>
      </w:r>
      <w:r>
        <w:rPr>
          <w:spacing w:val="-10"/>
        </w:rPr>
        <w:t xml:space="preserve"> </w:t>
      </w:r>
      <w:r>
        <w:t>is</w:t>
      </w:r>
      <w:r>
        <w:rPr>
          <w:spacing w:val="-7"/>
        </w:rPr>
        <w:t xml:space="preserve"> </w:t>
      </w:r>
      <w:r>
        <w:t>up</w:t>
      </w:r>
      <w:r>
        <w:rPr>
          <w:spacing w:val="-9"/>
        </w:rPr>
        <w:t xml:space="preserve"> </w:t>
      </w:r>
      <w:r>
        <w:t>to</w:t>
      </w:r>
      <w:r>
        <w:rPr>
          <w:spacing w:val="-8"/>
        </w:rPr>
        <w:t xml:space="preserve"> </w:t>
      </w:r>
      <w:r>
        <w:t>a</w:t>
      </w:r>
      <w:r>
        <w:rPr>
          <w:spacing w:val="-10"/>
        </w:rPr>
        <w:t xml:space="preserve"> </w:t>
      </w:r>
      <w:r>
        <w:t>meter</w:t>
      </w:r>
      <w:r>
        <w:rPr>
          <w:spacing w:val="-8"/>
        </w:rPr>
        <w:t xml:space="preserve"> </w:t>
      </w:r>
      <w:r>
        <w:t>[34].</w:t>
      </w:r>
      <w:r>
        <w:rPr>
          <w:spacing w:val="-9"/>
        </w:rPr>
        <w:t xml:space="preserve"> </w:t>
      </w:r>
      <w:r>
        <w:t>Using</w:t>
      </w:r>
      <w:r>
        <w:rPr>
          <w:spacing w:val="-10"/>
        </w:rPr>
        <w:t xml:space="preserve"> </w:t>
      </w:r>
      <w:r>
        <w:t>these</w:t>
      </w:r>
      <w:r>
        <w:rPr>
          <w:spacing w:val="-10"/>
        </w:rPr>
        <w:t xml:space="preserve"> </w:t>
      </w:r>
      <w:r>
        <w:t>different</w:t>
      </w:r>
      <w:r>
        <w:rPr>
          <w:spacing w:val="-7"/>
        </w:rPr>
        <w:t xml:space="preserve"> </w:t>
      </w:r>
      <w:r>
        <w:t>modules</w:t>
      </w:r>
      <w:r>
        <w:rPr>
          <w:spacing w:val="-58"/>
        </w:rPr>
        <w:t xml:space="preserve"> </w:t>
      </w:r>
      <w:r>
        <w:t>with</w:t>
      </w:r>
      <w:r>
        <w:rPr>
          <w:spacing w:val="-1"/>
        </w:rPr>
        <w:t xml:space="preserve"> </w:t>
      </w:r>
      <w:r>
        <w:t>the</w:t>
      </w:r>
      <w:r>
        <w:rPr>
          <w:spacing w:val="-1"/>
        </w:rPr>
        <w:t xml:space="preserve"> </w:t>
      </w:r>
      <w:r>
        <w:t>stated advantages</w:t>
      </w:r>
      <w:r>
        <w:rPr>
          <w:spacing w:val="-1"/>
        </w:rPr>
        <w:t xml:space="preserve"> </w:t>
      </w:r>
      <w:r>
        <w:t>can increase</w:t>
      </w:r>
      <w:r>
        <w:rPr>
          <w:spacing w:val="-1"/>
        </w:rPr>
        <w:t xml:space="preserve"> </w:t>
      </w:r>
      <w:r>
        <w:t>the</w:t>
      </w:r>
      <w:r>
        <w:rPr>
          <w:spacing w:val="-1"/>
        </w:rPr>
        <w:t xml:space="preserve"> </w:t>
      </w:r>
      <w:r>
        <w:t>performance</w:t>
      </w:r>
      <w:r>
        <w:rPr>
          <w:spacing w:val="-2"/>
        </w:rPr>
        <w:t xml:space="preserve"> </w:t>
      </w:r>
      <w:r>
        <w:t>of</w:t>
      </w:r>
      <w:r>
        <w:rPr>
          <w:spacing w:val="-1"/>
        </w:rPr>
        <w:t xml:space="preserve"> </w:t>
      </w:r>
      <w:r>
        <w:t>this system model.</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8" w:line="480" w:lineRule="auto"/>
        <w:ind w:left="1746" w:right="2266" w:firstLine="2303"/>
        <w:outlineLvl w:val="0"/>
        <w:rPr>
          <w:b/>
          <w:bCs/>
          <w:sz w:val="28"/>
          <w:szCs w:val="28"/>
        </w:rPr>
      </w:pPr>
      <w:r>
        <w:rPr>
          <w:b/>
          <w:bCs/>
          <w:sz w:val="28"/>
          <w:szCs w:val="28"/>
        </w:rPr>
        <w:lastRenderedPageBreak/>
        <w:t>CHAPTER</w:t>
      </w:r>
      <w:r>
        <w:rPr>
          <w:b/>
          <w:bCs/>
          <w:spacing w:val="70"/>
          <w:sz w:val="28"/>
          <w:szCs w:val="28"/>
        </w:rPr>
        <w:t xml:space="preserve"> </w:t>
      </w:r>
      <w:r>
        <w:rPr>
          <w:b/>
          <w:bCs/>
          <w:sz w:val="28"/>
          <w:szCs w:val="28"/>
        </w:rPr>
        <w:t>3</w:t>
      </w:r>
      <w:r>
        <w:rPr>
          <w:b/>
          <w:bCs/>
          <w:spacing w:val="1"/>
          <w:sz w:val="28"/>
          <w:szCs w:val="28"/>
        </w:rPr>
        <w:t xml:space="preserve"> </w:t>
      </w:r>
      <w:r w:rsidRPr="00DF1B75">
        <w:rPr>
          <w:b/>
          <w:bCs/>
          <w:sz w:val="28"/>
          <w:szCs w:val="28"/>
          <w:u w:val="single"/>
        </w:rPr>
        <w:t>CALCULATIONS</w:t>
      </w:r>
      <w:r w:rsidRPr="00DF1B75">
        <w:rPr>
          <w:b/>
          <w:bCs/>
          <w:spacing w:val="-6"/>
          <w:sz w:val="28"/>
          <w:szCs w:val="28"/>
          <w:u w:val="single"/>
        </w:rPr>
        <w:t xml:space="preserve"> </w:t>
      </w:r>
      <w:r w:rsidRPr="00DF1B75">
        <w:rPr>
          <w:b/>
          <w:bCs/>
          <w:sz w:val="28"/>
          <w:szCs w:val="28"/>
          <w:u w:val="single"/>
        </w:rPr>
        <w:t>AND</w:t>
      </w:r>
      <w:r w:rsidRPr="00DF1B75">
        <w:rPr>
          <w:b/>
          <w:bCs/>
          <w:spacing w:val="-7"/>
          <w:sz w:val="28"/>
          <w:szCs w:val="28"/>
          <w:u w:val="single"/>
        </w:rPr>
        <w:t xml:space="preserve"> </w:t>
      </w:r>
      <w:r w:rsidRPr="00DF1B75">
        <w:rPr>
          <w:b/>
          <w:bCs/>
          <w:sz w:val="28"/>
          <w:szCs w:val="28"/>
          <w:u w:val="single"/>
        </w:rPr>
        <w:t>SIMULATION</w:t>
      </w:r>
      <w:r w:rsidRPr="00DF1B75">
        <w:rPr>
          <w:b/>
          <w:bCs/>
          <w:spacing w:val="-7"/>
          <w:sz w:val="28"/>
          <w:szCs w:val="28"/>
          <w:u w:val="single"/>
        </w:rPr>
        <w:t xml:space="preserve"> </w:t>
      </w:r>
      <w:r w:rsidRPr="00DF1B75">
        <w:rPr>
          <w:b/>
          <w:bCs/>
          <w:sz w:val="28"/>
          <w:szCs w:val="28"/>
          <w:u w:val="single"/>
        </w:rPr>
        <w:t>RESULTS</w:t>
      </w:r>
    </w:p>
    <w:p w:rsidR="00EB712A" w:rsidRDefault="008542D2" w:rsidP="00DF1B75">
      <w:pPr>
        <w:widowControl w:val="0"/>
        <w:tabs>
          <w:tab w:val="left" w:pos="520"/>
        </w:tabs>
        <w:autoSpaceDE w:val="0"/>
        <w:autoSpaceDN w:val="0"/>
        <w:ind w:left="140"/>
        <w:outlineLvl w:val="2"/>
        <w:rPr>
          <w:b/>
          <w:bCs/>
        </w:rPr>
      </w:pPr>
      <w:r>
        <w:rPr>
          <w:b/>
          <w:bCs/>
        </w:rPr>
        <w:t xml:space="preserve">3.1 </w:t>
      </w:r>
      <w:r w:rsidR="000C7EA8">
        <w:rPr>
          <w:b/>
          <w:bCs/>
        </w:rPr>
        <w:t>Derivation</w:t>
      </w:r>
      <w:r w:rsidR="000C7EA8">
        <w:rPr>
          <w:b/>
          <w:bCs/>
          <w:spacing w:val="-3"/>
        </w:rPr>
        <w:t xml:space="preserve"> </w:t>
      </w:r>
      <w:r w:rsidR="000C7EA8">
        <w:rPr>
          <w:b/>
          <w:bCs/>
        </w:rPr>
        <w:t>of</w:t>
      </w:r>
      <w:r w:rsidR="000C7EA8">
        <w:rPr>
          <w:b/>
          <w:bCs/>
          <w:spacing w:val="-1"/>
        </w:rPr>
        <w:t xml:space="preserve"> </w:t>
      </w:r>
      <w:r w:rsidR="000C7EA8">
        <w:rPr>
          <w:b/>
          <w:bCs/>
        </w:rPr>
        <w:t>Equations</w:t>
      </w:r>
    </w:p>
    <w:p w:rsidR="00EB712A" w:rsidRDefault="00EB712A">
      <w:pPr>
        <w:widowControl w:val="0"/>
        <w:autoSpaceDE w:val="0"/>
        <w:autoSpaceDN w:val="0"/>
        <w:spacing w:before="6"/>
        <w:rPr>
          <w:b/>
          <w:sz w:val="37"/>
        </w:rPr>
      </w:pPr>
    </w:p>
    <w:p w:rsidR="00EB712A" w:rsidRDefault="008542D2">
      <w:pPr>
        <w:widowControl w:val="0"/>
        <w:autoSpaceDE w:val="0"/>
        <w:autoSpaceDN w:val="0"/>
        <w:spacing w:line="480" w:lineRule="auto"/>
        <w:ind w:left="160" w:right="676" w:firstLine="720"/>
        <w:jc w:val="both"/>
      </w:pPr>
      <w:r>
        <w:t>A few equations are derived to calculate the theoretical values of the main circuit. In the</w:t>
      </w:r>
      <w:r>
        <w:rPr>
          <w:spacing w:val="1"/>
        </w:rPr>
        <w:t xml:space="preserve"> </w:t>
      </w:r>
      <w:r>
        <w:t>main</w:t>
      </w:r>
      <w:r>
        <w:rPr>
          <w:spacing w:val="-1"/>
        </w:rPr>
        <w:t xml:space="preserve"> </w:t>
      </w:r>
      <w:r>
        <w:t>circuit diagram, there</w:t>
      </w:r>
      <w:r>
        <w:rPr>
          <w:spacing w:val="-1"/>
        </w:rPr>
        <w:t xml:space="preserve"> </w:t>
      </w:r>
      <w:r>
        <w:t>is a</w:t>
      </w:r>
      <w:r>
        <w:rPr>
          <w:spacing w:val="-1"/>
        </w:rPr>
        <w:t xml:space="preserve"> </w:t>
      </w:r>
      <w:r>
        <w:t>load</w:t>
      </w:r>
      <w:r>
        <w:rPr>
          <w:spacing w:val="2"/>
        </w:rPr>
        <w:t xml:space="preserve"> </w:t>
      </w:r>
      <w:r>
        <w:rPr>
          <w:rFonts w:ascii="Cambria Math" w:eastAsia="Cambria Math"/>
        </w:rPr>
        <w:t>𝑅</w:t>
      </w:r>
      <w:r>
        <w:rPr>
          <w:rFonts w:ascii="Cambria Math" w:eastAsia="Cambria Math"/>
          <w:vertAlign w:val="subscript"/>
        </w:rPr>
        <w:t>𝑙</w:t>
      </w:r>
      <w:r>
        <w:rPr>
          <w:rFonts w:ascii="Cambria Math" w:eastAsia="Cambria Math"/>
          <w:spacing w:val="23"/>
        </w:rPr>
        <w:t xml:space="preserve"> </w:t>
      </w:r>
      <w:r>
        <w:t>on the</w:t>
      </w:r>
      <w:r>
        <w:rPr>
          <w:spacing w:val="-1"/>
        </w:rPr>
        <w:t xml:space="preserve"> </w:t>
      </w:r>
      <w:r>
        <w:t>secondary</w:t>
      </w:r>
      <w:r>
        <w:rPr>
          <w:spacing w:val="-5"/>
        </w:rPr>
        <w:t xml:space="preserve"> </w:t>
      </w:r>
      <w:r>
        <w:t>side</w:t>
      </w:r>
      <w:r>
        <w:rPr>
          <w:spacing w:val="-1"/>
        </w:rPr>
        <w:t xml:space="preserve"> </w:t>
      </w:r>
      <w:r>
        <w:t>of</w:t>
      </w:r>
      <w:r>
        <w:rPr>
          <w:spacing w:val="-2"/>
        </w:rPr>
        <w:t xml:space="preserve"> </w:t>
      </w:r>
      <w:r>
        <w:t>the</w:t>
      </w:r>
      <w:r>
        <w:rPr>
          <w:spacing w:val="-1"/>
        </w:rPr>
        <w:t xml:space="preserve"> </w:t>
      </w:r>
      <w:r>
        <w:t>transformer.</w:t>
      </w:r>
    </w:p>
    <w:p w:rsidR="00EB712A" w:rsidRDefault="007D37BD">
      <w:pPr>
        <w:widowControl w:val="0"/>
        <w:autoSpaceDE w:val="0"/>
        <w:autoSpaceDN w:val="0"/>
        <w:spacing w:before="160" w:line="482" w:lineRule="auto"/>
        <w:ind w:left="159" w:right="676" w:firstLine="720"/>
        <w:jc w:val="both"/>
      </w:pPr>
      <w:r w:rsidRPr="007D37BD">
        <w:pict>
          <v:shapetype id="_x0000_t202" coordsize="21600,21600" o:spt="202" path="m,l,21600r21600,l21600,xe">
            <v:stroke joinstyle="miter"/>
            <v:path gradientshapeok="t" o:connecttype="rect"/>
          </v:shapetype>
          <v:shape id="_x0000_s3205" type="#_x0000_t202" style="position:absolute;left:0;text-align:left;margin-left:92.4pt;margin-top:70.9pt;width:3.05pt;height:8.55pt;z-index:-251597824;mso-position-horizontal-relative:page" filled="f" stroked="f">
            <v:textbox inset="0,0,0,0">
              <w:txbxContent>
                <w:p w:rsidR="0018569E" w:rsidRDefault="0018569E">
                  <w:pPr>
                    <w:spacing w:line="170" w:lineRule="exact"/>
                    <w:rPr>
                      <w:rFonts w:ascii="Cambria Math" w:eastAsia="Cambria Math"/>
                      <w:sz w:val="17"/>
                    </w:rPr>
                  </w:pPr>
                  <w:r>
                    <w:rPr>
                      <w:rFonts w:ascii="Cambria Math" w:eastAsia="Cambria Math"/>
                      <w:w w:val="110"/>
                      <w:sz w:val="17"/>
                    </w:rPr>
                    <w:t>𝑙</w:t>
                  </w:r>
                </w:p>
              </w:txbxContent>
            </v:textbox>
            <w10:wrap anchorx="page"/>
          </v:shape>
        </w:pict>
      </w:r>
      <w:r w:rsidR="000C7EA8">
        <w:t>To simply the calculation, the transformer can be eliminated by referring the load resistor</w:t>
      </w:r>
      <w:r w:rsidR="000C7EA8">
        <w:rPr>
          <w:spacing w:val="1"/>
        </w:rPr>
        <w:t xml:space="preserve"> </w:t>
      </w:r>
      <w:r w:rsidR="000C7EA8">
        <w:rPr>
          <w:spacing w:val="-1"/>
        </w:rPr>
        <w:t>onto</w:t>
      </w:r>
      <w:r w:rsidR="000C7EA8">
        <w:rPr>
          <w:spacing w:val="-15"/>
        </w:rPr>
        <w:t xml:space="preserve"> </w:t>
      </w:r>
      <w:r w:rsidR="000C7EA8">
        <w:t>the</w:t>
      </w:r>
      <w:r w:rsidR="000C7EA8">
        <w:rPr>
          <w:spacing w:val="-16"/>
        </w:rPr>
        <w:t xml:space="preserve"> </w:t>
      </w:r>
      <w:r w:rsidR="000C7EA8">
        <w:t>primary</w:t>
      </w:r>
      <w:r w:rsidR="000C7EA8">
        <w:rPr>
          <w:spacing w:val="-20"/>
        </w:rPr>
        <w:t xml:space="preserve"> </w:t>
      </w:r>
      <w:r w:rsidR="000C7EA8">
        <w:t>side</w:t>
      </w:r>
      <w:r w:rsidR="000C7EA8">
        <w:rPr>
          <w:spacing w:val="-13"/>
        </w:rPr>
        <w:t xml:space="preserve"> </w:t>
      </w:r>
      <w:r w:rsidR="000C7EA8">
        <w:t>as</w:t>
      </w:r>
      <w:r w:rsidR="000C7EA8">
        <w:rPr>
          <w:spacing w:val="-15"/>
        </w:rPr>
        <w:t xml:space="preserve"> </w:t>
      </w:r>
      <w:r w:rsidR="000C7EA8">
        <w:t>shown</w:t>
      </w:r>
      <w:r w:rsidR="000C7EA8">
        <w:rPr>
          <w:spacing w:val="-15"/>
        </w:rPr>
        <w:t xml:space="preserve"> </w:t>
      </w:r>
      <w:r w:rsidR="000C7EA8">
        <w:t>in</w:t>
      </w:r>
      <w:r w:rsidR="000C7EA8">
        <w:rPr>
          <w:spacing w:val="-12"/>
        </w:rPr>
        <w:t xml:space="preserve"> </w:t>
      </w:r>
      <w:r w:rsidR="000C7EA8">
        <w:t>Fig</w:t>
      </w:r>
      <w:r w:rsidR="000C7EA8">
        <w:rPr>
          <w:spacing w:val="-15"/>
        </w:rPr>
        <w:t xml:space="preserve"> </w:t>
      </w:r>
      <w:r w:rsidR="000C7EA8">
        <w:t>5.</w:t>
      </w:r>
      <w:r w:rsidR="000C7EA8">
        <w:rPr>
          <w:spacing w:val="-12"/>
        </w:rPr>
        <w:t xml:space="preserve"> </w:t>
      </w:r>
      <w:r w:rsidR="000C7EA8">
        <w:t>The</w:t>
      </w:r>
      <w:r w:rsidR="000C7EA8">
        <w:rPr>
          <w:spacing w:val="-13"/>
        </w:rPr>
        <w:t xml:space="preserve"> </w:t>
      </w:r>
      <w:r w:rsidR="000C7EA8">
        <w:t>resistor</w:t>
      </w:r>
      <w:r w:rsidR="000C7EA8">
        <w:rPr>
          <w:spacing w:val="-16"/>
        </w:rPr>
        <w:t xml:space="preserve"> </w:t>
      </w:r>
      <w:r w:rsidR="000C7EA8">
        <w:t>that</w:t>
      </w:r>
      <w:r w:rsidR="000C7EA8">
        <w:rPr>
          <w:spacing w:val="-14"/>
        </w:rPr>
        <w:t xml:space="preserve"> </w:t>
      </w:r>
      <w:r w:rsidR="000C7EA8">
        <w:t>is</w:t>
      </w:r>
      <w:r w:rsidR="000C7EA8">
        <w:rPr>
          <w:spacing w:val="-12"/>
        </w:rPr>
        <w:t xml:space="preserve"> </w:t>
      </w:r>
      <w:r w:rsidR="000C7EA8">
        <w:t>referred</w:t>
      </w:r>
      <w:r w:rsidR="000C7EA8">
        <w:rPr>
          <w:spacing w:val="-15"/>
        </w:rPr>
        <w:t xml:space="preserve"> </w:t>
      </w:r>
      <w:r w:rsidR="000C7EA8">
        <w:t>to</w:t>
      </w:r>
      <w:r w:rsidR="000C7EA8">
        <w:rPr>
          <w:spacing w:val="-12"/>
        </w:rPr>
        <w:t xml:space="preserve"> </w:t>
      </w:r>
      <w:r w:rsidR="000C7EA8">
        <w:t>the</w:t>
      </w:r>
      <w:r w:rsidR="000C7EA8">
        <w:rPr>
          <w:spacing w:val="-16"/>
        </w:rPr>
        <w:t xml:space="preserve"> </w:t>
      </w:r>
      <w:r w:rsidR="000C7EA8">
        <w:t>primary</w:t>
      </w:r>
      <w:r w:rsidR="000C7EA8">
        <w:rPr>
          <w:spacing w:val="-17"/>
        </w:rPr>
        <w:t xml:space="preserve"> </w:t>
      </w:r>
      <w:r w:rsidR="000C7EA8">
        <w:t>side</w:t>
      </w:r>
      <w:r w:rsidR="000C7EA8">
        <w:rPr>
          <w:spacing w:val="-13"/>
        </w:rPr>
        <w:t xml:space="preserve"> </w:t>
      </w:r>
      <w:r w:rsidR="000C7EA8">
        <w:t>is</w:t>
      </w:r>
      <w:r w:rsidR="000C7EA8">
        <w:rPr>
          <w:spacing w:val="-15"/>
        </w:rPr>
        <w:t xml:space="preserve"> </w:t>
      </w:r>
      <w:r w:rsidR="000C7EA8">
        <w:t>addressed</w:t>
      </w:r>
      <w:r w:rsidR="000C7EA8">
        <w:rPr>
          <w:spacing w:val="-58"/>
        </w:rPr>
        <w:t xml:space="preserve"> </w:t>
      </w:r>
      <w:r w:rsidR="000C7EA8">
        <w:t xml:space="preserve">as </w:t>
      </w:r>
      <w:r w:rsidR="000C7EA8">
        <w:rPr>
          <w:rFonts w:ascii="Cambria Math" w:eastAsia="Cambria Math" w:hAnsi="Cambria Math"/>
        </w:rPr>
        <w:t>𝑅</w:t>
      </w:r>
      <w:r w:rsidR="000C7EA8">
        <w:rPr>
          <w:rFonts w:ascii="Cambria Math" w:eastAsia="Cambria Math" w:hAnsi="Cambria Math"/>
          <w:vertAlign w:val="superscript"/>
        </w:rPr>
        <w:t>′</w:t>
      </w:r>
      <w:r w:rsidR="000C7EA8">
        <w:t>.</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spacing w:before="10"/>
        <w:rPr>
          <w:sz w:val="15"/>
        </w:rPr>
      </w:pPr>
      <w:r>
        <w:rPr>
          <w:noProof/>
          <w:lang w:val="en-GB" w:eastAsia="en-GB" w:bidi="hi-IN"/>
        </w:rPr>
        <w:drawing>
          <wp:anchor distT="0" distB="0" distL="0" distR="0" simplePos="0" relativeHeight="251662336" behindDoc="0" locked="0" layoutInCell="1" allowOverlap="1">
            <wp:simplePos x="0" y="0"/>
            <wp:positionH relativeFrom="page">
              <wp:posOffset>1095420</wp:posOffset>
            </wp:positionH>
            <wp:positionV relativeFrom="paragraph">
              <wp:posOffset>140872</wp:posOffset>
            </wp:positionV>
            <wp:extent cx="5969162" cy="34290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22" cstate="print"/>
                    <a:stretch>
                      <a:fillRect/>
                    </a:stretch>
                  </pic:blipFill>
                  <pic:spPr>
                    <a:xfrm>
                      <a:off x="0" y="0"/>
                      <a:ext cx="5969162" cy="3429000"/>
                    </a:xfrm>
                    <a:prstGeom prst="rect">
                      <a:avLst/>
                    </a:prstGeom>
                  </pic:spPr>
                </pic:pic>
              </a:graphicData>
            </a:graphic>
          </wp:anchor>
        </w:drawing>
      </w:r>
    </w:p>
    <w:p w:rsidR="00EB712A" w:rsidRDefault="00EB712A">
      <w:pPr>
        <w:widowControl w:val="0"/>
        <w:autoSpaceDE w:val="0"/>
        <w:autoSpaceDN w:val="0"/>
        <w:rPr>
          <w:sz w:val="28"/>
        </w:rPr>
      </w:pPr>
    </w:p>
    <w:p w:rsidR="00EB712A" w:rsidRDefault="008542D2">
      <w:pPr>
        <w:widowControl w:val="0"/>
        <w:autoSpaceDE w:val="0"/>
        <w:autoSpaceDN w:val="0"/>
        <w:spacing w:before="162"/>
        <w:ind w:left="2248"/>
        <w:rPr>
          <w:sz w:val="20"/>
          <w:szCs w:val="22"/>
        </w:rPr>
      </w:pPr>
      <w:r>
        <w:rPr>
          <w:sz w:val="20"/>
          <w:szCs w:val="22"/>
        </w:rPr>
        <w:t>Fig</w:t>
      </w:r>
      <w:r>
        <w:rPr>
          <w:spacing w:val="-4"/>
          <w:sz w:val="20"/>
          <w:szCs w:val="22"/>
        </w:rPr>
        <w:t xml:space="preserve"> </w:t>
      </w:r>
      <w:r>
        <w:rPr>
          <w:sz w:val="20"/>
          <w:szCs w:val="22"/>
        </w:rPr>
        <w:t>5:</w:t>
      </w:r>
      <w:r>
        <w:rPr>
          <w:spacing w:val="-3"/>
          <w:sz w:val="20"/>
          <w:szCs w:val="22"/>
        </w:rPr>
        <w:t xml:space="preserve"> </w:t>
      </w:r>
      <w:r>
        <w:rPr>
          <w:sz w:val="20"/>
          <w:szCs w:val="22"/>
        </w:rPr>
        <w:t>Main</w:t>
      </w:r>
      <w:r>
        <w:rPr>
          <w:spacing w:val="-3"/>
          <w:sz w:val="20"/>
          <w:szCs w:val="22"/>
        </w:rPr>
        <w:t xml:space="preserve"> </w:t>
      </w:r>
      <w:r>
        <w:rPr>
          <w:sz w:val="20"/>
          <w:szCs w:val="22"/>
        </w:rPr>
        <w:t>circuit</w:t>
      </w:r>
      <w:r>
        <w:rPr>
          <w:spacing w:val="-1"/>
          <w:sz w:val="20"/>
          <w:szCs w:val="22"/>
        </w:rPr>
        <w:t xml:space="preserve"> </w:t>
      </w:r>
      <w:r>
        <w:rPr>
          <w:sz w:val="20"/>
          <w:szCs w:val="22"/>
        </w:rPr>
        <w:t>with</w:t>
      </w:r>
      <w:r>
        <w:rPr>
          <w:spacing w:val="-3"/>
          <w:sz w:val="20"/>
          <w:szCs w:val="22"/>
        </w:rPr>
        <w:t xml:space="preserve"> </w:t>
      </w:r>
      <w:r>
        <w:rPr>
          <w:sz w:val="20"/>
          <w:szCs w:val="22"/>
        </w:rPr>
        <w:t>load</w:t>
      </w:r>
      <w:r>
        <w:rPr>
          <w:spacing w:val="-2"/>
          <w:sz w:val="20"/>
          <w:szCs w:val="22"/>
        </w:rPr>
        <w:t xml:space="preserve"> </w:t>
      </w:r>
      <w:r>
        <w:rPr>
          <w:sz w:val="20"/>
          <w:szCs w:val="22"/>
        </w:rPr>
        <w:t>resistor</w:t>
      </w:r>
      <w:r>
        <w:rPr>
          <w:spacing w:val="-1"/>
          <w:sz w:val="20"/>
          <w:szCs w:val="22"/>
        </w:rPr>
        <w:t xml:space="preserve"> </w:t>
      </w:r>
      <w:r>
        <w:rPr>
          <w:sz w:val="20"/>
          <w:szCs w:val="22"/>
        </w:rPr>
        <w:t>referred</w:t>
      </w:r>
      <w:r>
        <w:rPr>
          <w:spacing w:val="-2"/>
          <w:sz w:val="20"/>
          <w:szCs w:val="22"/>
        </w:rPr>
        <w:t xml:space="preserve"> </w:t>
      </w:r>
      <w:r>
        <w:rPr>
          <w:sz w:val="20"/>
          <w:szCs w:val="22"/>
        </w:rPr>
        <w:t>to</w:t>
      </w:r>
      <w:r>
        <w:rPr>
          <w:spacing w:val="-2"/>
          <w:sz w:val="20"/>
          <w:szCs w:val="22"/>
        </w:rPr>
        <w:t xml:space="preserve"> </w:t>
      </w:r>
      <w:r>
        <w:rPr>
          <w:sz w:val="20"/>
          <w:szCs w:val="22"/>
        </w:rPr>
        <w:t>the</w:t>
      </w:r>
      <w:r>
        <w:rPr>
          <w:spacing w:val="-2"/>
          <w:sz w:val="20"/>
          <w:szCs w:val="22"/>
        </w:rPr>
        <w:t xml:space="preserve"> </w:t>
      </w:r>
      <w:r>
        <w:rPr>
          <w:sz w:val="20"/>
          <w:szCs w:val="22"/>
        </w:rPr>
        <w:t>primary</w:t>
      </w:r>
      <w:r>
        <w:rPr>
          <w:spacing w:val="-4"/>
          <w:sz w:val="20"/>
          <w:szCs w:val="22"/>
        </w:rPr>
        <w:t xml:space="preserve"> </w:t>
      </w:r>
      <w:r>
        <w:rPr>
          <w:sz w:val="20"/>
          <w:szCs w:val="22"/>
        </w:rPr>
        <w:t>side</w:t>
      </w:r>
    </w:p>
    <w:p w:rsidR="00EB712A" w:rsidRDefault="00EB712A">
      <w:pPr>
        <w:widowControl w:val="0"/>
        <w:autoSpaceDE w:val="0"/>
        <w:autoSpaceDN w:val="0"/>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59" w:right="681" w:firstLine="720"/>
        <w:jc w:val="both"/>
      </w:pPr>
      <w:r>
        <w:lastRenderedPageBreak/>
        <w:t>By</w:t>
      </w:r>
      <w:r>
        <w:rPr>
          <w:spacing w:val="-9"/>
        </w:rPr>
        <w:t xml:space="preserve"> </w:t>
      </w:r>
      <w:r>
        <w:t>following</w:t>
      </w:r>
      <w:r>
        <w:rPr>
          <w:spacing w:val="-6"/>
        </w:rPr>
        <w:t xml:space="preserve"> </w:t>
      </w:r>
      <w:r>
        <w:t>the</w:t>
      </w:r>
      <w:r>
        <w:rPr>
          <w:spacing w:val="-1"/>
        </w:rPr>
        <w:t xml:space="preserve"> </w:t>
      </w:r>
      <w:r>
        <w:t>basic</w:t>
      </w:r>
      <w:r>
        <w:rPr>
          <w:spacing w:val="-2"/>
        </w:rPr>
        <w:t xml:space="preserve"> </w:t>
      </w:r>
      <w:r>
        <w:t>concepts</w:t>
      </w:r>
      <w:r>
        <w:rPr>
          <w:spacing w:val="-4"/>
        </w:rPr>
        <w:t xml:space="preserve"> </w:t>
      </w:r>
      <w:r>
        <w:t>of</w:t>
      </w:r>
      <w:r>
        <w:rPr>
          <w:spacing w:val="-1"/>
        </w:rPr>
        <w:t xml:space="preserve"> </w:t>
      </w:r>
      <w:r>
        <w:t>a</w:t>
      </w:r>
      <w:r>
        <w:rPr>
          <w:spacing w:val="-2"/>
        </w:rPr>
        <w:t xml:space="preserve"> </w:t>
      </w:r>
      <w:r>
        <w:t>resonant</w:t>
      </w:r>
      <w:r>
        <w:rPr>
          <w:spacing w:val="-1"/>
        </w:rPr>
        <w:t xml:space="preserve"> </w:t>
      </w:r>
      <w:r>
        <w:t>circuit,</w:t>
      </w:r>
      <w:r>
        <w:rPr>
          <w:spacing w:val="-3"/>
        </w:rPr>
        <w:t xml:space="preserve"> </w:t>
      </w:r>
      <w:r>
        <w:t>the</w:t>
      </w:r>
      <w:r>
        <w:rPr>
          <w:spacing w:val="-5"/>
        </w:rPr>
        <w:t xml:space="preserve"> </w:t>
      </w:r>
      <w:r>
        <w:t>equations</w:t>
      </w:r>
      <w:r>
        <w:rPr>
          <w:spacing w:val="-4"/>
        </w:rPr>
        <w:t xml:space="preserve"> </w:t>
      </w:r>
      <w:r>
        <w:t>of</w:t>
      </w:r>
      <w:r>
        <w:rPr>
          <w:spacing w:val="-1"/>
        </w:rPr>
        <w:t xml:space="preserve"> </w:t>
      </w:r>
      <w:r>
        <w:t>the</w:t>
      </w:r>
      <w:r>
        <w:rPr>
          <w:spacing w:val="-2"/>
        </w:rPr>
        <w:t xml:space="preserve"> </w:t>
      </w:r>
      <w:r>
        <w:t>main</w:t>
      </w:r>
      <w:r>
        <w:rPr>
          <w:spacing w:val="-4"/>
        </w:rPr>
        <w:t xml:space="preserve"> </w:t>
      </w:r>
      <w:r>
        <w:t>circuit</w:t>
      </w:r>
      <w:r>
        <w:rPr>
          <w:spacing w:val="-2"/>
        </w:rPr>
        <w:t xml:space="preserve"> </w:t>
      </w:r>
      <w:r>
        <w:t>can</w:t>
      </w:r>
      <w:r>
        <w:rPr>
          <w:spacing w:val="-58"/>
        </w:rPr>
        <w:t xml:space="preserve"> </w:t>
      </w:r>
      <w:r>
        <w:t>be</w:t>
      </w:r>
      <w:r>
        <w:rPr>
          <w:spacing w:val="-2"/>
        </w:rPr>
        <w:t xml:space="preserve"> </w:t>
      </w:r>
      <w:r>
        <w:t>derived</w:t>
      </w:r>
      <w:r>
        <w:rPr>
          <w:spacing w:val="2"/>
        </w:rPr>
        <w:t xml:space="preserve"> </w:t>
      </w:r>
      <w:r>
        <w:t>as shown below.</w:t>
      </w:r>
    </w:p>
    <w:p w:rsidR="00EB712A" w:rsidRDefault="008542D2">
      <w:pPr>
        <w:widowControl w:val="0"/>
        <w:autoSpaceDE w:val="0"/>
        <w:autoSpaceDN w:val="0"/>
        <w:spacing w:before="161" w:line="480" w:lineRule="auto"/>
        <w:ind w:left="159" w:right="677" w:firstLine="720"/>
        <w:jc w:val="both"/>
      </w:pPr>
      <w:r>
        <w:t>We know that in a circuit, at resonance condition, the imaginary components of the</w:t>
      </w:r>
      <w:r>
        <w:rPr>
          <w:spacing w:val="1"/>
        </w:rPr>
        <w:t xml:space="preserve"> </w:t>
      </w:r>
      <w:r>
        <w:t>complex impedance or admittance are zero, so by calculating the total impedance of the circuit</w:t>
      </w:r>
      <w:r>
        <w:rPr>
          <w:spacing w:val="1"/>
        </w:rPr>
        <w:t xml:space="preserve"> </w:t>
      </w:r>
      <w:r>
        <w:t>and equating the imaginary part to zero, we can solve for the circuit parameters at the resonance</w:t>
      </w:r>
      <w:r>
        <w:rPr>
          <w:spacing w:val="1"/>
        </w:rPr>
        <w:t xml:space="preserve"> </w:t>
      </w:r>
      <w:r>
        <w:t>condition.</w:t>
      </w:r>
    </w:p>
    <w:p w:rsidR="00EB712A" w:rsidRDefault="007D37BD">
      <w:pPr>
        <w:widowControl w:val="0"/>
        <w:autoSpaceDE w:val="0"/>
        <w:autoSpaceDN w:val="0"/>
        <w:spacing w:before="167" w:line="480" w:lineRule="auto"/>
        <w:ind w:left="160" w:right="677" w:firstLine="720"/>
        <w:jc w:val="both"/>
      </w:pPr>
      <w:r w:rsidRPr="007D37BD">
        <w:pict>
          <v:shape id="_x0000_s3204" type="#_x0000_t202" style="position:absolute;left:0;text-align:left;margin-left:368.05pt;margin-top:15.9pt;width:3.05pt;height:8.55pt;z-index:-251589632;mso-position-horizontal-relative:page" filled="f" stroked="f">
            <v:textbox inset="0,0,0,0">
              <w:txbxContent>
                <w:p w:rsidR="0018569E" w:rsidRDefault="0018569E">
                  <w:pPr>
                    <w:spacing w:line="170" w:lineRule="exact"/>
                    <w:rPr>
                      <w:rFonts w:ascii="Cambria Math" w:eastAsia="Cambria Math"/>
                      <w:sz w:val="17"/>
                    </w:rPr>
                  </w:pPr>
                  <w:r>
                    <w:rPr>
                      <w:rFonts w:ascii="Cambria Math" w:eastAsia="Cambria Math"/>
                      <w:w w:val="110"/>
                      <w:sz w:val="17"/>
                    </w:rPr>
                    <w:t>𝑙</w:t>
                  </w:r>
                </w:p>
              </w:txbxContent>
            </v:textbox>
            <w10:wrap anchorx="page"/>
          </v:shape>
        </w:pict>
      </w:r>
      <w:r w:rsidRPr="007D37BD">
        <w:pict>
          <v:shape id="_x0000_s3203" type="#_x0000_t202" style="position:absolute;left:0;text-align:left;margin-left:127.1pt;margin-top:71.55pt;width:3.05pt;height:8.55pt;z-index:-251588608;mso-position-horizontal-relative:page" filled="f" stroked="f">
            <v:textbox inset="0,0,0,0">
              <w:txbxContent>
                <w:p w:rsidR="0018569E" w:rsidRDefault="0018569E">
                  <w:pPr>
                    <w:spacing w:line="170" w:lineRule="exact"/>
                    <w:rPr>
                      <w:rFonts w:ascii="Cambria Math" w:eastAsia="Cambria Math"/>
                      <w:sz w:val="17"/>
                    </w:rPr>
                  </w:pPr>
                  <w:r>
                    <w:rPr>
                      <w:rFonts w:ascii="Cambria Math" w:eastAsia="Cambria Math"/>
                      <w:w w:val="110"/>
                      <w:sz w:val="17"/>
                    </w:rPr>
                    <w:t>𝑙</w:t>
                  </w:r>
                </w:p>
              </w:txbxContent>
            </v:textbox>
            <w10:wrap anchorx="page"/>
          </v:shape>
        </w:pict>
      </w:r>
      <w:r w:rsidR="000C7EA8">
        <w:t xml:space="preserve">As shown in Fig 5, inductor Lr and the resistor </w:t>
      </w:r>
      <w:r w:rsidR="000C7EA8">
        <w:rPr>
          <w:rFonts w:ascii="Cambria Math" w:eastAsia="Cambria Math" w:hAnsi="Cambria Math"/>
        </w:rPr>
        <w:t>𝑅</w:t>
      </w:r>
      <w:r w:rsidR="000C7EA8">
        <w:rPr>
          <w:rFonts w:ascii="Cambria Math" w:eastAsia="Cambria Math" w:hAnsi="Cambria Math"/>
          <w:vertAlign w:val="superscript"/>
        </w:rPr>
        <w:t>′</w:t>
      </w:r>
      <w:r w:rsidR="000C7EA8">
        <w:rPr>
          <w:rFonts w:ascii="Cambria Math" w:eastAsia="Cambria Math" w:hAnsi="Cambria Math"/>
          <w:spacing w:val="1"/>
        </w:rPr>
        <w:t xml:space="preserve"> </w:t>
      </w:r>
      <w:r w:rsidR="000C7EA8">
        <w:t>are parallel to each other. Total</w:t>
      </w:r>
      <w:r w:rsidR="000C7EA8">
        <w:rPr>
          <w:spacing w:val="1"/>
        </w:rPr>
        <w:t xml:space="preserve"> </w:t>
      </w:r>
      <w:r w:rsidR="000C7EA8">
        <w:t>Impedance Z is calculated by adding the impedance of Cr and impedance of parallel combination</w:t>
      </w:r>
      <w:r w:rsidR="000C7EA8">
        <w:rPr>
          <w:spacing w:val="-57"/>
        </w:rPr>
        <w:t xml:space="preserve"> </w:t>
      </w:r>
      <w:r w:rsidR="000C7EA8">
        <w:t>of</w:t>
      </w:r>
      <w:r w:rsidR="000C7EA8">
        <w:rPr>
          <w:spacing w:val="1"/>
        </w:rPr>
        <w:t xml:space="preserve"> </w:t>
      </w:r>
      <w:r w:rsidR="000C7EA8">
        <w:t>Lr</w:t>
      </w:r>
      <w:r w:rsidR="000C7EA8">
        <w:rPr>
          <w:spacing w:val="-1"/>
        </w:rPr>
        <w:t xml:space="preserve"> </w:t>
      </w:r>
      <w:r w:rsidR="000C7EA8">
        <w:t>and</w:t>
      </w:r>
      <w:r w:rsidR="000C7EA8">
        <w:rPr>
          <w:spacing w:val="2"/>
        </w:rPr>
        <w:t xml:space="preserve"> </w:t>
      </w:r>
      <w:r w:rsidR="000C7EA8">
        <w:rPr>
          <w:rFonts w:ascii="Cambria Math" w:eastAsia="Cambria Math" w:hAnsi="Cambria Math"/>
        </w:rPr>
        <w:t>𝑅</w:t>
      </w:r>
      <w:r w:rsidR="000C7EA8">
        <w:rPr>
          <w:rFonts w:ascii="Cambria Math" w:eastAsia="Cambria Math" w:hAnsi="Cambria Math"/>
          <w:vertAlign w:val="superscript"/>
        </w:rPr>
        <w:t>′</w:t>
      </w:r>
      <w:r w:rsidR="000C7EA8">
        <w:t>.</w:t>
      </w:r>
    </w:p>
    <w:p w:rsidR="00EB712A" w:rsidRDefault="007D37BD">
      <w:pPr>
        <w:widowControl w:val="0"/>
        <w:autoSpaceDE w:val="0"/>
        <w:autoSpaceDN w:val="0"/>
        <w:spacing w:before="163"/>
        <w:ind w:left="160"/>
        <w:jc w:val="both"/>
      </w:pPr>
      <w:r w:rsidRPr="007D37BD">
        <w:pict>
          <v:shape id="_x0000_s3202" type="#_x0000_t202" style="position:absolute;left:0;text-align:left;margin-left:362.3pt;margin-top:15.7pt;width:3.05pt;height:8.55pt;z-index:-251587584;mso-position-horizontal-relative:page" filled="f" stroked="f">
            <v:textbox inset="0,0,0,0">
              <w:txbxContent>
                <w:p w:rsidR="0018569E" w:rsidRDefault="0018569E">
                  <w:pPr>
                    <w:spacing w:line="170" w:lineRule="exact"/>
                    <w:rPr>
                      <w:rFonts w:ascii="Cambria Math" w:eastAsia="Cambria Math"/>
                      <w:sz w:val="17"/>
                    </w:rPr>
                  </w:pPr>
                  <w:r>
                    <w:rPr>
                      <w:rFonts w:ascii="Cambria Math" w:eastAsia="Cambria Math"/>
                      <w:w w:val="110"/>
                      <w:sz w:val="17"/>
                    </w:rPr>
                    <w:t>𝑙</w:t>
                  </w:r>
                </w:p>
              </w:txbxContent>
            </v:textbox>
            <w10:wrap anchorx="page"/>
          </v:shape>
        </w:pict>
      </w:r>
      <w:r w:rsidR="000C7EA8">
        <w:t>Thus, the impedance of the parallel</w:t>
      </w:r>
      <w:r w:rsidR="000C7EA8">
        <w:rPr>
          <w:spacing w:val="3"/>
        </w:rPr>
        <w:t xml:space="preserve"> </w:t>
      </w:r>
      <w:r w:rsidR="000C7EA8">
        <w:t>combination</w:t>
      </w:r>
      <w:r w:rsidR="000C7EA8">
        <w:rPr>
          <w:spacing w:val="1"/>
        </w:rPr>
        <w:t xml:space="preserve"> </w:t>
      </w:r>
      <w:r w:rsidR="000C7EA8">
        <w:t>of</w:t>
      </w:r>
      <w:r w:rsidR="000C7EA8">
        <w:rPr>
          <w:spacing w:val="2"/>
        </w:rPr>
        <w:t xml:space="preserve"> </w:t>
      </w:r>
      <w:r w:rsidR="000C7EA8">
        <w:t>Lr</w:t>
      </w:r>
      <w:r w:rsidR="000C7EA8">
        <w:rPr>
          <w:spacing w:val="-1"/>
        </w:rPr>
        <w:t xml:space="preserve"> </w:t>
      </w:r>
      <w:r w:rsidR="000C7EA8">
        <w:t>and</w:t>
      </w:r>
      <w:r w:rsidR="000C7EA8">
        <w:rPr>
          <w:spacing w:val="3"/>
        </w:rPr>
        <w:t xml:space="preserve"> </w:t>
      </w:r>
      <w:r w:rsidR="000C7EA8">
        <w:rPr>
          <w:rFonts w:ascii="Cambria Math" w:eastAsia="Cambria Math" w:hAnsi="Cambria Math"/>
        </w:rPr>
        <w:t>𝑅</w:t>
      </w:r>
      <w:r w:rsidR="000C7EA8">
        <w:rPr>
          <w:rFonts w:ascii="Cambria Math" w:eastAsia="Cambria Math" w:hAnsi="Cambria Math"/>
          <w:vertAlign w:val="superscript"/>
        </w:rPr>
        <w:t>′</w:t>
      </w:r>
      <w:r w:rsidR="000C7EA8">
        <w:rPr>
          <w:rFonts w:ascii="Cambria Math" w:eastAsia="Cambria Math" w:hAnsi="Cambria Math"/>
          <w:spacing w:val="17"/>
        </w:rPr>
        <w:t xml:space="preserve"> </w:t>
      </w:r>
      <w:r w:rsidR="000C7EA8">
        <w:t>is</w:t>
      </w:r>
      <w:r w:rsidR="000C7EA8">
        <w:rPr>
          <w:spacing w:val="1"/>
        </w:rPr>
        <w:t xml:space="preserve"> </w:t>
      </w:r>
      <w:r w:rsidR="000C7EA8">
        <w:t>given</w:t>
      </w:r>
      <w:r w:rsidR="000C7EA8">
        <w:rPr>
          <w:spacing w:val="1"/>
        </w:rPr>
        <w:t xml:space="preserve"> </w:t>
      </w:r>
      <w:r w:rsidR="000C7EA8">
        <w:t>by</w:t>
      </w:r>
      <w:r w:rsidR="000C7EA8">
        <w:rPr>
          <w:spacing w:val="-4"/>
        </w:rPr>
        <w:t xml:space="preserve"> </w:t>
      </w:r>
      <w:r w:rsidR="000C7EA8">
        <w:t>following</w:t>
      </w:r>
      <w:r w:rsidR="000C7EA8">
        <w:rPr>
          <w:spacing w:val="-2"/>
        </w:rPr>
        <w:t xml:space="preserve"> </w:t>
      </w:r>
      <w:r w:rsidR="000C7EA8">
        <w:t>equation.</w:t>
      </w:r>
    </w:p>
    <w:p w:rsidR="00EB712A" w:rsidRDefault="00EB712A">
      <w:pPr>
        <w:widowControl w:val="0"/>
        <w:autoSpaceDE w:val="0"/>
        <w:autoSpaceDN w:val="0"/>
        <w:rPr>
          <w:sz w:val="29"/>
        </w:rPr>
      </w:pPr>
    </w:p>
    <w:p w:rsidR="00EB712A" w:rsidRDefault="00EB712A">
      <w:pPr>
        <w:widowControl w:val="0"/>
        <w:autoSpaceDE w:val="0"/>
        <w:autoSpaceDN w:val="0"/>
        <w:rPr>
          <w:sz w:val="29"/>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9"/>
        <w:rPr>
          <w:sz w:val="23"/>
        </w:rPr>
      </w:pPr>
    </w:p>
    <w:p w:rsidR="00EB712A" w:rsidRDefault="008542D2">
      <w:pPr>
        <w:widowControl w:val="0"/>
        <w:autoSpaceDE w:val="0"/>
        <w:autoSpaceDN w:val="0"/>
        <w:jc w:val="right"/>
        <w:rPr>
          <w:rFonts w:ascii="Cambria Math" w:eastAsia="Cambria Math" w:hAnsi="Cambria Math"/>
          <w:szCs w:val="22"/>
        </w:rPr>
      </w:pPr>
      <w:r>
        <w:rPr>
          <w:rFonts w:ascii="Cambria Math" w:eastAsia="Cambria Math" w:hAnsi="Cambria Math"/>
          <w:position w:val="6"/>
          <w:szCs w:val="22"/>
        </w:rPr>
        <w:t>𝑍</w:t>
      </w:r>
      <w:r>
        <w:rPr>
          <w:rFonts w:ascii="Cambria Math" w:eastAsia="Cambria Math" w:hAnsi="Cambria Math"/>
          <w:sz w:val="17"/>
          <w:szCs w:val="22"/>
        </w:rPr>
        <w:t>𝐿−𝑅</w:t>
      </w:r>
      <w:r>
        <w:rPr>
          <w:rFonts w:ascii="Cambria Math" w:eastAsia="Cambria Math" w:hAnsi="Cambria Math"/>
          <w:position w:val="6"/>
          <w:sz w:val="14"/>
          <w:szCs w:val="22"/>
        </w:rPr>
        <w:t>𝘍</w:t>
      </w:r>
      <w:r>
        <w:rPr>
          <w:rFonts w:ascii="Cambria Math" w:eastAsia="Cambria Math" w:hAnsi="Cambria Math"/>
          <w:spacing w:val="18"/>
          <w:position w:val="6"/>
          <w:sz w:val="14"/>
          <w:szCs w:val="22"/>
        </w:rPr>
        <w:t xml:space="preserve"> </w:t>
      </w:r>
      <w:r>
        <w:rPr>
          <w:rFonts w:ascii="Cambria Math" w:eastAsia="Cambria Math" w:hAnsi="Cambria Math"/>
          <w:position w:val="6"/>
          <w:szCs w:val="22"/>
        </w:rPr>
        <w:t>=</w:t>
      </w:r>
    </w:p>
    <w:p w:rsidR="00EB712A" w:rsidRDefault="008542D2">
      <w:pPr>
        <w:widowControl w:val="0"/>
        <w:autoSpaceDE w:val="0"/>
        <w:autoSpaceDN w:val="0"/>
        <w:spacing w:before="93"/>
        <w:ind w:left="97"/>
        <w:rPr>
          <w:rFonts w:ascii="Cambria Math" w:eastAsia="Cambria Math" w:hAnsi="Cambria Math"/>
        </w:rPr>
      </w:pPr>
      <w:r>
        <w:br w:type="column"/>
      </w:r>
      <w:r>
        <w:rPr>
          <w:rFonts w:ascii="Cambria Math" w:eastAsia="Cambria Math" w:hAnsi="Cambria Math"/>
          <w:w w:val="95"/>
        </w:rPr>
        <w:lastRenderedPageBreak/>
        <w:t>𝑅</w:t>
      </w:r>
      <w:r>
        <w:rPr>
          <w:rFonts w:ascii="Cambria Math" w:eastAsia="Cambria Math" w:hAnsi="Cambria Math"/>
          <w:w w:val="95"/>
          <w:vertAlign w:val="superscript"/>
        </w:rPr>
        <w:t>′</w:t>
      </w:r>
      <w:r>
        <w:rPr>
          <w:rFonts w:ascii="Cambria Math" w:eastAsia="Cambria Math" w:hAnsi="Cambria Math"/>
          <w:spacing w:val="-3"/>
          <w:w w:val="95"/>
        </w:rPr>
        <w:t xml:space="preserve"> </w:t>
      </w:r>
      <w:r>
        <w:rPr>
          <w:rFonts w:ascii="Cambria Math" w:eastAsia="Cambria Math" w:hAnsi="Cambria Math"/>
          <w:w w:val="95"/>
        </w:rPr>
        <w:t>(𝑗𝑗𝜔𝐿)</w:t>
      </w:r>
    </w:p>
    <w:p w:rsidR="00EB712A" w:rsidRDefault="00EB712A">
      <w:pPr>
        <w:widowControl w:val="0"/>
        <w:autoSpaceDE w:val="0"/>
        <w:autoSpaceDN w:val="0"/>
        <w:spacing w:before="6"/>
        <w:rPr>
          <w:rFonts w:ascii="Cambria Math"/>
          <w:sz w:val="4"/>
        </w:rPr>
      </w:pPr>
    </w:p>
    <w:p w:rsidR="00EB712A" w:rsidRDefault="007D37BD">
      <w:pPr>
        <w:widowControl w:val="0"/>
        <w:autoSpaceDE w:val="0"/>
        <w:autoSpaceDN w:val="0"/>
        <w:spacing w:line="20" w:lineRule="exact"/>
        <w:ind w:left="80"/>
        <w:rPr>
          <w:rFonts w:ascii="Cambria Math"/>
          <w:sz w:val="2"/>
        </w:rPr>
      </w:pPr>
      <w:r w:rsidRPr="007D37BD">
        <w:rPr>
          <w:rFonts w:ascii="Cambria Math"/>
          <w:sz w:val="2"/>
        </w:rPr>
      </w:r>
      <w:r>
        <w:rPr>
          <w:rFonts w:ascii="Cambria Math"/>
          <w:sz w:val="2"/>
        </w:rPr>
        <w:pict>
          <v:group id="_x0000_s3200" style="width:45.5pt;height:.85pt;mso-position-horizontal-relative:char;mso-position-vertical-relative:line" coordsize="910,17">
            <v:rect id="_x0000_s3201" style="position:absolute;width:910;height:17" fillcolor="black" stroked="f"/>
            <w10:wrap type="none"/>
            <w10:anchorlock/>
          </v:group>
        </w:pict>
      </w:r>
    </w:p>
    <w:p w:rsidR="00EB712A" w:rsidRDefault="008542D2">
      <w:pPr>
        <w:widowControl w:val="0"/>
        <w:autoSpaceDE w:val="0"/>
        <w:autoSpaceDN w:val="0"/>
        <w:ind w:left="80"/>
        <w:rPr>
          <w:rFonts w:ascii="Cambria Math" w:eastAsia="Cambria Math" w:hAnsi="Cambria Math"/>
        </w:rPr>
      </w:pPr>
      <w:r>
        <w:rPr>
          <w:rFonts w:ascii="Cambria Math" w:eastAsia="Cambria Math" w:hAnsi="Cambria Math"/>
          <w:w w:val="95"/>
        </w:rPr>
        <w:t>𝑅</w:t>
      </w:r>
      <w:r>
        <w:rPr>
          <w:rFonts w:ascii="Cambria Math" w:eastAsia="Cambria Math" w:hAnsi="Cambria Math"/>
          <w:w w:val="95"/>
          <w:vertAlign w:val="superscript"/>
        </w:rPr>
        <w:t>′</w:t>
      </w:r>
      <w:r>
        <w:rPr>
          <w:rFonts w:ascii="Cambria Math" w:eastAsia="Cambria Math" w:hAnsi="Cambria Math"/>
          <w:spacing w:val="1"/>
          <w:w w:val="95"/>
        </w:rPr>
        <w:t xml:space="preserve"> </w:t>
      </w:r>
      <w:r>
        <w:rPr>
          <w:rFonts w:ascii="Cambria Math" w:eastAsia="Cambria Math" w:hAnsi="Cambria Math"/>
          <w:w w:val="95"/>
        </w:rPr>
        <w:t>+</w:t>
      </w:r>
      <w:r>
        <w:rPr>
          <w:rFonts w:ascii="Cambria Math" w:eastAsia="Cambria Math" w:hAnsi="Cambria Math"/>
          <w:spacing w:val="-4"/>
          <w:w w:val="95"/>
        </w:rPr>
        <w:t xml:space="preserve"> </w:t>
      </w:r>
      <w:r>
        <w:rPr>
          <w:rFonts w:ascii="Cambria Math" w:eastAsia="Cambria Math" w:hAnsi="Cambria Math"/>
          <w:w w:val="95"/>
        </w:rPr>
        <w:t>𝑗𝑗𝜔𝐿</w:t>
      </w:r>
    </w:p>
    <w:p w:rsidR="00EB712A" w:rsidRDefault="00EB712A">
      <w:pPr>
        <w:widowControl w:val="0"/>
        <w:autoSpaceDE w:val="0"/>
        <w:autoSpaceDN w:val="0"/>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727" w:space="40"/>
            <w:col w:w="5433"/>
          </w:cols>
        </w:sectPr>
      </w:pPr>
    </w:p>
    <w:p w:rsidR="00EB712A" w:rsidRDefault="00EB712A">
      <w:pPr>
        <w:widowControl w:val="0"/>
        <w:autoSpaceDE w:val="0"/>
        <w:autoSpaceDN w:val="0"/>
        <w:spacing w:before="6"/>
        <w:rPr>
          <w:rFonts w:ascii="Cambria Math"/>
          <w:sz w:val="28"/>
        </w:rPr>
      </w:pPr>
    </w:p>
    <w:p w:rsidR="00EB712A" w:rsidRDefault="008542D2">
      <w:pPr>
        <w:widowControl w:val="0"/>
        <w:autoSpaceDE w:val="0"/>
        <w:autoSpaceDN w:val="0"/>
        <w:spacing w:before="90"/>
        <w:ind w:left="160"/>
      </w:pPr>
      <w:r>
        <w:t>Total Impedance</w:t>
      </w:r>
      <w:r>
        <w:rPr>
          <w:spacing w:val="-2"/>
        </w:rPr>
        <w:t xml:space="preserve"> </w:t>
      </w:r>
      <w:r>
        <w:t>is</w:t>
      </w:r>
      <w:r>
        <w:rPr>
          <w:spacing w:val="-1"/>
        </w:rPr>
        <w:t xml:space="preserve"> </w:t>
      </w:r>
      <w:r>
        <w:t>given</w:t>
      </w:r>
      <w:r>
        <w:rPr>
          <w:spacing w:val="1"/>
        </w:rPr>
        <w:t xml:space="preserve"> </w:t>
      </w:r>
      <w:r>
        <w:t>by</w:t>
      </w:r>
      <w:r>
        <w:rPr>
          <w:spacing w:val="-7"/>
        </w:rPr>
        <w:t xml:space="preserve"> </w:t>
      </w:r>
      <w:r>
        <w:t>equation</w:t>
      </w:r>
      <w:r>
        <w:rPr>
          <w:spacing w:val="-1"/>
        </w:rPr>
        <w:t xml:space="preserve"> </w:t>
      </w:r>
      <w:r>
        <w:t>below.</w:t>
      </w:r>
    </w:p>
    <w:p w:rsidR="00EB712A" w:rsidRDefault="00EB712A">
      <w:pPr>
        <w:widowControl w:val="0"/>
        <w:autoSpaceDE w:val="0"/>
        <w:autoSpaceDN w:val="0"/>
        <w:rPr>
          <w:sz w:val="20"/>
        </w:rPr>
      </w:pPr>
    </w:p>
    <w:p w:rsidR="00EB712A" w:rsidRDefault="00EB712A">
      <w:pPr>
        <w:widowControl w:val="0"/>
        <w:autoSpaceDE w:val="0"/>
        <w:autoSpaceDN w:val="0"/>
        <w:rPr>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tabs>
          <w:tab w:val="left" w:pos="628"/>
        </w:tabs>
        <w:autoSpaceDE w:val="0"/>
        <w:autoSpaceDN w:val="0"/>
        <w:spacing w:before="231" w:line="307" w:lineRule="exact"/>
        <w:ind w:right="105"/>
        <w:jc w:val="right"/>
        <w:rPr>
          <w:rFonts w:ascii="Cambria Math" w:eastAsia="Cambria Math"/>
          <w:sz w:val="17"/>
        </w:rPr>
      </w:pPr>
      <w:r w:rsidRPr="007D37BD">
        <w:lastRenderedPageBreak/>
        <w:pict>
          <v:rect id="_x0000_s3199" style="position:absolute;left:0;text-align:left;margin-left:286.3pt;margin-top:22.8pt;width:16.45pt;height:.85pt;z-index:-251596800;mso-position-horizontal-relative:page" fillcolor="black" stroked="f">
            <w10:wrap anchorx="page"/>
          </v:rect>
        </w:pict>
      </w:r>
      <w:r w:rsidR="000C7EA8">
        <w:rPr>
          <w:rFonts w:ascii="Cambria Math" w:eastAsia="Cambria Math"/>
        </w:rPr>
        <w:t>𝑍</w:t>
      </w:r>
      <w:r w:rsidR="000C7EA8">
        <w:rPr>
          <w:rFonts w:ascii="Cambria Math" w:eastAsia="Cambria Math"/>
          <w:spacing w:val="18"/>
        </w:rPr>
        <w:t xml:space="preserve"> </w:t>
      </w:r>
      <w:r w:rsidR="000C7EA8">
        <w:rPr>
          <w:rFonts w:ascii="Cambria Math" w:eastAsia="Cambria Math"/>
        </w:rPr>
        <w:t>=</w:t>
      </w:r>
      <w:r w:rsidR="000C7EA8">
        <w:rPr>
          <w:rFonts w:ascii="Cambria Math" w:eastAsia="Cambria Math"/>
        </w:rPr>
        <w:tab/>
      </w:r>
      <w:r w:rsidR="000C7EA8">
        <w:rPr>
          <w:rFonts w:ascii="Cambria Math" w:eastAsia="Cambria Math"/>
          <w:position w:val="14"/>
          <w:sz w:val="17"/>
        </w:rPr>
        <w:t>1</w:t>
      </w:r>
    </w:p>
    <w:p w:rsidR="00EB712A" w:rsidRDefault="008542D2">
      <w:pPr>
        <w:widowControl w:val="0"/>
        <w:autoSpaceDE w:val="0"/>
        <w:autoSpaceDN w:val="0"/>
        <w:spacing w:line="152" w:lineRule="exact"/>
        <w:jc w:val="right"/>
        <w:rPr>
          <w:rFonts w:ascii="Cambria Math" w:eastAsia="Cambria Math"/>
          <w:sz w:val="17"/>
          <w:szCs w:val="22"/>
        </w:rPr>
      </w:pPr>
      <w:r>
        <w:rPr>
          <w:rFonts w:ascii="Cambria Math" w:eastAsia="Cambria Math"/>
          <w:w w:val="95"/>
          <w:sz w:val="17"/>
          <w:szCs w:val="22"/>
        </w:rPr>
        <w:t>𝑗𝑗𝜔𝐶</w:t>
      </w:r>
    </w:p>
    <w:p w:rsidR="00EB712A" w:rsidRDefault="008542D2">
      <w:pPr>
        <w:widowControl w:val="0"/>
        <w:autoSpaceDE w:val="0"/>
        <w:autoSpaceDN w:val="0"/>
        <w:spacing w:before="224" w:line="168" w:lineRule="auto"/>
        <w:ind w:left="19"/>
        <w:rPr>
          <w:rFonts w:ascii="Cambria Math" w:eastAsia="Cambria Math"/>
          <w:sz w:val="17"/>
          <w:szCs w:val="22"/>
        </w:rPr>
      </w:pPr>
      <w:r>
        <w:rPr>
          <w:sz w:val="22"/>
          <w:szCs w:val="22"/>
        </w:rPr>
        <w:br w:type="column"/>
      </w:r>
      <w:r>
        <w:rPr>
          <w:rFonts w:ascii="Cambria Math" w:eastAsia="Cambria Math"/>
          <w:position w:val="-13"/>
          <w:szCs w:val="22"/>
        </w:rPr>
        <w:lastRenderedPageBreak/>
        <w:t>+</w:t>
      </w:r>
      <w:r>
        <w:rPr>
          <w:rFonts w:ascii="Cambria Math" w:eastAsia="Cambria Math"/>
          <w:spacing w:val="-13"/>
          <w:position w:val="-13"/>
          <w:szCs w:val="22"/>
        </w:rPr>
        <w:t xml:space="preserve"> </w:t>
      </w:r>
      <w:r>
        <w:rPr>
          <w:rFonts w:ascii="Cambria Math" w:eastAsia="Cambria Math"/>
          <w:sz w:val="17"/>
          <w:szCs w:val="22"/>
        </w:rPr>
        <w:t>𝑅</w:t>
      </w:r>
      <w:r>
        <w:rPr>
          <w:rFonts w:ascii="Cambria Math" w:eastAsia="Cambria Math"/>
          <w:position w:val="6"/>
          <w:sz w:val="14"/>
          <w:szCs w:val="22"/>
        </w:rPr>
        <w:t>𝘍</w:t>
      </w:r>
      <w:r>
        <w:rPr>
          <w:rFonts w:ascii="Cambria Math" w:eastAsia="Cambria Math"/>
          <w:spacing w:val="-1"/>
          <w:position w:val="6"/>
          <w:sz w:val="14"/>
          <w:szCs w:val="22"/>
        </w:rPr>
        <w:t xml:space="preserve"> </w:t>
      </w:r>
      <w:r>
        <w:rPr>
          <w:rFonts w:ascii="Cambria Math" w:eastAsia="Cambria Math"/>
          <w:sz w:val="17"/>
          <w:szCs w:val="22"/>
        </w:rPr>
        <w:t>(𝑗𝑗𝜔𝐿)</w:t>
      </w:r>
    </w:p>
    <w:p w:rsidR="00EB712A" w:rsidRDefault="007D37BD">
      <w:pPr>
        <w:widowControl w:val="0"/>
        <w:autoSpaceDE w:val="0"/>
        <w:autoSpaceDN w:val="0"/>
        <w:spacing w:line="164" w:lineRule="exact"/>
        <w:ind w:left="286"/>
        <w:rPr>
          <w:rFonts w:ascii="Cambria Math" w:eastAsia="Cambria Math"/>
          <w:sz w:val="17"/>
          <w:szCs w:val="22"/>
        </w:rPr>
      </w:pPr>
      <w:r w:rsidRPr="007D37BD">
        <w:pict>
          <v:rect id="_x0000_s3198" style="position:absolute;left:0;text-align:left;margin-left:317.4pt;margin-top:-3.55pt;width:33.85pt;height:.85pt;z-index:-251595776;mso-position-horizontal-relative:page" fillcolor="black" stroked="f">
            <w10:wrap anchorx="page"/>
          </v:rect>
        </w:pict>
      </w:r>
      <w:r w:rsidR="000C7EA8">
        <w:rPr>
          <w:rFonts w:ascii="Cambria Math" w:eastAsia="Cambria Math"/>
          <w:sz w:val="17"/>
          <w:szCs w:val="22"/>
        </w:rPr>
        <w:t>𝑅</w:t>
      </w:r>
      <w:r w:rsidR="000C7EA8">
        <w:rPr>
          <w:rFonts w:ascii="Cambria Math" w:eastAsia="Cambria Math"/>
          <w:position w:val="5"/>
          <w:sz w:val="14"/>
          <w:szCs w:val="22"/>
        </w:rPr>
        <w:t>𝘍</w:t>
      </w:r>
      <w:r w:rsidR="000C7EA8">
        <w:rPr>
          <w:rFonts w:ascii="Cambria Math" w:eastAsia="Cambria Math"/>
          <w:sz w:val="17"/>
          <w:szCs w:val="22"/>
        </w:rPr>
        <w:t>+𝑗𝑗𝜔𝐿</w:t>
      </w:r>
    </w:p>
    <w:p w:rsidR="00EB712A" w:rsidRDefault="00EB712A">
      <w:pPr>
        <w:widowControl w:val="0"/>
        <w:autoSpaceDE w:val="0"/>
        <w:autoSpaceDN w:val="0"/>
        <w:spacing w:line="164" w:lineRule="exact"/>
        <w:rPr>
          <w:rFonts w:ascii="Cambria Math" w:eastAsia="Cambria Math"/>
          <w:sz w:val="17"/>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769" w:space="40"/>
            <w:col w:w="5391"/>
          </w:cols>
        </w:sectPr>
      </w:pPr>
    </w:p>
    <w:p w:rsidR="00EB712A" w:rsidRDefault="00EB712A">
      <w:pPr>
        <w:widowControl w:val="0"/>
        <w:autoSpaceDE w:val="0"/>
        <w:autoSpaceDN w:val="0"/>
        <w:spacing w:before="8"/>
        <w:rPr>
          <w:rFonts w:ascii="Cambria Math"/>
          <w:sz w:val="29"/>
        </w:rPr>
      </w:pPr>
    </w:p>
    <w:p w:rsidR="00EB712A" w:rsidRDefault="00EB712A">
      <w:pPr>
        <w:widowControl w:val="0"/>
        <w:autoSpaceDE w:val="0"/>
        <w:autoSpaceDN w:val="0"/>
        <w:rPr>
          <w:rFonts w:ascii="Cambria Math"/>
          <w:sz w:val="29"/>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tabs>
          <w:tab w:val="left" w:pos="628"/>
        </w:tabs>
        <w:autoSpaceDE w:val="0"/>
        <w:autoSpaceDN w:val="0"/>
        <w:spacing w:before="112" w:line="307" w:lineRule="exact"/>
        <w:ind w:right="105"/>
        <w:jc w:val="right"/>
        <w:rPr>
          <w:rFonts w:ascii="Cambria Math" w:eastAsia="Cambria Math"/>
          <w:sz w:val="17"/>
        </w:rPr>
      </w:pPr>
      <w:r w:rsidRPr="007D37BD">
        <w:lastRenderedPageBreak/>
        <w:pict>
          <v:rect id="_x0000_s3197" style="position:absolute;left:0;text-align:left;margin-left:263.15pt;margin-top:16.85pt;width:16.45pt;height:.85pt;z-index:-251594752;mso-position-horizontal-relative:page" fillcolor="black" stroked="f">
            <w10:wrap anchorx="page"/>
          </v:rect>
        </w:pict>
      </w:r>
      <w:r w:rsidR="000C7EA8">
        <w:rPr>
          <w:rFonts w:ascii="Cambria Math" w:eastAsia="Cambria Math"/>
        </w:rPr>
        <w:t>𝑍</w:t>
      </w:r>
      <w:r w:rsidR="000C7EA8">
        <w:rPr>
          <w:rFonts w:ascii="Cambria Math" w:eastAsia="Cambria Math"/>
          <w:spacing w:val="18"/>
        </w:rPr>
        <w:t xml:space="preserve"> </w:t>
      </w:r>
      <w:r w:rsidR="000C7EA8">
        <w:rPr>
          <w:rFonts w:ascii="Cambria Math" w:eastAsia="Cambria Math"/>
        </w:rPr>
        <w:t>=</w:t>
      </w:r>
      <w:r w:rsidR="000C7EA8">
        <w:rPr>
          <w:rFonts w:ascii="Cambria Math" w:eastAsia="Cambria Math"/>
        </w:rPr>
        <w:tab/>
      </w:r>
      <w:r w:rsidR="000C7EA8">
        <w:rPr>
          <w:rFonts w:ascii="Cambria Math" w:eastAsia="Cambria Math"/>
          <w:position w:val="14"/>
          <w:sz w:val="17"/>
        </w:rPr>
        <w:t>1</w:t>
      </w:r>
    </w:p>
    <w:p w:rsidR="00EB712A" w:rsidRDefault="008542D2">
      <w:pPr>
        <w:widowControl w:val="0"/>
        <w:autoSpaceDE w:val="0"/>
        <w:autoSpaceDN w:val="0"/>
        <w:spacing w:line="152" w:lineRule="exact"/>
        <w:jc w:val="right"/>
        <w:rPr>
          <w:rFonts w:ascii="Cambria Math" w:eastAsia="Cambria Math"/>
          <w:sz w:val="17"/>
          <w:szCs w:val="22"/>
        </w:rPr>
      </w:pPr>
      <w:r>
        <w:rPr>
          <w:rFonts w:ascii="Cambria Math" w:eastAsia="Cambria Math"/>
          <w:w w:val="95"/>
          <w:sz w:val="17"/>
          <w:szCs w:val="22"/>
        </w:rPr>
        <w:t>𝑗𝑗𝜔𝐶</w:t>
      </w:r>
    </w:p>
    <w:p w:rsidR="00EB712A" w:rsidRDefault="008542D2">
      <w:pPr>
        <w:widowControl w:val="0"/>
        <w:autoSpaceDE w:val="0"/>
        <w:autoSpaceDN w:val="0"/>
        <w:spacing w:before="105" w:line="168" w:lineRule="auto"/>
        <w:ind w:left="19"/>
        <w:rPr>
          <w:rFonts w:ascii="Cambria Math" w:eastAsia="Cambria Math"/>
          <w:sz w:val="17"/>
          <w:szCs w:val="22"/>
        </w:rPr>
      </w:pPr>
      <w:r>
        <w:rPr>
          <w:sz w:val="22"/>
          <w:szCs w:val="22"/>
        </w:rPr>
        <w:br w:type="column"/>
      </w:r>
      <w:r>
        <w:rPr>
          <w:rFonts w:ascii="Cambria Math" w:eastAsia="Cambria Math"/>
          <w:w w:val="95"/>
          <w:position w:val="-13"/>
          <w:szCs w:val="22"/>
        </w:rPr>
        <w:lastRenderedPageBreak/>
        <w:t>+</w:t>
      </w:r>
      <w:r>
        <w:rPr>
          <w:rFonts w:ascii="Cambria Math" w:eastAsia="Cambria Math"/>
          <w:spacing w:val="8"/>
          <w:w w:val="95"/>
          <w:position w:val="-13"/>
          <w:szCs w:val="22"/>
        </w:rPr>
        <w:t xml:space="preserve"> </w:t>
      </w:r>
      <w:r>
        <w:rPr>
          <w:rFonts w:ascii="Cambria Math" w:eastAsia="Cambria Math"/>
          <w:w w:val="95"/>
          <w:sz w:val="17"/>
          <w:szCs w:val="22"/>
        </w:rPr>
        <w:t>𝑅</w:t>
      </w:r>
      <w:r>
        <w:rPr>
          <w:rFonts w:ascii="Cambria Math" w:eastAsia="Cambria Math"/>
          <w:w w:val="95"/>
          <w:position w:val="6"/>
          <w:sz w:val="14"/>
          <w:szCs w:val="22"/>
        </w:rPr>
        <w:t>𝘍</w:t>
      </w:r>
      <w:r>
        <w:rPr>
          <w:rFonts w:ascii="Cambria Math" w:eastAsia="Cambria Math"/>
          <w:spacing w:val="15"/>
          <w:w w:val="95"/>
          <w:position w:val="6"/>
          <w:sz w:val="14"/>
          <w:szCs w:val="22"/>
        </w:rPr>
        <w:t xml:space="preserve"> </w:t>
      </w:r>
      <w:r>
        <w:rPr>
          <w:rFonts w:ascii="Cambria Math" w:eastAsia="Cambria Math"/>
          <w:w w:val="95"/>
          <w:sz w:val="17"/>
          <w:szCs w:val="22"/>
        </w:rPr>
        <w:t>(𝑗𝑗𝜔𝐿)</w:t>
      </w:r>
    </w:p>
    <w:p w:rsidR="00EB712A" w:rsidRDefault="007D37BD">
      <w:pPr>
        <w:widowControl w:val="0"/>
        <w:autoSpaceDE w:val="0"/>
        <w:autoSpaceDN w:val="0"/>
        <w:spacing w:line="164" w:lineRule="exact"/>
        <w:ind w:left="286"/>
        <w:rPr>
          <w:rFonts w:ascii="Cambria Math" w:eastAsia="Cambria Math"/>
          <w:sz w:val="17"/>
          <w:szCs w:val="22"/>
        </w:rPr>
      </w:pPr>
      <w:r w:rsidRPr="007D37BD">
        <w:pict>
          <v:rect id="_x0000_s3196" style="position:absolute;left:0;text-align:left;margin-left:294.25pt;margin-top:-3.55pt;width:33.85pt;height:.85pt;z-index:-251593728;mso-position-horizontal-relative:page" fillcolor="black" stroked="f">
            <w10:wrap anchorx="page"/>
          </v:rect>
        </w:pict>
      </w:r>
      <w:r w:rsidR="000C7EA8">
        <w:rPr>
          <w:rFonts w:ascii="Cambria Math" w:eastAsia="Cambria Math"/>
          <w:w w:val="95"/>
          <w:sz w:val="17"/>
          <w:szCs w:val="22"/>
        </w:rPr>
        <w:t>𝑅</w:t>
      </w:r>
      <w:r w:rsidR="000C7EA8">
        <w:rPr>
          <w:rFonts w:ascii="Cambria Math" w:eastAsia="Cambria Math"/>
          <w:w w:val="95"/>
          <w:position w:val="5"/>
          <w:sz w:val="14"/>
          <w:szCs w:val="22"/>
        </w:rPr>
        <w:t>𝘍</w:t>
      </w:r>
      <w:r w:rsidR="000C7EA8">
        <w:rPr>
          <w:rFonts w:ascii="Cambria Math" w:eastAsia="Cambria Math"/>
          <w:w w:val="95"/>
          <w:sz w:val="17"/>
          <w:szCs w:val="22"/>
        </w:rPr>
        <w:t>+𝑗𝑗𝜔𝐿</w:t>
      </w:r>
    </w:p>
    <w:p w:rsidR="00EB712A" w:rsidRDefault="008542D2">
      <w:pPr>
        <w:widowControl w:val="0"/>
        <w:autoSpaceDE w:val="0"/>
        <w:autoSpaceDN w:val="0"/>
        <w:spacing w:before="78" w:line="288" w:lineRule="auto"/>
        <w:ind w:left="54" w:right="3988" w:firstLine="36"/>
        <w:rPr>
          <w:rFonts w:ascii="Cambria Math" w:eastAsia="Cambria Math" w:hAnsi="Cambria Math"/>
          <w:sz w:val="17"/>
          <w:szCs w:val="22"/>
        </w:rPr>
      </w:pPr>
      <w:r>
        <w:rPr>
          <w:sz w:val="22"/>
          <w:szCs w:val="22"/>
        </w:rPr>
        <w:br w:type="column"/>
      </w:r>
      <w:r>
        <w:rPr>
          <w:rFonts w:ascii="Cambria Math" w:eastAsia="Cambria Math" w:hAnsi="Cambria Math"/>
          <w:w w:val="95"/>
          <w:sz w:val="17"/>
          <w:szCs w:val="22"/>
        </w:rPr>
        <w:lastRenderedPageBreak/>
        <w:t>(𝑅</w:t>
      </w:r>
      <w:r>
        <w:rPr>
          <w:rFonts w:ascii="Cambria Math" w:eastAsia="Cambria Math" w:hAnsi="Cambria Math"/>
          <w:w w:val="95"/>
          <w:position w:val="6"/>
          <w:sz w:val="14"/>
          <w:szCs w:val="22"/>
        </w:rPr>
        <w:t>𝘍</w:t>
      </w:r>
      <w:r>
        <w:rPr>
          <w:rFonts w:ascii="Cambria Math" w:eastAsia="Cambria Math" w:hAnsi="Cambria Math"/>
          <w:w w:val="95"/>
          <w:sz w:val="17"/>
          <w:szCs w:val="22"/>
        </w:rPr>
        <w:t>−𝑗𝑗𝜔𝐿)</w:t>
      </w:r>
      <w:r>
        <w:rPr>
          <w:rFonts w:ascii="Cambria Math" w:eastAsia="Cambria Math" w:hAnsi="Cambria Math"/>
          <w:spacing w:val="1"/>
          <w:w w:val="95"/>
          <w:sz w:val="17"/>
          <w:szCs w:val="22"/>
        </w:rPr>
        <w:t xml:space="preserve"> </w:t>
      </w:r>
      <w:r>
        <w:rPr>
          <w:rFonts w:ascii="Cambria Math" w:eastAsia="Cambria Math" w:hAnsi="Cambria Math"/>
          <w:w w:val="95"/>
          <w:sz w:val="17"/>
          <w:szCs w:val="22"/>
        </w:rPr>
        <w:t>((𝑅</w:t>
      </w:r>
      <w:r>
        <w:rPr>
          <w:rFonts w:ascii="Cambria Math" w:eastAsia="Cambria Math" w:hAnsi="Cambria Math"/>
          <w:w w:val="95"/>
          <w:position w:val="5"/>
          <w:sz w:val="14"/>
          <w:szCs w:val="22"/>
        </w:rPr>
        <w:t>𝘍</w:t>
      </w:r>
      <w:r>
        <w:rPr>
          <w:rFonts w:ascii="Cambria Math" w:eastAsia="Cambria Math" w:hAnsi="Cambria Math"/>
          <w:w w:val="95"/>
          <w:sz w:val="17"/>
          <w:szCs w:val="22"/>
        </w:rPr>
        <w:t>−𝑗𝑗𝜔𝐿)</w:t>
      </w:r>
    </w:p>
    <w:p w:rsidR="00EB712A" w:rsidRDefault="00EB712A">
      <w:pPr>
        <w:widowControl w:val="0"/>
        <w:autoSpaceDE w:val="0"/>
        <w:autoSpaceDN w:val="0"/>
        <w:spacing w:line="288" w:lineRule="auto"/>
        <w:rPr>
          <w:rFonts w:ascii="Cambria Math" w:eastAsia="Cambria Math" w:hAnsi="Cambria Math"/>
          <w:sz w:val="17"/>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3" w:space="720" w:equalWidth="0">
            <w:col w:w="4305" w:space="40"/>
            <w:col w:w="936" w:space="39"/>
            <w:col w:w="4880"/>
          </w:cols>
        </w:sectPr>
      </w:pPr>
    </w:p>
    <w:p w:rsidR="00EB712A" w:rsidRDefault="00EB712A">
      <w:pPr>
        <w:widowControl w:val="0"/>
        <w:autoSpaceDE w:val="0"/>
        <w:autoSpaceDN w:val="0"/>
        <w:spacing w:before="3"/>
        <w:rPr>
          <w:rFonts w:ascii="Cambria Math"/>
          <w:sz w:val="26"/>
        </w:rPr>
      </w:pPr>
    </w:p>
    <w:p w:rsidR="00EB712A" w:rsidRDefault="007D37BD">
      <w:pPr>
        <w:widowControl w:val="0"/>
        <w:autoSpaceDE w:val="0"/>
        <w:autoSpaceDN w:val="0"/>
        <w:spacing w:before="90"/>
        <w:ind w:left="160"/>
      </w:pPr>
      <w:r w:rsidRPr="007D37BD">
        <w:pict>
          <v:rect id="_x0000_s3195" style="position:absolute;left:0;text-align:left;margin-left:332.75pt;margin-top:-29.05pt;width:41.75pt;height:.85pt;z-index:-251592704;mso-position-horizontal-relative:page" fillcolor="black" stroked="f">
            <w10:wrap anchorx="page"/>
          </v:rect>
        </w:pict>
      </w:r>
      <w:r w:rsidR="000C7EA8">
        <w:t>By</w:t>
      </w:r>
      <w:r w:rsidR="000C7EA8">
        <w:rPr>
          <w:spacing w:val="-6"/>
        </w:rPr>
        <w:t xml:space="preserve"> </w:t>
      </w:r>
      <w:r w:rsidR="000C7EA8">
        <w:t>simplifying</w:t>
      </w:r>
      <w:r w:rsidR="000C7EA8">
        <w:rPr>
          <w:spacing w:val="-4"/>
        </w:rPr>
        <w:t xml:space="preserve"> </w:t>
      </w:r>
      <w:r w:rsidR="000C7EA8">
        <w:t>the</w:t>
      </w:r>
      <w:r w:rsidR="000C7EA8">
        <w:rPr>
          <w:spacing w:val="-1"/>
        </w:rPr>
        <w:t xml:space="preserve"> </w:t>
      </w:r>
      <w:r w:rsidR="000C7EA8">
        <w:t>above equation,</w:t>
      </w:r>
      <w:r w:rsidR="000C7EA8">
        <w:rPr>
          <w:spacing w:val="-1"/>
        </w:rPr>
        <w:t xml:space="preserve"> </w:t>
      </w:r>
      <w:r w:rsidR="000C7EA8">
        <w:t>we get the following</w:t>
      </w:r>
      <w:r w:rsidR="000C7EA8">
        <w:rPr>
          <w:spacing w:val="-4"/>
        </w:rPr>
        <w:t xml:space="preserve"> </w:t>
      </w:r>
      <w:r w:rsidR="000C7EA8">
        <w:t>equation.</w:t>
      </w:r>
    </w:p>
    <w:p w:rsidR="00EB712A" w:rsidRDefault="00EB712A">
      <w:pPr>
        <w:widowControl w:val="0"/>
        <w:autoSpaceDE w:val="0"/>
        <w:autoSpaceDN w:val="0"/>
        <w:rPr>
          <w:sz w:val="20"/>
        </w:rPr>
      </w:pPr>
    </w:p>
    <w:p w:rsidR="00EB712A" w:rsidRDefault="00EB712A">
      <w:pPr>
        <w:widowControl w:val="0"/>
        <w:autoSpaceDE w:val="0"/>
        <w:autoSpaceDN w:val="0"/>
        <w:rPr>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tabs>
          <w:tab w:val="left" w:pos="628"/>
        </w:tabs>
        <w:autoSpaceDE w:val="0"/>
        <w:autoSpaceDN w:val="0"/>
        <w:spacing w:before="233" w:line="307" w:lineRule="exact"/>
        <w:ind w:right="105"/>
        <w:jc w:val="right"/>
        <w:rPr>
          <w:rFonts w:ascii="Cambria Math" w:eastAsia="Cambria Math"/>
          <w:sz w:val="17"/>
        </w:rPr>
      </w:pPr>
      <w:r w:rsidRPr="007D37BD">
        <w:lastRenderedPageBreak/>
        <w:pict>
          <v:rect id="_x0000_s3194" style="position:absolute;left:0;text-align:left;margin-left:258.95pt;margin-top:22.9pt;width:16.45pt;height:.85pt;z-index:-251591680;mso-position-horizontal-relative:page" fillcolor="black" stroked="f">
            <w10:wrap anchorx="page"/>
          </v:rect>
        </w:pict>
      </w:r>
      <w:r w:rsidR="000C7EA8">
        <w:rPr>
          <w:rFonts w:ascii="Cambria Math" w:eastAsia="Cambria Math"/>
        </w:rPr>
        <w:t>𝑍</w:t>
      </w:r>
      <w:r w:rsidR="000C7EA8">
        <w:rPr>
          <w:rFonts w:ascii="Cambria Math" w:eastAsia="Cambria Math"/>
          <w:spacing w:val="18"/>
        </w:rPr>
        <w:t xml:space="preserve"> </w:t>
      </w:r>
      <w:r w:rsidR="000C7EA8">
        <w:rPr>
          <w:rFonts w:ascii="Cambria Math" w:eastAsia="Cambria Math"/>
        </w:rPr>
        <w:t>=</w:t>
      </w:r>
      <w:r w:rsidR="000C7EA8">
        <w:rPr>
          <w:rFonts w:ascii="Cambria Math" w:eastAsia="Cambria Math"/>
        </w:rPr>
        <w:tab/>
      </w:r>
      <w:r w:rsidR="000C7EA8">
        <w:rPr>
          <w:rFonts w:ascii="Cambria Math" w:eastAsia="Cambria Math"/>
          <w:position w:val="14"/>
          <w:sz w:val="17"/>
        </w:rPr>
        <w:t>1</w:t>
      </w:r>
    </w:p>
    <w:p w:rsidR="00EB712A" w:rsidRDefault="008542D2">
      <w:pPr>
        <w:widowControl w:val="0"/>
        <w:autoSpaceDE w:val="0"/>
        <w:autoSpaceDN w:val="0"/>
        <w:spacing w:line="152" w:lineRule="exact"/>
        <w:jc w:val="right"/>
        <w:rPr>
          <w:rFonts w:ascii="Cambria Math" w:eastAsia="Cambria Math"/>
          <w:sz w:val="17"/>
          <w:szCs w:val="22"/>
        </w:rPr>
      </w:pPr>
      <w:r>
        <w:rPr>
          <w:rFonts w:ascii="Cambria Math" w:eastAsia="Cambria Math"/>
          <w:w w:val="95"/>
          <w:sz w:val="17"/>
          <w:szCs w:val="22"/>
        </w:rPr>
        <w:t>𝑗𝑗𝜔𝐶</w:t>
      </w:r>
    </w:p>
    <w:p w:rsidR="00EB712A" w:rsidRDefault="008542D2">
      <w:pPr>
        <w:widowControl w:val="0"/>
        <w:autoSpaceDE w:val="0"/>
        <w:autoSpaceDN w:val="0"/>
        <w:spacing w:before="226" w:line="168" w:lineRule="auto"/>
        <w:ind w:left="19"/>
        <w:rPr>
          <w:rFonts w:ascii="Cambria Math" w:eastAsia="Cambria Math"/>
          <w:sz w:val="14"/>
          <w:szCs w:val="22"/>
        </w:rPr>
      </w:pPr>
      <w:r>
        <w:rPr>
          <w:sz w:val="22"/>
          <w:szCs w:val="22"/>
        </w:rPr>
        <w:br w:type="column"/>
      </w:r>
      <w:r>
        <w:rPr>
          <w:rFonts w:ascii="Cambria Math" w:eastAsia="Cambria Math"/>
          <w:position w:val="-13"/>
          <w:szCs w:val="22"/>
        </w:rPr>
        <w:lastRenderedPageBreak/>
        <w:t>+</w:t>
      </w:r>
      <w:r>
        <w:rPr>
          <w:rFonts w:ascii="Cambria Math" w:eastAsia="Cambria Math"/>
          <w:spacing w:val="3"/>
          <w:position w:val="-13"/>
          <w:szCs w:val="22"/>
        </w:rPr>
        <w:t xml:space="preserve"> </w:t>
      </w:r>
      <w:r>
        <w:rPr>
          <w:rFonts w:ascii="Cambria Math" w:eastAsia="Cambria Math"/>
          <w:sz w:val="17"/>
          <w:szCs w:val="22"/>
        </w:rPr>
        <w:t>(𝑅</w:t>
      </w:r>
      <w:r>
        <w:rPr>
          <w:rFonts w:ascii="Cambria Math" w:eastAsia="Cambria Math"/>
          <w:position w:val="6"/>
          <w:sz w:val="14"/>
          <w:szCs w:val="22"/>
        </w:rPr>
        <w:t>𝘍</w:t>
      </w:r>
      <w:r>
        <w:rPr>
          <w:rFonts w:ascii="Cambria Math" w:eastAsia="Cambria Math"/>
          <w:sz w:val="17"/>
          <w:szCs w:val="22"/>
        </w:rPr>
        <w:t>)</w:t>
      </w:r>
      <w:r>
        <w:rPr>
          <w:rFonts w:ascii="Cambria Math" w:eastAsia="Cambria Math"/>
          <w:position w:val="6"/>
          <w:sz w:val="14"/>
          <w:szCs w:val="22"/>
        </w:rPr>
        <w:t>2</w:t>
      </w:r>
      <w:r>
        <w:rPr>
          <w:rFonts w:ascii="Cambria Math" w:eastAsia="Cambria Math"/>
          <w:spacing w:val="12"/>
          <w:position w:val="6"/>
          <w:sz w:val="14"/>
          <w:szCs w:val="22"/>
        </w:rPr>
        <w:t xml:space="preserve"> </w:t>
      </w:r>
      <w:r>
        <w:rPr>
          <w:rFonts w:ascii="Cambria Math" w:eastAsia="Cambria Math"/>
          <w:position w:val="1"/>
          <w:sz w:val="17"/>
          <w:szCs w:val="22"/>
        </w:rPr>
        <w:t>(</w:t>
      </w:r>
      <w:r>
        <w:rPr>
          <w:rFonts w:ascii="Cambria Math" w:eastAsia="Cambria Math"/>
          <w:sz w:val="17"/>
          <w:szCs w:val="22"/>
        </w:rPr>
        <w:t>𝑗𝑗𝜔𝐿</w:t>
      </w:r>
      <w:r>
        <w:rPr>
          <w:rFonts w:ascii="Cambria Math" w:eastAsia="Cambria Math"/>
          <w:position w:val="1"/>
          <w:sz w:val="17"/>
          <w:szCs w:val="22"/>
        </w:rPr>
        <w:t>)</w:t>
      </w:r>
      <w:r>
        <w:rPr>
          <w:rFonts w:ascii="Cambria Math" w:eastAsia="Cambria Math"/>
          <w:sz w:val="17"/>
          <w:szCs w:val="22"/>
        </w:rPr>
        <w:t>+𝑅</w:t>
      </w:r>
      <w:r>
        <w:rPr>
          <w:rFonts w:ascii="Cambria Math" w:eastAsia="Cambria Math"/>
          <w:position w:val="6"/>
          <w:sz w:val="14"/>
          <w:szCs w:val="22"/>
        </w:rPr>
        <w:t>𝘍</w:t>
      </w:r>
      <w:r>
        <w:rPr>
          <w:rFonts w:ascii="Cambria Math" w:eastAsia="Cambria Math"/>
          <w:sz w:val="17"/>
          <w:szCs w:val="22"/>
        </w:rPr>
        <w:t>(𝜔𝐿)</w:t>
      </w:r>
      <w:r>
        <w:rPr>
          <w:rFonts w:ascii="Cambria Math" w:eastAsia="Cambria Math"/>
          <w:position w:val="6"/>
          <w:sz w:val="14"/>
          <w:szCs w:val="22"/>
        </w:rPr>
        <w:t>2</w:t>
      </w:r>
    </w:p>
    <w:p w:rsidR="00EB712A" w:rsidRDefault="007D37BD">
      <w:pPr>
        <w:widowControl w:val="0"/>
        <w:autoSpaceDE w:val="0"/>
        <w:autoSpaceDN w:val="0"/>
        <w:spacing w:line="164" w:lineRule="exact"/>
        <w:ind w:left="598"/>
        <w:rPr>
          <w:rFonts w:ascii="Cambria Math" w:eastAsia="Cambria Math"/>
          <w:sz w:val="14"/>
          <w:szCs w:val="22"/>
        </w:rPr>
      </w:pPr>
      <w:r w:rsidRPr="007D37BD">
        <w:pict>
          <v:rect id="_x0000_s3193" style="position:absolute;left:0;text-align:left;margin-left:290.05pt;margin-top:-3.55pt;width:86.05pt;height:.85pt;z-index:-251590656;mso-position-horizontal-relative:page" fillcolor="black" stroked="f">
            <w10:wrap anchorx="page"/>
          </v:rect>
        </w:pict>
      </w:r>
      <w:r w:rsidR="000C7EA8">
        <w:rPr>
          <w:rFonts w:ascii="Cambria Math" w:eastAsia="Cambria Math"/>
          <w:sz w:val="17"/>
          <w:szCs w:val="22"/>
        </w:rPr>
        <w:t>(𝑅</w:t>
      </w:r>
      <w:r w:rsidR="000C7EA8">
        <w:rPr>
          <w:rFonts w:ascii="Cambria Math" w:eastAsia="Cambria Math"/>
          <w:position w:val="5"/>
          <w:sz w:val="14"/>
          <w:szCs w:val="22"/>
        </w:rPr>
        <w:t>𝘍</w:t>
      </w:r>
      <w:r w:rsidR="000C7EA8">
        <w:rPr>
          <w:rFonts w:ascii="Cambria Math" w:eastAsia="Cambria Math"/>
          <w:sz w:val="17"/>
          <w:szCs w:val="22"/>
        </w:rPr>
        <w:t>)</w:t>
      </w:r>
      <w:r w:rsidR="000C7EA8">
        <w:rPr>
          <w:rFonts w:ascii="Cambria Math" w:eastAsia="Cambria Math"/>
          <w:position w:val="5"/>
          <w:sz w:val="14"/>
          <w:szCs w:val="22"/>
        </w:rPr>
        <w:t>2</w:t>
      </w:r>
      <w:r w:rsidR="000C7EA8">
        <w:rPr>
          <w:rFonts w:ascii="Cambria Math" w:eastAsia="Cambria Math"/>
          <w:sz w:val="17"/>
          <w:szCs w:val="22"/>
        </w:rPr>
        <w:t>+</w:t>
      </w:r>
      <w:r w:rsidR="000C7EA8">
        <w:rPr>
          <w:rFonts w:ascii="Cambria Math" w:eastAsia="Cambria Math"/>
          <w:spacing w:val="12"/>
          <w:sz w:val="17"/>
          <w:szCs w:val="22"/>
        </w:rPr>
        <w:t xml:space="preserve"> </w:t>
      </w:r>
      <w:r w:rsidR="000C7EA8">
        <w:rPr>
          <w:rFonts w:ascii="Cambria Math" w:eastAsia="Cambria Math"/>
          <w:sz w:val="17"/>
          <w:szCs w:val="22"/>
        </w:rPr>
        <w:t>(𝜔𝐿)</w:t>
      </w:r>
      <w:r w:rsidR="000C7EA8">
        <w:rPr>
          <w:rFonts w:ascii="Cambria Math" w:eastAsia="Cambria Math"/>
          <w:position w:val="5"/>
          <w:sz w:val="14"/>
          <w:szCs w:val="22"/>
        </w:rPr>
        <w:t>2</w:t>
      </w:r>
    </w:p>
    <w:p w:rsidR="00EB712A" w:rsidRDefault="00EB712A">
      <w:pPr>
        <w:widowControl w:val="0"/>
        <w:autoSpaceDE w:val="0"/>
        <w:autoSpaceDN w:val="0"/>
        <w:spacing w:line="164" w:lineRule="exact"/>
        <w:rPr>
          <w:rFonts w:ascii="Cambria Math" w:eastAsia="Cambria Math"/>
          <w:sz w:val="14"/>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221" w:space="40"/>
            <w:col w:w="5939"/>
          </w:cols>
        </w:sectPr>
      </w:pPr>
    </w:p>
    <w:p w:rsidR="00EB712A" w:rsidRDefault="00EB712A">
      <w:pPr>
        <w:widowControl w:val="0"/>
        <w:autoSpaceDE w:val="0"/>
        <w:autoSpaceDN w:val="0"/>
        <w:spacing w:before="6"/>
        <w:rPr>
          <w:rFonts w:ascii="Cambria Math"/>
          <w:sz w:val="29"/>
        </w:rPr>
      </w:pPr>
    </w:p>
    <w:p w:rsidR="00EB712A" w:rsidRDefault="008542D2">
      <w:pPr>
        <w:widowControl w:val="0"/>
        <w:autoSpaceDE w:val="0"/>
        <w:autoSpaceDN w:val="0"/>
        <w:spacing w:before="90"/>
        <w:ind w:left="160"/>
      </w:pPr>
      <w:r>
        <w:t>Now,</w:t>
      </w:r>
      <w:r>
        <w:rPr>
          <w:spacing w:val="-1"/>
        </w:rPr>
        <w:t xml:space="preserve"> </w:t>
      </w:r>
      <w:r>
        <w:t>by</w:t>
      </w:r>
      <w:r>
        <w:rPr>
          <w:spacing w:val="-6"/>
        </w:rPr>
        <w:t xml:space="preserve"> </w:t>
      </w:r>
      <w:r>
        <w:t>separating</w:t>
      </w:r>
      <w:r>
        <w:rPr>
          <w:spacing w:val="-3"/>
        </w:rPr>
        <w:t xml:space="preserve"> </w:t>
      </w:r>
      <w:r>
        <w:t>the</w:t>
      </w:r>
      <w:r>
        <w:rPr>
          <w:spacing w:val="-2"/>
        </w:rPr>
        <w:t xml:space="preserve"> </w:t>
      </w:r>
      <w:r>
        <w:t>real</w:t>
      </w:r>
      <w:r>
        <w:rPr>
          <w:spacing w:val="-1"/>
        </w:rPr>
        <w:t xml:space="preserve"> </w:t>
      </w:r>
      <w:r>
        <w:t>part and</w:t>
      </w:r>
      <w:r>
        <w:rPr>
          <w:spacing w:val="-1"/>
        </w:rPr>
        <w:t xml:space="preserve"> </w:t>
      </w:r>
      <w:r>
        <w:t>the</w:t>
      </w:r>
      <w:r>
        <w:rPr>
          <w:spacing w:val="-2"/>
        </w:rPr>
        <w:t xml:space="preserve"> </w:t>
      </w:r>
      <w:r>
        <w:t>imaginary</w:t>
      </w:r>
      <w:r>
        <w:rPr>
          <w:spacing w:val="-3"/>
        </w:rPr>
        <w:t xml:space="preserve"> </w:t>
      </w:r>
      <w:r>
        <w:t>part,</w:t>
      </w:r>
      <w:r>
        <w:rPr>
          <w:spacing w:val="-1"/>
        </w:rPr>
        <w:t xml:space="preserve"> </w:t>
      </w:r>
      <w:r>
        <w:t>we get the equation</w:t>
      </w:r>
      <w:r>
        <w:rPr>
          <w:spacing w:val="-1"/>
        </w:rPr>
        <w:t xml:space="preserve"> </w:t>
      </w:r>
      <w:r>
        <w:t>below.</w:t>
      </w:r>
    </w:p>
    <w:p w:rsidR="00EB712A" w:rsidRDefault="00EB712A">
      <w:pPr>
        <w:widowControl w:val="0"/>
        <w:autoSpaceDE w:val="0"/>
        <w:autoSpaceDN w:val="0"/>
        <w:rPr>
          <w:sz w:val="20"/>
        </w:rPr>
      </w:pPr>
    </w:p>
    <w:p w:rsidR="00EB712A" w:rsidRDefault="007D37BD">
      <w:pPr>
        <w:widowControl w:val="0"/>
        <w:tabs>
          <w:tab w:val="left" w:pos="5660"/>
        </w:tabs>
        <w:autoSpaceDE w:val="0"/>
        <w:autoSpaceDN w:val="0"/>
        <w:spacing w:before="241" w:line="127" w:lineRule="auto"/>
        <w:ind w:left="3100"/>
        <w:rPr>
          <w:rFonts w:ascii="Cambria Math" w:eastAsia="Cambria Math" w:hAnsi="Cambria Math"/>
          <w:sz w:val="14"/>
          <w:szCs w:val="22"/>
        </w:rPr>
      </w:pPr>
      <w:r w:rsidRPr="007D37BD">
        <w:pict>
          <v:rect id="_x0000_s3192" style="position:absolute;left:0;text-align:left;margin-left:244.7pt;margin-top:22.85pt;width:12.5pt;height:.85pt;z-index:251698176;mso-position-horizontal-relative:page" fillcolor="black" stroked="f">
            <w10:wrap anchorx="page"/>
          </v:rect>
        </w:pict>
      </w:r>
      <w:r w:rsidRPr="007D37BD">
        <w:pict>
          <v:rect id="_x0000_s3191" style="position:absolute;left:0;text-align:left;margin-left:271.7pt;margin-top:22.85pt;width:52.2pt;height:.85pt;z-index:251699200;mso-position-horizontal-relative:page" fillcolor="black" stroked="f">
            <w10:wrap anchorx="page"/>
          </v:rect>
        </w:pict>
      </w:r>
      <w:r w:rsidRPr="007D37BD">
        <w:pict>
          <v:rect id="_x0000_s3190" style="position:absolute;left:0;text-align:left;margin-left:338.15pt;margin-top:22.85pt;width:52.2pt;height:.85pt;z-index:251700224;mso-position-horizontal-relative:page" fillcolor="black" stroked="f">
            <w10:wrap anchorx="page"/>
          </v:rect>
        </w:pict>
      </w:r>
      <w:r w:rsidR="000C7EA8">
        <w:rPr>
          <w:rFonts w:ascii="Cambria Math" w:eastAsia="Cambria Math" w:hAnsi="Cambria Math"/>
          <w:position w:val="-13"/>
          <w:szCs w:val="22"/>
        </w:rPr>
        <w:t>𝑍</w:t>
      </w:r>
      <w:r w:rsidR="000C7EA8">
        <w:rPr>
          <w:rFonts w:ascii="Cambria Math" w:eastAsia="Cambria Math" w:hAnsi="Cambria Math"/>
          <w:spacing w:val="6"/>
          <w:position w:val="-13"/>
          <w:szCs w:val="22"/>
        </w:rPr>
        <w:t xml:space="preserve"> </w:t>
      </w:r>
      <w:r w:rsidR="000C7EA8">
        <w:rPr>
          <w:rFonts w:ascii="Cambria Math" w:eastAsia="Cambria Math" w:hAnsi="Cambria Math"/>
          <w:position w:val="-13"/>
          <w:szCs w:val="22"/>
        </w:rPr>
        <w:t>=</w:t>
      </w:r>
      <w:r w:rsidR="000C7EA8">
        <w:rPr>
          <w:rFonts w:ascii="Cambria Math" w:eastAsia="Cambria Math" w:hAnsi="Cambria Math"/>
          <w:spacing w:val="65"/>
          <w:position w:val="-13"/>
          <w:szCs w:val="22"/>
        </w:rPr>
        <w:t xml:space="preserve"> </w:t>
      </w:r>
      <w:r w:rsidR="000C7EA8">
        <w:rPr>
          <w:rFonts w:ascii="Cambria Math" w:eastAsia="Cambria Math" w:hAnsi="Cambria Math"/>
          <w:sz w:val="17"/>
          <w:szCs w:val="22"/>
        </w:rPr>
        <w:t>−𝑗𝑗</w:t>
      </w:r>
      <w:r w:rsidR="000C7EA8">
        <w:rPr>
          <w:rFonts w:ascii="Cambria Math" w:eastAsia="Cambria Math" w:hAnsi="Cambria Math"/>
          <w:spacing w:val="28"/>
          <w:sz w:val="17"/>
          <w:szCs w:val="22"/>
        </w:rPr>
        <w:t xml:space="preserve"> </w:t>
      </w:r>
      <w:r w:rsidR="000C7EA8">
        <w:rPr>
          <w:rFonts w:ascii="Cambria Math" w:eastAsia="Cambria Math" w:hAnsi="Cambria Math"/>
          <w:position w:val="-13"/>
          <w:szCs w:val="22"/>
        </w:rPr>
        <w:t>+</w:t>
      </w:r>
      <w:r w:rsidR="000C7EA8">
        <w:rPr>
          <w:rFonts w:ascii="Cambria Math" w:eastAsia="Cambria Math" w:hAnsi="Cambria Math"/>
          <w:spacing w:val="71"/>
          <w:position w:val="-13"/>
          <w:szCs w:val="22"/>
        </w:rPr>
        <w:t xml:space="preserve"> </w:t>
      </w:r>
      <w:r w:rsidR="000C7EA8">
        <w:rPr>
          <w:rFonts w:ascii="Cambria Math" w:eastAsia="Cambria Math" w:hAnsi="Cambria Math"/>
          <w:position w:val="1"/>
          <w:sz w:val="17"/>
          <w:szCs w:val="22"/>
        </w:rPr>
        <w:t>(</w:t>
      </w:r>
      <w:r w:rsidR="000C7EA8">
        <w:rPr>
          <w:rFonts w:ascii="Cambria Math" w:eastAsia="Cambria Math" w:hAnsi="Cambria Math"/>
          <w:sz w:val="17"/>
          <w:szCs w:val="22"/>
        </w:rPr>
        <w:t>𝑗𝑗𝜔𝐿</w:t>
      </w:r>
      <w:r w:rsidR="000C7EA8">
        <w:rPr>
          <w:rFonts w:ascii="Cambria Math" w:eastAsia="Cambria Math" w:hAnsi="Cambria Math"/>
          <w:position w:val="1"/>
          <w:sz w:val="17"/>
          <w:szCs w:val="22"/>
        </w:rPr>
        <w:t>)</w:t>
      </w:r>
      <w:r w:rsidR="000C7EA8">
        <w:rPr>
          <w:rFonts w:ascii="Cambria Math" w:eastAsia="Cambria Math" w:hAnsi="Cambria Math"/>
          <w:sz w:val="17"/>
          <w:szCs w:val="22"/>
        </w:rPr>
        <w:t>(𝑅</w:t>
      </w:r>
      <w:r w:rsidR="000C7EA8">
        <w:rPr>
          <w:rFonts w:ascii="Cambria Math" w:eastAsia="Cambria Math" w:hAnsi="Cambria Math"/>
          <w:position w:val="6"/>
          <w:sz w:val="14"/>
          <w:szCs w:val="22"/>
        </w:rPr>
        <w:t>𝘍</w:t>
      </w:r>
      <w:r w:rsidR="000C7EA8">
        <w:rPr>
          <w:rFonts w:ascii="Cambria Math" w:eastAsia="Cambria Math" w:hAnsi="Cambria Math"/>
          <w:sz w:val="17"/>
          <w:szCs w:val="22"/>
        </w:rPr>
        <w:t>)</w:t>
      </w:r>
      <w:r w:rsidR="000C7EA8">
        <w:rPr>
          <w:rFonts w:ascii="Cambria Math" w:eastAsia="Cambria Math" w:hAnsi="Cambria Math"/>
          <w:position w:val="6"/>
          <w:sz w:val="14"/>
          <w:szCs w:val="22"/>
        </w:rPr>
        <w:t xml:space="preserve">2   </w:t>
      </w:r>
      <w:r w:rsidR="000C7EA8">
        <w:rPr>
          <w:rFonts w:ascii="Cambria Math" w:eastAsia="Cambria Math" w:hAnsi="Cambria Math"/>
          <w:spacing w:val="21"/>
          <w:position w:val="6"/>
          <w:sz w:val="14"/>
          <w:szCs w:val="22"/>
        </w:rPr>
        <w:t xml:space="preserve"> </w:t>
      </w:r>
      <w:r w:rsidR="000C7EA8">
        <w:rPr>
          <w:rFonts w:ascii="Cambria Math" w:eastAsia="Cambria Math" w:hAnsi="Cambria Math"/>
          <w:position w:val="-13"/>
          <w:szCs w:val="22"/>
        </w:rPr>
        <w:t>+</w:t>
      </w:r>
      <w:r w:rsidR="000C7EA8">
        <w:rPr>
          <w:rFonts w:ascii="Cambria Math" w:eastAsia="Cambria Math" w:hAnsi="Cambria Math"/>
          <w:position w:val="-13"/>
          <w:szCs w:val="22"/>
        </w:rPr>
        <w:tab/>
      </w:r>
      <w:r w:rsidR="000C7EA8">
        <w:rPr>
          <w:rFonts w:ascii="Cambria Math" w:eastAsia="Cambria Math" w:hAnsi="Cambria Math"/>
          <w:position w:val="1"/>
          <w:sz w:val="17"/>
          <w:szCs w:val="22"/>
        </w:rPr>
        <w:t>(</w:t>
      </w:r>
      <w:r w:rsidR="000C7EA8">
        <w:rPr>
          <w:rFonts w:ascii="Cambria Math" w:eastAsia="Cambria Math" w:hAnsi="Cambria Math"/>
          <w:sz w:val="17"/>
          <w:szCs w:val="22"/>
        </w:rPr>
        <w:t>𝜔𝐿</w:t>
      </w:r>
      <w:r w:rsidR="000C7EA8">
        <w:rPr>
          <w:rFonts w:ascii="Cambria Math" w:eastAsia="Cambria Math" w:hAnsi="Cambria Math"/>
          <w:position w:val="1"/>
          <w:sz w:val="17"/>
          <w:szCs w:val="22"/>
        </w:rPr>
        <w:t>)</w:t>
      </w:r>
      <w:r w:rsidR="000C7EA8">
        <w:rPr>
          <w:rFonts w:ascii="Cambria Math" w:eastAsia="Cambria Math" w:hAnsi="Cambria Math"/>
          <w:position w:val="6"/>
          <w:sz w:val="14"/>
          <w:szCs w:val="22"/>
        </w:rPr>
        <w:t>2</w:t>
      </w:r>
      <w:r w:rsidR="000C7EA8">
        <w:rPr>
          <w:rFonts w:ascii="Cambria Math" w:eastAsia="Cambria Math" w:hAnsi="Cambria Math"/>
          <w:spacing w:val="23"/>
          <w:position w:val="6"/>
          <w:sz w:val="14"/>
          <w:szCs w:val="22"/>
        </w:rPr>
        <w:t xml:space="preserve"> </w:t>
      </w:r>
      <w:r w:rsidR="000C7EA8">
        <w:rPr>
          <w:rFonts w:ascii="Cambria Math" w:eastAsia="Cambria Math" w:hAnsi="Cambria Math"/>
          <w:sz w:val="17"/>
          <w:szCs w:val="22"/>
        </w:rPr>
        <w:t>𝑅</w:t>
      </w:r>
      <w:r w:rsidR="000C7EA8">
        <w:rPr>
          <w:rFonts w:ascii="Cambria Math" w:eastAsia="Cambria Math" w:hAnsi="Cambria Math"/>
          <w:position w:val="6"/>
          <w:sz w:val="14"/>
          <w:szCs w:val="22"/>
        </w:rPr>
        <w:t>𝘍</w:t>
      </w:r>
    </w:p>
    <w:p w:rsidR="00EB712A" w:rsidRDefault="008542D2">
      <w:pPr>
        <w:widowControl w:val="0"/>
        <w:tabs>
          <w:tab w:val="left" w:pos="539"/>
          <w:tab w:val="left" w:pos="1869"/>
        </w:tabs>
        <w:autoSpaceDE w:val="0"/>
        <w:autoSpaceDN w:val="0"/>
        <w:spacing w:line="198" w:lineRule="exact"/>
        <w:ind w:right="63"/>
        <w:jc w:val="center"/>
        <w:rPr>
          <w:rFonts w:ascii="Cambria Math" w:eastAsia="Cambria Math"/>
          <w:sz w:val="14"/>
          <w:szCs w:val="22"/>
        </w:rPr>
      </w:pPr>
      <w:r>
        <w:rPr>
          <w:rFonts w:ascii="Cambria Math" w:eastAsia="Cambria Math"/>
          <w:sz w:val="17"/>
          <w:szCs w:val="22"/>
        </w:rPr>
        <w:t>𝜔𝐶</w:t>
      </w:r>
      <w:r>
        <w:rPr>
          <w:rFonts w:ascii="Cambria Math" w:eastAsia="Cambria Math"/>
          <w:sz w:val="17"/>
          <w:szCs w:val="22"/>
        </w:rPr>
        <w:tab/>
        <w:t>(𝑅</w:t>
      </w:r>
      <w:r>
        <w:rPr>
          <w:rFonts w:ascii="Cambria Math" w:eastAsia="Cambria Math"/>
          <w:position w:val="5"/>
          <w:sz w:val="14"/>
          <w:szCs w:val="22"/>
        </w:rPr>
        <w:t>𝘍</w:t>
      </w:r>
      <w:r>
        <w:rPr>
          <w:rFonts w:ascii="Cambria Math" w:eastAsia="Cambria Math"/>
          <w:sz w:val="17"/>
          <w:szCs w:val="22"/>
        </w:rPr>
        <w:t>)</w:t>
      </w:r>
      <w:r>
        <w:rPr>
          <w:rFonts w:ascii="Cambria Math" w:eastAsia="Cambria Math"/>
          <w:position w:val="5"/>
          <w:sz w:val="14"/>
          <w:szCs w:val="22"/>
        </w:rPr>
        <w:t>2</w:t>
      </w:r>
      <w:r>
        <w:rPr>
          <w:rFonts w:ascii="Cambria Math" w:eastAsia="Cambria Math"/>
          <w:sz w:val="17"/>
          <w:szCs w:val="22"/>
        </w:rPr>
        <w:t>+</w:t>
      </w:r>
      <w:r>
        <w:rPr>
          <w:rFonts w:ascii="Cambria Math" w:eastAsia="Cambria Math"/>
          <w:spacing w:val="7"/>
          <w:sz w:val="17"/>
          <w:szCs w:val="22"/>
        </w:rPr>
        <w:t xml:space="preserve"> </w:t>
      </w:r>
      <w:r>
        <w:rPr>
          <w:rFonts w:ascii="Cambria Math" w:eastAsia="Cambria Math"/>
          <w:position w:val="1"/>
          <w:sz w:val="17"/>
          <w:szCs w:val="22"/>
        </w:rPr>
        <w:t>(</w:t>
      </w:r>
      <w:r>
        <w:rPr>
          <w:rFonts w:ascii="Cambria Math" w:eastAsia="Cambria Math"/>
          <w:sz w:val="17"/>
          <w:szCs w:val="22"/>
        </w:rPr>
        <w:t>𝜔𝐿</w:t>
      </w:r>
      <w:r>
        <w:rPr>
          <w:rFonts w:ascii="Cambria Math" w:eastAsia="Cambria Math"/>
          <w:position w:val="1"/>
          <w:sz w:val="17"/>
          <w:szCs w:val="22"/>
        </w:rPr>
        <w:t>)</w:t>
      </w:r>
      <w:r>
        <w:rPr>
          <w:rFonts w:ascii="Cambria Math" w:eastAsia="Cambria Math"/>
          <w:position w:val="5"/>
          <w:sz w:val="14"/>
          <w:szCs w:val="22"/>
        </w:rPr>
        <w:t>2</w:t>
      </w:r>
      <w:r>
        <w:rPr>
          <w:rFonts w:ascii="Cambria Math" w:eastAsia="Cambria Math"/>
          <w:position w:val="5"/>
          <w:sz w:val="14"/>
          <w:szCs w:val="22"/>
        </w:rPr>
        <w:tab/>
      </w:r>
      <w:r>
        <w:rPr>
          <w:rFonts w:ascii="Cambria Math" w:eastAsia="Cambria Math"/>
          <w:sz w:val="17"/>
          <w:szCs w:val="22"/>
        </w:rPr>
        <w:t>(𝑅</w:t>
      </w:r>
      <w:r>
        <w:rPr>
          <w:rFonts w:ascii="Cambria Math" w:eastAsia="Cambria Math"/>
          <w:position w:val="5"/>
          <w:sz w:val="14"/>
          <w:szCs w:val="22"/>
        </w:rPr>
        <w:t>𝘍</w:t>
      </w:r>
      <w:r>
        <w:rPr>
          <w:rFonts w:ascii="Cambria Math" w:eastAsia="Cambria Math"/>
          <w:sz w:val="17"/>
          <w:szCs w:val="22"/>
        </w:rPr>
        <w:t>)</w:t>
      </w:r>
      <w:r>
        <w:rPr>
          <w:rFonts w:ascii="Cambria Math" w:eastAsia="Cambria Math"/>
          <w:position w:val="5"/>
          <w:sz w:val="14"/>
          <w:szCs w:val="22"/>
        </w:rPr>
        <w:t>2</w:t>
      </w:r>
      <w:r>
        <w:rPr>
          <w:rFonts w:ascii="Cambria Math" w:eastAsia="Cambria Math"/>
          <w:sz w:val="17"/>
          <w:szCs w:val="22"/>
        </w:rPr>
        <w:t>+</w:t>
      </w:r>
      <w:r>
        <w:rPr>
          <w:rFonts w:ascii="Cambria Math" w:eastAsia="Cambria Math"/>
          <w:spacing w:val="12"/>
          <w:sz w:val="17"/>
          <w:szCs w:val="22"/>
        </w:rPr>
        <w:t xml:space="preserve"> </w:t>
      </w:r>
      <w:r>
        <w:rPr>
          <w:rFonts w:ascii="Cambria Math" w:eastAsia="Cambria Math"/>
          <w:position w:val="1"/>
          <w:sz w:val="17"/>
          <w:szCs w:val="22"/>
        </w:rPr>
        <w:t>(</w:t>
      </w:r>
      <w:r>
        <w:rPr>
          <w:rFonts w:ascii="Cambria Math" w:eastAsia="Cambria Math"/>
          <w:sz w:val="17"/>
          <w:szCs w:val="22"/>
        </w:rPr>
        <w:t>𝜔𝐿</w:t>
      </w:r>
      <w:r>
        <w:rPr>
          <w:rFonts w:ascii="Cambria Math" w:eastAsia="Cambria Math"/>
          <w:position w:val="1"/>
          <w:sz w:val="17"/>
          <w:szCs w:val="22"/>
        </w:rPr>
        <w:t>)</w:t>
      </w:r>
      <w:r>
        <w:rPr>
          <w:rFonts w:ascii="Cambria Math" w:eastAsia="Cambria Math"/>
          <w:position w:val="5"/>
          <w:sz w:val="14"/>
          <w:szCs w:val="22"/>
        </w:rPr>
        <w:t>2</w:t>
      </w:r>
    </w:p>
    <w:p w:rsidR="00EB712A" w:rsidRDefault="00EB712A">
      <w:pPr>
        <w:widowControl w:val="0"/>
        <w:autoSpaceDE w:val="0"/>
        <w:autoSpaceDN w:val="0"/>
        <w:spacing w:line="198" w:lineRule="exact"/>
        <w:jc w:val="center"/>
        <w:rPr>
          <w:rFonts w:ascii="Cambria Math" w:eastAsia="Cambria Math"/>
          <w:sz w:val="14"/>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tabs>
          <w:tab w:val="left" w:pos="3810"/>
        </w:tabs>
        <w:autoSpaceDE w:val="0"/>
        <w:autoSpaceDN w:val="0"/>
        <w:spacing w:before="103" w:line="168" w:lineRule="auto"/>
        <w:ind w:left="3613" w:hanging="507"/>
        <w:rPr>
          <w:rFonts w:ascii="Cambria Math" w:eastAsia="Cambria Math"/>
          <w:sz w:val="14"/>
          <w:szCs w:val="22"/>
        </w:rPr>
      </w:pPr>
      <w:r w:rsidRPr="007D37BD">
        <w:lastRenderedPageBreak/>
        <w:pict>
          <v:rect id="_x0000_s3189" style="position:absolute;left:0;text-align:left;margin-left:244.7pt;margin-top:16.7pt;width:52.2pt;height:.85pt;z-index:-251586560;mso-position-horizontal-relative:page" fillcolor="black" stroked="f">
            <w10:wrap anchorx="page"/>
          </v:rect>
        </w:pict>
      </w:r>
      <w:r w:rsidRPr="007D37BD">
        <w:pict>
          <v:rect id="_x0000_s3188" style="position:absolute;left:0;text-align:left;margin-left:311.15pt;margin-top:16.7pt;width:52.2pt;height:.85pt;z-index:-251585536;mso-position-horizontal-relative:page" fillcolor="black" stroked="f">
            <w10:wrap anchorx="page"/>
          </v:rect>
        </w:pict>
      </w:r>
      <w:r w:rsidR="000C7EA8">
        <w:rPr>
          <w:rFonts w:ascii="Cambria Math" w:eastAsia="Cambria Math"/>
          <w:position w:val="-13"/>
          <w:szCs w:val="22"/>
        </w:rPr>
        <w:t>𝑍</w:t>
      </w:r>
      <w:r w:rsidR="000C7EA8">
        <w:rPr>
          <w:rFonts w:ascii="Cambria Math" w:eastAsia="Cambria Math"/>
          <w:spacing w:val="18"/>
          <w:position w:val="-13"/>
          <w:szCs w:val="22"/>
        </w:rPr>
        <w:t xml:space="preserve"> </w:t>
      </w:r>
      <w:r w:rsidR="000C7EA8">
        <w:rPr>
          <w:rFonts w:ascii="Cambria Math" w:eastAsia="Cambria Math"/>
          <w:position w:val="-13"/>
          <w:szCs w:val="22"/>
        </w:rPr>
        <w:t>=</w:t>
      </w:r>
      <w:r w:rsidR="000C7EA8">
        <w:rPr>
          <w:rFonts w:ascii="Cambria Math" w:eastAsia="Cambria Math"/>
          <w:position w:val="-13"/>
          <w:szCs w:val="22"/>
        </w:rPr>
        <w:tab/>
      </w:r>
      <w:r w:rsidR="000C7EA8">
        <w:rPr>
          <w:rFonts w:ascii="Cambria Math" w:eastAsia="Cambria Math"/>
          <w:position w:val="-13"/>
          <w:szCs w:val="22"/>
        </w:rPr>
        <w:tab/>
      </w:r>
      <w:r w:rsidR="000C7EA8">
        <w:rPr>
          <w:rFonts w:ascii="Cambria Math" w:eastAsia="Cambria Math"/>
          <w:position w:val="1"/>
          <w:sz w:val="17"/>
          <w:szCs w:val="22"/>
        </w:rPr>
        <w:t>(</w:t>
      </w:r>
      <w:r w:rsidR="000C7EA8">
        <w:rPr>
          <w:rFonts w:ascii="Cambria Math" w:eastAsia="Cambria Math"/>
          <w:sz w:val="17"/>
          <w:szCs w:val="22"/>
        </w:rPr>
        <w:t>𝜔𝐿</w:t>
      </w:r>
      <w:r w:rsidR="000C7EA8">
        <w:rPr>
          <w:rFonts w:ascii="Cambria Math" w:eastAsia="Cambria Math"/>
          <w:position w:val="1"/>
          <w:sz w:val="17"/>
          <w:szCs w:val="22"/>
        </w:rPr>
        <w:t>)</w:t>
      </w:r>
      <w:r w:rsidR="000C7EA8">
        <w:rPr>
          <w:rFonts w:ascii="Cambria Math" w:eastAsia="Cambria Math"/>
          <w:position w:val="6"/>
          <w:sz w:val="14"/>
          <w:szCs w:val="22"/>
        </w:rPr>
        <w:t>2</w:t>
      </w:r>
      <w:r w:rsidR="000C7EA8">
        <w:rPr>
          <w:rFonts w:ascii="Cambria Math" w:eastAsia="Cambria Math"/>
          <w:sz w:val="17"/>
          <w:szCs w:val="22"/>
        </w:rPr>
        <w:t>𝑅</w:t>
      </w:r>
      <w:r w:rsidR="000C7EA8">
        <w:rPr>
          <w:rFonts w:ascii="Cambria Math" w:eastAsia="Cambria Math"/>
          <w:position w:val="6"/>
          <w:sz w:val="14"/>
          <w:szCs w:val="22"/>
        </w:rPr>
        <w:t>𝘍</w:t>
      </w:r>
      <w:r w:rsidR="000C7EA8">
        <w:rPr>
          <w:rFonts w:ascii="Cambria Math" w:eastAsia="Cambria Math"/>
          <w:spacing w:val="1"/>
          <w:position w:val="6"/>
          <w:sz w:val="14"/>
          <w:szCs w:val="22"/>
        </w:rPr>
        <w:t xml:space="preserve"> </w:t>
      </w:r>
      <w:r w:rsidR="000C7EA8">
        <w:rPr>
          <w:rFonts w:ascii="Cambria Math" w:eastAsia="Cambria Math"/>
          <w:sz w:val="17"/>
          <w:szCs w:val="22"/>
        </w:rPr>
        <w:t>(𝑅</w:t>
      </w:r>
      <w:r w:rsidR="000C7EA8">
        <w:rPr>
          <w:rFonts w:ascii="Cambria Math" w:eastAsia="Cambria Math"/>
          <w:position w:val="5"/>
          <w:sz w:val="14"/>
          <w:szCs w:val="22"/>
        </w:rPr>
        <w:t>𝘍</w:t>
      </w:r>
      <w:r w:rsidR="000C7EA8">
        <w:rPr>
          <w:rFonts w:ascii="Cambria Math" w:eastAsia="Cambria Math"/>
          <w:sz w:val="17"/>
          <w:szCs w:val="22"/>
        </w:rPr>
        <w:t>)</w:t>
      </w:r>
      <w:r w:rsidR="000C7EA8">
        <w:rPr>
          <w:rFonts w:ascii="Cambria Math" w:eastAsia="Cambria Math"/>
          <w:position w:val="5"/>
          <w:sz w:val="14"/>
          <w:szCs w:val="22"/>
        </w:rPr>
        <w:t>2</w:t>
      </w:r>
      <w:r w:rsidR="000C7EA8">
        <w:rPr>
          <w:rFonts w:ascii="Cambria Math" w:eastAsia="Cambria Math"/>
          <w:sz w:val="17"/>
          <w:szCs w:val="22"/>
        </w:rPr>
        <w:t>+</w:t>
      </w:r>
      <w:r w:rsidR="000C7EA8">
        <w:rPr>
          <w:rFonts w:ascii="Cambria Math" w:eastAsia="Cambria Math"/>
          <w:spacing w:val="15"/>
          <w:sz w:val="17"/>
          <w:szCs w:val="22"/>
        </w:rPr>
        <w:t xml:space="preserve"> </w:t>
      </w:r>
      <w:r w:rsidR="000C7EA8">
        <w:rPr>
          <w:rFonts w:ascii="Cambria Math" w:eastAsia="Cambria Math"/>
          <w:position w:val="1"/>
          <w:sz w:val="17"/>
          <w:szCs w:val="22"/>
        </w:rPr>
        <w:t>(</w:t>
      </w:r>
      <w:r w:rsidR="000C7EA8">
        <w:rPr>
          <w:rFonts w:ascii="Cambria Math" w:eastAsia="Cambria Math"/>
          <w:sz w:val="17"/>
          <w:szCs w:val="22"/>
        </w:rPr>
        <w:t>𝜔𝐿</w:t>
      </w:r>
      <w:r w:rsidR="000C7EA8">
        <w:rPr>
          <w:rFonts w:ascii="Cambria Math" w:eastAsia="Cambria Math"/>
          <w:position w:val="1"/>
          <w:sz w:val="17"/>
          <w:szCs w:val="22"/>
        </w:rPr>
        <w:t>)</w:t>
      </w:r>
      <w:r w:rsidR="000C7EA8">
        <w:rPr>
          <w:rFonts w:ascii="Cambria Math" w:eastAsia="Cambria Math"/>
          <w:position w:val="5"/>
          <w:sz w:val="14"/>
          <w:szCs w:val="22"/>
        </w:rPr>
        <w:t>2</w:t>
      </w:r>
    </w:p>
    <w:p w:rsidR="00EB712A" w:rsidRDefault="008542D2">
      <w:pPr>
        <w:widowControl w:val="0"/>
        <w:autoSpaceDE w:val="0"/>
        <w:autoSpaceDN w:val="0"/>
        <w:spacing w:before="103" w:line="168" w:lineRule="auto"/>
        <w:ind w:left="251" w:hanging="233"/>
        <w:rPr>
          <w:rFonts w:ascii="Cambria Math" w:eastAsia="Cambria Math"/>
          <w:sz w:val="14"/>
          <w:szCs w:val="22"/>
        </w:rPr>
      </w:pPr>
      <w:r>
        <w:rPr>
          <w:sz w:val="22"/>
          <w:szCs w:val="22"/>
        </w:rPr>
        <w:br w:type="column"/>
      </w:r>
      <w:r>
        <w:rPr>
          <w:rFonts w:ascii="Cambria Math" w:eastAsia="Cambria Math"/>
          <w:position w:val="-13"/>
          <w:szCs w:val="22"/>
        </w:rPr>
        <w:lastRenderedPageBreak/>
        <w:t>+</w:t>
      </w:r>
      <w:r>
        <w:rPr>
          <w:rFonts w:ascii="Cambria Math" w:eastAsia="Cambria Math"/>
          <w:spacing w:val="3"/>
          <w:position w:val="-13"/>
          <w:szCs w:val="22"/>
        </w:rPr>
        <w:t xml:space="preserve"> </w:t>
      </w:r>
      <w:r>
        <w:rPr>
          <w:rFonts w:ascii="Cambria Math" w:eastAsia="Cambria Math"/>
          <w:position w:val="1"/>
          <w:sz w:val="17"/>
          <w:szCs w:val="22"/>
        </w:rPr>
        <w:t>(</w:t>
      </w:r>
      <w:r>
        <w:rPr>
          <w:rFonts w:ascii="Cambria Math" w:eastAsia="Cambria Math"/>
          <w:sz w:val="17"/>
          <w:szCs w:val="22"/>
        </w:rPr>
        <w:t>𝑗𝑗𝜔𝐿</w:t>
      </w:r>
      <w:r>
        <w:rPr>
          <w:rFonts w:ascii="Cambria Math" w:eastAsia="Cambria Math"/>
          <w:position w:val="1"/>
          <w:sz w:val="17"/>
          <w:szCs w:val="22"/>
        </w:rPr>
        <w:t>)</w:t>
      </w:r>
      <w:r>
        <w:rPr>
          <w:rFonts w:ascii="Cambria Math" w:eastAsia="Cambria Math"/>
          <w:sz w:val="17"/>
          <w:szCs w:val="22"/>
        </w:rPr>
        <w:t>(𝑅</w:t>
      </w:r>
      <w:r>
        <w:rPr>
          <w:rFonts w:ascii="Cambria Math" w:eastAsia="Cambria Math"/>
          <w:position w:val="6"/>
          <w:sz w:val="14"/>
          <w:szCs w:val="22"/>
        </w:rPr>
        <w:t>𝘍</w:t>
      </w:r>
      <w:r>
        <w:rPr>
          <w:rFonts w:ascii="Cambria Math" w:eastAsia="Cambria Math"/>
          <w:sz w:val="17"/>
          <w:szCs w:val="22"/>
        </w:rPr>
        <w:t>)</w:t>
      </w:r>
      <w:r>
        <w:rPr>
          <w:rFonts w:ascii="Cambria Math" w:eastAsia="Cambria Math"/>
          <w:position w:val="6"/>
          <w:sz w:val="14"/>
          <w:szCs w:val="22"/>
        </w:rPr>
        <w:t>2</w:t>
      </w:r>
      <w:r>
        <w:rPr>
          <w:rFonts w:ascii="Cambria Math" w:eastAsia="Cambria Math"/>
          <w:spacing w:val="1"/>
          <w:position w:val="6"/>
          <w:sz w:val="14"/>
          <w:szCs w:val="22"/>
        </w:rPr>
        <w:t xml:space="preserve"> </w:t>
      </w:r>
      <w:r>
        <w:rPr>
          <w:rFonts w:ascii="Cambria Math" w:eastAsia="Cambria Math"/>
          <w:sz w:val="17"/>
          <w:szCs w:val="22"/>
        </w:rPr>
        <w:t>(𝑅</w:t>
      </w:r>
      <w:r>
        <w:rPr>
          <w:rFonts w:ascii="Cambria Math" w:eastAsia="Cambria Math"/>
          <w:position w:val="5"/>
          <w:sz w:val="14"/>
          <w:szCs w:val="22"/>
        </w:rPr>
        <w:t>𝘍</w:t>
      </w:r>
      <w:r>
        <w:rPr>
          <w:rFonts w:ascii="Cambria Math" w:eastAsia="Cambria Math"/>
          <w:sz w:val="17"/>
          <w:szCs w:val="22"/>
        </w:rPr>
        <w:t>)</w:t>
      </w:r>
      <w:r>
        <w:rPr>
          <w:rFonts w:ascii="Cambria Math" w:eastAsia="Cambria Math"/>
          <w:position w:val="5"/>
          <w:sz w:val="14"/>
          <w:szCs w:val="22"/>
        </w:rPr>
        <w:t>2</w:t>
      </w:r>
      <w:r>
        <w:rPr>
          <w:rFonts w:ascii="Cambria Math" w:eastAsia="Cambria Math"/>
          <w:sz w:val="17"/>
          <w:szCs w:val="22"/>
        </w:rPr>
        <w:t>+</w:t>
      </w:r>
      <w:r>
        <w:rPr>
          <w:rFonts w:ascii="Cambria Math" w:eastAsia="Cambria Math"/>
          <w:spacing w:val="13"/>
          <w:sz w:val="17"/>
          <w:szCs w:val="22"/>
        </w:rPr>
        <w:t xml:space="preserve"> </w:t>
      </w:r>
      <w:r>
        <w:rPr>
          <w:rFonts w:ascii="Cambria Math" w:eastAsia="Cambria Math"/>
          <w:position w:val="1"/>
          <w:sz w:val="17"/>
          <w:szCs w:val="22"/>
        </w:rPr>
        <w:t>(</w:t>
      </w:r>
      <w:r>
        <w:rPr>
          <w:rFonts w:ascii="Cambria Math" w:eastAsia="Cambria Math"/>
          <w:sz w:val="17"/>
          <w:szCs w:val="22"/>
        </w:rPr>
        <w:t>𝜔𝐿</w:t>
      </w:r>
      <w:r>
        <w:rPr>
          <w:rFonts w:ascii="Cambria Math" w:eastAsia="Cambria Math"/>
          <w:position w:val="1"/>
          <w:sz w:val="17"/>
          <w:szCs w:val="22"/>
        </w:rPr>
        <w:t>)</w:t>
      </w:r>
      <w:r>
        <w:rPr>
          <w:rFonts w:ascii="Cambria Math" w:eastAsia="Cambria Math"/>
          <w:position w:val="5"/>
          <w:sz w:val="14"/>
          <w:szCs w:val="22"/>
        </w:rPr>
        <w:t>2</w:t>
      </w:r>
    </w:p>
    <w:p w:rsidR="00EB712A" w:rsidRDefault="008542D2">
      <w:pPr>
        <w:widowControl w:val="0"/>
        <w:autoSpaceDE w:val="0"/>
        <w:autoSpaceDN w:val="0"/>
        <w:spacing w:before="134" w:line="168" w:lineRule="auto"/>
        <w:ind w:left="21"/>
        <w:rPr>
          <w:rFonts w:ascii="Cambria Math" w:eastAsia="Cambria Math" w:hAnsi="Cambria Math"/>
          <w:sz w:val="17"/>
          <w:szCs w:val="22"/>
        </w:rPr>
      </w:pPr>
      <w:r>
        <w:rPr>
          <w:sz w:val="22"/>
          <w:szCs w:val="22"/>
        </w:rPr>
        <w:br w:type="column"/>
      </w:r>
      <w:r>
        <w:rPr>
          <w:rFonts w:ascii="Cambria Math" w:eastAsia="Cambria Math" w:hAnsi="Cambria Math"/>
          <w:w w:val="95"/>
          <w:position w:val="-13"/>
          <w:szCs w:val="22"/>
        </w:rPr>
        <w:lastRenderedPageBreak/>
        <w:t>−</w:t>
      </w:r>
      <w:r>
        <w:rPr>
          <w:rFonts w:ascii="Cambria Math" w:eastAsia="Cambria Math" w:hAnsi="Cambria Math"/>
          <w:spacing w:val="107"/>
          <w:position w:val="-13"/>
          <w:szCs w:val="22"/>
        </w:rPr>
        <w:t xml:space="preserve"> </w:t>
      </w:r>
      <w:r>
        <w:rPr>
          <w:rFonts w:ascii="Cambria Math" w:eastAsia="Cambria Math" w:hAnsi="Cambria Math"/>
          <w:w w:val="95"/>
          <w:sz w:val="17"/>
          <w:szCs w:val="22"/>
        </w:rPr>
        <w:t>𝑗𝑗</w:t>
      </w:r>
    </w:p>
    <w:p w:rsidR="00EB712A" w:rsidRDefault="007D37BD">
      <w:pPr>
        <w:widowControl w:val="0"/>
        <w:autoSpaceDE w:val="0"/>
        <w:autoSpaceDN w:val="0"/>
        <w:spacing w:line="162" w:lineRule="exact"/>
        <w:ind w:left="306"/>
        <w:rPr>
          <w:rFonts w:ascii="Cambria Math" w:eastAsia="Cambria Math"/>
          <w:sz w:val="17"/>
          <w:szCs w:val="22"/>
        </w:rPr>
      </w:pPr>
      <w:r w:rsidRPr="007D37BD">
        <w:pict>
          <v:rect id="_x0000_s3187" style="position:absolute;left:0;text-align:left;margin-left:380.3pt;margin-top:-3.6pt;width:12.5pt;height:.85pt;z-index:-251584512;mso-position-horizontal-relative:page" fillcolor="black" stroked="f">
            <w10:wrap anchorx="page"/>
          </v:rect>
        </w:pict>
      </w:r>
      <w:r w:rsidR="000C7EA8">
        <w:rPr>
          <w:rFonts w:ascii="Cambria Math" w:eastAsia="Cambria Math"/>
          <w:w w:val="105"/>
          <w:sz w:val="17"/>
          <w:szCs w:val="22"/>
        </w:rPr>
        <w:t>𝜔𝐶</w:t>
      </w:r>
    </w:p>
    <w:p w:rsidR="00EB712A" w:rsidRDefault="00EB712A">
      <w:pPr>
        <w:widowControl w:val="0"/>
        <w:autoSpaceDE w:val="0"/>
        <w:autoSpaceDN w:val="0"/>
        <w:spacing w:line="162" w:lineRule="exact"/>
        <w:rPr>
          <w:rFonts w:ascii="Cambria Math" w:eastAsia="Cambria Math"/>
          <w:sz w:val="17"/>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num="3" w:space="720" w:equalWidth="0">
            <w:col w:w="4652" w:space="40"/>
            <w:col w:w="1288" w:space="39"/>
            <w:col w:w="4181"/>
          </w:cols>
        </w:sectPr>
      </w:pPr>
    </w:p>
    <w:p w:rsidR="00EB712A" w:rsidRDefault="00EB712A">
      <w:pPr>
        <w:widowControl w:val="0"/>
        <w:autoSpaceDE w:val="0"/>
        <w:autoSpaceDN w:val="0"/>
        <w:rPr>
          <w:rFonts w:ascii="Cambria Math"/>
          <w:sz w:val="20"/>
        </w:rPr>
      </w:pPr>
    </w:p>
    <w:p w:rsidR="00EB712A" w:rsidRDefault="00EB712A">
      <w:pPr>
        <w:widowControl w:val="0"/>
        <w:autoSpaceDE w:val="0"/>
        <w:autoSpaceDN w:val="0"/>
        <w:rPr>
          <w:rFonts w:ascii="Cambria Math"/>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1"/>
        <w:rPr>
          <w:rFonts w:ascii="Cambria Math"/>
          <w:sz w:val="19"/>
        </w:rPr>
      </w:pPr>
    </w:p>
    <w:p w:rsidR="00EB712A" w:rsidRDefault="007D37BD">
      <w:pPr>
        <w:widowControl w:val="0"/>
        <w:tabs>
          <w:tab w:val="left" w:pos="3663"/>
        </w:tabs>
        <w:autoSpaceDE w:val="0"/>
        <w:autoSpaceDN w:val="0"/>
        <w:spacing w:line="168" w:lineRule="auto"/>
        <w:ind w:left="3467" w:hanging="507"/>
        <w:rPr>
          <w:rFonts w:ascii="Cambria Math" w:eastAsia="Cambria Math"/>
          <w:sz w:val="14"/>
          <w:szCs w:val="22"/>
        </w:rPr>
      </w:pPr>
      <w:r w:rsidRPr="007D37BD">
        <w:pict>
          <v:rect id="_x0000_s3186" style="position:absolute;left:0;text-align:left;margin-left:237.35pt;margin-top:11.55pt;width:52.2pt;height:.85pt;z-index:-251583488;mso-position-horizontal-relative:page" fillcolor="black" stroked="f">
            <w10:wrap anchorx="page"/>
          </v:rect>
        </w:pict>
      </w:r>
      <w:r w:rsidR="000C7EA8">
        <w:rPr>
          <w:rFonts w:ascii="Cambria Math" w:eastAsia="Cambria Math"/>
          <w:position w:val="-13"/>
          <w:szCs w:val="22"/>
        </w:rPr>
        <w:t>𝑍</w:t>
      </w:r>
      <w:r w:rsidR="000C7EA8">
        <w:rPr>
          <w:rFonts w:ascii="Cambria Math" w:eastAsia="Cambria Math"/>
          <w:spacing w:val="18"/>
          <w:position w:val="-13"/>
          <w:szCs w:val="22"/>
        </w:rPr>
        <w:t xml:space="preserve"> </w:t>
      </w:r>
      <w:r w:rsidR="000C7EA8">
        <w:rPr>
          <w:rFonts w:ascii="Cambria Math" w:eastAsia="Cambria Math"/>
          <w:position w:val="-13"/>
          <w:szCs w:val="22"/>
        </w:rPr>
        <w:t>=</w:t>
      </w:r>
      <w:r w:rsidR="000C7EA8">
        <w:rPr>
          <w:rFonts w:ascii="Cambria Math" w:eastAsia="Cambria Math"/>
          <w:position w:val="-13"/>
          <w:szCs w:val="22"/>
        </w:rPr>
        <w:tab/>
      </w:r>
      <w:r w:rsidR="000C7EA8">
        <w:rPr>
          <w:rFonts w:ascii="Cambria Math" w:eastAsia="Cambria Math"/>
          <w:position w:val="-13"/>
          <w:szCs w:val="22"/>
        </w:rPr>
        <w:tab/>
      </w:r>
      <w:r w:rsidR="000C7EA8">
        <w:rPr>
          <w:rFonts w:ascii="Cambria Math" w:eastAsia="Cambria Math"/>
          <w:position w:val="1"/>
          <w:sz w:val="17"/>
          <w:szCs w:val="22"/>
        </w:rPr>
        <w:t>(</w:t>
      </w:r>
      <w:r w:rsidR="000C7EA8">
        <w:rPr>
          <w:rFonts w:ascii="Cambria Math" w:eastAsia="Cambria Math"/>
          <w:sz w:val="17"/>
          <w:szCs w:val="22"/>
        </w:rPr>
        <w:t>𝜔𝐿</w:t>
      </w:r>
      <w:r w:rsidR="000C7EA8">
        <w:rPr>
          <w:rFonts w:ascii="Cambria Math" w:eastAsia="Cambria Math"/>
          <w:position w:val="1"/>
          <w:sz w:val="17"/>
          <w:szCs w:val="22"/>
        </w:rPr>
        <w:t>)</w:t>
      </w:r>
      <w:r w:rsidR="000C7EA8">
        <w:rPr>
          <w:rFonts w:ascii="Cambria Math" w:eastAsia="Cambria Math"/>
          <w:position w:val="6"/>
          <w:sz w:val="14"/>
          <w:szCs w:val="22"/>
        </w:rPr>
        <w:t>2</w:t>
      </w:r>
      <w:r w:rsidR="000C7EA8">
        <w:rPr>
          <w:rFonts w:ascii="Cambria Math" w:eastAsia="Cambria Math"/>
          <w:sz w:val="17"/>
          <w:szCs w:val="22"/>
        </w:rPr>
        <w:t>𝑅</w:t>
      </w:r>
      <w:r w:rsidR="000C7EA8">
        <w:rPr>
          <w:rFonts w:ascii="Cambria Math" w:eastAsia="Cambria Math"/>
          <w:position w:val="6"/>
          <w:sz w:val="14"/>
          <w:szCs w:val="22"/>
        </w:rPr>
        <w:t>𝘍</w:t>
      </w:r>
      <w:r w:rsidR="000C7EA8">
        <w:rPr>
          <w:rFonts w:ascii="Cambria Math" w:eastAsia="Cambria Math"/>
          <w:spacing w:val="1"/>
          <w:position w:val="6"/>
          <w:sz w:val="14"/>
          <w:szCs w:val="22"/>
        </w:rPr>
        <w:t xml:space="preserve"> </w:t>
      </w:r>
      <w:r w:rsidR="000C7EA8">
        <w:rPr>
          <w:rFonts w:ascii="Cambria Math" w:eastAsia="Cambria Math"/>
          <w:sz w:val="17"/>
          <w:szCs w:val="22"/>
        </w:rPr>
        <w:t>(𝑅</w:t>
      </w:r>
      <w:r w:rsidR="000C7EA8">
        <w:rPr>
          <w:rFonts w:ascii="Cambria Math" w:eastAsia="Cambria Math"/>
          <w:position w:val="5"/>
          <w:sz w:val="14"/>
          <w:szCs w:val="22"/>
        </w:rPr>
        <w:t>𝘍</w:t>
      </w:r>
      <w:r w:rsidR="000C7EA8">
        <w:rPr>
          <w:rFonts w:ascii="Cambria Math" w:eastAsia="Cambria Math"/>
          <w:sz w:val="17"/>
          <w:szCs w:val="22"/>
        </w:rPr>
        <w:t>)</w:t>
      </w:r>
      <w:r w:rsidR="000C7EA8">
        <w:rPr>
          <w:rFonts w:ascii="Cambria Math" w:eastAsia="Cambria Math"/>
          <w:position w:val="5"/>
          <w:sz w:val="14"/>
          <w:szCs w:val="22"/>
        </w:rPr>
        <w:t>2</w:t>
      </w:r>
      <w:r w:rsidR="000C7EA8">
        <w:rPr>
          <w:rFonts w:ascii="Cambria Math" w:eastAsia="Cambria Math"/>
          <w:sz w:val="17"/>
          <w:szCs w:val="22"/>
        </w:rPr>
        <w:t>+</w:t>
      </w:r>
      <w:r w:rsidR="000C7EA8">
        <w:rPr>
          <w:rFonts w:ascii="Cambria Math" w:eastAsia="Cambria Math"/>
          <w:spacing w:val="14"/>
          <w:sz w:val="17"/>
          <w:szCs w:val="22"/>
        </w:rPr>
        <w:t xml:space="preserve"> </w:t>
      </w:r>
      <w:r w:rsidR="000C7EA8">
        <w:rPr>
          <w:rFonts w:ascii="Cambria Math" w:eastAsia="Cambria Math"/>
          <w:position w:val="1"/>
          <w:sz w:val="17"/>
          <w:szCs w:val="22"/>
        </w:rPr>
        <w:t>(</w:t>
      </w:r>
      <w:r w:rsidR="000C7EA8">
        <w:rPr>
          <w:rFonts w:ascii="Cambria Math" w:eastAsia="Cambria Math"/>
          <w:sz w:val="17"/>
          <w:szCs w:val="22"/>
        </w:rPr>
        <w:t>𝜔𝐿</w:t>
      </w:r>
      <w:r w:rsidR="000C7EA8">
        <w:rPr>
          <w:rFonts w:ascii="Cambria Math" w:eastAsia="Cambria Math"/>
          <w:position w:val="1"/>
          <w:sz w:val="17"/>
          <w:szCs w:val="22"/>
        </w:rPr>
        <w:t>)</w:t>
      </w:r>
      <w:r w:rsidR="000C7EA8">
        <w:rPr>
          <w:rFonts w:ascii="Cambria Math" w:eastAsia="Cambria Math"/>
          <w:position w:val="5"/>
          <w:sz w:val="14"/>
          <w:szCs w:val="22"/>
        </w:rPr>
        <w:t>2</w:t>
      </w:r>
    </w:p>
    <w:p w:rsidR="00EB712A" w:rsidRDefault="008542D2">
      <w:pPr>
        <w:widowControl w:val="0"/>
        <w:autoSpaceDE w:val="0"/>
        <w:autoSpaceDN w:val="0"/>
        <w:spacing w:before="223" w:line="168" w:lineRule="auto"/>
        <w:ind w:left="18"/>
        <w:rPr>
          <w:rFonts w:ascii="Cambria Math" w:eastAsia="Cambria Math"/>
          <w:sz w:val="14"/>
          <w:szCs w:val="22"/>
        </w:rPr>
      </w:pPr>
      <w:r>
        <w:rPr>
          <w:sz w:val="22"/>
          <w:szCs w:val="22"/>
        </w:rPr>
        <w:br w:type="column"/>
      </w:r>
      <w:r>
        <w:rPr>
          <w:rFonts w:ascii="Cambria Math" w:eastAsia="Cambria Math"/>
          <w:w w:val="95"/>
          <w:position w:val="-13"/>
          <w:szCs w:val="22"/>
        </w:rPr>
        <w:lastRenderedPageBreak/>
        <w:t>+</w:t>
      </w:r>
      <w:r>
        <w:rPr>
          <w:rFonts w:ascii="Cambria Math" w:eastAsia="Cambria Math"/>
          <w:spacing w:val="1"/>
          <w:w w:val="95"/>
          <w:position w:val="-13"/>
          <w:szCs w:val="22"/>
        </w:rPr>
        <w:t xml:space="preserve"> </w:t>
      </w:r>
      <w:r>
        <w:rPr>
          <w:rFonts w:ascii="Cambria Math" w:eastAsia="Cambria Math"/>
          <w:w w:val="95"/>
          <w:position w:val="-13"/>
          <w:szCs w:val="22"/>
        </w:rPr>
        <w:t>𝑗𝑗(</w:t>
      </w:r>
      <w:r>
        <w:rPr>
          <w:rFonts w:ascii="Cambria Math" w:eastAsia="Cambria Math"/>
          <w:spacing w:val="52"/>
          <w:position w:val="-13"/>
          <w:szCs w:val="22"/>
        </w:rPr>
        <w:t xml:space="preserve"> </w:t>
      </w:r>
      <w:r>
        <w:rPr>
          <w:rFonts w:ascii="Cambria Math" w:eastAsia="Cambria Math"/>
          <w:w w:val="95"/>
          <w:position w:val="1"/>
          <w:sz w:val="17"/>
          <w:szCs w:val="22"/>
        </w:rPr>
        <w:t>(</w:t>
      </w:r>
      <w:r>
        <w:rPr>
          <w:rFonts w:ascii="Cambria Math" w:eastAsia="Cambria Math"/>
          <w:w w:val="95"/>
          <w:sz w:val="17"/>
          <w:szCs w:val="22"/>
        </w:rPr>
        <w:t>𝜔𝐿</w:t>
      </w:r>
      <w:r>
        <w:rPr>
          <w:rFonts w:ascii="Cambria Math" w:eastAsia="Cambria Math"/>
          <w:w w:val="95"/>
          <w:position w:val="1"/>
          <w:sz w:val="17"/>
          <w:szCs w:val="22"/>
        </w:rPr>
        <w:t>)</w:t>
      </w:r>
      <w:r>
        <w:rPr>
          <w:rFonts w:ascii="Cambria Math" w:eastAsia="Cambria Math"/>
          <w:w w:val="95"/>
          <w:sz w:val="17"/>
          <w:szCs w:val="22"/>
        </w:rPr>
        <w:t>(𝑅</w:t>
      </w:r>
      <w:r>
        <w:rPr>
          <w:rFonts w:ascii="Cambria Math" w:eastAsia="Cambria Math"/>
          <w:w w:val="95"/>
          <w:position w:val="6"/>
          <w:sz w:val="14"/>
          <w:szCs w:val="22"/>
        </w:rPr>
        <w:t>𝘍</w:t>
      </w:r>
      <w:r>
        <w:rPr>
          <w:rFonts w:ascii="Cambria Math" w:eastAsia="Cambria Math"/>
          <w:w w:val="95"/>
          <w:sz w:val="17"/>
          <w:szCs w:val="22"/>
        </w:rPr>
        <w:t>)</w:t>
      </w:r>
      <w:r>
        <w:rPr>
          <w:rFonts w:ascii="Cambria Math" w:eastAsia="Cambria Math"/>
          <w:w w:val="95"/>
          <w:position w:val="6"/>
          <w:sz w:val="14"/>
          <w:szCs w:val="22"/>
        </w:rPr>
        <w:t>2</w:t>
      </w:r>
    </w:p>
    <w:p w:rsidR="00EB712A" w:rsidRDefault="007D37BD">
      <w:pPr>
        <w:widowControl w:val="0"/>
        <w:autoSpaceDE w:val="0"/>
        <w:autoSpaceDN w:val="0"/>
        <w:spacing w:line="164" w:lineRule="exact"/>
        <w:ind w:left="443"/>
        <w:rPr>
          <w:rFonts w:ascii="Cambria Math" w:eastAsia="Cambria Math"/>
          <w:sz w:val="14"/>
          <w:szCs w:val="22"/>
        </w:rPr>
      </w:pPr>
      <w:r w:rsidRPr="007D37BD">
        <w:pict>
          <v:rect id="_x0000_s3185" style="position:absolute;left:0;text-align:left;margin-left:313.45pt;margin-top:-3.5pt;width:52.2pt;height:.85pt;z-index:-251582464;mso-position-horizontal-relative:page" fillcolor="black" stroked="f">
            <w10:wrap anchorx="page"/>
          </v:rect>
        </w:pict>
      </w:r>
      <w:r w:rsidR="000C7EA8">
        <w:rPr>
          <w:rFonts w:ascii="Cambria Math" w:eastAsia="Cambria Math"/>
          <w:sz w:val="17"/>
          <w:szCs w:val="22"/>
        </w:rPr>
        <w:t>(𝑅</w:t>
      </w:r>
      <w:r w:rsidR="000C7EA8">
        <w:rPr>
          <w:rFonts w:ascii="Cambria Math" w:eastAsia="Cambria Math"/>
          <w:position w:val="5"/>
          <w:sz w:val="14"/>
          <w:szCs w:val="22"/>
        </w:rPr>
        <w:t>𝘍</w:t>
      </w:r>
      <w:r w:rsidR="000C7EA8">
        <w:rPr>
          <w:rFonts w:ascii="Cambria Math" w:eastAsia="Cambria Math"/>
          <w:sz w:val="17"/>
          <w:szCs w:val="22"/>
        </w:rPr>
        <w:t>)</w:t>
      </w:r>
      <w:r w:rsidR="000C7EA8">
        <w:rPr>
          <w:rFonts w:ascii="Cambria Math" w:eastAsia="Cambria Math"/>
          <w:position w:val="5"/>
          <w:sz w:val="14"/>
          <w:szCs w:val="22"/>
        </w:rPr>
        <w:t>2</w:t>
      </w:r>
      <w:r w:rsidR="000C7EA8">
        <w:rPr>
          <w:rFonts w:ascii="Cambria Math" w:eastAsia="Cambria Math"/>
          <w:sz w:val="17"/>
          <w:szCs w:val="22"/>
        </w:rPr>
        <w:t>+</w:t>
      </w:r>
      <w:r w:rsidR="000C7EA8">
        <w:rPr>
          <w:rFonts w:ascii="Cambria Math" w:eastAsia="Cambria Math"/>
          <w:spacing w:val="13"/>
          <w:sz w:val="17"/>
          <w:szCs w:val="22"/>
        </w:rPr>
        <w:t xml:space="preserve"> </w:t>
      </w:r>
      <w:r w:rsidR="000C7EA8">
        <w:rPr>
          <w:rFonts w:ascii="Cambria Math" w:eastAsia="Cambria Math"/>
          <w:position w:val="1"/>
          <w:sz w:val="17"/>
          <w:szCs w:val="22"/>
        </w:rPr>
        <w:t>(</w:t>
      </w:r>
      <w:r w:rsidR="000C7EA8">
        <w:rPr>
          <w:rFonts w:ascii="Cambria Math" w:eastAsia="Cambria Math"/>
          <w:sz w:val="17"/>
          <w:szCs w:val="22"/>
        </w:rPr>
        <w:t>𝜔𝐿</w:t>
      </w:r>
      <w:r w:rsidR="000C7EA8">
        <w:rPr>
          <w:rFonts w:ascii="Cambria Math" w:eastAsia="Cambria Math"/>
          <w:position w:val="1"/>
          <w:sz w:val="17"/>
          <w:szCs w:val="22"/>
        </w:rPr>
        <w:t>)</w:t>
      </w:r>
      <w:r w:rsidR="000C7EA8">
        <w:rPr>
          <w:rFonts w:ascii="Cambria Math" w:eastAsia="Cambria Math"/>
          <w:position w:val="5"/>
          <w:sz w:val="14"/>
          <w:szCs w:val="22"/>
        </w:rPr>
        <w:t>2</w:t>
      </w:r>
    </w:p>
    <w:p w:rsidR="00EB712A" w:rsidRDefault="008542D2">
      <w:pPr>
        <w:widowControl w:val="0"/>
        <w:autoSpaceDE w:val="0"/>
        <w:autoSpaceDN w:val="0"/>
        <w:spacing w:before="230" w:line="307" w:lineRule="exact"/>
        <w:ind w:left="18"/>
        <w:rPr>
          <w:rFonts w:ascii="Cambria Math" w:hAnsi="Cambria Math"/>
          <w:szCs w:val="22"/>
        </w:rPr>
      </w:pPr>
      <w:r>
        <w:rPr>
          <w:sz w:val="22"/>
          <w:szCs w:val="22"/>
        </w:rPr>
        <w:br w:type="column"/>
      </w:r>
      <w:r>
        <w:rPr>
          <w:rFonts w:ascii="Cambria Math" w:hAnsi="Cambria Math"/>
          <w:szCs w:val="22"/>
        </w:rPr>
        <w:lastRenderedPageBreak/>
        <w:t xml:space="preserve">−  </w:t>
      </w:r>
      <w:r>
        <w:rPr>
          <w:rFonts w:ascii="Cambria Math" w:hAnsi="Cambria Math"/>
          <w:spacing w:val="25"/>
          <w:szCs w:val="22"/>
        </w:rPr>
        <w:t xml:space="preserve"> </w:t>
      </w:r>
      <w:r>
        <w:rPr>
          <w:rFonts w:ascii="Cambria Math" w:hAnsi="Cambria Math"/>
          <w:position w:val="14"/>
          <w:sz w:val="17"/>
          <w:szCs w:val="22"/>
        </w:rPr>
        <w:t>1</w:t>
      </w:r>
      <w:r>
        <w:rPr>
          <w:rFonts w:ascii="Cambria Math" w:hAnsi="Cambria Math"/>
          <w:spacing w:val="39"/>
          <w:position w:val="14"/>
          <w:sz w:val="17"/>
          <w:szCs w:val="22"/>
        </w:rPr>
        <w:t xml:space="preserve"> </w:t>
      </w:r>
      <w:r>
        <w:rPr>
          <w:rFonts w:ascii="Cambria Math" w:hAnsi="Cambria Math"/>
          <w:szCs w:val="22"/>
        </w:rPr>
        <w:t>)</w:t>
      </w:r>
    </w:p>
    <w:p w:rsidR="00EB712A" w:rsidRDefault="007D37BD">
      <w:pPr>
        <w:widowControl w:val="0"/>
        <w:autoSpaceDE w:val="0"/>
        <w:autoSpaceDN w:val="0"/>
        <w:spacing w:line="152" w:lineRule="exact"/>
        <w:ind w:left="304"/>
        <w:rPr>
          <w:rFonts w:ascii="Cambria Math" w:eastAsia="Cambria Math"/>
          <w:sz w:val="17"/>
          <w:szCs w:val="22"/>
        </w:rPr>
      </w:pPr>
      <w:r w:rsidRPr="007D37BD">
        <w:pict>
          <v:rect id="_x0000_s3184" style="position:absolute;left:0;text-align:left;margin-left:382.45pt;margin-top:-4.15pt;width:12.5pt;height:.85pt;z-index:-251581440;mso-position-horizontal-relative:page" fillcolor="black" stroked="f">
            <w10:wrap anchorx="page"/>
          </v:rect>
        </w:pict>
      </w:r>
      <w:r w:rsidR="000C7EA8">
        <w:rPr>
          <w:rFonts w:ascii="Cambria Math" w:eastAsia="Cambria Math"/>
          <w:w w:val="105"/>
          <w:sz w:val="17"/>
          <w:szCs w:val="22"/>
        </w:rPr>
        <w:t>𝜔𝐶</w:t>
      </w:r>
    </w:p>
    <w:p w:rsidR="00EB712A" w:rsidRDefault="00EB712A">
      <w:pPr>
        <w:widowControl w:val="0"/>
        <w:autoSpaceDE w:val="0"/>
        <w:autoSpaceDN w:val="0"/>
        <w:spacing w:line="152" w:lineRule="exact"/>
        <w:rPr>
          <w:rFonts w:ascii="Cambria Math" w:eastAsia="Cambria Math"/>
          <w:sz w:val="17"/>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3" w:space="720" w:equalWidth="0">
            <w:col w:w="4506" w:space="40"/>
            <w:col w:w="1480" w:space="39"/>
            <w:col w:w="4135"/>
          </w:cols>
        </w:sectPr>
      </w:pPr>
    </w:p>
    <w:p w:rsidR="00EB712A" w:rsidRDefault="00EB712A">
      <w:pPr>
        <w:widowControl w:val="0"/>
        <w:autoSpaceDE w:val="0"/>
        <w:autoSpaceDN w:val="0"/>
        <w:spacing w:before="7"/>
        <w:rPr>
          <w:rFonts w:ascii="Cambria Math"/>
          <w:sz w:val="29"/>
        </w:rPr>
      </w:pPr>
    </w:p>
    <w:p w:rsidR="00EB712A" w:rsidRDefault="008542D2">
      <w:pPr>
        <w:widowControl w:val="0"/>
        <w:autoSpaceDE w:val="0"/>
        <w:autoSpaceDN w:val="0"/>
        <w:spacing w:before="90" w:line="480" w:lineRule="auto"/>
        <w:ind w:left="160" w:right="767"/>
      </w:pPr>
      <w:r>
        <w:t>From</w:t>
      </w:r>
      <w:r>
        <w:rPr>
          <w:spacing w:val="-1"/>
        </w:rPr>
        <w:t xml:space="preserve"> </w:t>
      </w:r>
      <w:r>
        <w:t>the</w:t>
      </w:r>
      <w:r>
        <w:rPr>
          <w:spacing w:val="-2"/>
        </w:rPr>
        <w:t xml:space="preserve"> </w:t>
      </w:r>
      <w:r>
        <w:t>above</w:t>
      </w:r>
      <w:r>
        <w:rPr>
          <w:spacing w:val="-2"/>
        </w:rPr>
        <w:t xml:space="preserve"> </w:t>
      </w:r>
      <w:r>
        <w:t>equation,</w:t>
      </w:r>
      <w:r>
        <w:rPr>
          <w:spacing w:val="1"/>
        </w:rPr>
        <w:t xml:space="preserve"> </w:t>
      </w:r>
      <w:r>
        <w:t>if</w:t>
      </w:r>
      <w:r>
        <w:rPr>
          <w:spacing w:val="-2"/>
        </w:rPr>
        <w:t xml:space="preserve"> </w:t>
      </w:r>
      <w:r>
        <w:t>we</w:t>
      </w:r>
      <w:r>
        <w:rPr>
          <w:spacing w:val="-2"/>
        </w:rPr>
        <w:t xml:space="preserve"> </w:t>
      </w:r>
      <w:r>
        <w:t>equate</w:t>
      </w:r>
      <w:r>
        <w:rPr>
          <w:spacing w:val="-2"/>
        </w:rPr>
        <w:t xml:space="preserve"> </w:t>
      </w:r>
      <w:r>
        <w:t>the</w:t>
      </w:r>
      <w:r>
        <w:rPr>
          <w:spacing w:val="-2"/>
        </w:rPr>
        <w:t xml:space="preserve"> </w:t>
      </w:r>
      <w:r>
        <w:t>imaginary</w:t>
      </w:r>
      <w:r>
        <w:rPr>
          <w:spacing w:val="-4"/>
        </w:rPr>
        <w:t xml:space="preserve"> </w:t>
      </w:r>
      <w:r>
        <w:t>component</w:t>
      </w:r>
      <w:r>
        <w:rPr>
          <w:spacing w:val="-1"/>
        </w:rPr>
        <w:t xml:space="preserve"> </w:t>
      </w:r>
      <w:r>
        <w:t>to</w:t>
      </w:r>
      <w:r>
        <w:rPr>
          <w:spacing w:val="-1"/>
        </w:rPr>
        <w:t xml:space="preserve"> </w:t>
      </w:r>
      <w:r>
        <w:t>zero,</w:t>
      </w:r>
      <w:r>
        <w:rPr>
          <w:spacing w:val="-1"/>
        </w:rPr>
        <w:t xml:space="preserve"> </w:t>
      </w:r>
      <w:r>
        <w:t>we get</w:t>
      </w:r>
      <w:r>
        <w:rPr>
          <w:spacing w:val="-1"/>
        </w:rPr>
        <w:t xml:space="preserve"> </w:t>
      </w:r>
      <w:r>
        <w:t>the following</w:t>
      </w:r>
      <w:r>
        <w:rPr>
          <w:spacing w:val="-57"/>
        </w:rPr>
        <w:t xml:space="preserve"> </w:t>
      </w:r>
      <w:r>
        <w:t>equation.</w:t>
      </w:r>
    </w:p>
    <w:p w:rsidR="00EB712A" w:rsidRDefault="00EB712A">
      <w:pPr>
        <w:widowControl w:val="0"/>
        <w:autoSpaceDE w:val="0"/>
        <w:autoSpaceDN w:val="0"/>
        <w:spacing w:line="480" w:lineRule="auto"/>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159" w:line="242" w:lineRule="exact"/>
        <w:ind w:right="486"/>
        <w:jc w:val="right"/>
        <w:rPr>
          <w:rFonts w:ascii="Cambria Math" w:eastAsia="Cambria Math" w:hAnsi="Cambria Math"/>
        </w:rPr>
      </w:pPr>
      <w:r>
        <w:rPr>
          <w:rFonts w:ascii="Cambria Math" w:eastAsia="Cambria Math" w:hAnsi="Cambria Math"/>
          <w:w w:val="105"/>
          <w:position w:val="1"/>
        </w:rPr>
        <w:lastRenderedPageBreak/>
        <w:t>(</w:t>
      </w:r>
      <w:r>
        <w:rPr>
          <w:rFonts w:ascii="Cambria Math" w:eastAsia="Cambria Math" w:hAnsi="Cambria Math"/>
          <w:w w:val="105"/>
        </w:rPr>
        <w:t>𝜔𝐿</w:t>
      </w:r>
      <w:r>
        <w:rPr>
          <w:rFonts w:ascii="Cambria Math" w:eastAsia="Cambria Math" w:hAnsi="Cambria Math"/>
          <w:w w:val="105"/>
          <w:position w:val="1"/>
        </w:rPr>
        <w:t>)</w:t>
      </w:r>
      <w:r>
        <w:rPr>
          <w:rFonts w:ascii="Cambria Math" w:eastAsia="Cambria Math" w:hAnsi="Cambria Math"/>
          <w:w w:val="105"/>
        </w:rPr>
        <w:t>(𝑅</w:t>
      </w:r>
      <w:r>
        <w:rPr>
          <w:rFonts w:ascii="Cambria Math" w:eastAsia="Cambria Math" w:hAnsi="Cambria Math"/>
          <w:w w:val="105"/>
          <w:vertAlign w:val="superscript"/>
        </w:rPr>
        <w:t>′</w:t>
      </w:r>
      <w:r>
        <w:rPr>
          <w:rFonts w:ascii="Cambria Math" w:eastAsia="Cambria Math" w:hAnsi="Cambria Math"/>
          <w:w w:val="105"/>
        </w:rPr>
        <w:t>)</w:t>
      </w:r>
      <w:r>
        <w:rPr>
          <w:rFonts w:ascii="Cambria Math" w:eastAsia="Cambria Math" w:hAnsi="Cambria Math"/>
          <w:w w:val="105"/>
          <w:vertAlign w:val="superscript"/>
        </w:rPr>
        <w:t>2</w:t>
      </w:r>
    </w:p>
    <w:p w:rsidR="00EB712A" w:rsidRDefault="007D37BD">
      <w:pPr>
        <w:widowControl w:val="0"/>
        <w:autoSpaceDE w:val="0"/>
        <w:autoSpaceDN w:val="0"/>
        <w:spacing w:line="392" w:lineRule="exact"/>
        <w:ind w:left="3400"/>
        <w:rPr>
          <w:rFonts w:ascii="Cambria Math" w:eastAsia="Cambria Math" w:hAnsi="Cambria Math" w:cs="Cambria Math"/>
        </w:rPr>
      </w:pPr>
      <w:r w:rsidRPr="007D37BD">
        <w:pict>
          <v:rect id="_x0000_s3183" style="position:absolute;left:0;text-align:left;margin-left:240.95pt;margin-top:5.05pt;width:74.5pt;height:.85pt;z-index:-251580416;mso-position-horizontal-relative:page" fillcolor="black" stroked="f">
            <w10:wrap anchorx="page"/>
          </v:rect>
        </w:pict>
      </w:r>
      <w:r w:rsidR="000C7EA8">
        <w:rPr>
          <w:rFonts w:ascii="Cambria Math" w:eastAsia="Cambria Math" w:hAnsi="Cambria Math" w:cs="Cambria Math"/>
          <w:spacing w:val="1"/>
          <w:w w:val="57"/>
          <w:position w:val="16"/>
        </w:rPr>
        <w:t>�</w:t>
      </w:r>
      <w:r w:rsidR="000C7EA8">
        <w:rPr>
          <w:rFonts w:ascii="Cambria Math" w:eastAsia="Cambria Math" w:hAnsi="Cambria Math" w:cs="Cambria Math"/>
          <w:spacing w:val="1"/>
        </w:rPr>
        <w:t>(</w:t>
      </w:r>
      <w:r w:rsidR="000C7EA8">
        <w:rPr>
          <w:rFonts w:ascii="Cambria Math" w:eastAsia="Cambria Math" w:hAnsi="Cambria Math" w:cs="Cambria Math"/>
          <w:spacing w:val="7"/>
        </w:rPr>
        <w:t>𝑅</w:t>
      </w:r>
      <w:r w:rsidR="000C7EA8">
        <w:rPr>
          <w:rFonts w:ascii="Cambria Math" w:eastAsia="Cambria Math" w:hAnsi="Cambria Math" w:cs="Cambria Math"/>
          <w:spacing w:val="8"/>
          <w:w w:val="147"/>
          <w:vertAlign w:val="superscript"/>
        </w:rPr>
        <w:t>′</w:t>
      </w:r>
      <w:r w:rsidR="000C7EA8">
        <w:rPr>
          <w:rFonts w:ascii="Cambria Math" w:eastAsia="Cambria Math" w:hAnsi="Cambria Math" w:cs="Cambria Math"/>
          <w:spacing w:val="1"/>
        </w:rPr>
        <w:t>)</w:t>
      </w:r>
      <w:r w:rsidR="000C7EA8">
        <w:rPr>
          <w:rFonts w:ascii="Cambria Math" w:eastAsia="Cambria Math" w:hAnsi="Cambria Math" w:cs="Cambria Math"/>
          <w:w w:val="111"/>
          <w:vertAlign w:val="superscript"/>
        </w:rPr>
        <w:t>2</w:t>
      </w:r>
      <w:r w:rsidR="000C7EA8">
        <w:rPr>
          <w:rFonts w:ascii="Cambria Math" w:eastAsia="Cambria Math" w:hAnsi="Cambria Math" w:cs="Cambria Math"/>
          <w:spacing w:val="6"/>
        </w:rPr>
        <w:t xml:space="preserve"> </w:t>
      </w:r>
      <w:r w:rsidR="000C7EA8">
        <w:rPr>
          <w:rFonts w:ascii="Cambria Math" w:eastAsia="Cambria Math" w:hAnsi="Cambria Math" w:cs="Cambria Math"/>
        </w:rPr>
        <w:t xml:space="preserve">+  </w:t>
      </w:r>
      <w:r w:rsidR="000C7EA8">
        <w:rPr>
          <w:rFonts w:ascii="Cambria Math" w:eastAsia="Cambria Math" w:hAnsi="Cambria Math" w:cs="Cambria Math"/>
          <w:spacing w:val="1"/>
          <w:position w:val="1"/>
        </w:rPr>
        <w:t>(</w:t>
      </w:r>
      <w:r w:rsidR="000C7EA8">
        <w:rPr>
          <w:rFonts w:ascii="Cambria Math" w:eastAsia="Cambria Math" w:hAnsi="Cambria Math" w:cs="Cambria Math"/>
          <w:spacing w:val="1"/>
        </w:rPr>
        <w:t>𝜔</w:t>
      </w:r>
      <w:r w:rsidR="000C7EA8">
        <w:rPr>
          <w:rFonts w:ascii="Cambria Math" w:eastAsia="Cambria Math" w:hAnsi="Cambria Math" w:cs="Cambria Math"/>
          <w:spacing w:val="4"/>
        </w:rPr>
        <w:t>𝐿</w:t>
      </w:r>
      <w:r w:rsidR="000C7EA8">
        <w:rPr>
          <w:rFonts w:ascii="Cambria Math" w:eastAsia="Cambria Math" w:hAnsi="Cambria Math" w:cs="Cambria Math"/>
          <w:spacing w:val="1"/>
          <w:position w:val="1"/>
        </w:rPr>
        <w:t>)</w:t>
      </w:r>
      <w:r w:rsidR="000C7EA8">
        <w:rPr>
          <w:rFonts w:ascii="Cambria Math" w:eastAsia="Cambria Math" w:hAnsi="Cambria Math" w:cs="Cambria Math"/>
          <w:w w:val="111"/>
          <w:position w:val="1"/>
          <w:vertAlign w:val="superscript"/>
        </w:rPr>
        <w:t>2</w:t>
      </w:r>
      <w:r w:rsidR="000C7EA8">
        <w:rPr>
          <w:rFonts w:ascii="Cambria Math" w:eastAsia="Cambria Math" w:hAnsi="Cambria Math" w:cs="Cambria Math"/>
          <w:spacing w:val="6"/>
          <w:position w:val="1"/>
        </w:rPr>
        <w:t xml:space="preserve"> </w:t>
      </w:r>
      <w:r w:rsidR="000C7EA8">
        <w:rPr>
          <w:rFonts w:ascii="Cambria Math" w:eastAsia="Cambria Math" w:hAnsi="Cambria Math" w:cs="Cambria Math"/>
          <w:spacing w:val="-15"/>
          <w:position w:val="16"/>
        </w:rPr>
        <w:t>−</w:t>
      </w:r>
    </w:p>
    <w:p w:rsidR="00EB712A" w:rsidRDefault="008542D2">
      <w:pPr>
        <w:widowControl w:val="0"/>
        <w:autoSpaceDE w:val="0"/>
        <w:autoSpaceDN w:val="0"/>
        <w:spacing w:before="169" w:line="232" w:lineRule="exact"/>
        <w:ind w:left="164"/>
        <w:rPr>
          <w:rFonts w:ascii="Cambria Math"/>
          <w:szCs w:val="22"/>
        </w:rPr>
      </w:pPr>
      <w:r>
        <w:rPr>
          <w:sz w:val="22"/>
          <w:szCs w:val="22"/>
        </w:rPr>
        <w:br w:type="column"/>
      </w:r>
      <w:r>
        <w:rPr>
          <w:rFonts w:ascii="Cambria Math"/>
          <w:szCs w:val="22"/>
        </w:rPr>
        <w:lastRenderedPageBreak/>
        <w:t>1</w:t>
      </w:r>
    </w:p>
    <w:p w:rsidR="00EB712A" w:rsidRDefault="007D37BD">
      <w:pPr>
        <w:widowControl w:val="0"/>
        <w:autoSpaceDE w:val="0"/>
        <w:autoSpaceDN w:val="0"/>
        <w:spacing w:line="172" w:lineRule="exact"/>
        <w:ind w:left="395"/>
        <w:rPr>
          <w:rFonts w:ascii="Cambria Math" w:eastAsia="Cambria Math" w:hAnsi="Cambria Math" w:cs="Cambria Math"/>
        </w:rPr>
      </w:pPr>
      <w:r w:rsidRPr="007D37BD">
        <w:pict>
          <v:rect id="_x0000_s3182" style="position:absolute;left:0;text-align:left;margin-left:332.4pt;margin-top:5.1pt;width:16.45pt;height:.85pt;z-index:251701248;mso-position-horizontal-relative:page" fillcolor="black" stroked="f">
            <w10:wrap anchorx="page"/>
          </v:rect>
        </w:pict>
      </w:r>
      <w:r w:rsidR="000C7EA8">
        <w:rPr>
          <w:rFonts w:ascii="Cambria Math" w:eastAsia="Cambria Math" w:hAnsi="Cambria Math" w:cs="Cambria Math"/>
          <w:w w:val="85"/>
        </w:rPr>
        <w:t xml:space="preserve">� </w:t>
      </w:r>
      <w:r w:rsidR="000C7EA8">
        <w:rPr>
          <w:rFonts w:ascii="Cambria Math" w:eastAsia="Cambria Math" w:hAnsi="Cambria Math" w:cs="Cambria Math"/>
        </w:rPr>
        <w:t>=</w:t>
      </w:r>
      <w:r w:rsidR="000C7EA8">
        <w:rPr>
          <w:rFonts w:ascii="Cambria Math" w:eastAsia="Cambria Math" w:hAnsi="Cambria Math" w:cs="Cambria Math"/>
          <w:spacing w:val="-9"/>
        </w:rPr>
        <w:t xml:space="preserve"> </w:t>
      </w:r>
      <w:r w:rsidR="000C7EA8">
        <w:rPr>
          <w:rFonts w:ascii="Cambria Math" w:eastAsia="Cambria Math" w:hAnsi="Cambria Math" w:cs="Cambria Math"/>
        </w:rPr>
        <w:t>0</w:t>
      </w:r>
    </w:p>
    <w:p w:rsidR="00EB712A" w:rsidRDefault="008542D2">
      <w:pPr>
        <w:widowControl w:val="0"/>
        <w:autoSpaceDE w:val="0"/>
        <w:autoSpaceDN w:val="0"/>
        <w:spacing w:line="221" w:lineRule="exact"/>
        <w:ind w:left="66"/>
        <w:rPr>
          <w:rFonts w:ascii="Cambria Math" w:eastAsia="Cambria Math"/>
        </w:rPr>
      </w:pPr>
      <w:r>
        <w:rPr>
          <w:rFonts w:ascii="Cambria Math" w:eastAsia="Cambria Math"/>
        </w:rPr>
        <w:t>𝜔𝐶</w:t>
      </w:r>
    </w:p>
    <w:p w:rsidR="00EB712A" w:rsidRDefault="00EB712A">
      <w:pPr>
        <w:widowControl w:val="0"/>
        <w:autoSpaceDE w:val="0"/>
        <w:autoSpaceDN w:val="0"/>
        <w:spacing w:line="221" w:lineRule="exact"/>
        <w:rPr>
          <w:rFonts w:ascii="Cambria Math" w:eastAsia="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262" w:space="40"/>
            <w:col w:w="4898"/>
          </w:cols>
        </w:sectPr>
      </w:pPr>
    </w:p>
    <w:p w:rsidR="00EB712A" w:rsidRDefault="00EB712A">
      <w:pPr>
        <w:widowControl w:val="0"/>
        <w:autoSpaceDE w:val="0"/>
        <w:autoSpaceDN w:val="0"/>
        <w:rPr>
          <w:rFonts w:ascii="Cambria Math"/>
          <w:sz w:val="20"/>
        </w:rPr>
      </w:pPr>
    </w:p>
    <w:p w:rsidR="00EB712A" w:rsidRDefault="008542D2">
      <w:pPr>
        <w:widowControl w:val="0"/>
        <w:autoSpaceDE w:val="0"/>
        <w:autoSpaceDN w:val="0"/>
        <w:spacing w:before="222"/>
        <w:ind w:left="160"/>
      </w:pPr>
      <w:r>
        <w:t>From</w:t>
      </w:r>
      <w:r>
        <w:rPr>
          <w:spacing w:val="-1"/>
        </w:rPr>
        <w:t xml:space="preserve"> </w:t>
      </w:r>
      <w:r>
        <w:t>the</w:t>
      </w:r>
      <w:r>
        <w:rPr>
          <w:spacing w:val="-2"/>
        </w:rPr>
        <w:t xml:space="preserve"> </w:t>
      </w:r>
      <w:r>
        <w:t>above</w:t>
      </w:r>
      <w:r>
        <w:rPr>
          <w:spacing w:val="-2"/>
        </w:rPr>
        <w:t xml:space="preserve"> </w:t>
      </w:r>
      <w:r>
        <w:t>equation</w:t>
      </w:r>
      <w:r>
        <w:rPr>
          <w:spacing w:val="1"/>
        </w:rPr>
        <w:t xml:space="preserve"> </w:t>
      </w:r>
      <w:r>
        <w:t>the</w:t>
      </w:r>
      <w:r>
        <w:rPr>
          <w:spacing w:val="-1"/>
        </w:rPr>
        <w:t xml:space="preserve"> </w:t>
      </w:r>
      <w:r>
        <w:t>resonant</w:t>
      </w:r>
      <w:r>
        <w:rPr>
          <w:spacing w:val="-1"/>
        </w:rPr>
        <w:t xml:space="preserve"> </w:t>
      </w:r>
      <w:r>
        <w:t>frequency</w:t>
      </w:r>
      <w:r>
        <w:rPr>
          <w:spacing w:val="-6"/>
        </w:rPr>
        <w:t xml:space="preserve"> </w:t>
      </w:r>
      <w:r>
        <w:t>is</w:t>
      </w:r>
      <w:r>
        <w:rPr>
          <w:spacing w:val="-1"/>
        </w:rPr>
        <w:t xml:space="preserve"> </w:t>
      </w:r>
      <w:r>
        <w:t>obtained</w:t>
      </w:r>
      <w:r>
        <w:rPr>
          <w:spacing w:val="-1"/>
        </w:rPr>
        <w:t xml:space="preserve"> </w:t>
      </w:r>
      <w:r>
        <w:t>as follows:</w:t>
      </w:r>
    </w:p>
    <w:p w:rsidR="00EB712A" w:rsidRDefault="00EB712A">
      <w:pPr>
        <w:widowControl w:val="0"/>
        <w:autoSpaceDE w:val="0"/>
        <w:autoSpaceDN w:val="0"/>
        <w:rPr>
          <w:sz w:val="20"/>
        </w:rPr>
      </w:pPr>
    </w:p>
    <w:p w:rsidR="00EB712A" w:rsidRDefault="00EB712A">
      <w:pPr>
        <w:widowControl w:val="0"/>
        <w:autoSpaceDE w:val="0"/>
        <w:autoSpaceDN w:val="0"/>
        <w:rPr>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autoSpaceDE w:val="0"/>
        <w:autoSpaceDN w:val="0"/>
        <w:spacing w:before="255" w:line="187" w:lineRule="auto"/>
        <w:ind w:left="3748" w:firstLine="196"/>
        <w:rPr>
          <w:rFonts w:ascii="Cambria Math" w:eastAsia="Cambria Math" w:hAnsi="Cambria Math"/>
        </w:rPr>
      </w:pPr>
      <w:r w:rsidRPr="007D37BD">
        <w:lastRenderedPageBreak/>
        <w:pict>
          <v:rect id="_x0000_s3181" style="position:absolute;left:0;text-align:left;margin-left:251.4pt;margin-top:27.4pt;width:74.5pt;height:.85pt;z-index:-251579392;mso-position-horizontal-relative:page" fillcolor="black" stroked="f">
            <w10:wrap anchorx="page"/>
          </v:rect>
        </w:pict>
      </w:r>
      <w:r w:rsidR="000C7EA8">
        <w:rPr>
          <w:rFonts w:ascii="Cambria Math" w:eastAsia="Cambria Math" w:hAnsi="Cambria Math"/>
          <w:w w:val="105"/>
          <w:position w:val="1"/>
        </w:rPr>
        <w:t>(</w:t>
      </w:r>
      <w:r w:rsidR="000C7EA8">
        <w:rPr>
          <w:rFonts w:ascii="Cambria Math" w:eastAsia="Cambria Math" w:hAnsi="Cambria Math"/>
          <w:w w:val="105"/>
        </w:rPr>
        <w:t>𝜔𝐿</w:t>
      </w:r>
      <w:r w:rsidR="000C7EA8">
        <w:rPr>
          <w:rFonts w:ascii="Cambria Math" w:eastAsia="Cambria Math" w:hAnsi="Cambria Math"/>
          <w:w w:val="105"/>
          <w:position w:val="1"/>
        </w:rPr>
        <w:t>)</w:t>
      </w:r>
      <w:r w:rsidR="000C7EA8">
        <w:rPr>
          <w:rFonts w:ascii="Cambria Math" w:eastAsia="Cambria Math" w:hAnsi="Cambria Math"/>
          <w:w w:val="105"/>
        </w:rPr>
        <w:t>(𝑅</w:t>
      </w:r>
      <w:r w:rsidR="000C7EA8">
        <w:rPr>
          <w:rFonts w:ascii="Cambria Math" w:eastAsia="Cambria Math" w:hAnsi="Cambria Math"/>
          <w:w w:val="105"/>
          <w:vertAlign w:val="superscript"/>
        </w:rPr>
        <w:t>′</w:t>
      </w:r>
      <w:r w:rsidR="000C7EA8">
        <w:rPr>
          <w:rFonts w:ascii="Cambria Math" w:eastAsia="Cambria Math" w:hAnsi="Cambria Math"/>
          <w:w w:val="105"/>
        </w:rPr>
        <w:t>)</w:t>
      </w:r>
      <w:r w:rsidR="000C7EA8">
        <w:rPr>
          <w:rFonts w:ascii="Cambria Math" w:eastAsia="Cambria Math" w:hAnsi="Cambria Math"/>
          <w:w w:val="105"/>
          <w:vertAlign w:val="superscript"/>
        </w:rPr>
        <w:t>2</w:t>
      </w:r>
      <w:r w:rsidR="000C7EA8">
        <w:rPr>
          <w:rFonts w:ascii="Cambria Math" w:eastAsia="Cambria Math" w:hAnsi="Cambria Math"/>
          <w:spacing w:val="1"/>
          <w:w w:val="105"/>
        </w:rPr>
        <w:t xml:space="preserve"> </w:t>
      </w:r>
      <w:r w:rsidR="000C7EA8">
        <w:rPr>
          <w:rFonts w:ascii="Cambria Math" w:eastAsia="Cambria Math" w:hAnsi="Cambria Math"/>
          <w:w w:val="105"/>
        </w:rPr>
        <w:t>(𝑅</w:t>
      </w:r>
      <w:r w:rsidR="000C7EA8">
        <w:rPr>
          <w:rFonts w:ascii="Cambria Math" w:eastAsia="Cambria Math" w:hAnsi="Cambria Math"/>
          <w:w w:val="105"/>
          <w:vertAlign w:val="superscript"/>
        </w:rPr>
        <w:t>′</w:t>
      </w:r>
      <w:r w:rsidR="000C7EA8">
        <w:rPr>
          <w:rFonts w:ascii="Cambria Math" w:eastAsia="Cambria Math" w:hAnsi="Cambria Math"/>
          <w:w w:val="105"/>
        </w:rPr>
        <w:t>)</w:t>
      </w:r>
      <w:r w:rsidR="000C7EA8">
        <w:rPr>
          <w:rFonts w:ascii="Cambria Math" w:eastAsia="Cambria Math" w:hAnsi="Cambria Math"/>
          <w:w w:val="105"/>
          <w:vertAlign w:val="superscript"/>
        </w:rPr>
        <w:t>2</w:t>
      </w:r>
      <w:r w:rsidR="000C7EA8">
        <w:rPr>
          <w:rFonts w:ascii="Cambria Math" w:eastAsia="Cambria Math" w:hAnsi="Cambria Math"/>
          <w:spacing w:val="-2"/>
          <w:w w:val="105"/>
        </w:rPr>
        <w:t xml:space="preserve"> </w:t>
      </w:r>
      <w:r w:rsidR="000C7EA8">
        <w:rPr>
          <w:rFonts w:ascii="Cambria Math" w:eastAsia="Cambria Math" w:hAnsi="Cambria Math"/>
          <w:w w:val="105"/>
        </w:rPr>
        <w:t>+</w:t>
      </w:r>
      <w:r w:rsidR="000C7EA8">
        <w:rPr>
          <w:rFonts w:ascii="Cambria Math" w:eastAsia="Cambria Math" w:hAnsi="Cambria Math"/>
          <w:spacing w:val="40"/>
          <w:w w:val="105"/>
        </w:rPr>
        <w:t xml:space="preserve"> </w:t>
      </w:r>
      <w:r w:rsidR="000C7EA8">
        <w:rPr>
          <w:rFonts w:ascii="Cambria Math" w:eastAsia="Cambria Math" w:hAnsi="Cambria Math"/>
          <w:w w:val="105"/>
          <w:position w:val="1"/>
        </w:rPr>
        <w:t>(</w:t>
      </w:r>
      <w:r w:rsidR="000C7EA8">
        <w:rPr>
          <w:rFonts w:ascii="Cambria Math" w:eastAsia="Cambria Math" w:hAnsi="Cambria Math"/>
          <w:w w:val="105"/>
        </w:rPr>
        <w:t>𝜔𝐿</w:t>
      </w:r>
      <w:r w:rsidR="000C7EA8">
        <w:rPr>
          <w:rFonts w:ascii="Cambria Math" w:eastAsia="Cambria Math" w:hAnsi="Cambria Math"/>
          <w:w w:val="105"/>
          <w:position w:val="1"/>
        </w:rPr>
        <w:t>)</w:t>
      </w:r>
      <w:r w:rsidR="000C7EA8">
        <w:rPr>
          <w:rFonts w:ascii="Cambria Math" w:eastAsia="Cambria Math" w:hAnsi="Cambria Math"/>
          <w:w w:val="105"/>
          <w:position w:val="1"/>
          <w:vertAlign w:val="superscript"/>
        </w:rPr>
        <w:t>2</w:t>
      </w:r>
      <w:r w:rsidR="000C7EA8">
        <w:rPr>
          <w:rFonts w:ascii="Cambria Math" w:eastAsia="Cambria Math" w:hAnsi="Cambria Math"/>
          <w:spacing w:val="12"/>
          <w:w w:val="105"/>
          <w:position w:val="1"/>
        </w:rPr>
        <w:t xml:space="preserve"> </w:t>
      </w:r>
      <w:r w:rsidR="000C7EA8">
        <w:rPr>
          <w:rFonts w:ascii="Cambria Math" w:eastAsia="Cambria Math" w:hAnsi="Cambria Math"/>
          <w:w w:val="105"/>
          <w:position w:val="16"/>
        </w:rPr>
        <w:t>=</w:t>
      </w:r>
    </w:p>
    <w:p w:rsidR="00EB712A" w:rsidRDefault="008542D2">
      <w:pPr>
        <w:widowControl w:val="0"/>
        <w:autoSpaceDE w:val="0"/>
        <w:autoSpaceDN w:val="0"/>
        <w:spacing w:before="215"/>
        <w:ind w:left="176"/>
        <w:rPr>
          <w:rFonts w:ascii="Cambria Math"/>
          <w:szCs w:val="22"/>
        </w:rPr>
      </w:pPr>
      <w:r>
        <w:rPr>
          <w:sz w:val="22"/>
          <w:szCs w:val="22"/>
        </w:rPr>
        <w:br w:type="column"/>
      </w:r>
      <w:r>
        <w:rPr>
          <w:rFonts w:ascii="Cambria Math"/>
          <w:szCs w:val="22"/>
        </w:rPr>
        <w:lastRenderedPageBreak/>
        <w:t>1</w:t>
      </w:r>
    </w:p>
    <w:p w:rsidR="00EB712A" w:rsidRDefault="00EB712A">
      <w:pPr>
        <w:widowControl w:val="0"/>
        <w:autoSpaceDE w:val="0"/>
        <w:autoSpaceDN w:val="0"/>
        <w:spacing w:before="5"/>
        <w:rPr>
          <w:rFonts w:ascii="Cambria Math"/>
          <w:sz w:val="4"/>
        </w:rPr>
      </w:pPr>
    </w:p>
    <w:p w:rsidR="00EB712A" w:rsidRDefault="007D37BD">
      <w:pPr>
        <w:widowControl w:val="0"/>
        <w:autoSpaceDE w:val="0"/>
        <w:autoSpaceDN w:val="0"/>
        <w:spacing w:line="20" w:lineRule="exact"/>
        <w:ind w:left="78"/>
        <w:rPr>
          <w:rFonts w:ascii="Cambria Math"/>
          <w:sz w:val="2"/>
        </w:rPr>
      </w:pPr>
      <w:r w:rsidRPr="007D37BD">
        <w:rPr>
          <w:rFonts w:ascii="Cambria Math"/>
          <w:sz w:val="2"/>
        </w:rPr>
      </w:r>
      <w:r>
        <w:rPr>
          <w:rFonts w:ascii="Cambria Math"/>
          <w:sz w:val="2"/>
        </w:rPr>
        <w:pict>
          <v:group id="_x0000_s3179" style="width:16.45pt;height:.85pt;mso-position-horizontal-relative:char;mso-position-vertical-relative:line" coordsize="329,17">
            <v:rect id="_x0000_s3180" style="position:absolute;width:329;height:17" fillcolor="black" stroked="f"/>
            <w10:wrap type="none"/>
            <w10:anchorlock/>
          </v:group>
        </w:pict>
      </w:r>
    </w:p>
    <w:p w:rsidR="00EB712A" w:rsidRDefault="008542D2">
      <w:pPr>
        <w:widowControl w:val="0"/>
        <w:autoSpaceDE w:val="0"/>
        <w:autoSpaceDN w:val="0"/>
        <w:ind w:left="78"/>
        <w:rPr>
          <w:rFonts w:ascii="Cambria Math" w:eastAsia="Cambria Math"/>
        </w:rPr>
      </w:pPr>
      <w:r>
        <w:rPr>
          <w:rFonts w:ascii="Cambria Math" w:eastAsia="Cambria Math"/>
        </w:rPr>
        <w:t>𝜔𝐶</w:t>
      </w:r>
    </w:p>
    <w:p w:rsidR="00EB712A" w:rsidRDefault="00EB712A">
      <w:pPr>
        <w:widowControl w:val="0"/>
        <w:autoSpaceDE w:val="0"/>
        <w:autoSpaceDN w:val="0"/>
        <w:rPr>
          <w:rFonts w:ascii="Cambria Math" w:eastAsia="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485" w:space="40"/>
            <w:col w:w="4675"/>
          </w:cols>
        </w:sectPr>
      </w:pPr>
    </w:p>
    <w:p w:rsidR="00EB712A" w:rsidRDefault="00EB712A">
      <w:pPr>
        <w:widowControl w:val="0"/>
        <w:autoSpaceDE w:val="0"/>
        <w:autoSpaceDN w:val="0"/>
        <w:spacing w:before="2"/>
        <w:rPr>
          <w:rFonts w:ascii="Cambria Math"/>
          <w:sz w:val="27"/>
        </w:rPr>
      </w:pPr>
    </w:p>
    <w:p w:rsidR="00EB712A" w:rsidRDefault="008542D2">
      <w:pPr>
        <w:widowControl w:val="0"/>
        <w:autoSpaceDE w:val="0"/>
        <w:autoSpaceDN w:val="0"/>
        <w:spacing w:before="83"/>
        <w:ind w:right="525"/>
        <w:jc w:val="center"/>
        <w:rPr>
          <w:rFonts w:ascii="Cambria Math" w:eastAsia="Cambria Math" w:hAnsi="Cambria Math"/>
        </w:rPr>
      </w:pPr>
      <w:r>
        <w:rPr>
          <w:rFonts w:ascii="Cambria Math" w:eastAsia="Cambria Math" w:hAnsi="Cambria Math"/>
          <w:w w:val="105"/>
        </w:rPr>
        <w:t>𝜔</w:t>
      </w:r>
      <w:r>
        <w:rPr>
          <w:rFonts w:ascii="Cambria Math" w:eastAsia="Cambria Math" w:hAnsi="Cambria Math"/>
          <w:w w:val="105"/>
          <w:vertAlign w:val="superscript"/>
        </w:rPr>
        <w:t>2</w:t>
      </w:r>
      <w:r>
        <w:rPr>
          <w:rFonts w:ascii="Cambria Math" w:eastAsia="Cambria Math" w:hAnsi="Cambria Math"/>
          <w:w w:val="105"/>
        </w:rPr>
        <w:t>𝐿𝐶(𝑅</w:t>
      </w:r>
      <w:r>
        <w:rPr>
          <w:rFonts w:ascii="Cambria Math" w:eastAsia="Cambria Math" w:hAnsi="Cambria Math"/>
          <w:w w:val="105"/>
          <w:vertAlign w:val="superscript"/>
        </w:rPr>
        <w:t>′</w:t>
      </w:r>
      <w:r>
        <w:rPr>
          <w:rFonts w:ascii="Cambria Math" w:eastAsia="Cambria Math" w:hAnsi="Cambria Math"/>
          <w:w w:val="105"/>
        </w:rPr>
        <w:t>)</w:t>
      </w:r>
      <w:r>
        <w:rPr>
          <w:rFonts w:ascii="Cambria Math" w:eastAsia="Cambria Math" w:hAnsi="Cambria Math"/>
          <w:w w:val="105"/>
          <w:vertAlign w:val="superscript"/>
        </w:rPr>
        <w:t>2</w:t>
      </w:r>
      <w:r>
        <w:rPr>
          <w:rFonts w:ascii="Cambria Math" w:eastAsia="Cambria Math" w:hAnsi="Cambria Math"/>
          <w:spacing w:val="18"/>
          <w:w w:val="105"/>
        </w:rPr>
        <w:t xml:space="preserve"> </w:t>
      </w:r>
      <w:r>
        <w:rPr>
          <w:w w:val="105"/>
        </w:rPr>
        <w:t>=</w:t>
      </w:r>
      <w:r>
        <w:rPr>
          <w:spacing w:val="2"/>
          <w:w w:val="105"/>
        </w:rPr>
        <w:t xml:space="preserve"> </w:t>
      </w:r>
      <w:r>
        <w:rPr>
          <w:rFonts w:ascii="Cambria Math" w:eastAsia="Cambria Math" w:hAnsi="Cambria Math"/>
          <w:w w:val="105"/>
        </w:rPr>
        <w:t>(𝑅</w:t>
      </w:r>
      <w:r>
        <w:rPr>
          <w:rFonts w:ascii="Cambria Math" w:eastAsia="Cambria Math" w:hAnsi="Cambria Math"/>
          <w:w w:val="105"/>
          <w:vertAlign w:val="superscript"/>
        </w:rPr>
        <w:t>′</w:t>
      </w:r>
      <w:r>
        <w:rPr>
          <w:rFonts w:ascii="Cambria Math" w:eastAsia="Cambria Math" w:hAnsi="Cambria Math"/>
          <w:w w:val="105"/>
        </w:rPr>
        <w:t>)</w:t>
      </w:r>
      <w:r>
        <w:rPr>
          <w:rFonts w:ascii="Cambria Math" w:eastAsia="Cambria Math" w:hAnsi="Cambria Math"/>
          <w:w w:val="105"/>
          <w:vertAlign w:val="superscript"/>
        </w:rPr>
        <w:t>2</w:t>
      </w:r>
      <w:r>
        <w:rPr>
          <w:rFonts w:ascii="Cambria Math" w:eastAsia="Cambria Math" w:hAnsi="Cambria Math"/>
          <w:spacing w:val="18"/>
          <w:w w:val="105"/>
        </w:rPr>
        <w:t xml:space="preserve"> </w:t>
      </w:r>
      <w:r>
        <w:rPr>
          <w:w w:val="105"/>
        </w:rPr>
        <w:t>+</w:t>
      </w:r>
      <w:r>
        <w:rPr>
          <w:spacing w:val="4"/>
          <w:w w:val="105"/>
        </w:rPr>
        <w:t xml:space="preserve"> </w:t>
      </w:r>
      <w:r>
        <w:rPr>
          <w:rFonts w:ascii="Cambria Math" w:eastAsia="Cambria Math" w:hAnsi="Cambria Math"/>
          <w:w w:val="105"/>
          <w:position w:val="1"/>
        </w:rPr>
        <w:t>(</w:t>
      </w:r>
      <w:r>
        <w:rPr>
          <w:rFonts w:ascii="Cambria Math" w:eastAsia="Cambria Math" w:hAnsi="Cambria Math"/>
          <w:w w:val="105"/>
        </w:rPr>
        <w:t>𝜔𝐿</w:t>
      </w:r>
      <w:r>
        <w:rPr>
          <w:rFonts w:ascii="Cambria Math" w:eastAsia="Cambria Math" w:hAnsi="Cambria Math"/>
          <w:w w:val="105"/>
          <w:position w:val="1"/>
        </w:rPr>
        <w:t>)</w:t>
      </w:r>
      <w:r>
        <w:rPr>
          <w:rFonts w:ascii="Cambria Math" w:eastAsia="Cambria Math" w:hAnsi="Cambria Math"/>
          <w:w w:val="105"/>
          <w:position w:val="1"/>
          <w:vertAlign w:val="superscript"/>
        </w:rPr>
        <w:t>2</w:t>
      </w:r>
    </w:p>
    <w:p w:rsidR="00EB712A" w:rsidRDefault="00EB712A">
      <w:pPr>
        <w:widowControl w:val="0"/>
        <w:autoSpaceDE w:val="0"/>
        <w:autoSpaceDN w:val="0"/>
        <w:spacing w:before="2"/>
        <w:rPr>
          <w:rFonts w:ascii="Cambria Math"/>
          <w:sz w:val="37"/>
        </w:rPr>
      </w:pPr>
    </w:p>
    <w:p w:rsidR="00EB712A" w:rsidRDefault="008542D2">
      <w:pPr>
        <w:widowControl w:val="0"/>
        <w:autoSpaceDE w:val="0"/>
        <w:autoSpaceDN w:val="0"/>
        <w:spacing w:before="1"/>
        <w:ind w:right="525"/>
        <w:jc w:val="center"/>
        <w:rPr>
          <w:rFonts w:ascii="Cambria Math" w:eastAsia="Cambria Math" w:hAnsi="Cambria Math"/>
        </w:rPr>
      </w:pPr>
      <w:r>
        <w:rPr>
          <w:rFonts w:ascii="Cambria Math" w:eastAsia="Cambria Math" w:hAnsi="Cambria Math"/>
          <w:w w:val="105"/>
        </w:rPr>
        <w:t>𝜔</w:t>
      </w:r>
      <w:r>
        <w:rPr>
          <w:rFonts w:ascii="Cambria Math" w:eastAsia="Cambria Math" w:hAnsi="Cambria Math"/>
          <w:w w:val="105"/>
          <w:vertAlign w:val="superscript"/>
        </w:rPr>
        <w:t>2</w:t>
      </w:r>
      <w:r>
        <w:rPr>
          <w:rFonts w:ascii="Cambria Math" w:eastAsia="Cambria Math" w:hAnsi="Cambria Math"/>
          <w:w w:val="105"/>
        </w:rPr>
        <w:t>𝐿𝐶(𝑅</w:t>
      </w:r>
      <w:r>
        <w:rPr>
          <w:rFonts w:ascii="Cambria Math" w:eastAsia="Cambria Math" w:hAnsi="Cambria Math"/>
          <w:w w:val="105"/>
          <w:vertAlign w:val="superscript"/>
        </w:rPr>
        <w:t>′</w:t>
      </w:r>
      <w:r>
        <w:rPr>
          <w:rFonts w:ascii="Cambria Math" w:eastAsia="Cambria Math" w:hAnsi="Cambria Math"/>
          <w:w w:val="105"/>
        </w:rPr>
        <w:t>)</w:t>
      </w:r>
      <w:r>
        <w:rPr>
          <w:rFonts w:ascii="Cambria Math" w:eastAsia="Cambria Math" w:hAnsi="Cambria Math"/>
          <w:w w:val="105"/>
          <w:vertAlign w:val="superscript"/>
        </w:rPr>
        <w:t>2</w:t>
      </w:r>
      <w:r>
        <w:rPr>
          <w:rFonts w:ascii="Cambria Math" w:eastAsia="Cambria Math" w:hAnsi="Cambria Math"/>
          <w:spacing w:val="16"/>
          <w:w w:val="105"/>
        </w:rPr>
        <w:t xml:space="preserve"> </w:t>
      </w:r>
      <w:r>
        <w:rPr>
          <w:w w:val="105"/>
        </w:rPr>
        <w:t xml:space="preserve">- </w:t>
      </w:r>
      <w:r>
        <w:rPr>
          <w:rFonts w:ascii="Cambria Math" w:eastAsia="Cambria Math" w:hAnsi="Cambria Math"/>
          <w:w w:val="105"/>
          <w:position w:val="1"/>
        </w:rPr>
        <w:t>(</w:t>
      </w:r>
      <w:r>
        <w:rPr>
          <w:rFonts w:ascii="Cambria Math" w:eastAsia="Cambria Math" w:hAnsi="Cambria Math"/>
          <w:w w:val="105"/>
        </w:rPr>
        <w:t>𝜔𝐿</w:t>
      </w:r>
      <w:r>
        <w:rPr>
          <w:rFonts w:ascii="Cambria Math" w:eastAsia="Cambria Math" w:hAnsi="Cambria Math"/>
          <w:w w:val="105"/>
          <w:position w:val="1"/>
        </w:rPr>
        <w:t>)</w:t>
      </w:r>
      <w:r>
        <w:rPr>
          <w:rFonts w:ascii="Cambria Math" w:eastAsia="Cambria Math" w:hAnsi="Cambria Math"/>
          <w:w w:val="105"/>
          <w:position w:val="1"/>
          <w:vertAlign w:val="superscript"/>
        </w:rPr>
        <w:t>2</w:t>
      </w:r>
      <w:r>
        <w:rPr>
          <w:rFonts w:ascii="Cambria Math" w:eastAsia="Cambria Math" w:hAnsi="Cambria Math"/>
          <w:spacing w:val="24"/>
          <w:w w:val="105"/>
          <w:position w:val="1"/>
        </w:rPr>
        <w:t xml:space="preserve"> </w:t>
      </w:r>
      <w:r>
        <w:rPr>
          <w:rFonts w:ascii="Cambria Math" w:eastAsia="Cambria Math" w:hAnsi="Cambria Math"/>
          <w:w w:val="105"/>
        </w:rPr>
        <w:t xml:space="preserve">= </w:t>
      </w:r>
      <w:r>
        <w:rPr>
          <w:rFonts w:ascii="Cambria Math" w:eastAsia="Cambria Math" w:hAnsi="Cambria Math"/>
          <w:spacing w:val="19"/>
          <w:w w:val="105"/>
        </w:rPr>
        <w:t xml:space="preserve"> </w:t>
      </w:r>
      <w:r>
        <w:rPr>
          <w:rFonts w:ascii="Cambria Math" w:eastAsia="Cambria Math" w:hAnsi="Cambria Math"/>
          <w:w w:val="105"/>
        </w:rPr>
        <w:t>(𝑅</w:t>
      </w:r>
      <w:r>
        <w:rPr>
          <w:rFonts w:ascii="Cambria Math" w:eastAsia="Cambria Math" w:hAnsi="Cambria Math"/>
          <w:w w:val="105"/>
          <w:vertAlign w:val="superscript"/>
        </w:rPr>
        <w:t>′</w:t>
      </w:r>
      <w:r>
        <w:rPr>
          <w:rFonts w:ascii="Cambria Math" w:eastAsia="Cambria Math" w:hAnsi="Cambria Math"/>
          <w:w w:val="105"/>
        </w:rPr>
        <w:t>)</w:t>
      </w:r>
      <w:r>
        <w:rPr>
          <w:rFonts w:ascii="Cambria Math" w:eastAsia="Cambria Math" w:hAnsi="Cambria Math"/>
          <w:w w:val="105"/>
          <w:vertAlign w:val="superscript"/>
        </w:rPr>
        <w:t>2</w:t>
      </w:r>
    </w:p>
    <w:p w:rsidR="00EB712A" w:rsidRDefault="00EB712A">
      <w:pPr>
        <w:widowControl w:val="0"/>
        <w:autoSpaceDE w:val="0"/>
        <w:autoSpaceDN w:val="0"/>
        <w:spacing w:before="9"/>
        <w:rPr>
          <w:rFonts w:ascii="Cambria Math"/>
          <w:sz w:val="37"/>
        </w:rPr>
      </w:pPr>
    </w:p>
    <w:p w:rsidR="00EB712A" w:rsidRDefault="008542D2">
      <w:pPr>
        <w:widowControl w:val="0"/>
        <w:autoSpaceDE w:val="0"/>
        <w:autoSpaceDN w:val="0"/>
        <w:ind w:left="1607" w:right="2136"/>
        <w:jc w:val="center"/>
        <w:rPr>
          <w:rFonts w:ascii="Cambria Math" w:eastAsia="Cambria Math" w:hAnsi="Cambria Math"/>
        </w:rPr>
      </w:pPr>
      <w:r>
        <w:rPr>
          <w:rFonts w:ascii="Cambria Math" w:eastAsia="Cambria Math" w:hAnsi="Cambria Math"/>
          <w:w w:val="105"/>
        </w:rPr>
        <w:t>𝜔</w:t>
      </w:r>
      <w:r>
        <w:rPr>
          <w:rFonts w:ascii="Cambria Math" w:eastAsia="Cambria Math" w:hAnsi="Cambria Math"/>
          <w:w w:val="105"/>
          <w:vertAlign w:val="superscript"/>
        </w:rPr>
        <w:t>2</w:t>
      </w:r>
      <w:r>
        <w:rPr>
          <w:rFonts w:ascii="Cambria Math" w:eastAsia="Cambria Math" w:hAnsi="Cambria Math"/>
          <w:w w:val="105"/>
        </w:rPr>
        <w:t>(𝐿𝐶(𝑅</w:t>
      </w:r>
      <w:r>
        <w:rPr>
          <w:rFonts w:ascii="Cambria Math" w:eastAsia="Cambria Math" w:hAnsi="Cambria Math"/>
          <w:w w:val="105"/>
          <w:vertAlign w:val="superscript"/>
        </w:rPr>
        <w:t>′</w:t>
      </w:r>
      <w:r>
        <w:rPr>
          <w:rFonts w:ascii="Cambria Math" w:eastAsia="Cambria Math" w:hAnsi="Cambria Math"/>
          <w:w w:val="105"/>
        </w:rPr>
        <w:t>)</w:t>
      </w:r>
      <w:r>
        <w:rPr>
          <w:rFonts w:ascii="Cambria Math" w:eastAsia="Cambria Math" w:hAnsi="Cambria Math"/>
          <w:w w:val="105"/>
          <w:vertAlign w:val="superscript"/>
        </w:rPr>
        <w:t>2</w:t>
      </w:r>
      <w:r>
        <w:rPr>
          <w:rFonts w:ascii="Cambria Math" w:eastAsia="Cambria Math" w:hAnsi="Cambria Math"/>
          <w:spacing w:val="15"/>
          <w:w w:val="105"/>
        </w:rPr>
        <w:t xml:space="preserve"> </w:t>
      </w:r>
      <w:r>
        <w:rPr>
          <w:w w:val="105"/>
        </w:rPr>
        <w:t xml:space="preserve">- </w:t>
      </w:r>
      <w:r>
        <w:rPr>
          <w:rFonts w:ascii="Cambria Math" w:eastAsia="Cambria Math" w:hAnsi="Cambria Math"/>
          <w:w w:val="105"/>
        </w:rPr>
        <w:t>𝐿</w:t>
      </w:r>
      <w:r>
        <w:rPr>
          <w:rFonts w:ascii="Cambria Math" w:eastAsia="Cambria Math" w:hAnsi="Cambria Math"/>
          <w:w w:val="105"/>
          <w:vertAlign w:val="superscript"/>
        </w:rPr>
        <w:t>2</w:t>
      </w:r>
      <w:r>
        <w:rPr>
          <w:rFonts w:ascii="Cambria Math" w:eastAsia="Cambria Math" w:hAnsi="Cambria Math"/>
          <w:w w:val="105"/>
        </w:rPr>
        <w:t>)</w:t>
      </w:r>
      <w:r>
        <w:rPr>
          <w:rFonts w:ascii="Cambria Math" w:eastAsia="Cambria Math" w:hAnsi="Cambria Math"/>
          <w:spacing w:val="15"/>
          <w:w w:val="105"/>
        </w:rPr>
        <w:t xml:space="preserve"> </w:t>
      </w:r>
      <w:r>
        <w:rPr>
          <w:rFonts w:ascii="Cambria Math" w:eastAsia="Cambria Math" w:hAnsi="Cambria Math"/>
          <w:w w:val="105"/>
        </w:rPr>
        <w:t>=</w:t>
      </w:r>
      <w:r>
        <w:rPr>
          <w:rFonts w:ascii="Cambria Math" w:eastAsia="Cambria Math" w:hAnsi="Cambria Math"/>
          <w:spacing w:val="15"/>
          <w:w w:val="105"/>
        </w:rPr>
        <w:t xml:space="preserve"> </w:t>
      </w:r>
      <w:r>
        <w:rPr>
          <w:rFonts w:ascii="Cambria Math" w:eastAsia="Cambria Math" w:hAnsi="Cambria Math"/>
          <w:w w:val="105"/>
        </w:rPr>
        <w:t>(𝑅</w:t>
      </w:r>
      <w:r>
        <w:rPr>
          <w:rFonts w:ascii="Cambria Math" w:eastAsia="Cambria Math" w:hAnsi="Cambria Math"/>
          <w:w w:val="105"/>
          <w:vertAlign w:val="superscript"/>
        </w:rPr>
        <w:t>′</w:t>
      </w:r>
      <w:r>
        <w:rPr>
          <w:rFonts w:ascii="Cambria Math" w:eastAsia="Cambria Math" w:hAnsi="Cambria Math"/>
          <w:w w:val="105"/>
        </w:rPr>
        <w:t>)</w:t>
      </w:r>
      <w:r>
        <w:rPr>
          <w:rFonts w:ascii="Cambria Math" w:eastAsia="Cambria Math" w:hAnsi="Cambria Math"/>
          <w:w w:val="105"/>
          <w:vertAlign w:val="superscript"/>
        </w:rPr>
        <w:t>2</w:t>
      </w:r>
    </w:p>
    <w:p w:rsidR="00EB712A" w:rsidRDefault="00EB712A">
      <w:pPr>
        <w:widowControl w:val="0"/>
        <w:autoSpaceDE w:val="0"/>
        <w:autoSpaceDN w:val="0"/>
        <w:rPr>
          <w:rFonts w:ascii="Cambria Math"/>
          <w:sz w:val="20"/>
        </w:rPr>
      </w:pPr>
    </w:p>
    <w:p w:rsidR="00EB712A" w:rsidRDefault="00EB712A">
      <w:pPr>
        <w:widowControl w:val="0"/>
        <w:autoSpaceDE w:val="0"/>
        <w:autoSpaceDN w:val="0"/>
        <w:rPr>
          <w:rFonts w:ascii="Cambria Math"/>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9"/>
        <w:rPr>
          <w:rFonts w:ascii="Cambria Math"/>
          <w:sz w:val="33"/>
        </w:rPr>
      </w:pPr>
    </w:p>
    <w:p w:rsidR="00EB712A" w:rsidRDefault="008542D2">
      <w:pPr>
        <w:widowControl w:val="0"/>
        <w:autoSpaceDE w:val="0"/>
        <w:autoSpaceDN w:val="0"/>
        <w:jc w:val="right"/>
        <w:rPr>
          <w:rFonts w:ascii="Cambria Math" w:eastAsia="Cambria Math"/>
        </w:rPr>
      </w:pPr>
      <w:r>
        <w:rPr>
          <w:rFonts w:ascii="Cambria Math" w:eastAsia="Cambria Math"/>
          <w:w w:val="105"/>
        </w:rPr>
        <w:t>𝜔</w:t>
      </w:r>
      <w:r>
        <w:rPr>
          <w:rFonts w:ascii="Cambria Math" w:eastAsia="Cambria Math"/>
          <w:w w:val="105"/>
          <w:vertAlign w:val="superscript"/>
        </w:rPr>
        <w:t>2</w:t>
      </w:r>
      <w:r>
        <w:rPr>
          <w:rFonts w:ascii="Cambria Math" w:eastAsia="Cambria Math"/>
          <w:spacing w:val="17"/>
          <w:w w:val="105"/>
        </w:rPr>
        <w:t xml:space="preserve"> </w:t>
      </w:r>
      <w:r>
        <w:rPr>
          <w:rFonts w:ascii="Cambria Math" w:eastAsia="Cambria Math"/>
          <w:w w:val="105"/>
        </w:rPr>
        <w:t>=</w:t>
      </w:r>
    </w:p>
    <w:p w:rsidR="00EB712A" w:rsidRDefault="008542D2">
      <w:pPr>
        <w:widowControl w:val="0"/>
        <w:autoSpaceDE w:val="0"/>
        <w:autoSpaceDN w:val="0"/>
        <w:spacing w:before="214"/>
        <w:ind w:left="455" w:right="4750"/>
        <w:jc w:val="center"/>
        <w:rPr>
          <w:rFonts w:ascii="Cambria Math" w:eastAsia="Cambria Math" w:hAnsi="Cambria Math"/>
        </w:rPr>
      </w:pPr>
      <w:r>
        <w:br w:type="column"/>
      </w:r>
      <w:r>
        <w:rPr>
          <w:rFonts w:ascii="Cambria Math" w:eastAsia="Cambria Math" w:hAnsi="Cambria Math"/>
          <w:w w:val="110"/>
        </w:rPr>
        <w:lastRenderedPageBreak/>
        <w:t>(𝑅</w:t>
      </w:r>
      <w:r>
        <w:rPr>
          <w:rFonts w:ascii="Cambria Math" w:eastAsia="Cambria Math" w:hAnsi="Cambria Math"/>
          <w:w w:val="110"/>
          <w:vertAlign w:val="superscript"/>
        </w:rPr>
        <w:t>′</w:t>
      </w:r>
      <w:r>
        <w:rPr>
          <w:rFonts w:ascii="Cambria Math" w:eastAsia="Cambria Math" w:hAnsi="Cambria Math"/>
          <w:w w:val="110"/>
        </w:rPr>
        <w:t>)</w:t>
      </w:r>
      <w:r>
        <w:rPr>
          <w:rFonts w:ascii="Cambria Math" w:eastAsia="Cambria Math" w:hAnsi="Cambria Math"/>
          <w:w w:val="110"/>
          <w:vertAlign w:val="superscript"/>
        </w:rPr>
        <w:t>2</w:t>
      </w:r>
    </w:p>
    <w:p w:rsidR="00EB712A" w:rsidRDefault="00EB712A">
      <w:pPr>
        <w:widowControl w:val="0"/>
        <w:autoSpaceDE w:val="0"/>
        <w:autoSpaceDN w:val="0"/>
        <w:spacing w:before="5"/>
        <w:rPr>
          <w:rFonts w:ascii="Cambria Math"/>
          <w:sz w:val="4"/>
        </w:rPr>
      </w:pPr>
    </w:p>
    <w:p w:rsidR="00EB712A" w:rsidRDefault="007D37BD">
      <w:pPr>
        <w:widowControl w:val="0"/>
        <w:autoSpaceDE w:val="0"/>
        <w:autoSpaceDN w:val="0"/>
        <w:spacing w:line="20" w:lineRule="exact"/>
        <w:ind w:left="80"/>
        <w:rPr>
          <w:rFonts w:ascii="Cambria Math"/>
          <w:sz w:val="2"/>
        </w:rPr>
      </w:pPr>
      <w:r w:rsidRPr="007D37BD">
        <w:rPr>
          <w:rFonts w:ascii="Cambria Math"/>
          <w:sz w:val="2"/>
        </w:rPr>
      </w:r>
      <w:r>
        <w:rPr>
          <w:rFonts w:ascii="Cambria Math"/>
          <w:sz w:val="2"/>
        </w:rPr>
        <w:pict>
          <v:group id="_x0000_s3177" style="width:66.4pt;height:.85pt;mso-position-horizontal-relative:char;mso-position-vertical-relative:line" coordsize="1328,17">
            <v:rect id="_x0000_s3178" style="position:absolute;width:1328;height:17" fillcolor="black" stroked="f"/>
            <w10:wrap type="none"/>
            <w10:anchorlock/>
          </v:group>
        </w:pict>
      </w:r>
    </w:p>
    <w:p w:rsidR="00EB712A" w:rsidRDefault="008542D2">
      <w:pPr>
        <w:widowControl w:val="0"/>
        <w:autoSpaceDE w:val="0"/>
        <w:autoSpaceDN w:val="0"/>
        <w:ind w:left="63" w:right="4360"/>
        <w:jc w:val="center"/>
        <w:rPr>
          <w:rFonts w:ascii="Cambria Math" w:eastAsia="Cambria Math" w:hAnsi="Cambria Math"/>
        </w:rPr>
      </w:pPr>
      <w:r>
        <w:rPr>
          <w:rFonts w:ascii="Cambria Math" w:eastAsia="Cambria Math" w:hAnsi="Cambria Math"/>
          <w:w w:val="105"/>
        </w:rPr>
        <w:t>𝐿𝐶(𝑅</w:t>
      </w:r>
      <w:r>
        <w:rPr>
          <w:rFonts w:ascii="Cambria Math" w:eastAsia="Cambria Math" w:hAnsi="Cambria Math"/>
          <w:w w:val="105"/>
          <w:vertAlign w:val="superscript"/>
        </w:rPr>
        <w:t>′</w:t>
      </w:r>
      <w:r>
        <w:rPr>
          <w:rFonts w:ascii="Cambria Math" w:eastAsia="Cambria Math" w:hAnsi="Cambria Math"/>
          <w:w w:val="105"/>
        </w:rPr>
        <w:t>)</w:t>
      </w:r>
      <w:r>
        <w:rPr>
          <w:rFonts w:ascii="Cambria Math" w:eastAsia="Cambria Math" w:hAnsi="Cambria Math"/>
          <w:w w:val="105"/>
          <w:vertAlign w:val="superscript"/>
        </w:rPr>
        <w:t>2</w:t>
      </w:r>
      <w:r>
        <w:rPr>
          <w:rFonts w:ascii="Cambria Math" w:eastAsia="Cambria Math" w:hAnsi="Cambria Math"/>
          <w:spacing w:val="1"/>
          <w:w w:val="105"/>
        </w:rPr>
        <w:t xml:space="preserve"> </w:t>
      </w:r>
      <w:r>
        <w:rPr>
          <w:rFonts w:ascii="Cambria Math" w:eastAsia="Cambria Math" w:hAnsi="Cambria Math"/>
          <w:w w:val="105"/>
        </w:rPr>
        <w:t>−</w:t>
      </w:r>
      <w:r>
        <w:rPr>
          <w:rFonts w:ascii="Cambria Math" w:eastAsia="Cambria Math" w:hAnsi="Cambria Math"/>
          <w:spacing w:val="-5"/>
          <w:w w:val="105"/>
        </w:rPr>
        <w:t xml:space="preserve"> </w:t>
      </w:r>
      <w:r>
        <w:rPr>
          <w:rFonts w:ascii="Cambria Math" w:eastAsia="Cambria Math" w:hAnsi="Cambria Math"/>
          <w:w w:val="105"/>
        </w:rPr>
        <w:t>𝐿</w:t>
      </w:r>
      <w:r>
        <w:rPr>
          <w:rFonts w:ascii="Cambria Math" w:eastAsia="Cambria Math" w:hAnsi="Cambria Math"/>
          <w:w w:val="105"/>
          <w:vertAlign w:val="superscript"/>
        </w:rPr>
        <w:t>2</w:t>
      </w:r>
    </w:p>
    <w:p w:rsidR="00EB712A" w:rsidRDefault="00EB712A">
      <w:pPr>
        <w:widowControl w:val="0"/>
        <w:autoSpaceDE w:val="0"/>
        <w:autoSpaceDN w:val="0"/>
        <w:jc w:val="center"/>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384" w:space="40"/>
            <w:col w:w="5776"/>
          </w:cols>
        </w:sectPr>
      </w:pPr>
    </w:p>
    <w:p w:rsidR="00EB712A" w:rsidRDefault="00EB712A">
      <w:pPr>
        <w:widowControl w:val="0"/>
        <w:autoSpaceDE w:val="0"/>
        <w:autoSpaceDN w:val="0"/>
        <w:spacing w:before="1"/>
        <w:rPr>
          <w:rFonts w:ascii="Cambria Math"/>
          <w:sz w:val="29"/>
        </w:rPr>
      </w:pPr>
    </w:p>
    <w:p w:rsidR="00EB712A" w:rsidRDefault="007D37BD">
      <w:pPr>
        <w:widowControl w:val="0"/>
        <w:tabs>
          <w:tab w:val="left" w:pos="1139"/>
        </w:tabs>
        <w:autoSpaceDE w:val="0"/>
        <w:autoSpaceDN w:val="0"/>
        <w:spacing w:before="61" w:line="394" w:lineRule="exact"/>
        <w:ind w:right="1001"/>
        <w:jc w:val="center"/>
        <w:rPr>
          <w:rFonts w:ascii="Cambria Math" w:eastAsia="Cambria Math"/>
        </w:rPr>
      </w:pPr>
      <w:r w:rsidRPr="007D37BD">
        <w:pict>
          <v:rect id="_x0000_s3176" style="position:absolute;left:0;text-align:left;margin-left:294.7pt;margin-top:19.6pt;width:55.3pt;height:.85pt;z-index:-251577344;mso-position-horizontal-relative:page" fillcolor="black" stroked="f">
            <w10:wrap anchorx="page"/>
          </v:rect>
        </w:pict>
      </w:r>
      <w:r w:rsidR="000C7EA8">
        <w:rPr>
          <w:rFonts w:ascii="Cambria Math" w:eastAsia="Cambria Math"/>
        </w:rPr>
        <w:t>𝜔</w:t>
      </w:r>
      <w:r w:rsidR="000C7EA8">
        <w:rPr>
          <w:rFonts w:ascii="Cambria Math" w:eastAsia="Cambria Math"/>
          <w:vertAlign w:val="superscript"/>
        </w:rPr>
        <w:t>2</w:t>
      </w:r>
      <w:r w:rsidR="000C7EA8">
        <w:rPr>
          <w:rFonts w:ascii="Cambria Math" w:eastAsia="Cambria Math"/>
          <w:spacing w:val="24"/>
        </w:rPr>
        <w:t xml:space="preserve"> </w:t>
      </w:r>
      <w:r w:rsidR="000C7EA8">
        <w:rPr>
          <w:rFonts w:ascii="Cambria Math" w:eastAsia="Cambria Math"/>
        </w:rPr>
        <w:t>=</w:t>
      </w:r>
      <w:r w:rsidR="000C7EA8">
        <w:rPr>
          <w:rFonts w:ascii="Cambria Math" w:eastAsia="Cambria Math"/>
        </w:rPr>
        <w:tab/>
      </w:r>
      <w:r w:rsidR="000C7EA8">
        <w:rPr>
          <w:rFonts w:ascii="Cambria Math" w:eastAsia="Cambria Math"/>
          <w:position w:val="18"/>
        </w:rPr>
        <w:t>1</w:t>
      </w:r>
    </w:p>
    <w:p w:rsidR="00EB712A" w:rsidRDefault="007D37BD">
      <w:pPr>
        <w:widowControl w:val="0"/>
        <w:tabs>
          <w:tab w:val="left" w:pos="724"/>
        </w:tabs>
        <w:autoSpaceDE w:val="0"/>
        <w:autoSpaceDN w:val="0"/>
        <w:spacing w:line="284" w:lineRule="exact"/>
        <w:ind w:right="33"/>
        <w:jc w:val="center"/>
        <w:rPr>
          <w:rFonts w:ascii="Cambria Math" w:eastAsia="Cambria Math" w:hAnsi="Cambria Math"/>
          <w:sz w:val="17"/>
        </w:rPr>
      </w:pPr>
      <w:r w:rsidRPr="007D37BD">
        <w:pict>
          <v:rect id="_x0000_s3175" style="position:absolute;left:0;text-align:left;margin-left:323.05pt;margin-top:11.4pt;width:26.9pt;height:.85pt;z-index:-251578368;mso-position-horizontal-relative:page" fillcolor="black" stroked="f">
            <w10:wrap anchorx="page"/>
          </v:rect>
        </w:pict>
      </w:r>
      <w:r w:rsidR="000C7EA8">
        <w:rPr>
          <w:rFonts w:ascii="Cambria Math" w:eastAsia="Cambria Math" w:hAnsi="Cambria Math"/>
        </w:rPr>
        <w:t>𝐿𝐶</w:t>
      </w:r>
      <w:r w:rsidR="000C7EA8">
        <w:rPr>
          <w:rFonts w:ascii="Cambria Math" w:eastAsia="Cambria Math" w:hAnsi="Cambria Math"/>
          <w:spacing w:val="9"/>
        </w:rPr>
        <w:t xml:space="preserve"> </w:t>
      </w:r>
      <w:r w:rsidR="000C7EA8">
        <w:rPr>
          <w:rFonts w:ascii="Cambria Math" w:eastAsia="Cambria Math" w:hAnsi="Cambria Math"/>
        </w:rPr>
        <w:t>−</w:t>
      </w:r>
      <w:r w:rsidR="000C7EA8">
        <w:rPr>
          <w:rFonts w:ascii="Cambria Math" w:eastAsia="Cambria Math" w:hAnsi="Cambria Math"/>
        </w:rPr>
        <w:tab/>
      </w:r>
      <w:r w:rsidR="000C7EA8">
        <w:rPr>
          <w:rFonts w:ascii="Cambria Math" w:eastAsia="Cambria Math" w:hAnsi="Cambria Math"/>
          <w:position w:val="14"/>
        </w:rPr>
        <w:t>𝐿</w:t>
      </w:r>
      <w:r w:rsidR="000C7EA8">
        <w:rPr>
          <w:rFonts w:ascii="Cambria Math" w:eastAsia="Cambria Math" w:hAnsi="Cambria Math"/>
          <w:position w:val="21"/>
          <w:sz w:val="17"/>
        </w:rPr>
        <w:t>2</w:t>
      </w:r>
    </w:p>
    <w:p w:rsidR="00EB712A" w:rsidRDefault="008542D2">
      <w:pPr>
        <w:widowControl w:val="0"/>
        <w:autoSpaceDE w:val="0"/>
        <w:autoSpaceDN w:val="0"/>
        <w:spacing w:line="208" w:lineRule="exact"/>
        <w:ind w:left="1400" w:right="708"/>
        <w:jc w:val="center"/>
        <w:rPr>
          <w:rFonts w:ascii="Cambria Math" w:eastAsia="Cambria Math" w:hAnsi="Cambria Math"/>
        </w:rPr>
      </w:pPr>
      <w:r>
        <w:rPr>
          <w:rFonts w:ascii="Cambria Math" w:eastAsia="Cambria Math" w:hAnsi="Cambria Math"/>
          <w:w w:val="110"/>
        </w:rPr>
        <w:t>(𝑅</w:t>
      </w:r>
      <w:r>
        <w:rPr>
          <w:rFonts w:ascii="Cambria Math" w:eastAsia="Cambria Math" w:hAnsi="Cambria Math"/>
          <w:w w:val="110"/>
          <w:vertAlign w:val="superscript"/>
        </w:rPr>
        <w:t>′</w:t>
      </w:r>
      <w:r>
        <w:rPr>
          <w:rFonts w:ascii="Cambria Math" w:eastAsia="Cambria Math" w:hAnsi="Cambria Math"/>
          <w:w w:val="110"/>
        </w:rPr>
        <w:t>)</w:t>
      </w:r>
      <w:r>
        <w:rPr>
          <w:rFonts w:ascii="Cambria Math" w:eastAsia="Cambria Math" w:hAnsi="Cambria Math"/>
          <w:w w:val="110"/>
          <w:vertAlign w:val="superscript"/>
        </w:rPr>
        <w:t>2</w:t>
      </w:r>
    </w:p>
    <w:p w:rsidR="00EB712A" w:rsidRDefault="00EB712A">
      <w:pPr>
        <w:widowControl w:val="0"/>
        <w:autoSpaceDE w:val="0"/>
        <w:autoSpaceDN w:val="0"/>
        <w:spacing w:before="8"/>
        <w:rPr>
          <w:rFonts w:ascii="Cambria Math"/>
          <w:sz w:val="29"/>
        </w:rPr>
      </w:pPr>
    </w:p>
    <w:p w:rsidR="00EB712A" w:rsidRDefault="008542D2">
      <w:pPr>
        <w:widowControl w:val="0"/>
        <w:autoSpaceDE w:val="0"/>
        <w:autoSpaceDN w:val="0"/>
        <w:spacing w:before="86"/>
        <w:ind w:left="160"/>
      </w:pPr>
      <w:r>
        <w:t>From</w:t>
      </w:r>
      <w:r>
        <w:rPr>
          <w:spacing w:val="-2"/>
        </w:rPr>
        <w:t xml:space="preserve"> </w:t>
      </w:r>
      <w:r>
        <w:t>the</w:t>
      </w:r>
      <w:r>
        <w:rPr>
          <w:spacing w:val="-2"/>
        </w:rPr>
        <w:t xml:space="preserve"> </w:t>
      </w:r>
      <w:r>
        <w:t>above</w:t>
      </w:r>
      <w:r>
        <w:rPr>
          <w:spacing w:val="-2"/>
        </w:rPr>
        <w:t xml:space="preserve"> </w:t>
      </w:r>
      <w:r>
        <w:t>equation,</w:t>
      </w:r>
      <w:r>
        <w:rPr>
          <w:spacing w:val="1"/>
        </w:rPr>
        <w:t xml:space="preserve"> </w:t>
      </w:r>
      <w:r>
        <w:t>we</w:t>
      </w:r>
      <w:r>
        <w:rPr>
          <w:spacing w:val="-2"/>
        </w:rPr>
        <w:t xml:space="preserve"> </w:t>
      </w:r>
      <w:r>
        <w:t>can</w:t>
      </w:r>
      <w:r>
        <w:rPr>
          <w:spacing w:val="-1"/>
        </w:rPr>
        <w:t xml:space="preserve"> </w:t>
      </w:r>
      <w:r>
        <w:t xml:space="preserve">solve for </w:t>
      </w:r>
      <w:r>
        <w:rPr>
          <w:rFonts w:ascii="Cambria Math" w:eastAsia="Cambria Math"/>
        </w:rPr>
        <w:t>𝜔</w:t>
      </w:r>
      <w:r>
        <w:rPr>
          <w:rFonts w:ascii="Cambria Math" w:eastAsia="Cambria Math"/>
          <w:spacing w:val="12"/>
        </w:rPr>
        <w:t xml:space="preserve"> </w:t>
      </w:r>
      <w:r>
        <w:t>and</w:t>
      </w:r>
      <w:r>
        <w:rPr>
          <w:spacing w:val="1"/>
        </w:rPr>
        <w:t xml:space="preserve"> </w:t>
      </w:r>
      <w:r>
        <w:t>get</w:t>
      </w:r>
      <w:r>
        <w:rPr>
          <w:spacing w:val="-1"/>
        </w:rPr>
        <w:t xml:space="preserve"> </w:t>
      </w:r>
      <w:r>
        <w:t>the</w:t>
      </w:r>
      <w:r>
        <w:rPr>
          <w:spacing w:val="-2"/>
        </w:rPr>
        <w:t xml:space="preserve"> </w:t>
      </w:r>
      <w:r>
        <w:t>equation</w:t>
      </w:r>
      <w:r>
        <w:rPr>
          <w:spacing w:val="-1"/>
        </w:rPr>
        <w:t xml:space="preserve"> </w:t>
      </w:r>
      <w:r>
        <w:t>as</w:t>
      </w:r>
      <w:r>
        <w:rPr>
          <w:spacing w:val="-1"/>
        </w:rPr>
        <w:t xml:space="preserve"> </w:t>
      </w:r>
      <w:r>
        <w:t>below.</w:t>
      </w:r>
    </w:p>
    <w:p w:rsidR="00EB712A" w:rsidRDefault="00EB712A">
      <w:pPr>
        <w:widowControl w:val="0"/>
        <w:autoSpaceDE w:val="0"/>
        <w:autoSpaceDN w:val="0"/>
        <w:rPr>
          <w:sz w:val="20"/>
        </w:rPr>
      </w:pPr>
    </w:p>
    <w:p w:rsidR="00EB712A" w:rsidRDefault="00EB712A">
      <w:pPr>
        <w:widowControl w:val="0"/>
        <w:autoSpaceDE w:val="0"/>
        <w:autoSpaceDN w:val="0"/>
        <w:rPr>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tabs>
          <w:tab w:val="left" w:pos="4995"/>
        </w:tabs>
        <w:autoSpaceDE w:val="0"/>
        <w:autoSpaceDN w:val="0"/>
        <w:spacing w:before="195" w:line="300" w:lineRule="exact"/>
        <w:ind w:left="4086"/>
        <w:rPr>
          <w:rFonts w:ascii="Cambria Math" w:eastAsia="Cambria Math"/>
          <w:sz w:val="17"/>
        </w:rPr>
      </w:pPr>
      <w:r w:rsidRPr="007D37BD">
        <w:lastRenderedPageBreak/>
        <w:pict>
          <v:shape id="_x0000_s3174" style="position:absolute;left:0;text-align:left;margin-left:295.55pt;margin-top:21pt;width:41.4pt;height:2.65pt;z-index:-251576320;mso-position-horizontal-relative:page" coordorigin="5911,420" coordsize="828,53" o:spt="100" adj="0,,0" path="m6739,461r-701,l6038,473r701,l6739,461xm6739,420r-828,l5911,437r828,l6739,420xe" fillcolor="black" stroked="f">
            <v:stroke joinstyle="round"/>
            <v:formulas/>
            <v:path arrowok="t" o:connecttype="segments" textboxrect="-5911,-420,-5083,-367"/>
            <w10:wrap anchorx="page"/>
          </v:shape>
        </w:pict>
      </w:r>
      <w:r w:rsidR="000C7EA8">
        <w:rPr>
          <w:rFonts w:ascii="Cambria Math" w:eastAsia="Cambria Math"/>
        </w:rPr>
        <w:t>𝜔</w:t>
      </w:r>
      <w:r w:rsidR="000C7EA8">
        <w:rPr>
          <w:rFonts w:ascii="Cambria Math" w:eastAsia="Cambria Math"/>
          <w:spacing w:val="20"/>
        </w:rPr>
        <w:t xml:space="preserve"> </w:t>
      </w:r>
      <w:r w:rsidR="000C7EA8">
        <w:rPr>
          <w:rFonts w:ascii="Cambria Math" w:eastAsia="Cambria Math"/>
        </w:rPr>
        <w:t>=</w:t>
      </w:r>
      <w:r w:rsidR="000C7EA8">
        <w:rPr>
          <w:rFonts w:ascii="Cambria Math" w:eastAsia="Cambria Math"/>
        </w:rPr>
        <w:tab/>
      </w:r>
      <w:r w:rsidR="000C7EA8">
        <w:rPr>
          <w:rFonts w:ascii="Cambria Math" w:eastAsia="Cambria Math"/>
          <w:position w:val="14"/>
          <w:sz w:val="17"/>
        </w:rPr>
        <w:t>1</w:t>
      </w:r>
    </w:p>
    <w:p w:rsidR="00EB712A" w:rsidRDefault="007D37BD">
      <w:pPr>
        <w:widowControl w:val="0"/>
        <w:autoSpaceDE w:val="0"/>
        <w:autoSpaceDN w:val="0"/>
        <w:spacing w:line="218" w:lineRule="exact"/>
        <w:ind w:left="4631"/>
        <w:rPr>
          <w:rFonts w:ascii="Cambria Math" w:eastAsia="Cambria Math" w:hAnsi="Cambria Math" w:cs="Cambria Math"/>
          <w:sz w:val="14"/>
          <w:szCs w:val="14"/>
        </w:rPr>
      </w:pPr>
      <w:r w:rsidRPr="007D37BD">
        <w:pict>
          <v:shape id="_x0000_s3173" type="#_x0000_t202" style="position:absolute;left:0;text-align:left;margin-left:326.3pt;margin-top:8.1pt;width:10.4pt;height:7pt;z-index:-251575296;mso-position-horizontal-relative:page" filled="f" stroked="f">
            <v:textbox inset="0,0,0,0">
              <w:txbxContent>
                <w:p w:rsidR="0018569E" w:rsidRDefault="0018569E">
                  <w:pPr>
                    <w:spacing w:line="139" w:lineRule="exact"/>
                    <w:rPr>
                      <w:rFonts w:ascii="Cambria Math" w:eastAsia="Cambria Math"/>
                      <w:sz w:val="14"/>
                    </w:rPr>
                  </w:pPr>
                  <w:r>
                    <w:rPr>
                      <w:rFonts w:ascii="Cambria Math" w:eastAsia="Cambria Math"/>
                      <w:spacing w:val="-1"/>
                      <w:sz w:val="14"/>
                    </w:rPr>
                    <w:t>𝘍</w:t>
                  </w:r>
                  <w:r>
                    <w:rPr>
                      <w:rFonts w:ascii="Cambria Math" w:eastAsia="Cambria Math"/>
                      <w:spacing w:val="11"/>
                      <w:sz w:val="14"/>
                    </w:rPr>
                    <w:t xml:space="preserve"> </w:t>
                  </w:r>
                  <w:r>
                    <w:rPr>
                      <w:rFonts w:ascii="Cambria Math" w:eastAsia="Cambria Math"/>
                      <w:spacing w:val="-1"/>
                      <w:sz w:val="14"/>
                    </w:rPr>
                    <w:t>2</w:t>
                  </w:r>
                </w:p>
              </w:txbxContent>
            </v:textbox>
            <w10:wrap anchorx="page"/>
          </v:shape>
        </w:pict>
      </w:r>
      <w:r w:rsidR="000C7EA8">
        <w:rPr>
          <w:rFonts w:ascii="Cambria Math" w:eastAsia="Cambria Math" w:hAnsi="Cambria Math" w:cs="Cambria Math"/>
          <w:position w:val="1"/>
          <w:sz w:val="17"/>
          <w:szCs w:val="17"/>
        </w:rPr>
        <w:t>�</w:t>
      </w:r>
      <w:r w:rsidR="000C7EA8">
        <w:rPr>
          <w:rFonts w:ascii="Cambria Math" w:eastAsia="Cambria Math" w:hAnsi="Cambria Math" w:cs="Cambria Math"/>
          <w:sz w:val="17"/>
          <w:szCs w:val="17"/>
        </w:rPr>
        <w:t>𝐿𝐶−</w:t>
      </w:r>
      <w:r w:rsidR="000C7EA8">
        <w:rPr>
          <w:rFonts w:ascii="Cambria Math" w:eastAsia="Cambria Math" w:hAnsi="Cambria Math" w:cs="Cambria Math"/>
          <w:spacing w:val="40"/>
          <w:position w:val="10"/>
          <w:sz w:val="17"/>
          <w:szCs w:val="17"/>
          <w:u w:val="single"/>
        </w:rPr>
        <w:t xml:space="preserve"> </w:t>
      </w:r>
      <w:r w:rsidR="000C7EA8">
        <w:rPr>
          <w:rFonts w:ascii="Cambria Math" w:eastAsia="Cambria Math" w:hAnsi="Cambria Math" w:cs="Cambria Math"/>
          <w:position w:val="10"/>
          <w:sz w:val="14"/>
          <w:szCs w:val="14"/>
          <w:u w:val="single"/>
        </w:rPr>
        <w:t>𝐿</w:t>
      </w:r>
      <w:r w:rsidR="000C7EA8">
        <w:rPr>
          <w:rFonts w:ascii="Cambria Math" w:eastAsia="Cambria Math" w:hAnsi="Cambria Math" w:cs="Cambria Math"/>
          <w:position w:val="14"/>
          <w:sz w:val="14"/>
          <w:szCs w:val="14"/>
          <w:u w:val="single"/>
        </w:rPr>
        <w:t>2</w:t>
      </w:r>
      <w:r w:rsidR="000C7EA8">
        <w:rPr>
          <w:rFonts w:ascii="Cambria Math" w:eastAsia="Cambria Math" w:hAnsi="Cambria Math" w:cs="Cambria Math"/>
          <w:spacing w:val="14"/>
          <w:position w:val="14"/>
          <w:sz w:val="14"/>
          <w:szCs w:val="14"/>
          <w:u w:val="single"/>
        </w:rPr>
        <w:t xml:space="preserve"> </w:t>
      </w:r>
    </w:p>
    <w:p w:rsidR="00EB712A" w:rsidRDefault="008542D2">
      <w:pPr>
        <w:widowControl w:val="0"/>
        <w:autoSpaceDE w:val="0"/>
        <w:autoSpaceDN w:val="0"/>
        <w:spacing w:line="127" w:lineRule="exact"/>
        <w:ind w:right="86"/>
        <w:jc w:val="right"/>
        <w:rPr>
          <w:rFonts w:ascii="Cambria Math" w:eastAsia="Cambria Math"/>
          <w:sz w:val="14"/>
          <w:szCs w:val="22"/>
        </w:rPr>
      </w:pPr>
      <w:r>
        <w:rPr>
          <w:rFonts w:ascii="Cambria Math" w:eastAsia="Cambria Math"/>
          <w:w w:val="105"/>
          <w:sz w:val="14"/>
          <w:szCs w:val="22"/>
        </w:rPr>
        <w:t xml:space="preserve">(𝑅 </w:t>
      </w:r>
      <w:r>
        <w:rPr>
          <w:rFonts w:ascii="Cambria Math" w:eastAsia="Cambria Math"/>
          <w:spacing w:val="1"/>
          <w:w w:val="105"/>
          <w:sz w:val="14"/>
          <w:szCs w:val="22"/>
        </w:rPr>
        <w:t xml:space="preserve"> </w:t>
      </w:r>
      <w:r>
        <w:rPr>
          <w:rFonts w:ascii="Cambria Math" w:eastAsia="Cambria Math"/>
          <w:w w:val="105"/>
          <w:sz w:val="14"/>
          <w:szCs w:val="22"/>
        </w:rPr>
        <w:t>)</w:t>
      </w:r>
    </w:p>
    <w:p w:rsidR="00EB712A" w:rsidRDefault="008542D2">
      <w:pPr>
        <w:widowControl w:val="0"/>
        <w:autoSpaceDE w:val="0"/>
        <w:autoSpaceDN w:val="0"/>
        <w:spacing w:before="3"/>
        <w:rPr>
          <w:rFonts w:ascii="Cambria Math"/>
          <w:sz w:val="23"/>
        </w:rPr>
      </w:pPr>
      <w:r>
        <w:br w:type="column"/>
      </w:r>
    </w:p>
    <w:p w:rsidR="00EB712A" w:rsidRDefault="008542D2">
      <w:pPr>
        <w:widowControl w:val="0"/>
        <w:autoSpaceDE w:val="0"/>
        <w:autoSpaceDN w:val="0"/>
        <w:ind w:right="679"/>
        <w:jc w:val="right"/>
      </w:pPr>
      <w:r>
        <w:t>(7)</w:t>
      </w:r>
    </w:p>
    <w:p w:rsidR="00EB712A" w:rsidRDefault="00EB712A">
      <w:pPr>
        <w:widowControl w:val="0"/>
        <w:autoSpaceDE w:val="0"/>
        <w:autoSpaceDN w:val="0"/>
        <w:jc w:val="right"/>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460" w:space="40"/>
            <w:col w:w="4700"/>
          </w:cols>
        </w:sectPr>
      </w:pPr>
    </w:p>
    <w:p w:rsidR="00EB712A" w:rsidRDefault="00EB712A">
      <w:pPr>
        <w:widowControl w:val="0"/>
        <w:autoSpaceDE w:val="0"/>
        <w:autoSpaceDN w:val="0"/>
        <w:rPr>
          <w:sz w:val="20"/>
        </w:rPr>
      </w:pPr>
    </w:p>
    <w:p w:rsidR="00EB712A" w:rsidRDefault="008542D2">
      <w:pPr>
        <w:widowControl w:val="0"/>
        <w:autoSpaceDE w:val="0"/>
        <w:autoSpaceDN w:val="0"/>
        <w:spacing w:before="211"/>
        <w:ind w:left="160"/>
      </w:pPr>
      <w:r>
        <w:t>From</w:t>
      </w:r>
      <w:r>
        <w:rPr>
          <w:spacing w:val="-1"/>
        </w:rPr>
        <w:t xml:space="preserve"> </w:t>
      </w:r>
      <w:r>
        <w:t>the</w:t>
      </w:r>
      <w:r>
        <w:rPr>
          <w:spacing w:val="-2"/>
        </w:rPr>
        <w:t xml:space="preserve"> </w:t>
      </w:r>
      <w:r>
        <w:t>above</w:t>
      </w:r>
      <w:r>
        <w:rPr>
          <w:spacing w:val="-1"/>
        </w:rPr>
        <w:t xml:space="preserve"> </w:t>
      </w:r>
      <w:r>
        <w:t>equation,</w:t>
      </w:r>
      <w:r>
        <w:rPr>
          <w:spacing w:val="1"/>
        </w:rPr>
        <w:t xml:space="preserve"> </w:t>
      </w:r>
      <w:r>
        <w:t>by</w:t>
      </w:r>
      <w:r>
        <w:rPr>
          <w:spacing w:val="-6"/>
        </w:rPr>
        <w:t xml:space="preserve"> </w:t>
      </w:r>
      <w:r>
        <w:t>solving</w:t>
      </w:r>
      <w:r>
        <w:rPr>
          <w:spacing w:val="-3"/>
        </w:rPr>
        <w:t xml:space="preserve"> </w:t>
      </w:r>
      <w:r>
        <w:t>for capacitance, we get</w:t>
      </w:r>
      <w:r>
        <w:rPr>
          <w:spacing w:val="-1"/>
        </w:rPr>
        <w:t xml:space="preserve"> </w:t>
      </w:r>
      <w:r>
        <w:t>the</w:t>
      </w:r>
      <w:r>
        <w:rPr>
          <w:spacing w:val="-1"/>
        </w:rPr>
        <w:t xml:space="preserve"> </w:t>
      </w:r>
      <w:r>
        <w:t>final</w:t>
      </w:r>
      <w:r>
        <w:rPr>
          <w:spacing w:val="-1"/>
        </w:rPr>
        <w:t xml:space="preserve"> </w:t>
      </w:r>
      <w:r>
        <w:t>equation as</w:t>
      </w:r>
      <w:r>
        <w:rPr>
          <w:spacing w:val="-1"/>
        </w:rPr>
        <w:t xml:space="preserve"> </w:t>
      </w:r>
      <w:r>
        <w:t>shown</w:t>
      </w:r>
      <w:r>
        <w:rPr>
          <w:spacing w:val="-1"/>
        </w:rPr>
        <w:t xml:space="preserve"> </w:t>
      </w:r>
      <w:r>
        <w:t>below.</w:t>
      </w:r>
    </w:p>
    <w:p w:rsidR="00EB712A" w:rsidRDefault="00EB712A">
      <w:pPr>
        <w:widowControl w:val="0"/>
        <w:autoSpaceDE w:val="0"/>
        <w:autoSpaceDN w:val="0"/>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tabs>
          <w:tab w:val="left" w:pos="633"/>
        </w:tabs>
        <w:autoSpaceDE w:val="0"/>
        <w:autoSpaceDN w:val="0"/>
        <w:spacing w:before="72" w:line="297" w:lineRule="exact"/>
        <w:ind w:right="109"/>
        <w:jc w:val="right"/>
        <w:rPr>
          <w:rFonts w:ascii="Cambria Math" w:eastAsia="Cambria Math"/>
          <w:sz w:val="17"/>
        </w:rPr>
      </w:pPr>
      <w:r w:rsidRPr="007D37BD">
        <w:lastRenderedPageBreak/>
        <w:pict>
          <v:rect id="_x0000_s3172" style="position:absolute;left:0;text-align:left;margin-left:291.35pt;margin-top:14.85pt;width:16.45pt;height:.85pt;z-index:-251574272;mso-position-horizontal-relative:page" fillcolor="black" stroked="f">
            <w10:wrap anchorx="page"/>
          </v:rect>
        </w:pict>
      </w:r>
      <w:r w:rsidR="000C7EA8">
        <w:rPr>
          <w:rFonts w:ascii="Cambria Math" w:eastAsia="Cambria Math"/>
        </w:rPr>
        <w:t>𝐶</w:t>
      </w:r>
      <w:r w:rsidR="000C7EA8">
        <w:rPr>
          <w:rFonts w:ascii="Cambria Math" w:eastAsia="Cambria Math"/>
          <w:spacing w:val="24"/>
        </w:rPr>
        <w:t xml:space="preserve"> </w:t>
      </w:r>
      <w:r w:rsidR="000C7EA8">
        <w:rPr>
          <w:rFonts w:ascii="Cambria Math" w:eastAsia="Cambria Math"/>
        </w:rPr>
        <w:t>=</w:t>
      </w:r>
      <w:r w:rsidR="000C7EA8">
        <w:rPr>
          <w:rFonts w:ascii="Cambria Math" w:eastAsia="Cambria Math"/>
        </w:rPr>
        <w:tab/>
      </w:r>
      <w:r w:rsidR="000C7EA8">
        <w:rPr>
          <w:rFonts w:ascii="Cambria Math" w:eastAsia="Cambria Math"/>
          <w:position w:val="14"/>
          <w:sz w:val="17"/>
        </w:rPr>
        <w:t>1</w:t>
      </w:r>
    </w:p>
    <w:p w:rsidR="00EB712A" w:rsidRDefault="008542D2">
      <w:pPr>
        <w:widowControl w:val="0"/>
        <w:autoSpaceDE w:val="0"/>
        <w:autoSpaceDN w:val="0"/>
        <w:spacing w:line="163" w:lineRule="exact"/>
        <w:jc w:val="right"/>
        <w:rPr>
          <w:rFonts w:ascii="Cambria Math" w:eastAsia="Cambria Math"/>
          <w:sz w:val="14"/>
          <w:szCs w:val="22"/>
        </w:rPr>
      </w:pPr>
      <w:r>
        <w:rPr>
          <w:rFonts w:ascii="Cambria Math" w:eastAsia="Cambria Math"/>
          <w:w w:val="105"/>
          <w:sz w:val="17"/>
          <w:szCs w:val="22"/>
        </w:rPr>
        <w:t>𝐿𝜔</w:t>
      </w:r>
      <w:r>
        <w:rPr>
          <w:rFonts w:ascii="Cambria Math" w:eastAsia="Cambria Math"/>
          <w:w w:val="105"/>
          <w:position w:val="5"/>
          <w:sz w:val="14"/>
          <w:szCs w:val="22"/>
        </w:rPr>
        <w:t>2</w:t>
      </w:r>
    </w:p>
    <w:p w:rsidR="00EB712A" w:rsidRDefault="008542D2">
      <w:pPr>
        <w:widowControl w:val="0"/>
        <w:tabs>
          <w:tab w:val="left" w:pos="409"/>
        </w:tabs>
        <w:autoSpaceDE w:val="0"/>
        <w:autoSpaceDN w:val="0"/>
        <w:spacing w:before="96" w:line="168" w:lineRule="auto"/>
        <w:ind w:left="18"/>
        <w:rPr>
          <w:rFonts w:ascii="Cambria Math" w:eastAsia="Cambria Math"/>
          <w:sz w:val="17"/>
          <w:szCs w:val="22"/>
        </w:rPr>
      </w:pPr>
      <w:r>
        <w:rPr>
          <w:sz w:val="22"/>
          <w:szCs w:val="22"/>
        </w:rPr>
        <w:br w:type="column"/>
      </w:r>
      <w:r>
        <w:rPr>
          <w:rFonts w:ascii="Cambria Math" w:eastAsia="Cambria Math"/>
          <w:position w:val="-13"/>
          <w:szCs w:val="22"/>
        </w:rPr>
        <w:lastRenderedPageBreak/>
        <w:t>+</w:t>
      </w:r>
      <w:r>
        <w:rPr>
          <w:rFonts w:ascii="Cambria Math" w:eastAsia="Cambria Math"/>
          <w:position w:val="-13"/>
          <w:szCs w:val="22"/>
        </w:rPr>
        <w:tab/>
      </w:r>
      <w:r>
        <w:rPr>
          <w:rFonts w:ascii="Cambria Math" w:eastAsia="Cambria Math"/>
          <w:sz w:val="17"/>
          <w:szCs w:val="22"/>
        </w:rPr>
        <w:t>𝐿</w:t>
      </w:r>
    </w:p>
    <w:p w:rsidR="00EB712A" w:rsidRDefault="007D37BD">
      <w:pPr>
        <w:widowControl w:val="0"/>
        <w:autoSpaceDE w:val="0"/>
        <w:autoSpaceDN w:val="0"/>
        <w:spacing w:line="164" w:lineRule="exact"/>
        <w:ind w:left="251"/>
        <w:rPr>
          <w:rFonts w:ascii="Cambria Math" w:eastAsia="Cambria Math"/>
          <w:sz w:val="14"/>
          <w:szCs w:val="22"/>
        </w:rPr>
      </w:pPr>
      <w:r w:rsidRPr="007D37BD">
        <w:pict>
          <v:rect id="_x0000_s3171" style="position:absolute;left:0;text-align:left;margin-left:322.2pt;margin-top:-3.55pt;width:20.75pt;height:.85pt;z-index:-251573248;mso-position-horizontal-relative:page" fillcolor="black" stroked="f">
            <w10:wrap anchorx="page"/>
          </v:rect>
        </w:pict>
      </w:r>
      <w:r w:rsidR="000C7EA8">
        <w:rPr>
          <w:rFonts w:ascii="Cambria Math" w:eastAsia="Cambria Math"/>
          <w:w w:val="95"/>
          <w:sz w:val="17"/>
          <w:szCs w:val="22"/>
        </w:rPr>
        <w:t>(𝑅</w:t>
      </w:r>
      <w:r w:rsidR="000C7EA8">
        <w:rPr>
          <w:rFonts w:ascii="Cambria Math" w:eastAsia="Cambria Math"/>
          <w:w w:val="95"/>
          <w:position w:val="5"/>
          <w:sz w:val="14"/>
          <w:szCs w:val="22"/>
        </w:rPr>
        <w:t>𝘍</w:t>
      </w:r>
      <w:r w:rsidR="000C7EA8">
        <w:rPr>
          <w:rFonts w:ascii="Cambria Math" w:eastAsia="Cambria Math"/>
          <w:w w:val="95"/>
          <w:sz w:val="17"/>
          <w:szCs w:val="22"/>
        </w:rPr>
        <w:t>)</w:t>
      </w:r>
      <w:r w:rsidR="000C7EA8">
        <w:rPr>
          <w:rFonts w:ascii="Cambria Math" w:eastAsia="Cambria Math"/>
          <w:w w:val="95"/>
          <w:position w:val="5"/>
          <w:sz w:val="14"/>
          <w:szCs w:val="22"/>
        </w:rPr>
        <w:t>2</w:t>
      </w:r>
    </w:p>
    <w:p w:rsidR="00EB712A" w:rsidRDefault="008542D2">
      <w:pPr>
        <w:widowControl w:val="0"/>
        <w:autoSpaceDE w:val="0"/>
        <w:autoSpaceDN w:val="0"/>
        <w:spacing w:before="149"/>
        <w:ind w:right="679"/>
        <w:jc w:val="right"/>
        <w:rPr>
          <w:szCs w:val="22"/>
        </w:rPr>
      </w:pPr>
      <w:r>
        <w:rPr>
          <w:sz w:val="22"/>
          <w:szCs w:val="22"/>
        </w:rPr>
        <w:br w:type="column"/>
      </w:r>
      <w:r>
        <w:rPr>
          <w:szCs w:val="22"/>
        </w:rPr>
        <w:lastRenderedPageBreak/>
        <w:t>(8)</w:t>
      </w:r>
    </w:p>
    <w:p w:rsidR="00EB712A" w:rsidRDefault="00EB712A">
      <w:pPr>
        <w:widowControl w:val="0"/>
        <w:autoSpaceDE w:val="0"/>
        <w:autoSpaceDN w:val="0"/>
        <w:jc w:val="right"/>
        <w:rPr>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num="3" w:space="720" w:equalWidth="0">
            <w:col w:w="4873" w:space="40"/>
            <w:col w:w="659" w:space="39"/>
            <w:col w:w="4589"/>
          </w:cols>
        </w:sectPr>
      </w:pPr>
    </w:p>
    <w:p w:rsidR="00EB712A" w:rsidRDefault="00EB712A">
      <w:pPr>
        <w:widowControl w:val="0"/>
        <w:autoSpaceDE w:val="0"/>
        <w:autoSpaceDN w:val="0"/>
        <w:rPr>
          <w:sz w:val="20"/>
        </w:rPr>
      </w:pPr>
    </w:p>
    <w:p w:rsidR="00EB712A" w:rsidRDefault="008542D2">
      <w:pPr>
        <w:widowControl w:val="0"/>
        <w:autoSpaceDE w:val="0"/>
        <w:autoSpaceDN w:val="0"/>
        <w:spacing w:before="206" w:line="480" w:lineRule="auto"/>
        <w:ind w:left="159" w:right="677"/>
        <w:jc w:val="both"/>
      </w:pPr>
      <w:r>
        <w:t>From</w:t>
      </w:r>
      <w:r>
        <w:rPr>
          <w:spacing w:val="-3"/>
        </w:rPr>
        <w:t xml:space="preserve"> </w:t>
      </w:r>
      <w:r>
        <w:t>the</w:t>
      </w:r>
      <w:r>
        <w:rPr>
          <w:spacing w:val="-4"/>
        </w:rPr>
        <w:t xml:space="preserve"> </w:t>
      </w:r>
      <w:r>
        <w:t>above</w:t>
      </w:r>
      <w:r>
        <w:rPr>
          <w:spacing w:val="-5"/>
        </w:rPr>
        <w:t xml:space="preserve"> </w:t>
      </w:r>
      <w:r>
        <w:t>equation, we</w:t>
      </w:r>
      <w:r>
        <w:rPr>
          <w:spacing w:val="-4"/>
        </w:rPr>
        <w:t xml:space="preserve"> </w:t>
      </w:r>
      <w:r>
        <w:t>can</w:t>
      </w:r>
      <w:r>
        <w:rPr>
          <w:spacing w:val="-1"/>
        </w:rPr>
        <w:t xml:space="preserve"> </w:t>
      </w:r>
      <w:r>
        <w:t>find</w:t>
      </w:r>
      <w:r>
        <w:rPr>
          <w:spacing w:val="-3"/>
        </w:rPr>
        <w:t xml:space="preserve"> </w:t>
      </w:r>
      <w:r>
        <w:t>the</w:t>
      </w:r>
      <w:r>
        <w:rPr>
          <w:spacing w:val="-5"/>
        </w:rPr>
        <w:t xml:space="preserve"> </w:t>
      </w:r>
      <w:r>
        <w:t>value</w:t>
      </w:r>
      <w:r>
        <w:rPr>
          <w:spacing w:val="-4"/>
        </w:rPr>
        <w:t xml:space="preserve"> </w:t>
      </w:r>
      <w:r>
        <w:t>of</w:t>
      </w:r>
      <w:r>
        <w:rPr>
          <w:spacing w:val="-1"/>
        </w:rPr>
        <w:t xml:space="preserve"> </w:t>
      </w:r>
      <w:r>
        <w:t>capacitance</w:t>
      </w:r>
      <w:r>
        <w:rPr>
          <w:spacing w:val="-5"/>
        </w:rPr>
        <w:t xml:space="preserve"> </w:t>
      </w:r>
      <w:r>
        <w:t>by</w:t>
      </w:r>
      <w:r>
        <w:rPr>
          <w:spacing w:val="-8"/>
        </w:rPr>
        <w:t xml:space="preserve"> </w:t>
      </w:r>
      <w:r>
        <w:t>plugging</w:t>
      </w:r>
      <w:r>
        <w:rPr>
          <w:spacing w:val="-5"/>
        </w:rPr>
        <w:t xml:space="preserve"> </w:t>
      </w:r>
      <w:r>
        <w:t>in</w:t>
      </w:r>
      <w:r>
        <w:rPr>
          <w:spacing w:val="-4"/>
        </w:rPr>
        <w:t xml:space="preserve"> </w:t>
      </w:r>
      <w:r>
        <w:t>all</w:t>
      </w:r>
      <w:r>
        <w:rPr>
          <w:spacing w:val="-2"/>
        </w:rPr>
        <w:t xml:space="preserve"> </w:t>
      </w:r>
      <w:r>
        <w:t>the</w:t>
      </w:r>
      <w:r>
        <w:rPr>
          <w:spacing w:val="-5"/>
        </w:rPr>
        <w:t xml:space="preserve"> </w:t>
      </w:r>
      <w:r>
        <w:t>values</w:t>
      </w:r>
      <w:r>
        <w:rPr>
          <w:spacing w:val="-3"/>
        </w:rPr>
        <w:t xml:space="preserve"> </w:t>
      </w:r>
      <w:r>
        <w:t>of</w:t>
      </w:r>
      <w:r>
        <w:rPr>
          <w:spacing w:val="-4"/>
        </w:rPr>
        <w:t xml:space="preserve"> </w:t>
      </w:r>
      <w:r>
        <w:t>the</w:t>
      </w:r>
      <w:r>
        <w:rPr>
          <w:spacing w:val="-58"/>
        </w:rPr>
        <w:t xml:space="preserve"> </w:t>
      </w:r>
      <w:r>
        <w:t>v</w:t>
      </w:r>
      <w:r>
        <w:rPr>
          <w:spacing w:val="-1"/>
        </w:rPr>
        <w:t>ar</w:t>
      </w:r>
      <w:r>
        <w:t>i</w:t>
      </w:r>
      <w:r>
        <w:rPr>
          <w:spacing w:val="-1"/>
        </w:rPr>
        <w:t>a</w:t>
      </w:r>
      <w:r>
        <w:t>bl</w:t>
      </w:r>
      <w:r>
        <w:rPr>
          <w:spacing w:val="-1"/>
        </w:rPr>
        <w:t>e</w:t>
      </w:r>
      <w:r>
        <w:t>s</w:t>
      </w:r>
      <w:r>
        <w:rPr>
          <w:spacing w:val="19"/>
        </w:rPr>
        <w:t xml:space="preserve"> </w:t>
      </w:r>
      <w:r>
        <w:t>in</w:t>
      </w:r>
      <w:r>
        <w:rPr>
          <w:spacing w:val="19"/>
        </w:rPr>
        <w:t xml:space="preserve"> </w:t>
      </w:r>
      <w:r>
        <w:t>the</w:t>
      </w:r>
      <w:r>
        <w:rPr>
          <w:spacing w:val="18"/>
        </w:rPr>
        <w:t xml:space="preserve"> </w:t>
      </w:r>
      <w:r>
        <w:rPr>
          <w:spacing w:val="-1"/>
        </w:rPr>
        <w:t>e</w:t>
      </w:r>
      <w:r>
        <w:t>qu</w:t>
      </w:r>
      <w:r>
        <w:rPr>
          <w:spacing w:val="-1"/>
        </w:rPr>
        <w:t>a</w:t>
      </w:r>
      <w:r>
        <w:t>tio</w:t>
      </w:r>
      <w:r>
        <w:rPr>
          <w:spacing w:val="2"/>
        </w:rPr>
        <w:t>n</w:t>
      </w:r>
      <w:r>
        <w:t>.</w:t>
      </w:r>
      <w:r>
        <w:rPr>
          <w:spacing w:val="21"/>
        </w:rPr>
        <w:t xml:space="preserve"> </w:t>
      </w:r>
      <w:r>
        <w:rPr>
          <w:spacing w:val="-6"/>
        </w:rPr>
        <w:t>I</w:t>
      </w:r>
      <w:r>
        <w:t>f</w:t>
      </w:r>
      <w:r>
        <w:rPr>
          <w:spacing w:val="18"/>
        </w:rPr>
        <w:t xml:space="preserve"> </w:t>
      </w:r>
      <w:r>
        <w:t>the</w:t>
      </w:r>
      <w:r>
        <w:rPr>
          <w:spacing w:val="18"/>
        </w:rPr>
        <w:t xml:space="preserve"> </w:t>
      </w:r>
      <w:r>
        <w:t>input</w:t>
      </w:r>
      <w:r>
        <w:rPr>
          <w:spacing w:val="19"/>
        </w:rPr>
        <w:t xml:space="preserve"> </w:t>
      </w:r>
      <w:r>
        <w:t>volt</w:t>
      </w:r>
      <w:r>
        <w:rPr>
          <w:spacing w:val="-1"/>
        </w:rPr>
        <w:t>a</w:t>
      </w:r>
      <w:r>
        <w:t>ge</w:t>
      </w:r>
      <w:r>
        <w:rPr>
          <w:spacing w:val="18"/>
        </w:rPr>
        <w:t xml:space="preserve"> </w:t>
      </w:r>
      <w:r>
        <w:t>is</w:t>
      </w:r>
      <w:r>
        <w:rPr>
          <w:spacing w:val="19"/>
        </w:rPr>
        <w:t xml:space="preserve"> </w:t>
      </w:r>
      <w:r>
        <w:rPr>
          <w:spacing w:val="-3"/>
        </w:rPr>
        <w:t>g</w:t>
      </w:r>
      <w:r>
        <w:t>iv</w:t>
      </w:r>
      <w:r>
        <w:rPr>
          <w:spacing w:val="-1"/>
        </w:rPr>
        <w:t>e</w:t>
      </w:r>
      <w:r>
        <w:t>n</w:t>
      </w:r>
      <w:r>
        <w:rPr>
          <w:spacing w:val="19"/>
        </w:rPr>
        <w:t xml:space="preserve"> </w:t>
      </w:r>
      <w:r>
        <w:rPr>
          <w:spacing w:val="4"/>
        </w:rPr>
        <w:t>b</w:t>
      </w:r>
      <w:r>
        <w:t>y</w:t>
      </w:r>
      <w:r>
        <w:rPr>
          <w:spacing w:val="17"/>
        </w:rPr>
        <w:t xml:space="preserve"> </w:t>
      </w:r>
      <w:r>
        <w:rPr>
          <w:rFonts w:ascii="Cambria Math" w:eastAsia="Cambria Math"/>
          <w:spacing w:val="-31"/>
        </w:rPr>
        <w:t>𝑉</w:t>
      </w:r>
      <w:r>
        <w:rPr>
          <w:rFonts w:ascii="Cambria Math" w:eastAsia="Cambria Math"/>
          <w:w w:val="59"/>
          <w:vertAlign w:val="subscript"/>
        </w:rPr>
        <w:t>𝑖𝑖</w:t>
      </w:r>
      <w:r>
        <w:rPr>
          <w:rFonts w:ascii="Cambria Math" w:eastAsia="Cambria Math"/>
          <w:spacing w:val="11"/>
          <w:w w:val="120"/>
          <w:vertAlign w:val="subscript"/>
        </w:rPr>
        <w:t>𝑛</w:t>
      </w:r>
      <w:r>
        <w:rPr>
          <w:rFonts w:ascii="Cambria Math" w:eastAsia="Cambria Math"/>
        </w:rPr>
        <w:t>,</w:t>
      </w:r>
      <w:r>
        <w:rPr>
          <w:rFonts w:ascii="Cambria Math" w:eastAsia="Cambria Math"/>
          <w:spacing w:val="-2"/>
        </w:rPr>
        <w:t xml:space="preserve"> </w:t>
      </w:r>
      <w:r>
        <w:rPr>
          <w:spacing w:val="-1"/>
        </w:rPr>
        <w:t>a</w:t>
      </w:r>
      <w:r>
        <w:t>t</w:t>
      </w:r>
      <w:r>
        <w:rPr>
          <w:spacing w:val="19"/>
        </w:rPr>
        <w:t xml:space="preserve"> </w:t>
      </w:r>
      <w:r>
        <w:rPr>
          <w:spacing w:val="-1"/>
        </w:rPr>
        <w:t>re</w:t>
      </w:r>
      <w:r>
        <w:t>son</w:t>
      </w:r>
      <w:r>
        <w:rPr>
          <w:spacing w:val="-1"/>
        </w:rPr>
        <w:t>a</w:t>
      </w:r>
      <w:r>
        <w:t>n</w:t>
      </w:r>
      <w:r>
        <w:rPr>
          <w:spacing w:val="-1"/>
        </w:rPr>
        <w:t>c</w:t>
      </w:r>
      <w:r>
        <w:t>e</w:t>
      </w:r>
      <w:r>
        <w:rPr>
          <w:spacing w:val="18"/>
        </w:rPr>
        <w:t xml:space="preserve"> </w:t>
      </w:r>
      <w:r>
        <w:t>t</w:t>
      </w:r>
      <w:r>
        <w:rPr>
          <w:spacing w:val="2"/>
        </w:rPr>
        <w:t>h</w:t>
      </w:r>
      <w:r>
        <w:t>e</w:t>
      </w:r>
      <w:r>
        <w:rPr>
          <w:spacing w:val="18"/>
        </w:rPr>
        <w:t xml:space="preserve"> </w:t>
      </w:r>
      <w:r>
        <w:rPr>
          <w:spacing w:val="-1"/>
        </w:rPr>
        <w:t>re</w:t>
      </w:r>
      <w:r>
        <w:t>l</w:t>
      </w:r>
      <w:r>
        <w:rPr>
          <w:spacing w:val="-1"/>
        </w:rPr>
        <w:t>a</w:t>
      </w:r>
      <w:r>
        <w:t>tion</w:t>
      </w:r>
      <w:r>
        <w:rPr>
          <w:spacing w:val="19"/>
        </w:rPr>
        <w:t xml:space="preserve"> </w:t>
      </w:r>
      <w:r>
        <w:t>b</w:t>
      </w:r>
      <w:r>
        <w:rPr>
          <w:spacing w:val="-1"/>
        </w:rPr>
        <w:t>e</w:t>
      </w:r>
      <w:r>
        <w:t>t</w:t>
      </w:r>
      <w:r>
        <w:rPr>
          <w:spacing w:val="-1"/>
        </w:rPr>
        <w:t>w</w:t>
      </w:r>
      <w:r>
        <w:rPr>
          <w:spacing w:val="1"/>
        </w:rPr>
        <w:t>e</w:t>
      </w:r>
      <w:r>
        <w:rPr>
          <w:spacing w:val="-1"/>
        </w:rPr>
        <w:t xml:space="preserve">en </w:t>
      </w:r>
      <w:r>
        <w:t>voltage and current is</w:t>
      </w:r>
      <w:r>
        <w:rPr>
          <w:spacing w:val="2"/>
        </w:rPr>
        <w:t xml:space="preserve"> </w:t>
      </w:r>
      <w:r>
        <w:t>given by</w:t>
      </w:r>
      <w:r>
        <w:rPr>
          <w:spacing w:val="-5"/>
        </w:rPr>
        <w:t xml:space="preserve"> </w:t>
      </w:r>
      <w:r>
        <w:t>the</w:t>
      </w:r>
      <w:r>
        <w:rPr>
          <w:spacing w:val="-1"/>
        </w:rPr>
        <w:t xml:space="preserve"> </w:t>
      </w:r>
      <w:r>
        <w:t>equation below.</w:t>
      </w:r>
    </w:p>
    <w:p w:rsidR="00EB712A" w:rsidRDefault="00EB712A">
      <w:pPr>
        <w:widowControl w:val="0"/>
        <w:autoSpaceDE w:val="0"/>
        <w:autoSpaceDN w:val="0"/>
        <w:spacing w:line="480" w:lineRule="auto"/>
        <w:jc w:val="both"/>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4"/>
        <w:rPr>
          <w:sz w:val="22"/>
        </w:rPr>
      </w:pPr>
    </w:p>
    <w:p w:rsidR="00EB712A" w:rsidRDefault="008542D2">
      <w:pPr>
        <w:widowControl w:val="0"/>
        <w:autoSpaceDE w:val="0"/>
        <w:autoSpaceDN w:val="0"/>
        <w:jc w:val="right"/>
        <w:rPr>
          <w:rFonts w:ascii="Cambria Math" w:eastAsia="Cambria Math"/>
          <w:sz w:val="17"/>
          <w:szCs w:val="22"/>
        </w:rPr>
      </w:pPr>
      <w:r>
        <w:rPr>
          <w:rFonts w:ascii="Cambria Math" w:eastAsia="Cambria Math"/>
          <w:spacing w:val="-31"/>
          <w:position w:val="5"/>
          <w:szCs w:val="22"/>
        </w:rPr>
        <w:t>𝑉</w:t>
      </w:r>
      <w:r>
        <w:rPr>
          <w:rFonts w:ascii="Cambria Math" w:eastAsia="Cambria Math"/>
          <w:w w:val="55"/>
          <w:sz w:val="17"/>
          <w:szCs w:val="22"/>
        </w:rPr>
        <w:t>𝑖𝑖</w:t>
      </w:r>
      <w:r>
        <w:rPr>
          <w:rFonts w:ascii="Cambria Math" w:eastAsia="Cambria Math"/>
          <w:w w:val="113"/>
          <w:sz w:val="17"/>
          <w:szCs w:val="22"/>
        </w:rPr>
        <w:t>𝑛</w:t>
      </w:r>
    </w:p>
    <w:p w:rsidR="00EB712A" w:rsidRDefault="008542D2">
      <w:pPr>
        <w:widowControl w:val="0"/>
        <w:autoSpaceDE w:val="0"/>
        <w:autoSpaceDN w:val="0"/>
        <w:spacing w:before="179" w:line="168" w:lineRule="auto"/>
        <w:ind w:left="36"/>
        <w:rPr>
          <w:rFonts w:ascii="Cambria Math" w:eastAsia="Cambria Math"/>
          <w:sz w:val="14"/>
          <w:szCs w:val="22"/>
        </w:rPr>
      </w:pPr>
      <w:r>
        <w:rPr>
          <w:sz w:val="22"/>
          <w:szCs w:val="22"/>
        </w:rPr>
        <w:br w:type="column"/>
      </w:r>
      <w:r>
        <w:rPr>
          <w:rFonts w:ascii="Cambria Math" w:eastAsia="Cambria Math"/>
          <w:position w:val="-13"/>
          <w:szCs w:val="22"/>
        </w:rPr>
        <w:lastRenderedPageBreak/>
        <w:t>=</w:t>
      </w:r>
      <w:r>
        <w:rPr>
          <w:rFonts w:ascii="Cambria Math" w:eastAsia="Cambria Math"/>
          <w:spacing w:val="20"/>
          <w:position w:val="-13"/>
          <w:szCs w:val="22"/>
        </w:rPr>
        <w:t xml:space="preserve"> </w:t>
      </w:r>
      <w:r>
        <w:rPr>
          <w:rFonts w:ascii="Cambria Math" w:eastAsia="Cambria Math"/>
          <w:position w:val="-13"/>
          <w:szCs w:val="22"/>
        </w:rPr>
        <w:t>𝐼</w:t>
      </w:r>
      <w:r>
        <w:rPr>
          <w:rFonts w:ascii="Cambria Math" w:eastAsia="Cambria Math"/>
          <w:spacing w:val="12"/>
          <w:position w:val="-13"/>
          <w:szCs w:val="22"/>
        </w:rPr>
        <w:t xml:space="preserve"> </w:t>
      </w:r>
      <w:r>
        <w:rPr>
          <w:rFonts w:ascii="Cambria Math" w:eastAsia="Cambria Math"/>
          <w:position w:val="-13"/>
          <w:szCs w:val="22"/>
        </w:rPr>
        <w:t xml:space="preserve">[  </w:t>
      </w:r>
      <w:r>
        <w:rPr>
          <w:rFonts w:ascii="Cambria Math" w:eastAsia="Cambria Math"/>
          <w:spacing w:val="34"/>
          <w:position w:val="-13"/>
          <w:szCs w:val="22"/>
        </w:rPr>
        <w:t xml:space="preserve"> </w:t>
      </w:r>
      <w:r>
        <w:rPr>
          <w:rFonts w:ascii="Cambria Math" w:eastAsia="Cambria Math"/>
          <w:position w:val="1"/>
          <w:sz w:val="17"/>
          <w:szCs w:val="22"/>
        </w:rPr>
        <w:t>(</w:t>
      </w:r>
      <w:r>
        <w:rPr>
          <w:rFonts w:ascii="Cambria Math" w:eastAsia="Cambria Math"/>
          <w:sz w:val="17"/>
          <w:szCs w:val="22"/>
        </w:rPr>
        <w:t>𝜔𝐿</w:t>
      </w:r>
      <w:r>
        <w:rPr>
          <w:rFonts w:ascii="Cambria Math" w:eastAsia="Cambria Math"/>
          <w:position w:val="1"/>
          <w:sz w:val="17"/>
          <w:szCs w:val="22"/>
        </w:rPr>
        <w:t>)</w:t>
      </w:r>
      <w:r>
        <w:rPr>
          <w:rFonts w:ascii="Cambria Math" w:eastAsia="Cambria Math"/>
          <w:position w:val="6"/>
          <w:sz w:val="14"/>
          <w:szCs w:val="22"/>
        </w:rPr>
        <w:t>2</w:t>
      </w:r>
      <w:r>
        <w:rPr>
          <w:rFonts w:ascii="Cambria Math" w:eastAsia="Cambria Math"/>
          <w:sz w:val="17"/>
          <w:szCs w:val="22"/>
        </w:rPr>
        <w:t>𝑅</w:t>
      </w:r>
      <w:r>
        <w:rPr>
          <w:rFonts w:ascii="Cambria Math" w:eastAsia="Cambria Math"/>
          <w:position w:val="6"/>
          <w:sz w:val="14"/>
          <w:szCs w:val="22"/>
        </w:rPr>
        <w:t>𝘍</w:t>
      </w:r>
    </w:p>
    <w:p w:rsidR="00EB712A" w:rsidRDefault="007D37BD">
      <w:pPr>
        <w:widowControl w:val="0"/>
        <w:autoSpaceDE w:val="0"/>
        <w:autoSpaceDN w:val="0"/>
        <w:spacing w:line="164" w:lineRule="exact"/>
        <w:ind w:left="518"/>
        <w:rPr>
          <w:rFonts w:ascii="Cambria Math" w:eastAsia="Cambria Math"/>
          <w:sz w:val="14"/>
          <w:szCs w:val="22"/>
        </w:rPr>
      </w:pPr>
      <w:r w:rsidRPr="007D37BD">
        <w:pict>
          <v:rect id="_x0000_s3170" style="position:absolute;left:0;text-align:left;margin-left:309.6pt;margin-top:-3.5pt;width:50.3pt;height:.85pt;z-index:-251572224;mso-position-horizontal-relative:page" fillcolor="black" stroked="f">
            <w10:wrap anchorx="page"/>
          </v:rect>
        </w:pict>
      </w:r>
      <w:r w:rsidR="000C7EA8">
        <w:rPr>
          <w:rFonts w:ascii="Cambria Math" w:eastAsia="Cambria Math"/>
          <w:sz w:val="17"/>
          <w:szCs w:val="22"/>
        </w:rPr>
        <w:t>(𝑅</w:t>
      </w:r>
      <w:r w:rsidR="000C7EA8">
        <w:rPr>
          <w:rFonts w:ascii="Cambria Math" w:eastAsia="Cambria Math"/>
          <w:position w:val="5"/>
          <w:sz w:val="14"/>
          <w:szCs w:val="22"/>
        </w:rPr>
        <w:t>𝘍</w:t>
      </w:r>
      <w:r w:rsidR="000C7EA8">
        <w:rPr>
          <w:rFonts w:ascii="Cambria Math" w:eastAsia="Cambria Math"/>
          <w:sz w:val="17"/>
          <w:szCs w:val="22"/>
        </w:rPr>
        <w:t>)</w:t>
      </w:r>
      <w:r w:rsidR="000C7EA8">
        <w:rPr>
          <w:rFonts w:ascii="Cambria Math" w:eastAsia="Cambria Math"/>
          <w:position w:val="5"/>
          <w:sz w:val="14"/>
          <w:szCs w:val="22"/>
        </w:rPr>
        <w:t>2</w:t>
      </w:r>
      <w:r w:rsidR="000C7EA8">
        <w:rPr>
          <w:rFonts w:ascii="Cambria Math" w:eastAsia="Cambria Math"/>
          <w:sz w:val="17"/>
          <w:szCs w:val="22"/>
        </w:rPr>
        <w:t>+(𝜔𝐿)</w:t>
      </w:r>
      <w:r w:rsidR="000C7EA8">
        <w:rPr>
          <w:rFonts w:ascii="Cambria Math" w:eastAsia="Cambria Math"/>
          <w:position w:val="5"/>
          <w:sz w:val="14"/>
          <w:szCs w:val="22"/>
        </w:rPr>
        <w:t>2</w:t>
      </w:r>
    </w:p>
    <w:p w:rsidR="00EB712A" w:rsidRDefault="008542D2">
      <w:pPr>
        <w:widowControl w:val="0"/>
        <w:autoSpaceDE w:val="0"/>
        <w:autoSpaceDN w:val="0"/>
        <w:spacing w:before="1"/>
        <w:rPr>
          <w:rFonts w:ascii="Cambria Math"/>
          <w:sz w:val="22"/>
        </w:rPr>
      </w:pPr>
      <w:r>
        <w:br w:type="column"/>
      </w:r>
    </w:p>
    <w:p w:rsidR="00EB712A" w:rsidRDefault="008542D2">
      <w:pPr>
        <w:widowControl w:val="0"/>
        <w:tabs>
          <w:tab w:val="left" w:pos="3292"/>
        </w:tabs>
        <w:autoSpaceDE w:val="0"/>
        <w:autoSpaceDN w:val="0"/>
        <w:ind w:left="-32"/>
      </w:pPr>
      <w:r>
        <w:rPr>
          <w:rFonts w:ascii="Cambria Math"/>
        </w:rPr>
        <w:t>]</w:t>
      </w:r>
      <w:r>
        <w:rPr>
          <w:rFonts w:ascii="Cambria Math"/>
        </w:rPr>
        <w:tab/>
      </w:r>
      <w:r>
        <w:t>(9)</w:t>
      </w:r>
    </w:p>
    <w:p w:rsidR="00EB712A" w:rsidRDefault="00EB712A">
      <w:pPr>
        <w:widowControl w:val="0"/>
        <w:autoSpaceDE w:val="0"/>
        <w:autoSpaceDN w:val="0"/>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3" w:space="720" w:equalWidth="0">
            <w:col w:w="4354" w:space="40"/>
            <w:col w:w="1517" w:space="39"/>
            <w:col w:w="4250"/>
          </w:cols>
        </w:sectPr>
      </w:pPr>
    </w:p>
    <w:p w:rsidR="00EB712A" w:rsidRDefault="00EB712A">
      <w:pPr>
        <w:widowControl w:val="0"/>
        <w:autoSpaceDE w:val="0"/>
        <w:autoSpaceDN w:val="0"/>
        <w:rPr>
          <w:sz w:val="20"/>
        </w:rPr>
      </w:pPr>
    </w:p>
    <w:p w:rsidR="00EB712A" w:rsidRDefault="008542D2">
      <w:pPr>
        <w:widowControl w:val="0"/>
        <w:autoSpaceDE w:val="0"/>
        <w:autoSpaceDN w:val="0"/>
        <w:spacing w:before="209" w:line="480" w:lineRule="auto"/>
        <w:ind w:left="160" w:right="671"/>
      </w:pPr>
      <w:r>
        <w:t>Thus,</w:t>
      </w:r>
      <w:r>
        <w:rPr>
          <w:spacing w:val="-1"/>
        </w:rPr>
        <w:t xml:space="preserve"> </w:t>
      </w:r>
      <w:r>
        <w:t>at resonance,</w:t>
      </w:r>
      <w:r>
        <w:rPr>
          <w:spacing w:val="-1"/>
        </w:rPr>
        <w:t xml:space="preserve"> </w:t>
      </w:r>
      <w:r>
        <w:t>the</w:t>
      </w:r>
      <w:r>
        <w:rPr>
          <w:spacing w:val="-1"/>
        </w:rPr>
        <w:t xml:space="preserve"> </w:t>
      </w:r>
      <w:r>
        <w:t>voltage</w:t>
      </w:r>
      <w:r>
        <w:rPr>
          <w:spacing w:val="-2"/>
        </w:rPr>
        <w:t xml:space="preserve"> </w:t>
      </w:r>
      <w:r>
        <w:t>drop in the</w:t>
      </w:r>
      <w:r>
        <w:rPr>
          <w:spacing w:val="-2"/>
        </w:rPr>
        <w:t xml:space="preserve"> </w:t>
      </w:r>
      <w:r>
        <w:t>resonant circuit</w:t>
      </w:r>
      <w:r>
        <w:rPr>
          <w:spacing w:val="-1"/>
        </w:rPr>
        <w:t xml:space="preserve"> </w:t>
      </w:r>
      <w:r>
        <w:t>will be</w:t>
      </w:r>
      <w:r>
        <w:rPr>
          <w:spacing w:val="-1"/>
        </w:rPr>
        <w:t xml:space="preserve"> </w:t>
      </w:r>
      <w:r>
        <w:t>only</w:t>
      </w:r>
      <w:r>
        <w:rPr>
          <w:spacing w:val="-6"/>
        </w:rPr>
        <w:t xml:space="preserve"> </w:t>
      </w:r>
      <w:r>
        <w:t>due</w:t>
      </w:r>
      <w:r>
        <w:rPr>
          <w:spacing w:val="-1"/>
        </w:rPr>
        <w:t xml:space="preserve"> </w:t>
      </w:r>
      <w:r>
        <w:t>to</w:t>
      </w:r>
      <w:r>
        <w:rPr>
          <w:spacing w:val="-1"/>
        </w:rPr>
        <w:t xml:space="preserve"> </w:t>
      </w:r>
      <w:r>
        <w:t>the</w:t>
      </w:r>
      <w:r>
        <w:rPr>
          <w:spacing w:val="-1"/>
        </w:rPr>
        <w:t xml:space="preserve"> </w:t>
      </w:r>
      <w:r>
        <w:t>real</w:t>
      </w:r>
      <w:r>
        <w:rPr>
          <w:spacing w:val="-1"/>
        </w:rPr>
        <w:t xml:space="preserve"> </w:t>
      </w:r>
      <w:r>
        <w:t>part of</w:t>
      </w:r>
      <w:r>
        <w:rPr>
          <w:spacing w:val="-1"/>
        </w:rPr>
        <w:t xml:space="preserve"> </w:t>
      </w:r>
      <w:r>
        <w:t>the</w:t>
      </w:r>
      <w:r>
        <w:rPr>
          <w:spacing w:val="-57"/>
        </w:rPr>
        <w:t xml:space="preserve"> </w:t>
      </w:r>
      <w:r>
        <w:t>total</w:t>
      </w:r>
      <w:r>
        <w:rPr>
          <w:spacing w:val="-1"/>
        </w:rPr>
        <w:t xml:space="preserve"> </w:t>
      </w:r>
      <w:r>
        <w:t>circuit impedance.</w:t>
      </w:r>
    </w:p>
    <w:p w:rsidR="00EB712A" w:rsidRDefault="008542D2" w:rsidP="00DF1B75">
      <w:pPr>
        <w:widowControl w:val="0"/>
        <w:tabs>
          <w:tab w:val="left" w:pos="700"/>
        </w:tabs>
        <w:autoSpaceDE w:val="0"/>
        <w:autoSpaceDN w:val="0"/>
        <w:spacing w:before="163"/>
        <w:ind w:left="140"/>
        <w:outlineLvl w:val="2"/>
        <w:rPr>
          <w:b/>
          <w:bCs/>
        </w:rPr>
      </w:pPr>
      <w:r>
        <w:rPr>
          <w:b/>
          <w:bCs/>
        </w:rPr>
        <w:t>3.1</w:t>
      </w:r>
      <w:r w:rsidR="00DF1B75">
        <w:rPr>
          <w:b/>
          <w:bCs/>
        </w:rPr>
        <w:t>.1</w:t>
      </w:r>
      <w:r w:rsidR="000C7EA8">
        <w:rPr>
          <w:b/>
          <w:bCs/>
        </w:rPr>
        <w:t>Input</w:t>
      </w:r>
      <w:r w:rsidR="000C7EA8">
        <w:rPr>
          <w:b/>
          <w:bCs/>
          <w:spacing w:val="-2"/>
        </w:rPr>
        <w:t xml:space="preserve"> </w:t>
      </w:r>
      <w:r w:rsidR="000C7EA8">
        <w:rPr>
          <w:b/>
          <w:bCs/>
        </w:rPr>
        <w:t>current</w:t>
      </w:r>
    </w:p>
    <w:p w:rsidR="00EB712A" w:rsidRDefault="00EB712A">
      <w:pPr>
        <w:widowControl w:val="0"/>
        <w:autoSpaceDE w:val="0"/>
        <w:autoSpaceDN w:val="0"/>
        <w:spacing w:before="7"/>
        <w:rPr>
          <w:b/>
          <w:sz w:val="37"/>
        </w:rPr>
      </w:pPr>
    </w:p>
    <w:p w:rsidR="00EB712A" w:rsidRDefault="008542D2">
      <w:pPr>
        <w:widowControl w:val="0"/>
        <w:autoSpaceDE w:val="0"/>
        <w:autoSpaceDN w:val="0"/>
        <w:ind w:left="879"/>
      </w:pPr>
      <w:r>
        <w:t>From</w:t>
      </w:r>
      <w:r>
        <w:rPr>
          <w:spacing w:val="-1"/>
        </w:rPr>
        <w:t xml:space="preserve"> </w:t>
      </w:r>
      <w:r>
        <w:t>equation</w:t>
      </w:r>
      <w:r>
        <w:rPr>
          <w:spacing w:val="-1"/>
        </w:rPr>
        <w:t xml:space="preserve"> </w:t>
      </w:r>
      <w:r>
        <w:t>7,</w:t>
      </w:r>
      <w:r>
        <w:rPr>
          <w:spacing w:val="-1"/>
        </w:rPr>
        <w:t xml:space="preserve"> </w:t>
      </w:r>
      <w:r>
        <w:t>the</w:t>
      </w:r>
      <w:r>
        <w:rPr>
          <w:spacing w:val="-1"/>
        </w:rPr>
        <w:t xml:space="preserve"> </w:t>
      </w:r>
      <w:r>
        <w:t>equation</w:t>
      </w:r>
      <w:r>
        <w:rPr>
          <w:spacing w:val="-1"/>
        </w:rPr>
        <w:t xml:space="preserve"> </w:t>
      </w:r>
      <w:r>
        <w:t>for</w:t>
      </w:r>
      <w:r>
        <w:rPr>
          <w:spacing w:val="-2"/>
        </w:rPr>
        <w:t xml:space="preserve"> </w:t>
      </w:r>
      <w:r>
        <w:t>the</w:t>
      </w:r>
      <w:r>
        <w:rPr>
          <w:spacing w:val="-1"/>
        </w:rPr>
        <w:t xml:space="preserve"> </w:t>
      </w:r>
      <w:r>
        <w:t>input</w:t>
      </w:r>
      <w:r>
        <w:rPr>
          <w:spacing w:val="-1"/>
        </w:rPr>
        <w:t xml:space="preserve"> </w:t>
      </w:r>
      <w:r>
        <w:t>current</w:t>
      </w:r>
      <w:r>
        <w:rPr>
          <w:spacing w:val="-1"/>
        </w:rPr>
        <w:t xml:space="preserve"> </w:t>
      </w:r>
      <w:r>
        <w:t>at resonance</w:t>
      </w:r>
      <w:r>
        <w:rPr>
          <w:spacing w:val="-2"/>
        </w:rPr>
        <w:t xml:space="preserve"> </w:t>
      </w:r>
      <w:r>
        <w:t>will</w:t>
      </w:r>
      <w:r>
        <w:rPr>
          <w:spacing w:val="-1"/>
        </w:rPr>
        <w:t xml:space="preserve"> </w:t>
      </w:r>
      <w:r>
        <w:t>be,</w:t>
      </w:r>
    </w:p>
    <w:p w:rsidR="00EB712A" w:rsidRDefault="00EB712A">
      <w:pPr>
        <w:widowControl w:val="0"/>
        <w:autoSpaceDE w:val="0"/>
        <w:autoSpaceDN w:val="0"/>
        <w:rPr>
          <w:sz w:val="20"/>
        </w:rPr>
      </w:pPr>
    </w:p>
    <w:p w:rsidR="00EB712A" w:rsidRDefault="00EB712A">
      <w:pPr>
        <w:widowControl w:val="0"/>
        <w:autoSpaceDE w:val="0"/>
        <w:autoSpaceDN w:val="0"/>
        <w:rPr>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7"/>
        <w:rPr>
          <w:sz w:val="26"/>
        </w:rPr>
      </w:pPr>
    </w:p>
    <w:p w:rsidR="00EB712A" w:rsidRDefault="008542D2">
      <w:pPr>
        <w:widowControl w:val="0"/>
        <w:autoSpaceDE w:val="0"/>
        <w:autoSpaceDN w:val="0"/>
        <w:jc w:val="right"/>
        <w:rPr>
          <w:rFonts w:ascii="Cambria Math" w:eastAsia="Cambria Math"/>
        </w:rPr>
      </w:pPr>
      <w:r>
        <w:rPr>
          <w:rFonts w:ascii="Cambria Math" w:eastAsia="Cambria Math"/>
        </w:rPr>
        <w:t>𝐼</w:t>
      </w:r>
      <w:r>
        <w:rPr>
          <w:rFonts w:ascii="Cambria Math" w:eastAsia="Cambria Math"/>
          <w:spacing w:val="21"/>
        </w:rPr>
        <w:t xml:space="preserve"> </w:t>
      </w:r>
      <w:r>
        <w:rPr>
          <w:rFonts w:ascii="Cambria Math" w:eastAsia="Cambria Math"/>
        </w:rPr>
        <w:t>=</w:t>
      </w:r>
      <w:r>
        <w:rPr>
          <w:rFonts w:ascii="Cambria Math" w:eastAsia="Cambria Math"/>
          <w:spacing w:val="7"/>
        </w:rPr>
        <w:t xml:space="preserve"> </w:t>
      </w:r>
      <w:r>
        <w:rPr>
          <w:rFonts w:ascii="Cambria Math" w:eastAsia="Cambria Math"/>
          <w:spacing w:val="-31"/>
        </w:rPr>
        <w:t>𝑉</w:t>
      </w:r>
      <w:r>
        <w:rPr>
          <w:rFonts w:ascii="Cambria Math" w:eastAsia="Cambria Math"/>
          <w:w w:val="59"/>
          <w:vertAlign w:val="subscript"/>
        </w:rPr>
        <w:t>𝑖𝑖</w:t>
      </w:r>
      <w:r>
        <w:rPr>
          <w:rFonts w:ascii="Cambria Math" w:eastAsia="Cambria Math"/>
          <w:w w:val="120"/>
          <w:vertAlign w:val="subscript"/>
        </w:rPr>
        <w:t>𝑛</w:t>
      </w:r>
    </w:p>
    <w:p w:rsidR="00EB712A" w:rsidRDefault="008542D2">
      <w:pPr>
        <w:widowControl w:val="0"/>
        <w:tabs>
          <w:tab w:val="left" w:pos="4308"/>
        </w:tabs>
        <w:autoSpaceDE w:val="0"/>
        <w:autoSpaceDN w:val="0"/>
        <w:spacing w:before="226" w:line="168" w:lineRule="auto"/>
        <w:ind w:left="10"/>
      </w:pPr>
      <w:r>
        <w:rPr>
          <w:sz w:val="22"/>
          <w:szCs w:val="22"/>
        </w:rPr>
        <w:br w:type="column"/>
      </w:r>
      <w:r>
        <w:rPr>
          <w:rFonts w:ascii="Cambria Math" w:eastAsia="Cambria Math" w:hAnsi="Cambria Math" w:cs="Cambria Math"/>
          <w:spacing w:val="1"/>
          <w:w w:val="36"/>
          <w:position w:val="-13"/>
        </w:rPr>
        <w:lastRenderedPageBreak/>
        <w:t>�</w:t>
      </w:r>
      <w:r>
        <w:rPr>
          <w:rFonts w:ascii="Cambria Math" w:eastAsia="Cambria Math" w:hAnsi="Cambria Math" w:cs="Cambria Math"/>
          <w:spacing w:val="-2"/>
          <w:sz w:val="17"/>
          <w:szCs w:val="17"/>
        </w:rPr>
        <w:t>(</w:t>
      </w:r>
      <w:r>
        <w:rPr>
          <w:rFonts w:ascii="Cambria Math" w:eastAsia="Cambria Math" w:hAnsi="Cambria Math" w:cs="Cambria Math"/>
          <w:spacing w:val="5"/>
          <w:w w:val="103"/>
          <w:sz w:val="17"/>
          <w:szCs w:val="17"/>
        </w:rPr>
        <w:t>𝑅</w:t>
      </w:r>
      <w:r>
        <w:rPr>
          <w:rFonts w:ascii="Cambria Math" w:eastAsia="Cambria Math" w:hAnsi="Cambria Math" w:cs="Cambria Math"/>
          <w:spacing w:val="7"/>
          <w:w w:val="77"/>
          <w:position w:val="6"/>
          <w:sz w:val="14"/>
          <w:szCs w:val="14"/>
        </w:rPr>
        <w:t>𝘍</w:t>
      </w:r>
      <w:r>
        <w:rPr>
          <w:rFonts w:ascii="Cambria Math" w:eastAsia="Cambria Math" w:hAnsi="Cambria Math" w:cs="Cambria Math"/>
          <w:spacing w:val="-2"/>
          <w:sz w:val="17"/>
          <w:szCs w:val="17"/>
        </w:rPr>
        <w:t>)</w:t>
      </w:r>
      <w:r>
        <w:rPr>
          <w:rFonts w:ascii="Cambria Math" w:eastAsia="Cambria Math" w:hAnsi="Cambria Math" w:cs="Cambria Math"/>
          <w:spacing w:val="8"/>
          <w:w w:val="106"/>
          <w:position w:val="6"/>
          <w:sz w:val="14"/>
          <w:szCs w:val="14"/>
        </w:rPr>
        <w:t>2</w:t>
      </w:r>
      <w:r>
        <w:rPr>
          <w:rFonts w:ascii="Cambria Math" w:eastAsia="Cambria Math" w:hAnsi="Cambria Math" w:cs="Cambria Math"/>
          <w:w w:val="97"/>
          <w:sz w:val="17"/>
          <w:szCs w:val="17"/>
        </w:rPr>
        <w:t>+</w:t>
      </w:r>
      <w:r>
        <w:rPr>
          <w:rFonts w:ascii="Cambria Math" w:eastAsia="Cambria Math" w:hAnsi="Cambria Math" w:cs="Cambria Math"/>
          <w:spacing w:val="-2"/>
          <w:sz w:val="17"/>
          <w:szCs w:val="17"/>
        </w:rPr>
        <w:t>(</w:t>
      </w:r>
      <w:r>
        <w:rPr>
          <w:rFonts w:ascii="Cambria Math" w:eastAsia="Cambria Math" w:hAnsi="Cambria Math" w:cs="Cambria Math"/>
          <w:spacing w:val="1"/>
          <w:w w:val="112"/>
          <w:sz w:val="17"/>
          <w:szCs w:val="17"/>
        </w:rPr>
        <w:t>𝜔</w:t>
      </w:r>
      <w:r>
        <w:rPr>
          <w:rFonts w:ascii="Cambria Math" w:eastAsia="Cambria Math" w:hAnsi="Cambria Math" w:cs="Cambria Math"/>
          <w:w w:val="103"/>
          <w:sz w:val="17"/>
          <w:szCs w:val="17"/>
        </w:rPr>
        <w:t>𝐿</w:t>
      </w:r>
      <w:r>
        <w:rPr>
          <w:rFonts w:ascii="Cambria Math" w:eastAsia="Cambria Math" w:hAnsi="Cambria Math" w:cs="Cambria Math"/>
          <w:spacing w:val="1"/>
          <w:sz w:val="17"/>
          <w:szCs w:val="17"/>
        </w:rPr>
        <w:t>)</w:t>
      </w:r>
      <w:r>
        <w:rPr>
          <w:rFonts w:ascii="Cambria Math" w:eastAsia="Cambria Math" w:hAnsi="Cambria Math" w:cs="Cambria Math"/>
          <w:spacing w:val="8"/>
          <w:w w:val="106"/>
          <w:position w:val="6"/>
          <w:sz w:val="14"/>
          <w:szCs w:val="14"/>
        </w:rPr>
        <w:t>2</w:t>
      </w:r>
      <w:r>
        <w:rPr>
          <w:rFonts w:ascii="Cambria Math" w:eastAsia="Cambria Math" w:hAnsi="Cambria Math" w:cs="Cambria Math"/>
          <w:w w:val="36"/>
          <w:position w:val="-13"/>
        </w:rPr>
        <w:t>�</w:t>
      </w:r>
      <w:r>
        <w:rPr>
          <w:rFonts w:ascii="Cambria Math" w:eastAsia="Cambria Math" w:hAnsi="Cambria Math" w:cs="Cambria Math"/>
          <w:position w:val="-13"/>
        </w:rPr>
        <w:tab/>
      </w:r>
      <w:r>
        <w:rPr>
          <w:spacing w:val="-1"/>
          <w:position w:val="-13"/>
        </w:rPr>
        <w:t>(</w:t>
      </w:r>
      <w:r>
        <w:rPr>
          <w:position w:val="-13"/>
        </w:rPr>
        <w:t>10)</w:t>
      </w:r>
    </w:p>
    <w:p w:rsidR="00EB712A" w:rsidRDefault="007D37BD">
      <w:pPr>
        <w:widowControl w:val="0"/>
        <w:autoSpaceDE w:val="0"/>
        <w:autoSpaceDN w:val="0"/>
        <w:spacing w:line="164" w:lineRule="exact"/>
        <w:ind w:left="276"/>
        <w:rPr>
          <w:rFonts w:ascii="Cambria Math" w:eastAsia="Cambria Math"/>
          <w:sz w:val="14"/>
          <w:szCs w:val="22"/>
        </w:rPr>
      </w:pPr>
      <w:r w:rsidRPr="007D37BD">
        <w:pict>
          <v:rect id="_x0000_s3169" style="position:absolute;left:0;text-align:left;margin-left:309.5pt;margin-top:-3.55pt;width:50.3pt;height:.85pt;z-index:-251571200;mso-position-horizontal-relative:page" fillcolor="black" stroked="f">
            <w10:wrap anchorx="page"/>
          </v:rect>
        </w:pict>
      </w:r>
      <w:r w:rsidR="000C7EA8">
        <w:rPr>
          <w:rFonts w:ascii="Cambria Math" w:eastAsia="Cambria Math"/>
          <w:position w:val="1"/>
          <w:sz w:val="17"/>
          <w:szCs w:val="22"/>
        </w:rPr>
        <w:t>(</w:t>
      </w:r>
      <w:r w:rsidR="000C7EA8">
        <w:rPr>
          <w:rFonts w:ascii="Cambria Math" w:eastAsia="Cambria Math"/>
          <w:sz w:val="17"/>
          <w:szCs w:val="22"/>
        </w:rPr>
        <w:t>𝜔𝐿</w:t>
      </w:r>
      <w:r w:rsidR="000C7EA8">
        <w:rPr>
          <w:rFonts w:ascii="Cambria Math" w:eastAsia="Cambria Math"/>
          <w:position w:val="1"/>
          <w:sz w:val="17"/>
          <w:szCs w:val="22"/>
        </w:rPr>
        <w:t>)</w:t>
      </w:r>
      <w:r w:rsidR="000C7EA8">
        <w:rPr>
          <w:rFonts w:ascii="Cambria Math" w:eastAsia="Cambria Math"/>
          <w:position w:val="5"/>
          <w:sz w:val="14"/>
          <w:szCs w:val="22"/>
        </w:rPr>
        <w:t>2</w:t>
      </w:r>
      <w:r w:rsidR="000C7EA8">
        <w:rPr>
          <w:rFonts w:ascii="Cambria Math" w:eastAsia="Cambria Math"/>
          <w:sz w:val="17"/>
          <w:szCs w:val="22"/>
        </w:rPr>
        <w:t>𝑅</w:t>
      </w:r>
      <w:r w:rsidR="000C7EA8">
        <w:rPr>
          <w:rFonts w:ascii="Cambria Math" w:eastAsia="Cambria Math"/>
          <w:position w:val="5"/>
          <w:sz w:val="14"/>
          <w:szCs w:val="22"/>
        </w:rPr>
        <w:t>𝘍</w:t>
      </w:r>
    </w:p>
    <w:p w:rsidR="00EB712A" w:rsidRDefault="00EB712A">
      <w:pPr>
        <w:widowControl w:val="0"/>
        <w:autoSpaceDE w:val="0"/>
        <w:autoSpaceDN w:val="0"/>
        <w:spacing w:line="164" w:lineRule="exact"/>
        <w:rPr>
          <w:rFonts w:ascii="Cambria Math" w:eastAsia="Cambria Math"/>
          <w:sz w:val="14"/>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771" w:space="40"/>
            <w:col w:w="5389"/>
          </w:cols>
        </w:sectPr>
      </w:pPr>
    </w:p>
    <w:p w:rsidR="00EB712A" w:rsidRDefault="00EB712A">
      <w:pPr>
        <w:widowControl w:val="0"/>
        <w:autoSpaceDE w:val="0"/>
        <w:autoSpaceDN w:val="0"/>
        <w:rPr>
          <w:rFonts w:ascii="Cambria Math"/>
          <w:sz w:val="20"/>
        </w:rPr>
      </w:pPr>
    </w:p>
    <w:p w:rsidR="00EB712A" w:rsidRDefault="00EB712A">
      <w:pPr>
        <w:widowControl w:val="0"/>
        <w:autoSpaceDE w:val="0"/>
        <w:autoSpaceDN w:val="0"/>
        <w:rPr>
          <w:rFonts w:ascii="Cambria Math"/>
          <w:sz w:val="20"/>
        </w:rPr>
      </w:pPr>
    </w:p>
    <w:p w:rsidR="00EB712A" w:rsidRDefault="00EB712A">
      <w:pPr>
        <w:widowControl w:val="0"/>
        <w:autoSpaceDE w:val="0"/>
        <w:autoSpaceDN w:val="0"/>
        <w:rPr>
          <w:rFonts w:ascii="Cambria Math"/>
          <w:sz w:val="20"/>
        </w:rPr>
      </w:pPr>
    </w:p>
    <w:p w:rsidR="00EB712A" w:rsidRDefault="00EB712A">
      <w:pPr>
        <w:widowControl w:val="0"/>
        <w:autoSpaceDE w:val="0"/>
        <w:autoSpaceDN w:val="0"/>
        <w:spacing w:before="11"/>
        <w:rPr>
          <w:rFonts w:ascii="Cambria Math"/>
          <w:sz w:val="29"/>
        </w:rPr>
      </w:pPr>
    </w:p>
    <w:p w:rsidR="00EB712A" w:rsidRDefault="008542D2" w:rsidP="00DF1B75">
      <w:pPr>
        <w:widowControl w:val="0"/>
        <w:tabs>
          <w:tab w:val="left" w:pos="700"/>
        </w:tabs>
        <w:autoSpaceDE w:val="0"/>
        <w:autoSpaceDN w:val="0"/>
        <w:spacing w:before="90"/>
        <w:ind w:left="140"/>
        <w:outlineLvl w:val="2"/>
        <w:rPr>
          <w:b/>
          <w:bCs/>
        </w:rPr>
      </w:pPr>
      <w:r>
        <w:rPr>
          <w:b/>
          <w:bCs/>
        </w:rPr>
        <w:t>3.1</w:t>
      </w:r>
      <w:r w:rsidR="00DF1B75">
        <w:rPr>
          <w:b/>
          <w:bCs/>
        </w:rPr>
        <w:t>.2</w:t>
      </w:r>
      <w:r w:rsidR="000C7EA8">
        <w:rPr>
          <w:b/>
          <w:bCs/>
        </w:rPr>
        <w:t>Quality</w:t>
      </w:r>
      <w:r w:rsidR="000C7EA8">
        <w:rPr>
          <w:b/>
          <w:bCs/>
          <w:spacing w:val="-3"/>
        </w:rPr>
        <w:t xml:space="preserve"> </w:t>
      </w:r>
      <w:r w:rsidR="000C7EA8">
        <w:rPr>
          <w:b/>
          <w:bCs/>
        </w:rPr>
        <w:t>Factor</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line="480" w:lineRule="auto"/>
        <w:ind w:left="160" w:right="1515" w:firstLine="720"/>
      </w:pPr>
      <w:r>
        <w:t>The quality factor for this circuit can be found by transforming the circuit into an</w:t>
      </w:r>
      <w:r>
        <w:rPr>
          <w:spacing w:val="-57"/>
        </w:rPr>
        <w:t xml:space="preserve"> </w:t>
      </w:r>
      <w:r>
        <w:t>equivalent</w:t>
      </w:r>
      <w:r>
        <w:rPr>
          <w:spacing w:val="-1"/>
        </w:rPr>
        <w:t xml:space="preserve"> </w:t>
      </w:r>
      <w:r>
        <w:t>series RLC circuit as shown in Fig</w:t>
      </w:r>
      <w:r>
        <w:rPr>
          <w:spacing w:val="-3"/>
        </w:rPr>
        <w:t xml:space="preserve"> </w:t>
      </w:r>
      <w:r>
        <w:t>6.</w:t>
      </w:r>
    </w:p>
    <w:p w:rsidR="00EB712A" w:rsidRDefault="00EB712A">
      <w:pPr>
        <w:widowControl w:val="0"/>
        <w:autoSpaceDE w:val="0"/>
        <w:autoSpaceDN w:val="0"/>
        <w:spacing w:line="480" w:lineRule="auto"/>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8"/>
        <w:rPr>
          <w:sz w:val="25"/>
        </w:rPr>
      </w:pPr>
    </w:p>
    <w:p w:rsidR="00EB712A" w:rsidRDefault="008542D2">
      <w:pPr>
        <w:widowControl w:val="0"/>
        <w:autoSpaceDE w:val="0"/>
        <w:autoSpaceDN w:val="0"/>
        <w:ind w:left="173"/>
        <w:rPr>
          <w:sz w:val="20"/>
        </w:rPr>
      </w:pPr>
      <w:r>
        <w:rPr>
          <w:noProof/>
          <w:sz w:val="20"/>
          <w:lang w:val="en-GB" w:eastAsia="en-GB" w:bidi="hi-IN"/>
        </w:rPr>
        <w:drawing>
          <wp:inline distT="0" distB="0" distL="0" distR="0">
            <wp:extent cx="5943897" cy="206025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23" cstate="print"/>
                    <a:stretch>
                      <a:fillRect/>
                    </a:stretch>
                  </pic:blipFill>
                  <pic:spPr>
                    <a:xfrm>
                      <a:off x="0" y="0"/>
                      <a:ext cx="5943897" cy="2060257"/>
                    </a:xfrm>
                    <a:prstGeom prst="rect">
                      <a:avLst/>
                    </a:prstGeom>
                  </pic:spPr>
                </pic:pic>
              </a:graphicData>
            </a:graphic>
          </wp:inline>
        </w:drawing>
      </w:r>
    </w:p>
    <w:p w:rsidR="00EB712A" w:rsidRDefault="00EB712A">
      <w:pPr>
        <w:widowControl w:val="0"/>
        <w:autoSpaceDE w:val="0"/>
        <w:autoSpaceDN w:val="0"/>
        <w:rPr>
          <w:sz w:val="20"/>
        </w:rPr>
      </w:pPr>
    </w:p>
    <w:p w:rsidR="00EB712A" w:rsidRDefault="00EB712A">
      <w:pPr>
        <w:widowControl w:val="0"/>
        <w:autoSpaceDE w:val="0"/>
        <w:autoSpaceDN w:val="0"/>
        <w:spacing w:before="1"/>
        <w:rPr>
          <w:sz w:val="19"/>
        </w:rPr>
      </w:pPr>
    </w:p>
    <w:p w:rsidR="00EB712A" w:rsidRDefault="008542D2">
      <w:pPr>
        <w:widowControl w:val="0"/>
        <w:autoSpaceDE w:val="0"/>
        <w:autoSpaceDN w:val="0"/>
        <w:spacing w:before="91"/>
        <w:ind w:left="2730"/>
        <w:rPr>
          <w:sz w:val="20"/>
          <w:szCs w:val="22"/>
        </w:rPr>
      </w:pPr>
      <w:r>
        <w:rPr>
          <w:sz w:val="20"/>
          <w:szCs w:val="22"/>
        </w:rPr>
        <w:t>Fig</w:t>
      </w:r>
      <w:r>
        <w:rPr>
          <w:spacing w:val="-4"/>
          <w:sz w:val="20"/>
          <w:szCs w:val="22"/>
        </w:rPr>
        <w:t xml:space="preserve"> </w:t>
      </w:r>
      <w:r>
        <w:rPr>
          <w:sz w:val="20"/>
          <w:szCs w:val="22"/>
        </w:rPr>
        <w:t>6:</w:t>
      </w:r>
      <w:r>
        <w:rPr>
          <w:spacing w:val="-3"/>
          <w:sz w:val="20"/>
          <w:szCs w:val="22"/>
        </w:rPr>
        <w:t xml:space="preserve"> </w:t>
      </w:r>
      <w:r>
        <w:rPr>
          <w:sz w:val="20"/>
          <w:szCs w:val="22"/>
        </w:rPr>
        <w:t>Transforming</w:t>
      </w:r>
      <w:r>
        <w:rPr>
          <w:spacing w:val="-4"/>
          <w:sz w:val="20"/>
          <w:szCs w:val="22"/>
        </w:rPr>
        <w:t xml:space="preserve"> </w:t>
      </w:r>
      <w:r>
        <w:rPr>
          <w:sz w:val="20"/>
          <w:szCs w:val="22"/>
        </w:rPr>
        <w:t>to</w:t>
      </w:r>
      <w:r>
        <w:rPr>
          <w:spacing w:val="-2"/>
          <w:sz w:val="20"/>
          <w:szCs w:val="22"/>
        </w:rPr>
        <w:t xml:space="preserve"> </w:t>
      </w:r>
      <w:r>
        <w:rPr>
          <w:sz w:val="20"/>
          <w:szCs w:val="22"/>
        </w:rPr>
        <w:t>equivalent</w:t>
      </w:r>
      <w:r>
        <w:rPr>
          <w:spacing w:val="-3"/>
          <w:sz w:val="20"/>
          <w:szCs w:val="22"/>
        </w:rPr>
        <w:t xml:space="preserve"> </w:t>
      </w:r>
      <w:r>
        <w:rPr>
          <w:sz w:val="20"/>
          <w:szCs w:val="22"/>
        </w:rPr>
        <w:t>series</w:t>
      </w:r>
      <w:r>
        <w:rPr>
          <w:spacing w:val="-3"/>
          <w:sz w:val="20"/>
          <w:szCs w:val="22"/>
        </w:rPr>
        <w:t xml:space="preserve"> </w:t>
      </w:r>
      <w:r>
        <w:rPr>
          <w:sz w:val="20"/>
          <w:szCs w:val="22"/>
        </w:rPr>
        <w:t>RLC</w:t>
      </w:r>
      <w:r>
        <w:rPr>
          <w:spacing w:val="-4"/>
          <w:sz w:val="20"/>
          <w:szCs w:val="22"/>
        </w:rPr>
        <w:t xml:space="preserve"> </w:t>
      </w:r>
      <w:r>
        <w:rPr>
          <w:sz w:val="20"/>
          <w:szCs w:val="22"/>
        </w:rPr>
        <w:t>circuit</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8542D2">
      <w:pPr>
        <w:widowControl w:val="0"/>
        <w:autoSpaceDE w:val="0"/>
        <w:autoSpaceDN w:val="0"/>
        <w:spacing w:line="480" w:lineRule="auto"/>
        <w:ind w:left="160" w:right="669"/>
      </w:pPr>
      <w:r>
        <w:t>Now</w:t>
      </w:r>
      <w:r>
        <w:rPr>
          <w:spacing w:val="-4"/>
        </w:rPr>
        <w:t xml:space="preserve"> </w:t>
      </w:r>
      <w:r>
        <w:t>by</w:t>
      </w:r>
      <w:r>
        <w:rPr>
          <w:spacing w:val="-8"/>
        </w:rPr>
        <w:t xml:space="preserve"> </w:t>
      </w:r>
      <w:r>
        <w:t>transforming</w:t>
      </w:r>
      <w:r>
        <w:rPr>
          <w:spacing w:val="-5"/>
        </w:rPr>
        <w:t xml:space="preserve"> </w:t>
      </w:r>
      <w:r>
        <w:t>the</w:t>
      </w:r>
      <w:r>
        <w:rPr>
          <w:spacing w:val="-1"/>
        </w:rPr>
        <w:t xml:space="preserve"> </w:t>
      </w:r>
      <w:r>
        <w:t>main</w:t>
      </w:r>
      <w:r>
        <w:rPr>
          <w:spacing w:val="-3"/>
        </w:rPr>
        <w:t xml:space="preserve"> </w:t>
      </w:r>
      <w:r>
        <w:t>circuit</w:t>
      </w:r>
      <w:r>
        <w:rPr>
          <w:spacing w:val="-2"/>
        </w:rPr>
        <w:t xml:space="preserve"> </w:t>
      </w:r>
      <w:r>
        <w:t>into</w:t>
      </w:r>
      <w:r>
        <w:rPr>
          <w:spacing w:val="-3"/>
        </w:rPr>
        <w:t xml:space="preserve"> </w:t>
      </w:r>
      <w:r>
        <w:t>the</w:t>
      </w:r>
      <w:r>
        <w:rPr>
          <w:spacing w:val="-1"/>
        </w:rPr>
        <w:t xml:space="preserve"> </w:t>
      </w:r>
      <w:r>
        <w:t>form</w:t>
      </w:r>
      <w:r>
        <w:rPr>
          <w:spacing w:val="-3"/>
        </w:rPr>
        <w:t xml:space="preserve"> </w:t>
      </w:r>
      <w:r>
        <w:t>of</w:t>
      </w:r>
      <w:r>
        <w:rPr>
          <w:spacing w:val="-4"/>
        </w:rPr>
        <w:t xml:space="preserve"> </w:t>
      </w:r>
      <w:r>
        <w:t>a</w:t>
      </w:r>
      <w:r>
        <w:rPr>
          <w:spacing w:val="-1"/>
        </w:rPr>
        <w:t xml:space="preserve"> </w:t>
      </w:r>
      <w:r>
        <w:t>series</w:t>
      </w:r>
      <w:r>
        <w:rPr>
          <w:spacing w:val="-3"/>
        </w:rPr>
        <w:t xml:space="preserve"> </w:t>
      </w:r>
      <w:r>
        <w:t>RLC circuit,</w:t>
      </w:r>
      <w:r>
        <w:rPr>
          <w:spacing w:val="-3"/>
        </w:rPr>
        <w:t xml:space="preserve"> </w:t>
      </w:r>
      <w:r>
        <w:t>the</w:t>
      </w:r>
      <w:r>
        <w:rPr>
          <w:spacing w:val="-4"/>
        </w:rPr>
        <w:t xml:space="preserve"> </w:t>
      </w:r>
      <w:r>
        <w:t>Quality</w:t>
      </w:r>
      <w:r>
        <w:rPr>
          <w:spacing w:val="-5"/>
        </w:rPr>
        <w:t xml:space="preserve"> </w:t>
      </w:r>
      <w:r>
        <w:t>factor</w:t>
      </w:r>
      <w:r>
        <w:rPr>
          <w:spacing w:val="-4"/>
        </w:rPr>
        <w:t xml:space="preserve"> </w:t>
      </w:r>
      <w:r>
        <w:t>can</w:t>
      </w:r>
      <w:r>
        <w:rPr>
          <w:spacing w:val="-57"/>
        </w:rPr>
        <w:t xml:space="preserve"> </w:t>
      </w:r>
      <w:r>
        <w:t>be</w:t>
      </w:r>
      <w:r>
        <w:rPr>
          <w:spacing w:val="-2"/>
        </w:rPr>
        <w:t xml:space="preserve"> </w:t>
      </w:r>
      <w:r>
        <w:t>derived</w:t>
      </w:r>
      <w:r>
        <w:rPr>
          <w:spacing w:val="2"/>
        </w:rPr>
        <w:t xml:space="preserve"> </w:t>
      </w:r>
      <w:r>
        <w:t>as follows.</w:t>
      </w:r>
    </w:p>
    <w:p w:rsidR="00EB712A" w:rsidRDefault="008542D2">
      <w:pPr>
        <w:widowControl w:val="0"/>
        <w:autoSpaceDE w:val="0"/>
        <w:autoSpaceDN w:val="0"/>
        <w:spacing w:before="161"/>
        <w:ind w:left="160"/>
      </w:pPr>
      <w:r>
        <w:t>From</w:t>
      </w:r>
      <w:r>
        <w:rPr>
          <w:spacing w:val="-1"/>
        </w:rPr>
        <w:t xml:space="preserve"> </w:t>
      </w:r>
      <w:r>
        <w:t>Fig</w:t>
      </w:r>
      <w:r>
        <w:rPr>
          <w:spacing w:val="-4"/>
        </w:rPr>
        <w:t xml:space="preserve"> </w:t>
      </w:r>
      <w:r>
        <w:t>6,</w:t>
      </w:r>
    </w:p>
    <w:p w:rsidR="00EB712A" w:rsidRDefault="00EB712A">
      <w:pPr>
        <w:widowControl w:val="0"/>
        <w:autoSpaceDE w:val="0"/>
        <w:autoSpaceDN w:val="0"/>
        <w:rPr>
          <w:sz w:val="20"/>
        </w:rPr>
      </w:pPr>
    </w:p>
    <w:p w:rsidR="00EB712A" w:rsidRDefault="00EB712A">
      <w:pPr>
        <w:widowControl w:val="0"/>
        <w:autoSpaceDE w:val="0"/>
        <w:autoSpaceDN w:val="0"/>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177"/>
        <w:ind w:left="3767"/>
        <w:jc w:val="center"/>
        <w:rPr>
          <w:rFonts w:ascii="Cambria Math"/>
        </w:rPr>
      </w:pPr>
      <w:r>
        <w:rPr>
          <w:rFonts w:ascii="Cambria Math"/>
        </w:rPr>
        <w:lastRenderedPageBreak/>
        <w:t>1</w:t>
      </w:r>
    </w:p>
    <w:p w:rsidR="00EB712A" w:rsidRDefault="007D37BD">
      <w:pPr>
        <w:widowControl w:val="0"/>
        <w:autoSpaceDE w:val="0"/>
        <w:autoSpaceDN w:val="0"/>
        <w:spacing w:before="95" w:line="69" w:lineRule="auto"/>
        <w:ind w:left="3716"/>
        <w:jc w:val="center"/>
        <w:rPr>
          <w:rFonts w:ascii="Cambria Math"/>
        </w:rPr>
      </w:pPr>
      <w:r w:rsidRPr="007D37BD">
        <w:pict>
          <v:rect id="_x0000_s3168" style="position:absolute;left:0;text-align:left;margin-left:249.85pt;margin-top:2.6pt;width:45.5pt;height:.85pt;z-index:251702272;mso-position-horizontal-relative:page" fillcolor="black" stroked="f">
            <w10:wrap anchorx="page"/>
          </v:rect>
        </w:pict>
      </w:r>
      <w:r w:rsidR="000C7EA8">
        <w:rPr>
          <w:rFonts w:ascii="Cambria Math"/>
          <w:u w:val="single"/>
        </w:rPr>
        <w:t xml:space="preserve"> </w:t>
      </w:r>
      <w:r w:rsidR="000C7EA8">
        <w:rPr>
          <w:rFonts w:ascii="Cambria Math"/>
          <w:spacing w:val="23"/>
          <w:u w:val="single"/>
        </w:rPr>
        <w:t xml:space="preserve"> </w:t>
      </w:r>
      <w:r w:rsidR="000C7EA8">
        <w:rPr>
          <w:rFonts w:ascii="Cambria Math"/>
          <w:u w:val="single"/>
        </w:rPr>
        <w:t xml:space="preserve">1  </w:t>
      </w:r>
      <w:r w:rsidR="000C7EA8">
        <w:rPr>
          <w:rFonts w:ascii="Cambria Math"/>
          <w:spacing w:val="14"/>
        </w:rPr>
        <w:t xml:space="preserve"> </w:t>
      </w:r>
      <w:r w:rsidR="000C7EA8">
        <w:rPr>
          <w:rFonts w:ascii="Cambria Math"/>
          <w:position w:val="-13"/>
        </w:rPr>
        <w:t>+</w:t>
      </w:r>
      <w:r w:rsidR="000C7EA8">
        <w:rPr>
          <w:rFonts w:ascii="Cambria Math"/>
          <w:spacing w:val="42"/>
          <w:u w:val="single"/>
        </w:rPr>
        <w:t xml:space="preserve"> </w:t>
      </w:r>
      <w:r w:rsidR="000C7EA8">
        <w:rPr>
          <w:rFonts w:ascii="Cambria Math"/>
          <w:u w:val="single"/>
        </w:rPr>
        <w:t>1</w:t>
      </w:r>
    </w:p>
    <w:p w:rsidR="00EB712A" w:rsidRDefault="008542D2">
      <w:pPr>
        <w:widowControl w:val="0"/>
        <w:autoSpaceDE w:val="0"/>
        <w:autoSpaceDN w:val="0"/>
        <w:spacing w:before="7"/>
        <w:rPr>
          <w:rFonts w:ascii="Cambria Math"/>
          <w:sz w:val="30"/>
        </w:rPr>
      </w:pPr>
      <w:r>
        <w:br w:type="column"/>
      </w:r>
    </w:p>
    <w:p w:rsidR="00EB712A" w:rsidRDefault="008542D2">
      <w:pPr>
        <w:widowControl w:val="0"/>
        <w:autoSpaceDE w:val="0"/>
        <w:autoSpaceDN w:val="0"/>
        <w:ind w:left="74"/>
        <w:rPr>
          <w:rFonts w:ascii="Cambria Math" w:eastAsia="Cambria Math" w:hAnsi="Cambria Math"/>
        </w:rPr>
      </w:pP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w w:val="50"/>
        </w:rPr>
        <w:t>𝑗𝑗</w:t>
      </w:r>
      <w:r>
        <w:rPr>
          <w:rFonts w:ascii="Cambria Math" w:eastAsia="Cambria Math" w:hAnsi="Cambria Math"/>
          <w:spacing w:val="5"/>
        </w:rPr>
        <w:t>𝜔</w:t>
      </w:r>
      <w:r>
        <w:rPr>
          <w:rFonts w:ascii="Cambria Math" w:eastAsia="Cambria Math" w:hAnsi="Cambria Math"/>
          <w:spacing w:val="-15"/>
        </w:rPr>
        <w:t>𝐿</w:t>
      </w:r>
      <w:r>
        <w:rPr>
          <w:rFonts w:ascii="Cambria Math" w:eastAsia="Cambria Math" w:hAnsi="Cambria Math"/>
          <w:w w:val="147"/>
          <w:vertAlign w:val="superscript"/>
        </w:rPr>
        <w:t>′</w:t>
      </w:r>
      <w:r>
        <w:rPr>
          <w:rFonts w:ascii="Cambria Math" w:eastAsia="Cambria Math" w:hAnsi="Cambria Math"/>
          <w:spacing w:val="11"/>
        </w:rPr>
        <w:t xml:space="preserve"> </w:t>
      </w:r>
      <w:r>
        <w:rPr>
          <w:rFonts w:ascii="Cambria Math" w:eastAsia="Cambria Math" w:hAnsi="Cambria Math"/>
        </w:rPr>
        <w:t xml:space="preserve">+  </w:t>
      </w:r>
      <w:r>
        <w:rPr>
          <w:rFonts w:ascii="Cambria Math" w:eastAsia="Cambria Math" w:hAnsi="Cambria Math"/>
          <w:spacing w:val="7"/>
        </w:rPr>
        <w:t>𝑅</w:t>
      </w:r>
      <w:r>
        <w:rPr>
          <w:rFonts w:ascii="Cambria Math" w:eastAsia="Cambria Math" w:hAnsi="Cambria Math"/>
          <w:w w:val="106"/>
          <w:vertAlign w:val="superscript"/>
        </w:rPr>
        <w:t>"</w:t>
      </w:r>
    </w:p>
    <w:p w:rsidR="00EB712A" w:rsidRDefault="00EB712A">
      <w:pPr>
        <w:widowControl w:val="0"/>
        <w:autoSpaceDE w:val="0"/>
        <w:autoSpaceDN w:val="0"/>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577" w:space="40"/>
            <w:col w:w="5583"/>
          </w:cols>
        </w:sectPr>
      </w:pPr>
    </w:p>
    <w:p w:rsidR="00EB712A" w:rsidRDefault="008542D2">
      <w:pPr>
        <w:widowControl w:val="0"/>
        <w:tabs>
          <w:tab w:val="left" w:pos="679"/>
        </w:tabs>
        <w:autoSpaceDE w:val="0"/>
        <w:autoSpaceDN w:val="0"/>
        <w:spacing w:line="259" w:lineRule="exact"/>
        <w:ind w:right="1863"/>
        <w:jc w:val="center"/>
        <w:rPr>
          <w:rFonts w:ascii="Cambria Math" w:eastAsia="Cambria Math" w:hAnsi="Cambria Math"/>
        </w:rPr>
      </w:pPr>
      <w:r>
        <w:rPr>
          <w:rFonts w:ascii="Cambria Math" w:eastAsia="Cambria Math" w:hAnsi="Cambria Math"/>
        </w:rPr>
        <w:lastRenderedPageBreak/>
        <w:t>𝑗𝑗𝜔𝐿</w:t>
      </w:r>
      <w:r>
        <w:rPr>
          <w:rFonts w:ascii="Cambria Math" w:eastAsia="Cambria Math" w:hAnsi="Cambria Math"/>
        </w:rPr>
        <w:tab/>
      </w:r>
      <w:r>
        <w:rPr>
          <w:rFonts w:ascii="Cambria Math" w:eastAsia="Cambria Math" w:hAnsi="Cambria Math"/>
          <w:w w:val="105"/>
        </w:rPr>
        <w:t>𝑅</w:t>
      </w:r>
      <w:r>
        <w:rPr>
          <w:rFonts w:ascii="Cambria Math" w:eastAsia="Cambria Math" w:hAnsi="Cambria Math"/>
          <w:w w:val="105"/>
          <w:vertAlign w:val="superscript"/>
        </w:rPr>
        <w:t>′</w:t>
      </w:r>
    </w:p>
    <w:p w:rsidR="00EB712A" w:rsidRDefault="00EB712A">
      <w:pPr>
        <w:widowControl w:val="0"/>
        <w:autoSpaceDE w:val="0"/>
        <w:autoSpaceDN w:val="0"/>
        <w:spacing w:before="5"/>
        <w:rPr>
          <w:rFonts w:ascii="Cambria Math"/>
          <w:sz w:val="29"/>
        </w:rPr>
      </w:pPr>
    </w:p>
    <w:p w:rsidR="00EB712A" w:rsidRDefault="008542D2">
      <w:pPr>
        <w:widowControl w:val="0"/>
        <w:autoSpaceDE w:val="0"/>
        <w:autoSpaceDN w:val="0"/>
        <w:spacing w:before="93"/>
        <w:ind w:left="160"/>
        <w:rPr>
          <w:rFonts w:ascii="Cambria Math" w:eastAsia="Cambria Math" w:hAnsi="Cambria Math"/>
        </w:rPr>
      </w:pPr>
      <w:r>
        <w:t>Now,</w:t>
      </w:r>
      <w:r>
        <w:rPr>
          <w:spacing w:val="-6"/>
        </w:rPr>
        <w:t xml:space="preserve"> </w:t>
      </w:r>
      <w:r>
        <w:t>to</w:t>
      </w:r>
      <w:r>
        <w:rPr>
          <w:spacing w:val="-5"/>
        </w:rPr>
        <w:t xml:space="preserve"> </w:t>
      </w:r>
      <w:r>
        <w:t>simplify,</w:t>
      </w:r>
      <w:r>
        <w:rPr>
          <w:spacing w:val="-5"/>
        </w:rPr>
        <w:t xml:space="preserve"> </w:t>
      </w:r>
      <w:r>
        <w:t>the</w:t>
      </w:r>
      <w:r>
        <w:rPr>
          <w:spacing w:val="-6"/>
        </w:rPr>
        <w:t xml:space="preserve"> </w:t>
      </w:r>
      <w:r>
        <w:t>numerator</w:t>
      </w:r>
      <w:r>
        <w:rPr>
          <w:spacing w:val="-6"/>
        </w:rPr>
        <w:t xml:space="preserve"> </w:t>
      </w:r>
      <w:r>
        <w:t>and</w:t>
      </w:r>
      <w:r>
        <w:rPr>
          <w:spacing w:val="-5"/>
        </w:rPr>
        <w:t xml:space="preserve"> </w:t>
      </w:r>
      <w:r>
        <w:t>denominator</w:t>
      </w:r>
      <w:r>
        <w:rPr>
          <w:spacing w:val="-4"/>
        </w:rPr>
        <w:t xml:space="preserve"> </w:t>
      </w:r>
      <w:r>
        <w:t>are</w:t>
      </w:r>
      <w:r>
        <w:rPr>
          <w:spacing w:val="-7"/>
        </w:rPr>
        <w:t xml:space="preserve"> </w:t>
      </w:r>
      <w:r>
        <w:t>multiplied</w:t>
      </w:r>
      <w:r>
        <w:rPr>
          <w:spacing w:val="-5"/>
        </w:rPr>
        <w:t xml:space="preserve"> </w:t>
      </w:r>
      <w:r>
        <w:t>by</w:t>
      </w:r>
      <w:r>
        <w:rPr>
          <w:spacing w:val="-8"/>
        </w:rPr>
        <w:t xml:space="preserve"> </w:t>
      </w:r>
      <w:r>
        <w:rPr>
          <w:rFonts w:ascii="Cambria Math" w:eastAsia="Cambria Math" w:hAnsi="Cambria Math"/>
        </w:rPr>
        <w:t>𝑅</w:t>
      </w:r>
      <w:r>
        <w:rPr>
          <w:rFonts w:ascii="Cambria Math" w:eastAsia="Cambria Math" w:hAnsi="Cambria Math"/>
          <w:vertAlign w:val="superscript"/>
        </w:rPr>
        <w:t>′</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4"/>
        </w:rPr>
        <w:t xml:space="preserve"> </w:t>
      </w:r>
      <w:r>
        <w:rPr>
          <w:rFonts w:ascii="Cambria Math" w:eastAsia="Cambria Math" w:hAnsi="Cambria Math"/>
        </w:rPr>
        <w:t>𝑗𝑗𝜔𝐿</w:t>
      </w:r>
    </w:p>
    <w:p w:rsidR="00EB712A" w:rsidRDefault="00EB712A">
      <w:pPr>
        <w:widowControl w:val="0"/>
        <w:autoSpaceDE w:val="0"/>
        <w:autoSpaceDN w:val="0"/>
        <w:rPr>
          <w:rFonts w:ascii="Cambria Math"/>
          <w:sz w:val="20"/>
        </w:rPr>
      </w:pPr>
    </w:p>
    <w:p w:rsidR="00EB712A" w:rsidRDefault="00EB712A">
      <w:pPr>
        <w:widowControl w:val="0"/>
        <w:autoSpaceDE w:val="0"/>
        <w:autoSpaceDN w:val="0"/>
        <w:rPr>
          <w:rFonts w:ascii="Cambria Math"/>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9"/>
        <w:rPr>
          <w:rFonts w:ascii="Cambria Math"/>
          <w:sz w:val="16"/>
        </w:rPr>
      </w:pPr>
    </w:p>
    <w:p w:rsidR="00EB712A" w:rsidRDefault="008542D2">
      <w:pPr>
        <w:widowControl w:val="0"/>
        <w:autoSpaceDE w:val="0"/>
        <w:autoSpaceDN w:val="0"/>
        <w:ind w:right="60"/>
        <w:jc w:val="right"/>
        <w:rPr>
          <w:rFonts w:ascii="Cambria Math" w:eastAsia="Cambria Math"/>
          <w:sz w:val="14"/>
          <w:szCs w:val="22"/>
        </w:rPr>
      </w:pPr>
      <w:r>
        <w:rPr>
          <w:rFonts w:ascii="Cambria Math" w:eastAsia="Cambria Math"/>
          <w:sz w:val="17"/>
          <w:szCs w:val="22"/>
        </w:rPr>
        <w:t>𝑗𝑗𝜔𝐿𝑅</w:t>
      </w:r>
      <w:r>
        <w:rPr>
          <w:rFonts w:ascii="Cambria Math" w:eastAsia="Cambria Math"/>
          <w:position w:val="6"/>
          <w:sz w:val="14"/>
          <w:szCs w:val="22"/>
        </w:rPr>
        <w:t>𝘍</w:t>
      </w:r>
    </w:p>
    <w:p w:rsidR="00EB712A" w:rsidRDefault="00EB712A">
      <w:pPr>
        <w:widowControl w:val="0"/>
        <w:autoSpaceDE w:val="0"/>
        <w:autoSpaceDN w:val="0"/>
        <w:spacing w:before="3"/>
        <w:rPr>
          <w:rFonts w:ascii="Cambria Math"/>
          <w:sz w:val="2"/>
        </w:rPr>
      </w:pPr>
    </w:p>
    <w:p w:rsidR="00EB712A" w:rsidRDefault="007D37BD">
      <w:pPr>
        <w:widowControl w:val="0"/>
        <w:autoSpaceDE w:val="0"/>
        <w:autoSpaceDN w:val="0"/>
        <w:spacing w:line="20" w:lineRule="exact"/>
        <w:ind w:left="3438" w:right="-72"/>
        <w:rPr>
          <w:rFonts w:ascii="Cambria Math"/>
          <w:sz w:val="2"/>
        </w:rPr>
      </w:pPr>
      <w:r w:rsidRPr="007D37BD">
        <w:rPr>
          <w:rFonts w:ascii="Cambria Math"/>
          <w:sz w:val="2"/>
        </w:rPr>
      </w:r>
      <w:r>
        <w:rPr>
          <w:rFonts w:ascii="Cambria Math"/>
          <w:sz w:val="2"/>
        </w:rPr>
        <w:pict>
          <v:group id="_x0000_s3166" style="width:31.1pt;height:.85pt;mso-position-horizontal-relative:char;mso-position-vertical-relative:line" coordsize="622,17">
            <v:rect id="_x0000_s3167" style="position:absolute;width:622;height:17" fillcolor="black" stroked="f"/>
            <w10:wrap type="none"/>
            <w10:anchorlock/>
          </v:group>
        </w:pict>
      </w:r>
    </w:p>
    <w:p w:rsidR="00EB712A" w:rsidRDefault="008542D2">
      <w:pPr>
        <w:widowControl w:val="0"/>
        <w:autoSpaceDE w:val="0"/>
        <w:autoSpaceDN w:val="0"/>
        <w:jc w:val="right"/>
        <w:rPr>
          <w:rFonts w:ascii="Cambria Math" w:eastAsia="Cambria Math"/>
          <w:sz w:val="14"/>
          <w:szCs w:val="22"/>
        </w:rPr>
      </w:pPr>
      <w:r>
        <w:rPr>
          <w:rFonts w:ascii="Cambria Math" w:eastAsia="Cambria Math"/>
          <w:sz w:val="17"/>
          <w:szCs w:val="22"/>
        </w:rPr>
        <w:t>𝑗𝑗𝜔𝐿+𝑅</w:t>
      </w:r>
      <w:r>
        <w:rPr>
          <w:rFonts w:ascii="Cambria Math" w:eastAsia="Cambria Math"/>
          <w:position w:val="5"/>
          <w:sz w:val="14"/>
          <w:szCs w:val="22"/>
        </w:rPr>
        <w:t>𝘍</w:t>
      </w:r>
    </w:p>
    <w:p w:rsidR="00EB712A" w:rsidRDefault="008542D2">
      <w:pPr>
        <w:widowControl w:val="0"/>
        <w:autoSpaceDE w:val="0"/>
        <w:autoSpaceDN w:val="0"/>
        <w:spacing w:before="198" w:line="328" w:lineRule="exact"/>
        <w:ind w:left="20"/>
        <w:rPr>
          <w:rFonts w:ascii="Cambria Math" w:eastAsia="Cambria Math" w:hAnsi="Cambria Math"/>
          <w:sz w:val="17"/>
          <w:szCs w:val="22"/>
        </w:rPr>
      </w:pPr>
      <w:r>
        <w:rPr>
          <w:sz w:val="22"/>
          <w:szCs w:val="22"/>
        </w:rPr>
        <w:br w:type="column"/>
      </w:r>
      <w:r>
        <w:rPr>
          <w:rFonts w:ascii="Cambria Math" w:eastAsia="Cambria Math" w:hAnsi="Cambria Math"/>
          <w:szCs w:val="22"/>
        </w:rPr>
        <w:lastRenderedPageBreak/>
        <w:t>×</w:t>
      </w:r>
      <w:r>
        <w:rPr>
          <w:rFonts w:ascii="Cambria Math" w:eastAsia="Cambria Math" w:hAnsi="Cambria Math"/>
          <w:spacing w:val="-2"/>
          <w:szCs w:val="22"/>
        </w:rPr>
        <w:t xml:space="preserve"> </w:t>
      </w:r>
      <w:r>
        <w:rPr>
          <w:rFonts w:ascii="Cambria Math" w:eastAsia="Cambria Math" w:hAnsi="Cambria Math"/>
          <w:spacing w:val="5"/>
          <w:w w:val="103"/>
          <w:position w:val="14"/>
          <w:sz w:val="17"/>
          <w:szCs w:val="22"/>
        </w:rPr>
        <w:t>𝑅</w:t>
      </w:r>
      <w:r>
        <w:rPr>
          <w:rFonts w:ascii="Cambria Math" w:eastAsia="Cambria Math" w:hAnsi="Cambria Math"/>
          <w:spacing w:val="7"/>
          <w:w w:val="77"/>
          <w:position w:val="20"/>
          <w:sz w:val="14"/>
          <w:szCs w:val="22"/>
        </w:rPr>
        <w:t>𝘍</w:t>
      </w:r>
      <w:r>
        <w:rPr>
          <w:rFonts w:ascii="Cambria Math" w:eastAsia="Cambria Math" w:hAnsi="Cambria Math"/>
          <w:w w:val="97"/>
          <w:position w:val="14"/>
          <w:sz w:val="17"/>
          <w:szCs w:val="22"/>
        </w:rPr>
        <w:t>−</w:t>
      </w:r>
      <w:r>
        <w:rPr>
          <w:rFonts w:ascii="Cambria Math" w:eastAsia="Cambria Math" w:hAnsi="Cambria Math"/>
          <w:w w:val="65"/>
          <w:position w:val="14"/>
          <w:sz w:val="17"/>
          <w:szCs w:val="22"/>
        </w:rPr>
        <w:t>𝑗</w:t>
      </w:r>
      <w:r>
        <w:rPr>
          <w:rFonts w:ascii="Cambria Math" w:eastAsia="Cambria Math" w:hAnsi="Cambria Math"/>
          <w:spacing w:val="-1"/>
          <w:w w:val="65"/>
          <w:position w:val="14"/>
          <w:sz w:val="17"/>
          <w:szCs w:val="22"/>
        </w:rPr>
        <w:t>𝑗</w:t>
      </w:r>
      <w:r>
        <w:rPr>
          <w:rFonts w:ascii="Cambria Math" w:eastAsia="Cambria Math" w:hAnsi="Cambria Math"/>
          <w:spacing w:val="1"/>
          <w:w w:val="112"/>
          <w:position w:val="14"/>
          <w:sz w:val="17"/>
          <w:szCs w:val="22"/>
        </w:rPr>
        <w:t>𝜔</w:t>
      </w:r>
      <w:r>
        <w:rPr>
          <w:rFonts w:ascii="Cambria Math" w:eastAsia="Cambria Math" w:hAnsi="Cambria Math"/>
          <w:w w:val="103"/>
          <w:position w:val="14"/>
          <w:sz w:val="17"/>
          <w:szCs w:val="22"/>
        </w:rPr>
        <w:t>𝐿</w:t>
      </w:r>
      <w:r>
        <w:rPr>
          <w:rFonts w:ascii="Cambria Math" w:eastAsia="Cambria Math" w:hAnsi="Cambria Math"/>
          <w:position w:val="14"/>
          <w:sz w:val="17"/>
          <w:szCs w:val="22"/>
        </w:rPr>
        <w:t xml:space="preserve"> </w:t>
      </w:r>
      <w:r>
        <w:rPr>
          <w:rFonts w:ascii="Cambria Math" w:eastAsia="Cambria Math" w:hAnsi="Cambria Math"/>
          <w:spacing w:val="-13"/>
          <w:position w:val="14"/>
          <w:sz w:val="17"/>
          <w:szCs w:val="22"/>
        </w:rPr>
        <w:t xml:space="preserve"> </w:t>
      </w:r>
      <w:r>
        <w:rPr>
          <w:szCs w:val="22"/>
        </w:rPr>
        <w:t>=</w:t>
      </w:r>
      <w:r>
        <w:rPr>
          <w:spacing w:val="-1"/>
          <w:szCs w:val="22"/>
        </w:rPr>
        <w:t xml:space="preserve"> </w:t>
      </w:r>
      <w:r>
        <w:rPr>
          <w:rFonts w:ascii="Cambria Math" w:eastAsia="Cambria Math" w:hAnsi="Cambria Math"/>
          <w:w w:val="50"/>
          <w:szCs w:val="22"/>
        </w:rPr>
        <w:t>𝑗𝑗</w:t>
      </w:r>
      <w:r>
        <w:rPr>
          <w:rFonts w:ascii="Cambria Math" w:eastAsia="Cambria Math" w:hAnsi="Cambria Math"/>
          <w:spacing w:val="5"/>
          <w:szCs w:val="22"/>
        </w:rPr>
        <w:t>𝜔</w:t>
      </w:r>
      <w:r>
        <w:rPr>
          <w:rFonts w:ascii="Cambria Math" w:eastAsia="Cambria Math" w:hAnsi="Cambria Math"/>
          <w:spacing w:val="-15"/>
          <w:szCs w:val="22"/>
        </w:rPr>
        <w:t>𝐿</w:t>
      </w:r>
      <w:r>
        <w:rPr>
          <w:rFonts w:ascii="Cambria Math" w:eastAsia="Cambria Math" w:hAnsi="Cambria Math"/>
          <w:w w:val="138"/>
          <w:position w:val="9"/>
          <w:sz w:val="17"/>
          <w:szCs w:val="22"/>
        </w:rPr>
        <w:t>′</w:t>
      </w:r>
      <w:r>
        <w:rPr>
          <w:rFonts w:ascii="Cambria Math" w:eastAsia="Cambria Math" w:hAnsi="Cambria Math"/>
          <w:position w:val="9"/>
          <w:sz w:val="17"/>
          <w:szCs w:val="22"/>
        </w:rPr>
        <w:t xml:space="preserve"> </w:t>
      </w:r>
      <w:r>
        <w:rPr>
          <w:rFonts w:ascii="Cambria Math" w:eastAsia="Cambria Math" w:hAnsi="Cambria Math"/>
          <w:spacing w:val="-11"/>
          <w:position w:val="9"/>
          <w:sz w:val="17"/>
          <w:szCs w:val="22"/>
        </w:rPr>
        <w:t xml:space="preserve"> </w:t>
      </w:r>
      <w:r>
        <w:rPr>
          <w:rFonts w:ascii="Cambria Math" w:eastAsia="Cambria Math" w:hAnsi="Cambria Math"/>
          <w:szCs w:val="22"/>
        </w:rPr>
        <w:t xml:space="preserve">+  </w:t>
      </w:r>
      <w:r>
        <w:rPr>
          <w:rFonts w:ascii="Cambria Math" w:eastAsia="Cambria Math" w:hAnsi="Cambria Math"/>
          <w:spacing w:val="7"/>
          <w:szCs w:val="22"/>
        </w:rPr>
        <w:t>𝑅</w:t>
      </w:r>
      <w:r>
        <w:rPr>
          <w:rFonts w:ascii="Cambria Math" w:eastAsia="Cambria Math" w:hAnsi="Cambria Math"/>
          <w:position w:val="9"/>
          <w:sz w:val="17"/>
          <w:szCs w:val="22"/>
        </w:rPr>
        <w:t>"</w:t>
      </w:r>
    </w:p>
    <w:p w:rsidR="00EB712A" w:rsidRDefault="007D37BD">
      <w:pPr>
        <w:widowControl w:val="0"/>
        <w:autoSpaceDE w:val="0"/>
        <w:autoSpaceDN w:val="0"/>
        <w:spacing w:line="163" w:lineRule="exact"/>
        <w:ind w:left="243"/>
        <w:rPr>
          <w:rFonts w:ascii="Cambria Math" w:eastAsia="Cambria Math" w:hAnsi="Cambria Math"/>
          <w:sz w:val="17"/>
          <w:szCs w:val="22"/>
        </w:rPr>
      </w:pPr>
      <w:r w:rsidRPr="007D37BD">
        <w:pict>
          <v:rect id="_x0000_s3165" style="position:absolute;left:0;text-align:left;margin-left:280.9pt;margin-top:-3.6pt;width:31.1pt;height:.85pt;z-index:-251570176;mso-position-horizontal-relative:page" fillcolor="black" stroked="f">
            <w10:wrap anchorx="page"/>
          </v:rect>
        </w:pict>
      </w:r>
      <w:r w:rsidR="000C7EA8">
        <w:rPr>
          <w:rFonts w:ascii="Cambria Math" w:eastAsia="Cambria Math" w:hAnsi="Cambria Math"/>
          <w:sz w:val="17"/>
          <w:szCs w:val="22"/>
        </w:rPr>
        <w:t>𝑅</w:t>
      </w:r>
      <w:r w:rsidR="000C7EA8">
        <w:rPr>
          <w:rFonts w:ascii="Cambria Math" w:eastAsia="Cambria Math" w:hAnsi="Cambria Math"/>
          <w:position w:val="5"/>
          <w:sz w:val="14"/>
          <w:szCs w:val="22"/>
        </w:rPr>
        <w:t>𝘍</w:t>
      </w:r>
      <w:r w:rsidR="000C7EA8">
        <w:rPr>
          <w:rFonts w:ascii="Cambria Math" w:eastAsia="Cambria Math" w:hAnsi="Cambria Math"/>
          <w:sz w:val="17"/>
          <w:szCs w:val="22"/>
        </w:rPr>
        <w:t>−𝑗𝑗𝜔𝐿</w:t>
      </w:r>
    </w:p>
    <w:p w:rsidR="00EB712A" w:rsidRDefault="00EB712A">
      <w:pPr>
        <w:widowControl w:val="0"/>
        <w:autoSpaceDE w:val="0"/>
        <w:autoSpaceDN w:val="0"/>
        <w:spacing w:line="163" w:lineRule="exact"/>
        <w:rPr>
          <w:rFonts w:ascii="Cambria Math" w:eastAsia="Cambria Math" w:hAnsi="Cambria Math"/>
          <w:sz w:val="17"/>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055" w:space="40"/>
            <w:col w:w="6105"/>
          </w:cols>
        </w:sectPr>
      </w:pPr>
    </w:p>
    <w:p w:rsidR="00EB712A" w:rsidRDefault="00EB712A">
      <w:pPr>
        <w:widowControl w:val="0"/>
        <w:autoSpaceDE w:val="0"/>
        <w:autoSpaceDN w:val="0"/>
        <w:spacing w:before="3"/>
        <w:rPr>
          <w:rFonts w:ascii="Cambria Math"/>
          <w:sz w:val="29"/>
        </w:rPr>
      </w:pPr>
    </w:p>
    <w:p w:rsidR="00EB712A" w:rsidRDefault="007D37BD">
      <w:pPr>
        <w:widowControl w:val="0"/>
        <w:autoSpaceDE w:val="0"/>
        <w:autoSpaceDN w:val="0"/>
        <w:spacing w:before="104" w:line="168" w:lineRule="auto"/>
        <w:ind w:left="3625" w:right="4089" w:hanging="111"/>
        <w:rPr>
          <w:rFonts w:ascii="Cambria Math" w:eastAsia="Cambria Math" w:hAnsi="Cambria Math"/>
          <w:sz w:val="14"/>
          <w:szCs w:val="22"/>
        </w:rPr>
      </w:pPr>
      <w:r w:rsidRPr="007D37BD">
        <w:pict>
          <v:rect id="_x0000_s3164" style="position:absolute;left:0;text-align:left;margin-left:239.75pt;margin-top:16.75pt;width:63.1pt;height:.85pt;z-index:-251569152;mso-position-horizontal-relative:page" fillcolor="black" stroked="f">
            <w10:wrap anchorx="page"/>
          </v:rect>
        </w:pict>
      </w:r>
      <w:r w:rsidR="000C7EA8">
        <w:rPr>
          <w:rFonts w:ascii="Cambria Math" w:eastAsia="Cambria Math" w:hAnsi="Cambria Math"/>
          <w:w w:val="65"/>
          <w:sz w:val="17"/>
          <w:szCs w:val="22"/>
        </w:rPr>
        <w:t>𝑗</w:t>
      </w:r>
      <w:r w:rsidR="000C7EA8">
        <w:rPr>
          <w:rFonts w:ascii="Cambria Math" w:eastAsia="Cambria Math" w:hAnsi="Cambria Math"/>
          <w:spacing w:val="-1"/>
          <w:w w:val="65"/>
          <w:sz w:val="17"/>
          <w:szCs w:val="22"/>
        </w:rPr>
        <w:t>𝑗</w:t>
      </w:r>
      <w:r w:rsidR="000C7EA8">
        <w:rPr>
          <w:rFonts w:ascii="Cambria Math" w:eastAsia="Cambria Math" w:hAnsi="Cambria Math"/>
          <w:spacing w:val="1"/>
          <w:w w:val="112"/>
          <w:sz w:val="17"/>
          <w:szCs w:val="22"/>
        </w:rPr>
        <w:t>𝜔</w:t>
      </w:r>
      <w:r w:rsidR="000C7EA8">
        <w:rPr>
          <w:rFonts w:ascii="Cambria Math" w:eastAsia="Cambria Math" w:hAnsi="Cambria Math"/>
          <w:spacing w:val="2"/>
          <w:w w:val="103"/>
          <w:sz w:val="17"/>
          <w:szCs w:val="22"/>
        </w:rPr>
        <w:t>𝐿</w:t>
      </w:r>
      <w:r w:rsidR="000C7EA8">
        <w:rPr>
          <w:rFonts w:ascii="Cambria Math" w:eastAsia="Cambria Math" w:hAnsi="Cambria Math"/>
          <w:spacing w:val="5"/>
          <w:w w:val="103"/>
          <w:sz w:val="17"/>
          <w:szCs w:val="22"/>
        </w:rPr>
        <w:t>𝑅</w:t>
      </w:r>
      <w:r w:rsidR="000C7EA8">
        <w:rPr>
          <w:rFonts w:ascii="Cambria Math" w:eastAsia="Cambria Math" w:hAnsi="Cambria Math"/>
          <w:spacing w:val="7"/>
          <w:w w:val="77"/>
          <w:position w:val="6"/>
          <w:sz w:val="14"/>
          <w:szCs w:val="22"/>
        </w:rPr>
        <w:t>𝘍</w:t>
      </w:r>
      <w:r w:rsidR="000C7EA8">
        <w:rPr>
          <w:rFonts w:ascii="Cambria Math" w:eastAsia="Cambria Math" w:hAnsi="Cambria Math"/>
          <w:spacing w:val="-2"/>
          <w:sz w:val="17"/>
          <w:szCs w:val="22"/>
        </w:rPr>
        <w:t>(</w:t>
      </w:r>
      <w:r w:rsidR="000C7EA8">
        <w:rPr>
          <w:rFonts w:ascii="Cambria Math" w:eastAsia="Cambria Math" w:hAnsi="Cambria Math"/>
          <w:spacing w:val="5"/>
          <w:w w:val="103"/>
          <w:sz w:val="17"/>
          <w:szCs w:val="22"/>
        </w:rPr>
        <w:t>𝑅</w:t>
      </w:r>
      <w:r w:rsidR="000C7EA8">
        <w:rPr>
          <w:rFonts w:ascii="Cambria Math" w:eastAsia="Cambria Math" w:hAnsi="Cambria Math"/>
          <w:spacing w:val="7"/>
          <w:w w:val="77"/>
          <w:position w:val="6"/>
          <w:sz w:val="14"/>
          <w:szCs w:val="22"/>
        </w:rPr>
        <w:t>𝘍</w:t>
      </w:r>
      <w:r w:rsidR="000C7EA8">
        <w:rPr>
          <w:rFonts w:ascii="Cambria Math" w:eastAsia="Cambria Math" w:hAnsi="Cambria Math"/>
          <w:w w:val="97"/>
          <w:sz w:val="17"/>
          <w:szCs w:val="22"/>
        </w:rPr>
        <w:t>−</w:t>
      </w:r>
      <w:r w:rsidR="000C7EA8">
        <w:rPr>
          <w:rFonts w:ascii="Cambria Math" w:eastAsia="Cambria Math" w:hAnsi="Cambria Math"/>
          <w:w w:val="65"/>
          <w:sz w:val="17"/>
          <w:szCs w:val="22"/>
        </w:rPr>
        <w:t>𝑗</w:t>
      </w:r>
      <w:r w:rsidR="000C7EA8">
        <w:rPr>
          <w:rFonts w:ascii="Cambria Math" w:eastAsia="Cambria Math" w:hAnsi="Cambria Math"/>
          <w:spacing w:val="-1"/>
          <w:w w:val="65"/>
          <w:sz w:val="17"/>
          <w:szCs w:val="22"/>
        </w:rPr>
        <w:t>𝑗</w:t>
      </w:r>
      <w:r w:rsidR="000C7EA8">
        <w:rPr>
          <w:rFonts w:ascii="Cambria Math" w:eastAsia="Cambria Math" w:hAnsi="Cambria Math"/>
          <w:spacing w:val="1"/>
          <w:w w:val="112"/>
          <w:sz w:val="17"/>
          <w:szCs w:val="22"/>
        </w:rPr>
        <w:t>𝜔</w:t>
      </w:r>
      <w:r w:rsidR="000C7EA8">
        <w:rPr>
          <w:rFonts w:ascii="Cambria Math" w:eastAsia="Cambria Math" w:hAnsi="Cambria Math"/>
          <w:spacing w:val="2"/>
          <w:w w:val="103"/>
          <w:sz w:val="17"/>
          <w:szCs w:val="22"/>
        </w:rPr>
        <w:t>𝐿</w:t>
      </w:r>
      <w:r w:rsidR="000C7EA8">
        <w:rPr>
          <w:rFonts w:ascii="Cambria Math" w:eastAsia="Cambria Math" w:hAnsi="Cambria Math"/>
          <w:sz w:val="17"/>
          <w:szCs w:val="22"/>
        </w:rPr>
        <w:t xml:space="preserve">) </w:t>
      </w:r>
      <w:r w:rsidR="000C7EA8">
        <w:rPr>
          <w:rFonts w:ascii="Cambria Math" w:eastAsia="Cambria Math" w:hAnsi="Cambria Math"/>
          <w:spacing w:val="-16"/>
          <w:sz w:val="17"/>
          <w:szCs w:val="22"/>
        </w:rPr>
        <w:t xml:space="preserve"> </w:t>
      </w:r>
      <w:r w:rsidR="000C7EA8">
        <w:rPr>
          <w:position w:val="-13"/>
          <w:szCs w:val="22"/>
        </w:rPr>
        <w:t xml:space="preserve">= </w:t>
      </w:r>
      <w:r w:rsidR="000C7EA8">
        <w:rPr>
          <w:spacing w:val="-9"/>
          <w:position w:val="-13"/>
          <w:szCs w:val="22"/>
        </w:rPr>
        <w:t xml:space="preserve"> </w:t>
      </w:r>
      <w:r w:rsidR="000C7EA8">
        <w:rPr>
          <w:rFonts w:ascii="Cambria Math" w:eastAsia="Cambria Math" w:hAnsi="Cambria Math"/>
          <w:w w:val="50"/>
          <w:position w:val="-13"/>
          <w:szCs w:val="22"/>
        </w:rPr>
        <w:t>𝑗𝑗</w:t>
      </w:r>
      <w:r w:rsidR="000C7EA8">
        <w:rPr>
          <w:rFonts w:ascii="Cambria Math" w:eastAsia="Cambria Math" w:hAnsi="Cambria Math"/>
          <w:spacing w:val="5"/>
          <w:position w:val="-13"/>
          <w:szCs w:val="22"/>
        </w:rPr>
        <w:t>𝜔</w:t>
      </w:r>
      <w:r w:rsidR="000C7EA8">
        <w:rPr>
          <w:rFonts w:ascii="Cambria Math" w:eastAsia="Cambria Math" w:hAnsi="Cambria Math"/>
          <w:spacing w:val="-15"/>
          <w:position w:val="-13"/>
          <w:szCs w:val="22"/>
        </w:rPr>
        <w:t>𝐿</w:t>
      </w:r>
      <w:r w:rsidR="000C7EA8">
        <w:rPr>
          <w:rFonts w:ascii="Cambria Math" w:eastAsia="Cambria Math" w:hAnsi="Cambria Math"/>
          <w:w w:val="138"/>
          <w:position w:val="-4"/>
          <w:sz w:val="17"/>
          <w:szCs w:val="22"/>
        </w:rPr>
        <w:t>′</w:t>
      </w:r>
      <w:r w:rsidR="000C7EA8">
        <w:rPr>
          <w:rFonts w:ascii="Cambria Math" w:eastAsia="Cambria Math" w:hAnsi="Cambria Math"/>
          <w:position w:val="-4"/>
          <w:sz w:val="17"/>
          <w:szCs w:val="22"/>
        </w:rPr>
        <w:t xml:space="preserve"> </w:t>
      </w:r>
      <w:r w:rsidR="000C7EA8">
        <w:rPr>
          <w:rFonts w:ascii="Cambria Math" w:eastAsia="Cambria Math" w:hAnsi="Cambria Math"/>
          <w:spacing w:val="-11"/>
          <w:position w:val="-4"/>
          <w:sz w:val="17"/>
          <w:szCs w:val="22"/>
        </w:rPr>
        <w:t xml:space="preserve"> </w:t>
      </w:r>
      <w:r w:rsidR="000C7EA8">
        <w:rPr>
          <w:rFonts w:ascii="Cambria Math" w:eastAsia="Cambria Math" w:hAnsi="Cambria Math"/>
          <w:position w:val="-13"/>
          <w:szCs w:val="22"/>
        </w:rPr>
        <w:t xml:space="preserve">+  </w:t>
      </w:r>
      <w:r w:rsidR="000C7EA8">
        <w:rPr>
          <w:rFonts w:ascii="Cambria Math" w:eastAsia="Cambria Math" w:hAnsi="Cambria Math"/>
          <w:spacing w:val="7"/>
          <w:position w:val="-13"/>
          <w:szCs w:val="22"/>
        </w:rPr>
        <w:t>𝑅</w:t>
      </w:r>
      <w:r w:rsidR="000C7EA8">
        <w:rPr>
          <w:rFonts w:ascii="Cambria Math" w:eastAsia="Cambria Math" w:hAnsi="Cambria Math"/>
          <w:position w:val="-4"/>
          <w:sz w:val="17"/>
          <w:szCs w:val="22"/>
        </w:rPr>
        <w:t xml:space="preserve">" </w:t>
      </w:r>
      <w:r w:rsidR="000C7EA8">
        <w:rPr>
          <w:rFonts w:ascii="Cambria Math" w:eastAsia="Cambria Math" w:hAnsi="Cambria Math"/>
          <w:sz w:val="17"/>
          <w:szCs w:val="22"/>
        </w:rPr>
        <w:t>(𝑅</w:t>
      </w:r>
      <w:r w:rsidR="000C7EA8">
        <w:rPr>
          <w:rFonts w:ascii="Cambria Math" w:eastAsia="Cambria Math" w:hAnsi="Cambria Math"/>
          <w:position w:val="5"/>
          <w:sz w:val="14"/>
          <w:szCs w:val="22"/>
        </w:rPr>
        <w:t>𝘍</w:t>
      </w:r>
      <w:r w:rsidR="000C7EA8">
        <w:rPr>
          <w:rFonts w:ascii="Cambria Math" w:eastAsia="Cambria Math" w:hAnsi="Cambria Math"/>
          <w:sz w:val="17"/>
          <w:szCs w:val="22"/>
        </w:rPr>
        <w:t>)</w:t>
      </w:r>
      <w:r w:rsidR="000C7EA8">
        <w:rPr>
          <w:rFonts w:ascii="Cambria Math" w:eastAsia="Cambria Math" w:hAnsi="Cambria Math"/>
          <w:position w:val="5"/>
          <w:sz w:val="14"/>
          <w:szCs w:val="22"/>
        </w:rPr>
        <w:t>2</w:t>
      </w:r>
      <w:r w:rsidR="000C7EA8">
        <w:rPr>
          <w:rFonts w:ascii="Cambria Math" w:eastAsia="Cambria Math" w:hAnsi="Cambria Math"/>
          <w:sz w:val="17"/>
          <w:szCs w:val="22"/>
        </w:rPr>
        <w:t>+</w:t>
      </w:r>
      <w:r w:rsidR="000C7EA8">
        <w:rPr>
          <w:rFonts w:ascii="Cambria Math" w:eastAsia="Cambria Math" w:hAnsi="Cambria Math"/>
          <w:spacing w:val="1"/>
          <w:sz w:val="17"/>
          <w:szCs w:val="22"/>
        </w:rPr>
        <w:t xml:space="preserve"> </w:t>
      </w:r>
      <w:r w:rsidR="000C7EA8">
        <w:rPr>
          <w:rFonts w:ascii="Cambria Math" w:eastAsia="Cambria Math" w:hAnsi="Cambria Math"/>
          <w:sz w:val="17"/>
          <w:szCs w:val="22"/>
        </w:rPr>
        <w:t>(𝜔𝐿)</w:t>
      </w:r>
      <w:r w:rsidR="000C7EA8">
        <w:rPr>
          <w:rFonts w:ascii="Cambria Math" w:eastAsia="Cambria Math" w:hAnsi="Cambria Math"/>
          <w:position w:val="5"/>
          <w:sz w:val="14"/>
          <w:szCs w:val="22"/>
        </w:rPr>
        <w:t>2</w:t>
      </w:r>
    </w:p>
    <w:p w:rsidR="00EB712A" w:rsidRDefault="00EB712A">
      <w:pPr>
        <w:widowControl w:val="0"/>
        <w:autoSpaceDE w:val="0"/>
        <w:autoSpaceDN w:val="0"/>
        <w:rPr>
          <w:rFonts w:ascii="Cambria Math"/>
          <w:sz w:val="20"/>
        </w:rPr>
      </w:pPr>
    </w:p>
    <w:p w:rsidR="00EB712A" w:rsidRDefault="00EB712A">
      <w:pPr>
        <w:widowControl w:val="0"/>
        <w:autoSpaceDE w:val="0"/>
        <w:autoSpaceDN w:val="0"/>
        <w:rPr>
          <w:rFonts w:ascii="Cambria Math"/>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10"/>
        <w:rPr>
          <w:rFonts w:ascii="Cambria Math"/>
          <w:sz w:val="16"/>
        </w:rPr>
      </w:pPr>
    </w:p>
    <w:p w:rsidR="00EB712A" w:rsidRDefault="008542D2">
      <w:pPr>
        <w:widowControl w:val="0"/>
        <w:autoSpaceDE w:val="0"/>
        <w:autoSpaceDN w:val="0"/>
        <w:spacing w:before="1"/>
        <w:ind w:left="3047"/>
        <w:jc w:val="center"/>
        <w:rPr>
          <w:rFonts w:ascii="Cambria Math" w:eastAsia="Cambria Math"/>
          <w:sz w:val="14"/>
          <w:szCs w:val="22"/>
        </w:rPr>
      </w:pPr>
      <w:r>
        <w:rPr>
          <w:rFonts w:ascii="Cambria Math" w:eastAsia="Cambria Math"/>
          <w:sz w:val="17"/>
          <w:szCs w:val="22"/>
        </w:rPr>
        <w:t>𝑗𝑗𝜔𝐿(𝑅</w:t>
      </w:r>
      <w:r>
        <w:rPr>
          <w:rFonts w:ascii="Cambria Math" w:eastAsia="Cambria Math"/>
          <w:position w:val="6"/>
          <w:sz w:val="14"/>
          <w:szCs w:val="22"/>
        </w:rPr>
        <w:t>𝘍</w:t>
      </w:r>
      <w:r>
        <w:rPr>
          <w:rFonts w:ascii="Cambria Math" w:eastAsia="Cambria Math"/>
          <w:sz w:val="17"/>
          <w:szCs w:val="22"/>
        </w:rPr>
        <w:t>)</w:t>
      </w:r>
      <w:r>
        <w:rPr>
          <w:rFonts w:ascii="Cambria Math" w:eastAsia="Cambria Math"/>
          <w:position w:val="6"/>
          <w:sz w:val="14"/>
          <w:szCs w:val="22"/>
        </w:rPr>
        <w:t>2</w:t>
      </w:r>
    </w:p>
    <w:p w:rsidR="00EB712A" w:rsidRDefault="00EB712A">
      <w:pPr>
        <w:widowControl w:val="0"/>
        <w:autoSpaceDE w:val="0"/>
        <w:autoSpaceDN w:val="0"/>
        <w:spacing w:before="3"/>
        <w:rPr>
          <w:rFonts w:ascii="Cambria Math"/>
          <w:sz w:val="2"/>
        </w:rPr>
      </w:pPr>
    </w:p>
    <w:p w:rsidR="00EB712A" w:rsidRDefault="007D37BD">
      <w:pPr>
        <w:widowControl w:val="0"/>
        <w:autoSpaceDE w:val="0"/>
        <w:autoSpaceDN w:val="0"/>
        <w:spacing w:line="20" w:lineRule="exact"/>
        <w:ind w:left="3047" w:right="-72"/>
        <w:rPr>
          <w:rFonts w:ascii="Cambria Math"/>
          <w:sz w:val="2"/>
        </w:rPr>
      </w:pPr>
      <w:r w:rsidRPr="007D37BD">
        <w:rPr>
          <w:rFonts w:ascii="Cambria Math"/>
          <w:sz w:val="2"/>
        </w:rPr>
      </w:r>
      <w:r>
        <w:rPr>
          <w:rFonts w:ascii="Cambria Math"/>
          <w:sz w:val="2"/>
        </w:rPr>
        <w:pict>
          <v:group id="_x0000_s3162" style="width:52.2pt;height:.85pt;mso-position-horizontal-relative:char;mso-position-vertical-relative:line" coordsize="1044,17">
            <v:rect id="_x0000_s3163" style="position:absolute;width:1044;height:17" fillcolor="black" stroked="f"/>
            <w10:wrap type="none"/>
            <w10:anchorlock/>
          </v:group>
        </w:pict>
      </w:r>
    </w:p>
    <w:p w:rsidR="00EB712A" w:rsidRDefault="008542D2">
      <w:pPr>
        <w:widowControl w:val="0"/>
        <w:autoSpaceDE w:val="0"/>
        <w:autoSpaceDN w:val="0"/>
        <w:ind w:left="3047"/>
        <w:jc w:val="center"/>
        <w:rPr>
          <w:rFonts w:ascii="Cambria Math" w:eastAsia="Cambria Math"/>
          <w:sz w:val="14"/>
          <w:szCs w:val="22"/>
        </w:rPr>
      </w:pPr>
      <w:r>
        <w:rPr>
          <w:rFonts w:ascii="Cambria Math" w:eastAsia="Cambria Math"/>
          <w:sz w:val="17"/>
          <w:szCs w:val="22"/>
        </w:rPr>
        <w:t>(𝑅</w:t>
      </w:r>
      <w:r>
        <w:rPr>
          <w:rFonts w:ascii="Cambria Math" w:eastAsia="Cambria Math"/>
          <w:position w:val="5"/>
          <w:sz w:val="14"/>
          <w:szCs w:val="22"/>
        </w:rPr>
        <w:t>𝘍</w:t>
      </w:r>
      <w:r>
        <w:rPr>
          <w:rFonts w:ascii="Cambria Math" w:eastAsia="Cambria Math"/>
          <w:sz w:val="17"/>
          <w:szCs w:val="22"/>
        </w:rPr>
        <w:t>)</w:t>
      </w:r>
      <w:r>
        <w:rPr>
          <w:rFonts w:ascii="Cambria Math" w:eastAsia="Cambria Math"/>
          <w:position w:val="5"/>
          <w:sz w:val="14"/>
          <w:szCs w:val="22"/>
        </w:rPr>
        <w:t>2</w:t>
      </w:r>
      <w:r>
        <w:rPr>
          <w:rFonts w:ascii="Cambria Math" w:eastAsia="Cambria Math"/>
          <w:sz w:val="17"/>
          <w:szCs w:val="22"/>
        </w:rPr>
        <w:t>+</w:t>
      </w:r>
      <w:r>
        <w:rPr>
          <w:rFonts w:ascii="Cambria Math" w:eastAsia="Cambria Math"/>
          <w:spacing w:val="13"/>
          <w:sz w:val="17"/>
          <w:szCs w:val="22"/>
        </w:rPr>
        <w:t xml:space="preserve"> </w:t>
      </w:r>
      <w:r>
        <w:rPr>
          <w:rFonts w:ascii="Cambria Math" w:eastAsia="Cambria Math"/>
          <w:sz w:val="17"/>
          <w:szCs w:val="22"/>
        </w:rPr>
        <w:t>(𝜔𝐿)</w:t>
      </w:r>
      <w:r>
        <w:rPr>
          <w:rFonts w:ascii="Cambria Math" w:eastAsia="Cambria Math"/>
          <w:position w:val="5"/>
          <w:sz w:val="14"/>
          <w:szCs w:val="22"/>
        </w:rPr>
        <w:t>2</w:t>
      </w:r>
    </w:p>
    <w:p w:rsidR="00EB712A" w:rsidRDefault="008542D2">
      <w:pPr>
        <w:widowControl w:val="0"/>
        <w:autoSpaceDE w:val="0"/>
        <w:autoSpaceDN w:val="0"/>
        <w:rPr>
          <w:rFonts w:ascii="Cambria Math"/>
          <w:sz w:val="19"/>
        </w:rPr>
      </w:pPr>
      <w:r>
        <w:br w:type="column"/>
      </w:r>
    </w:p>
    <w:p w:rsidR="00EB712A" w:rsidRDefault="008542D2">
      <w:pPr>
        <w:widowControl w:val="0"/>
        <w:tabs>
          <w:tab w:val="left" w:pos="400"/>
        </w:tabs>
        <w:autoSpaceDE w:val="0"/>
        <w:autoSpaceDN w:val="0"/>
        <w:spacing w:before="1" w:line="168" w:lineRule="auto"/>
        <w:ind w:left="222" w:hanging="195"/>
        <w:rPr>
          <w:rFonts w:ascii="Cambria Math" w:eastAsia="Cambria Math"/>
          <w:sz w:val="14"/>
          <w:szCs w:val="22"/>
        </w:rPr>
      </w:pPr>
      <w:r>
        <w:rPr>
          <w:position w:val="-13"/>
          <w:szCs w:val="22"/>
        </w:rPr>
        <w:t>+</w:t>
      </w:r>
      <w:r>
        <w:rPr>
          <w:position w:val="-13"/>
          <w:szCs w:val="22"/>
        </w:rPr>
        <w:tab/>
      </w:r>
      <w:r>
        <w:rPr>
          <w:position w:val="-13"/>
          <w:szCs w:val="22"/>
        </w:rPr>
        <w:tab/>
      </w:r>
      <w:r>
        <w:rPr>
          <w:rFonts w:ascii="Cambria Math" w:eastAsia="Cambria Math"/>
          <w:sz w:val="17"/>
          <w:szCs w:val="22"/>
        </w:rPr>
        <w:t>(𝜔𝐿)</w:t>
      </w:r>
      <w:r>
        <w:rPr>
          <w:rFonts w:ascii="Cambria Math" w:eastAsia="Cambria Math"/>
          <w:position w:val="6"/>
          <w:sz w:val="14"/>
          <w:szCs w:val="22"/>
        </w:rPr>
        <w:t>2</w:t>
      </w:r>
      <w:r>
        <w:rPr>
          <w:rFonts w:ascii="Cambria Math" w:eastAsia="Cambria Math"/>
          <w:sz w:val="17"/>
          <w:szCs w:val="22"/>
        </w:rPr>
        <w:t>𝑅</w:t>
      </w:r>
      <w:r>
        <w:rPr>
          <w:rFonts w:ascii="Cambria Math" w:eastAsia="Cambria Math"/>
          <w:position w:val="6"/>
          <w:sz w:val="14"/>
          <w:szCs w:val="22"/>
        </w:rPr>
        <w:t>𝘍</w:t>
      </w:r>
      <w:r>
        <w:rPr>
          <w:rFonts w:ascii="Cambria Math" w:eastAsia="Cambria Math"/>
          <w:spacing w:val="1"/>
          <w:position w:val="6"/>
          <w:sz w:val="14"/>
          <w:szCs w:val="22"/>
        </w:rPr>
        <w:t xml:space="preserve"> </w:t>
      </w:r>
      <w:r>
        <w:rPr>
          <w:rFonts w:ascii="Cambria Math" w:eastAsia="Cambria Math"/>
          <w:sz w:val="17"/>
          <w:szCs w:val="22"/>
        </w:rPr>
        <w:t>(𝑅</w:t>
      </w:r>
      <w:r>
        <w:rPr>
          <w:rFonts w:ascii="Cambria Math" w:eastAsia="Cambria Math"/>
          <w:position w:val="5"/>
          <w:sz w:val="14"/>
          <w:szCs w:val="22"/>
        </w:rPr>
        <w:t>𝘍</w:t>
      </w:r>
      <w:r>
        <w:rPr>
          <w:rFonts w:ascii="Cambria Math" w:eastAsia="Cambria Math"/>
          <w:sz w:val="17"/>
          <w:szCs w:val="22"/>
        </w:rPr>
        <w:t>)</w:t>
      </w:r>
      <w:r>
        <w:rPr>
          <w:rFonts w:ascii="Cambria Math" w:eastAsia="Cambria Math"/>
          <w:position w:val="5"/>
          <w:sz w:val="14"/>
          <w:szCs w:val="22"/>
        </w:rPr>
        <w:t>2</w:t>
      </w:r>
      <w:r>
        <w:rPr>
          <w:rFonts w:ascii="Cambria Math" w:eastAsia="Cambria Math"/>
          <w:sz w:val="17"/>
          <w:szCs w:val="22"/>
        </w:rPr>
        <w:t>+(𝜔𝐿)</w:t>
      </w:r>
      <w:r>
        <w:rPr>
          <w:rFonts w:ascii="Cambria Math" w:eastAsia="Cambria Math"/>
          <w:position w:val="5"/>
          <w:sz w:val="14"/>
          <w:szCs w:val="22"/>
        </w:rPr>
        <w:t>2</w:t>
      </w:r>
    </w:p>
    <w:p w:rsidR="00EB712A" w:rsidRDefault="008542D2">
      <w:pPr>
        <w:widowControl w:val="0"/>
        <w:autoSpaceDE w:val="0"/>
        <w:autoSpaceDN w:val="0"/>
        <w:rPr>
          <w:rFonts w:ascii="Cambria Math"/>
          <w:sz w:val="26"/>
        </w:rPr>
      </w:pPr>
      <w:r>
        <w:br w:type="column"/>
      </w:r>
    </w:p>
    <w:p w:rsidR="00EB712A" w:rsidRDefault="007D37BD">
      <w:pPr>
        <w:widowControl w:val="0"/>
        <w:autoSpaceDE w:val="0"/>
        <w:autoSpaceDN w:val="0"/>
        <w:ind w:left="28"/>
        <w:rPr>
          <w:rFonts w:ascii="Cambria Math" w:eastAsia="Cambria Math" w:hAnsi="Cambria Math"/>
        </w:rPr>
      </w:pPr>
      <w:r w:rsidRPr="007D37BD">
        <w:pict>
          <v:rect id="_x0000_s3161" style="position:absolute;left:0;text-align:left;margin-left:281.3pt;margin-top:7.55pt;width:50.3pt;height:.85pt;z-index:-251568128;mso-position-horizontal-relative:page" fillcolor="black" stroked="f">
            <w10:wrap anchorx="page"/>
          </v:rect>
        </w:pict>
      </w:r>
      <w:r w:rsidR="000C7EA8">
        <w:t>=</w:t>
      </w:r>
      <w:r w:rsidR="000C7EA8">
        <w:rPr>
          <w:spacing w:val="1"/>
        </w:rPr>
        <w:t xml:space="preserve"> </w:t>
      </w:r>
      <w:r w:rsidR="000C7EA8">
        <w:rPr>
          <w:rFonts w:ascii="Cambria Math" w:eastAsia="Cambria Math" w:hAnsi="Cambria Math"/>
          <w:w w:val="50"/>
        </w:rPr>
        <w:t>𝑗𝑗</w:t>
      </w:r>
      <w:r w:rsidR="000C7EA8">
        <w:rPr>
          <w:rFonts w:ascii="Cambria Math" w:eastAsia="Cambria Math" w:hAnsi="Cambria Math"/>
          <w:spacing w:val="5"/>
        </w:rPr>
        <w:t>𝜔</w:t>
      </w:r>
      <w:r w:rsidR="000C7EA8">
        <w:rPr>
          <w:rFonts w:ascii="Cambria Math" w:eastAsia="Cambria Math" w:hAnsi="Cambria Math"/>
          <w:spacing w:val="-15"/>
        </w:rPr>
        <w:t>𝐿</w:t>
      </w:r>
      <w:r w:rsidR="000C7EA8">
        <w:rPr>
          <w:rFonts w:ascii="Cambria Math" w:eastAsia="Cambria Math" w:hAnsi="Cambria Math"/>
          <w:w w:val="147"/>
          <w:vertAlign w:val="superscript"/>
        </w:rPr>
        <w:t>′</w:t>
      </w:r>
      <w:r w:rsidR="000C7EA8">
        <w:rPr>
          <w:rFonts w:ascii="Cambria Math" w:eastAsia="Cambria Math" w:hAnsi="Cambria Math"/>
          <w:spacing w:val="11"/>
        </w:rPr>
        <w:t xml:space="preserve"> </w:t>
      </w:r>
      <w:r w:rsidR="000C7EA8">
        <w:rPr>
          <w:rFonts w:ascii="Cambria Math" w:eastAsia="Cambria Math" w:hAnsi="Cambria Math"/>
        </w:rPr>
        <w:t xml:space="preserve">+  </w:t>
      </w:r>
      <w:r w:rsidR="000C7EA8">
        <w:rPr>
          <w:rFonts w:ascii="Cambria Math" w:eastAsia="Cambria Math" w:hAnsi="Cambria Math"/>
          <w:spacing w:val="7"/>
        </w:rPr>
        <w:t>𝑅</w:t>
      </w:r>
      <w:r w:rsidR="000C7EA8">
        <w:rPr>
          <w:rFonts w:ascii="Cambria Math" w:eastAsia="Cambria Math" w:hAnsi="Cambria Math"/>
          <w:w w:val="106"/>
          <w:vertAlign w:val="superscript"/>
        </w:rPr>
        <w:t>"</w:t>
      </w:r>
    </w:p>
    <w:p w:rsidR="00EB712A" w:rsidRDefault="00EB712A">
      <w:pPr>
        <w:widowControl w:val="0"/>
        <w:autoSpaceDE w:val="0"/>
        <w:autoSpaceDN w:val="0"/>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3" w:space="720" w:equalWidth="0">
            <w:col w:w="4083" w:space="40"/>
            <w:col w:w="1220" w:space="39"/>
            <w:col w:w="4818"/>
          </w:cols>
        </w:sectPr>
      </w:pPr>
    </w:p>
    <w:p w:rsidR="00EB712A" w:rsidRDefault="00EB712A">
      <w:pPr>
        <w:widowControl w:val="0"/>
        <w:autoSpaceDE w:val="0"/>
        <w:autoSpaceDN w:val="0"/>
        <w:spacing w:before="3"/>
        <w:rPr>
          <w:rFonts w:ascii="Cambria Math"/>
          <w:sz w:val="29"/>
        </w:rPr>
      </w:pPr>
    </w:p>
    <w:p w:rsidR="00EB712A" w:rsidRDefault="008542D2">
      <w:pPr>
        <w:widowControl w:val="0"/>
        <w:autoSpaceDE w:val="0"/>
        <w:autoSpaceDN w:val="0"/>
        <w:spacing w:before="90"/>
        <w:ind w:left="160"/>
      </w:pPr>
      <w:r>
        <w:t>By</w:t>
      </w:r>
      <w:r>
        <w:rPr>
          <w:spacing w:val="-6"/>
        </w:rPr>
        <w:t xml:space="preserve"> </w:t>
      </w:r>
      <w:r>
        <w:t>comparing</w:t>
      </w:r>
      <w:r>
        <w:rPr>
          <w:spacing w:val="-1"/>
        </w:rPr>
        <w:t xml:space="preserve"> </w:t>
      </w:r>
      <w:r>
        <w:t>LHS</w:t>
      </w:r>
      <w:r>
        <w:rPr>
          <w:spacing w:val="2"/>
        </w:rPr>
        <w:t xml:space="preserve"> </w:t>
      </w:r>
      <w:r>
        <w:t>and</w:t>
      </w:r>
      <w:r>
        <w:rPr>
          <w:spacing w:val="1"/>
        </w:rPr>
        <w:t xml:space="preserve"> </w:t>
      </w:r>
      <w:r>
        <w:t>RHS,</w:t>
      </w:r>
      <w:r>
        <w:rPr>
          <w:spacing w:val="-1"/>
        </w:rPr>
        <w:t xml:space="preserve"> </w:t>
      </w:r>
      <w:r>
        <w:t>we</w:t>
      </w:r>
      <w:r>
        <w:rPr>
          <w:spacing w:val="-1"/>
        </w:rPr>
        <w:t xml:space="preserve"> </w:t>
      </w:r>
      <w:r>
        <w:t>get,</w:t>
      </w:r>
    </w:p>
    <w:p w:rsidR="00EB712A" w:rsidRDefault="00EB712A">
      <w:pPr>
        <w:widowControl w:val="0"/>
        <w:autoSpaceDE w:val="0"/>
        <w:autoSpaceDN w:val="0"/>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tabs>
          <w:tab w:val="left" w:pos="4494"/>
        </w:tabs>
        <w:autoSpaceDE w:val="0"/>
        <w:autoSpaceDN w:val="0"/>
        <w:spacing w:before="103" w:line="168" w:lineRule="auto"/>
        <w:ind w:left="4302" w:right="38" w:hanging="603"/>
        <w:rPr>
          <w:rFonts w:ascii="Cambria Math" w:eastAsia="Cambria Math"/>
          <w:sz w:val="14"/>
          <w:szCs w:val="22"/>
        </w:rPr>
      </w:pPr>
      <w:r w:rsidRPr="007D37BD">
        <w:lastRenderedPageBreak/>
        <w:pict>
          <v:rect id="_x0000_s3160" style="position:absolute;left:0;text-align:left;margin-left:279.1pt;margin-top:16.7pt;width:51.85pt;height:.85pt;z-index:-251567104;mso-position-horizontal-relative:page" fillcolor="black" stroked="f">
            <w10:wrap anchorx="page"/>
          </v:rect>
        </w:pict>
      </w:r>
      <w:r w:rsidR="000C7EA8">
        <w:rPr>
          <w:rFonts w:ascii="Cambria Math" w:eastAsia="Cambria Math"/>
          <w:position w:val="-13"/>
          <w:szCs w:val="22"/>
        </w:rPr>
        <w:t>𝑅</w:t>
      </w:r>
      <w:r w:rsidR="000C7EA8">
        <w:rPr>
          <w:rFonts w:ascii="Cambria Math" w:eastAsia="Cambria Math"/>
          <w:position w:val="-4"/>
          <w:sz w:val="17"/>
          <w:szCs w:val="22"/>
        </w:rPr>
        <w:t>"</w:t>
      </w:r>
      <w:r w:rsidR="000C7EA8">
        <w:rPr>
          <w:rFonts w:ascii="Cambria Math" w:eastAsia="Cambria Math"/>
          <w:spacing w:val="39"/>
          <w:position w:val="-4"/>
          <w:sz w:val="17"/>
          <w:szCs w:val="22"/>
        </w:rPr>
        <w:t xml:space="preserve"> </w:t>
      </w:r>
      <w:r w:rsidR="000C7EA8">
        <w:rPr>
          <w:rFonts w:ascii="Cambria Math" w:eastAsia="Cambria Math"/>
          <w:position w:val="-13"/>
          <w:szCs w:val="22"/>
        </w:rPr>
        <w:t>=</w:t>
      </w:r>
      <w:r w:rsidR="000C7EA8">
        <w:rPr>
          <w:rFonts w:ascii="Cambria Math" w:eastAsia="Cambria Math"/>
          <w:position w:val="-13"/>
          <w:szCs w:val="22"/>
        </w:rPr>
        <w:tab/>
      </w:r>
      <w:r w:rsidR="000C7EA8">
        <w:rPr>
          <w:rFonts w:ascii="Cambria Math" w:eastAsia="Cambria Math"/>
          <w:position w:val="-13"/>
          <w:szCs w:val="22"/>
        </w:rPr>
        <w:tab/>
      </w:r>
      <w:r w:rsidR="000C7EA8">
        <w:rPr>
          <w:rFonts w:ascii="Cambria Math" w:eastAsia="Cambria Math"/>
          <w:sz w:val="17"/>
          <w:szCs w:val="22"/>
        </w:rPr>
        <w:t>(𝜔𝐿)</w:t>
      </w:r>
      <w:r w:rsidR="000C7EA8">
        <w:rPr>
          <w:rFonts w:ascii="Cambria Math" w:eastAsia="Cambria Math"/>
          <w:position w:val="6"/>
          <w:sz w:val="14"/>
          <w:szCs w:val="22"/>
        </w:rPr>
        <w:t>2</w:t>
      </w:r>
      <w:r w:rsidR="000C7EA8">
        <w:rPr>
          <w:rFonts w:ascii="Cambria Math" w:eastAsia="Cambria Math"/>
          <w:sz w:val="17"/>
          <w:szCs w:val="22"/>
        </w:rPr>
        <w:t>𝑅</w:t>
      </w:r>
      <w:r w:rsidR="000C7EA8">
        <w:rPr>
          <w:rFonts w:ascii="Cambria Math" w:eastAsia="Cambria Math"/>
          <w:position w:val="6"/>
          <w:sz w:val="14"/>
          <w:szCs w:val="22"/>
        </w:rPr>
        <w:t>𝘍</w:t>
      </w:r>
      <w:r w:rsidR="000C7EA8">
        <w:rPr>
          <w:rFonts w:ascii="Cambria Math" w:eastAsia="Cambria Math"/>
          <w:spacing w:val="1"/>
          <w:position w:val="6"/>
          <w:sz w:val="14"/>
          <w:szCs w:val="22"/>
        </w:rPr>
        <w:t xml:space="preserve"> </w:t>
      </w:r>
      <w:r w:rsidR="000C7EA8">
        <w:rPr>
          <w:rFonts w:ascii="Cambria Math" w:eastAsia="Cambria Math"/>
          <w:sz w:val="17"/>
          <w:szCs w:val="22"/>
        </w:rPr>
        <w:t>(𝑅</w:t>
      </w:r>
      <w:r w:rsidR="000C7EA8">
        <w:rPr>
          <w:rFonts w:ascii="Cambria Math" w:eastAsia="Cambria Math"/>
          <w:position w:val="5"/>
          <w:sz w:val="14"/>
          <w:szCs w:val="22"/>
        </w:rPr>
        <w:t>𝘍</w:t>
      </w:r>
      <w:r w:rsidR="000C7EA8">
        <w:rPr>
          <w:rFonts w:ascii="Cambria Math" w:eastAsia="Cambria Math"/>
          <w:sz w:val="17"/>
          <w:szCs w:val="22"/>
        </w:rPr>
        <w:t>)</w:t>
      </w:r>
      <w:r w:rsidR="000C7EA8">
        <w:rPr>
          <w:rFonts w:ascii="Cambria Math" w:eastAsia="Cambria Math"/>
          <w:position w:val="5"/>
          <w:sz w:val="14"/>
          <w:szCs w:val="22"/>
        </w:rPr>
        <w:t>2</w:t>
      </w:r>
      <w:r w:rsidR="000C7EA8">
        <w:rPr>
          <w:rFonts w:ascii="Cambria Math" w:eastAsia="Cambria Math"/>
          <w:sz w:val="17"/>
          <w:szCs w:val="22"/>
        </w:rPr>
        <w:t>+(𝜔𝐿)</w:t>
      </w:r>
      <w:r w:rsidR="000C7EA8">
        <w:rPr>
          <w:rFonts w:ascii="Cambria Math" w:eastAsia="Cambria Math"/>
          <w:position w:val="5"/>
          <w:sz w:val="14"/>
          <w:szCs w:val="22"/>
        </w:rPr>
        <w:t>2</w:t>
      </w:r>
    </w:p>
    <w:p w:rsidR="00EB712A" w:rsidRDefault="008542D2">
      <w:pPr>
        <w:widowControl w:val="0"/>
        <w:autoSpaceDE w:val="0"/>
        <w:autoSpaceDN w:val="0"/>
        <w:spacing w:before="188"/>
        <w:ind w:right="679"/>
        <w:jc w:val="right"/>
      </w:pPr>
      <w:r>
        <w:br w:type="column"/>
      </w:r>
      <w:r>
        <w:lastRenderedPageBreak/>
        <w:t>(11)</w:t>
      </w:r>
    </w:p>
    <w:p w:rsidR="00EB712A" w:rsidRDefault="00EB712A">
      <w:pPr>
        <w:widowControl w:val="0"/>
        <w:autoSpaceDE w:val="0"/>
        <w:autoSpaceDN w:val="0"/>
        <w:jc w:val="right"/>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num="2" w:space="720" w:equalWidth="0">
            <w:col w:w="5340" w:space="79"/>
            <w:col w:w="4781"/>
          </w:cols>
        </w:sectPr>
      </w:pPr>
    </w:p>
    <w:p w:rsidR="00EB712A" w:rsidRDefault="00EB712A">
      <w:pPr>
        <w:widowControl w:val="0"/>
        <w:autoSpaceDE w:val="0"/>
        <w:autoSpaceDN w:val="0"/>
        <w:rPr>
          <w:sz w:val="20"/>
        </w:rPr>
      </w:pPr>
    </w:p>
    <w:p w:rsidR="00EB712A" w:rsidRDefault="00EB712A">
      <w:pPr>
        <w:widowControl w:val="0"/>
        <w:autoSpaceDE w:val="0"/>
        <w:autoSpaceDN w:val="0"/>
        <w:rPr>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tabs>
          <w:tab w:val="left" w:pos="813"/>
        </w:tabs>
        <w:autoSpaceDE w:val="0"/>
        <w:autoSpaceDN w:val="0"/>
        <w:spacing w:before="231" w:line="168" w:lineRule="auto"/>
        <w:ind w:right="263"/>
        <w:jc w:val="right"/>
        <w:rPr>
          <w:rFonts w:ascii="Cambria Math" w:eastAsia="Cambria Math" w:hAnsi="Cambria Math"/>
          <w:sz w:val="14"/>
          <w:szCs w:val="22"/>
        </w:rPr>
      </w:pPr>
      <w:r w:rsidRPr="007D37BD">
        <w:lastRenderedPageBreak/>
        <w:pict>
          <v:rect id="_x0000_s3159" style="position:absolute;left:0;text-align:left;margin-left:282.5pt;margin-top:23.1pt;width:52.2pt;height:.85pt;z-index:-251566080;mso-position-horizontal-relative:page" fillcolor="black" stroked="f">
            <w10:wrap anchorx="page"/>
          </v:rect>
        </w:pict>
      </w:r>
      <w:r w:rsidR="000C7EA8">
        <w:rPr>
          <w:rFonts w:ascii="Cambria Math" w:eastAsia="Cambria Math" w:hAnsi="Cambria Math"/>
          <w:w w:val="105"/>
          <w:position w:val="-13"/>
          <w:szCs w:val="22"/>
        </w:rPr>
        <w:t>𝐿</w:t>
      </w:r>
      <w:r w:rsidR="000C7EA8">
        <w:rPr>
          <w:rFonts w:ascii="Cambria Math" w:eastAsia="Cambria Math" w:hAnsi="Cambria Math"/>
          <w:w w:val="105"/>
          <w:position w:val="-4"/>
          <w:sz w:val="17"/>
          <w:szCs w:val="22"/>
        </w:rPr>
        <w:t>′</w:t>
      </w:r>
      <w:r w:rsidR="000C7EA8">
        <w:rPr>
          <w:rFonts w:ascii="Cambria Math" w:eastAsia="Cambria Math" w:hAnsi="Cambria Math"/>
          <w:spacing w:val="34"/>
          <w:w w:val="105"/>
          <w:position w:val="-4"/>
          <w:sz w:val="17"/>
          <w:szCs w:val="22"/>
        </w:rPr>
        <w:t xml:space="preserve"> </w:t>
      </w:r>
      <w:r w:rsidR="000C7EA8">
        <w:rPr>
          <w:rFonts w:ascii="Cambria Math" w:eastAsia="Cambria Math" w:hAnsi="Cambria Math"/>
          <w:w w:val="105"/>
          <w:position w:val="-13"/>
          <w:szCs w:val="22"/>
        </w:rPr>
        <w:t>=</w:t>
      </w:r>
      <w:r w:rsidR="000C7EA8">
        <w:rPr>
          <w:rFonts w:ascii="Cambria Math" w:eastAsia="Cambria Math" w:hAnsi="Cambria Math"/>
          <w:w w:val="105"/>
          <w:position w:val="-13"/>
          <w:szCs w:val="22"/>
        </w:rPr>
        <w:tab/>
      </w:r>
      <w:r w:rsidR="000C7EA8">
        <w:rPr>
          <w:rFonts w:ascii="Cambria Math" w:eastAsia="Cambria Math" w:hAnsi="Cambria Math"/>
          <w:w w:val="105"/>
          <w:sz w:val="17"/>
          <w:szCs w:val="22"/>
        </w:rPr>
        <w:t>𝐿(𝑅</w:t>
      </w:r>
      <w:r w:rsidR="000C7EA8">
        <w:rPr>
          <w:rFonts w:ascii="Cambria Math" w:eastAsia="Cambria Math" w:hAnsi="Cambria Math"/>
          <w:w w:val="105"/>
          <w:position w:val="6"/>
          <w:sz w:val="14"/>
          <w:szCs w:val="22"/>
        </w:rPr>
        <w:t>𝘍</w:t>
      </w:r>
      <w:r w:rsidR="000C7EA8">
        <w:rPr>
          <w:rFonts w:ascii="Cambria Math" w:eastAsia="Cambria Math" w:hAnsi="Cambria Math"/>
          <w:w w:val="105"/>
          <w:sz w:val="17"/>
          <w:szCs w:val="22"/>
        </w:rPr>
        <w:t>)</w:t>
      </w:r>
      <w:r w:rsidR="000C7EA8">
        <w:rPr>
          <w:rFonts w:ascii="Cambria Math" w:eastAsia="Cambria Math" w:hAnsi="Cambria Math"/>
          <w:w w:val="105"/>
          <w:position w:val="6"/>
          <w:sz w:val="14"/>
          <w:szCs w:val="22"/>
        </w:rPr>
        <w:t>2</w:t>
      </w:r>
    </w:p>
    <w:p w:rsidR="00EB712A" w:rsidRDefault="008542D2">
      <w:pPr>
        <w:widowControl w:val="0"/>
        <w:autoSpaceDE w:val="0"/>
        <w:autoSpaceDN w:val="0"/>
        <w:spacing w:line="164" w:lineRule="exact"/>
        <w:jc w:val="right"/>
        <w:rPr>
          <w:rFonts w:ascii="Cambria Math" w:eastAsia="Cambria Math"/>
          <w:sz w:val="14"/>
          <w:szCs w:val="22"/>
        </w:rPr>
      </w:pPr>
      <w:r>
        <w:rPr>
          <w:rFonts w:ascii="Cambria Math" w:eastAsia="Cambria Math"/>
          <w:sz w:val="17"/>
          <w:szCs w:val="22"/>
        </w:rPr>
        <w:t>(𝑅</w:t>
      </w:r>
      <w:r>
        <w:rPr>
          <w:rFonts w:ascii="Cambria Math" w:eastAsia="Cambria Math"/>
          <w:position w:val="5"/>
          <w:sz w:val="14"/>
          <w:szCs w:val="22"/>
        </w:rPr>
        <w:t>𝘍</w:t>
      </w:r>
      <w:r>
        <w:rPr>
          <w:rFonts w:ascii="Cambria Math" w:eastAsia="Cambria Math"/>
          <w:sz w:val="17"/>
          <w:szCs w:val="22"/>
        </w:rPr>
        <w:t>)</w:t>
      </w:r>
      <w:r>
        <w:rPr>
          <w:rFonts w:ascii="Cambria Math" w:eastAsia="Cambria Math"/>
          <w:position w:val="5"/>
          <w:sz w:val="14"/>
          <w:szCs w:val="22"/>
        </w:rPr>
        <w:t>2</w:t>
      </w:r>
      <w:r>
        <w:rPr>
          <w:rFonts w:ascii="Cambria Math" w:eastAsia="Cambria Math"/>
          <w:sz w:val="17"/>
          <w:szCs w:val="22"/>
        </w:rPr>
        <w:t>+</w:t>
      </w:r>
      <w:r>
        <w:rPr>
          <w:rFonts w:ascii="Cambria Math" w:eastAsia="Cambria Math"/>
          <w:spacing w:val="12"/>
          <w:sz w:val="17"/>
          <w:szCs w:val="22"/>
        </w:rPr>
        <w:t xml:space="preserve"> </w:t>
      </w:r>
      <w:r>
        <w:rPr>
          <w:rFonts w:ascii="Cambria Math" w:eastAsia="Cambria Math"/>
          <w:sz w:val="17"/>
          <w:szCs w:val="22"/>
        </w:rPr>
        <w:t>(𝜔𝐿)</w:t>
      </w:r>
      <w:r>
        <w:rPr>
          <w:rFonts w:ascii="Cambria Math" w:eastAsia="Cambria Math"/>
          <w:position w:val="5"/>
          <w:sz w:val="14"/>
          <w:szCs w:val="22"/>
        </w:rPr>
        <w:t>2</w:t>
      </w:r>
    </w:p>
    <w:p w:rsidR="00EB712A" w:rsidRDefault="008542D2">
      <w:pPr>
        <w:widowControl w:val="0"/>
        <w:autoSpaceDE w:val="0"/>
        <w:autoSpaceDN w:val="0"/>
        <w:spacing w:before="11"/>
        <w:rPr>
          <w:rFonts w:ascii="Cambria Math"/>
          <w:sz w:val="26"/>
        </w:rPr>
      </w:pPr>
      <w:r>
        <w:br w:type="column"/>
      </w:r>
    </w:p>
    <w:p w:rsidR="00EB712A" w:rsidRDefault="008542D2">
      <w:pPr>
        <w:widowControl w:val="0"/>
        <w:autoSpaceDE w:val="0"/>
        <w:autoSpaceDN w:val="0"/>
        <w:ind w:right="679"/>
        <w:jc w:val="right"/>
      </w:pPr>
      <w:r>
        <w:t>(12)</w:t>
      </w:r>
    </w:p>
    <w:p w:rsidR="00EB712A" w:rsidRDefault="00EB712A">
      <w:pPr>
        <w:widowControl w:val="0"/>
        <w:autoSpaceDE w:val="0"/>
        <w:autoSpaceDN w:val="0"/>
        <w:jc w:val="right"/>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406" w:space="40"/>
            <w:col w:w="4754"/>
          </w:cols>
        </w:sectPr>
      </w:pPr>
    </w:p>
    <w:p w:rsidR="00EB712A" w:rsidRDefault="00EB712A">
      <w:pPr>
        <w:widowControl w:val="0"/>
        <w:autoSpaceDE w:val="0"/>
        <w:autoSpaceDN w:val="0"/>
        <w:rPr>
          <w:sz w:val="20"/>
        </w:rPr>
      </w:pPr>
    </w:p>
    <w:p w:rsidR="00EB712A" w:rsidRDefault="008542D2">
      <w:pPr>
        <w:widowControl w:val="0"/>
        <w:autoSpaceDE w:val="0"/>
        <w:autoSpaceDN w:val="0"/>
        <w:spacing w:before="207"/>
        <w:ind w:left="160"/>
      </w:pPr>
      <w:r>
        <w:t>For</w:t>
      </w:r>
      <w:r>
        <w:rPr>
          <w:spacing w:val="-3"/>
        </w:rPr>
        <w:t xml:space="preserve"> </w:t>
      </w:r>
      <w:r>
        <w:t>a</w:t>
      </w:r>
      <w:r>
        <w:rPr>
          <w:spacing w:val="-2"/>
        </w:rPr>
        <w:t xml:space="preserve"> </w:t>
      </w:r>
      <w:r>
        <w:t>series</w:t>
      </w:r>
      <w:r>
        <w:rPr>
          <w:spacing w:val="-1"/>
        </w:rPr>
        <w:t xml:space="preserve"> </w:t>
      </w:r>
      <w:r>
        <w:t>RLC</w:t>
      </w:r>
      <w:r>
        <w:rPr>
          <w:spacing w:val="-1"/>
        </w:rPr>
        <w:t xml:space="preserve"> </w:t>
      </w:r>
      <w:r>
        <w:t>circuit, the</w:t>
      </w:r>
      <w:r>
        <w:rPr>
          <w:spacing w:val="-2"/>
        </w:rPr>
        <w:t xml:space="preserve"> </w:t>
      </w:r>
      <w:r>
        <w:t>quality</w:t>
      </w:r>
      <w:r>
        <w:rPr>
          <w:spacing w:val="-6"/>
        </w:rPr>
        <w:t xml:space="preserve"> </w:t>
      </w:r>
      <w:r>
        <w:t>factor</w:t>
      </w:r>
      <w:r>
        <w:rPr>
          <w:spacing w:val="-2"/>
        </w:rPr>
        <w:t xml:space="preserve"> </w:t>
      </w:r>
      <w:r>
        <w:t>is given</w:t>
      </w:r>
      <w:r>
        <w:rPr>
          <w:spacing w:val="1"/>
        </w:rPr>
        <w:t xml:space="preserve"> </w:t>
      </w:r>
      <w:r>
        <w:t>by,</w:t>
      </w:r>
    </w:p>
    <w:p w:rsidR="00EB712A" w:rsidRDefault="00EB712A">
      <w:pPr>
        <w:widowControl w:val="0"/>
        <w:autoSpaceDE w:val="0"/>
        <w:autoSpaceDN w:val="0"/>
        <w:spacing w:before="8"/>
        <w:rPr>
          <w:sz w:val="28"/>
        </w:rPr>
      </w:pPr>
    </w:p>
    <w:p w:rsidR="00EB712A" w:rsidRDefault="00EB712A">
      <w:pPr>
        <w:widowControl w:val="0"/>
        <w:autoSpaceDE w:val="0"/>
        <w:autoSpaceDN w:val="0"/>
        <w:rPr>
          <w:sz w:val="28"/>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pPr>
    </w:p>
    <w:p w:rsidR="00EB712A" w:rsidRDefault="008542D2">
      <w:pPr>
        <w:widowControl w:val="0"/>
        <w:autoSpaceDE w:val="0"/>
        <w:autoSpaceDN w:val="0"/>
        <w:jc w:val="right"/>
        <w:rPr>
          <w:rFonts w:ascii="Cambria Math" w:eastAsia="Cambria Math"/>
        </w:rPr>
      </w:pPr>
      <w:r>
        <w:rPr>
          <w:rFonts w:ascii="Cambria Math" w:eastAsia="Cambria Math"/>
          <w:w w:val="75"/>
        </w:rPr>
        <w:t>𝑄𝑄</w:t>
      </w:r>
      <w:r>
        <w:rPr>
          <w:rFonts w:ascii="Cambria Math" w:eastAsia="Cambria Math"/>
          <w:spacing w:val="15"/>
          <w:w w:val="75"/>
        </w:rPr>
        <w:t xml:space="preserve"> </w:t>
      </w:r>
      <w:r>
        <w:rPr>
          <w:rFonts w:ascii="Cambria Math" w:eastAsia="Cambria Math"/>
          <w:w w:val="75"/>
        </w:rPr>
        <w:t>=</w:t>
      </w:r>
    </w:p>
    <w:p w:rsidR="00EB712A" w:rsidRDefault="008542D2">
      <w:pPr>
        <w:widowControl w:val="0"/>
        <w:autoSpaceDE w:val="0"/>
        <w:autoSpaceDN w:val="0"/>
        <w:spacing w:before="93"/>
        <w:ind w:left="80"/>
        <w:rPr>
          <w:rFonts w:ascii="Cambria Math" w:eastAsia="Cambria Math" w:hAnsi="Cambria Math"/>
        </w:rPr>
      </w:pPr>
      <w:r>
        <w:br w:type="column"/>
      </w:r>
      <w:r>
        <w:rPr>
          <w:rFonts w:ascii="Cambria Math" w:eastAsia="Cambria Math" w:hAnsi="Cambria Math"/>
          <w:w w:val="115"/>
        </w:rPr>
        <w:lastRenderedPageBreak/>
        <w:t>𝜔𝐿</w:t>
      </w:r>
      <w:r>
        <w:rPr>
          <w:rFonts w:ascii="Cambria Math" w:eastAsia="Cambria Math" w:hAnsi="Cambria Math"/>
          <w:w w:val="115"/>
          <w:vertAlign w:val="superscript"/>
        </w:rPr>
        <w:t>′</w:t>
      </w:r>
    </w:p>
    <w:p w:rsidR="00EB712A" w:rsidRDefault="00EB712A">
      <w:pPr>
        <w:widowControl w:val="0"/>
        <w:autoSpaceDE w:val="0"/>
        <w:autoSpaceDN w:val="0"/>
        <w:spacing w:before="5"/>
        <w:rPr>
          <w:rFonts w:ascii="Cambria Math"/>
          <w:sz w:val="4"/>
        </w:rPr>
      </w:pPr>
    </w:p>
    <w:p w:rsidR="00EB712A" w:rsidRDefault="007D37BD">
      <w:pPr>
        <w:widowControl w:val="0"/>
        <w:autoSpaceDE w:val="0"/>
        <w:autoSpaceDN w:val="0"/>
        <w:spacing w:line="20" w:lineRule="exact"/>
        <w:ind w:left="80"/>
        <w:rPr>
          <w:rFonts w:ascii="Cambria Math"/>
          <w:sz w:val="2"/>
        </w:rPr>
      </w:pPr>
      <w:r w:rsidRPr="007D37BD">
        <w:rPr>
          <w:rFonts w:ascii="Cambria Math"/>
          <w:sz w:val="2"/>
        </w:rPr>
      </w:r>
      <w:r>
        <w:rPr>
          <w:rFonts w:ascii="Cambria Math"/>
          <w:sz w:val="2"/>
        </w:rPr>
        <w:pict>
          <v:group id="_x0000_s3157" style="width:18.25pt;height:.85pt;mso-position-horizontal-relative:char;mso-position-vertical-relative:line" coordsize="365,17">
            <v:rect id="_x0000_s3158" style="position:absolute;width:365;height:17" fillcolor="black" stroked="f"/>
            <w10:wrap type="none"/>
            <w10:anchorlock/>
          </v:group>
        </w:pict>
      </w:r>
    </w:p>
    <w:p w:rsidR="00EB712A" w:rsidRDefault="008542D2">
      <w:pPr>
        <w:widowControl w:val="0"/>
        <w:autoSpaceDE w:val="0"/>
        <w:autoSpaceDN w:val="0"/>
        <w:ind w:left="116"/>
        <w:rPr>
          <w:rFonts w:ascii="Cambria Math" w:eastAsia="Cambria Math" w:hAnsi="Cambria Math"/>
          <w:sz w:val="17"/>
          <w:szCs w:val="22"/>
        </w:rPr>
      </w:pPr>
      <w:r>
        <w:rPr>
          <w:rFonts w:ascii="Cambria Math" w:eastAsia="Cambria Math" w:hAnsi="Cambria Math"/>
          <w:w w:val="125"/>
          <w:position w:val="-6"/>
          <w:szCs w:val="22"/>
        </w:rPr>
        <w:t>𝑅</w:t>
      </w:r>
      <w:r>
        <w:rPr>
          <w:rFonts w:ascii="Cambria Math" w:eastAsia="Cambria Math" w:hAnsi="Cambria Math"/>
          <w:w w:val="125"/>
          <w:sz w:val="17"/>
          <w:szCs w:val="22"/>
        </w:rPr>
        <w:t>′′</w:t>
      </w:r>
    </w:p>
    <w:p w:rsidR="00EB712A" w:rsidRDefault="00EB712A">
      <w:pPr>
        <w:widowControl w:val="0"/>
        <w:autoSpaceDE w:val="0"/>
        <w:autoSpaceDN w:val="0"/>
        <w:rPr>
          <w:rFonts w:ascii="Cambria Math" w:eastAsia="Cambria Math" w:hAnsi="Cambria Math"/>
          <w:sz w:val="17"/>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806" w:space="40"/>
            <w:col w:w="5354"/>
          </w:cols>
        </w:sectPr>
      </w:pPr>
    </w:p>
    <w:p w:rsidR="00EB712A" w:rsidRDefault="00EB712A">
      <w:pPr>
        <w:widowControl w:val="0"/>
        <w:autoSpaceDE w:val="0"/>
        <w:autoSpaceDN w:val="0"/>
        <w:spacing w:before="10"/>
        <w:rPr>
          <w:rFonts w:ascii="Cambria Math"/>
        </w:rPr>
      </w:pPr>
    </w:p>
    <w:p w:rsidR="00EB712A" w:rsidRDefault="008542D2">
      <w:pPr>
        <w:widowControl w:val="0"/>
        <w:autoSpaceDE w:val="0"/>
        <w:autoSpaceDN w:val="0"/>
        <w:spacing w:before="93"/>
        <w:ind w:left="160"/>
      </w:pPr>
      <w:r>
        <w:t>By</w:t>
      </w:r>
      <w:r>
        <w:rPr>
          <w:spacing w:val="-5"/>
        </w:rPr>
        <w:t xml:space="preserve"> </w:t>
      </w:r>
      <w:r>
        <w:t>substituting</w:t>
      </w:r>
      <w:r>
        <w:rPr>
          <w:spacing w:val="-2"/>
        </w:rPr>
        <w:t xml:space="preserve"> </w:t>
      </w:r>
      <w:r>
        <w:rPr>
          <w:rFonts w:ascii="Cambria Math" w:eastAsia="Cambria Math" w:hAnsi="Cambria Math"/>
        </w:rPr>
        <w:t>𝐿</w:t>
      </w:r>
      <w:r>
        <w:rPr>
          <w:rFonts w:ascii="Cambria Math" w:eastAsia="Cambria Math" w:hAnsi="Cambria Math"/>
          <w:vertAlign w:val="superscript"/>
        </w:rPr>
        <w:t>′</w:t>
      </w:r>
      <w:r>
        <w:rPr>
          <w:rFonts w:ascii="Cambria Math" w:eastAsia="Cambria Math" w:hAnsi="Cambria Math"/>
          <w:spacing w:val="12"/>
        </w:rPr>
        <w:t xml:space="preserve"> </w:t>
      </w:r>
      <w:r>
        <w:t>and</w:t>
      </w:r>
      <w:r>
        <w:rPr>
          <w:spacing w:val="3"/>
        </w:rPr>
        <w:t xml:space="preserve"> </w:t>
      </w:r>
      <w:r>
        <w:rPr>
          <w:rFonts w:ascii="Cambria Math" w:eastAsia="Cambria Math" w:hAnsi="Cambria Math"/>
        </w:rPr>
        <w:t>𝑅</w:t>
      </w:r>
      <w:r>
        <w:rPr>
          <w:rFonts w:ascii="Cambria Math" w:eastAsia="Cambria Math" w:hAnsi="Cambria Math"/>
          <w:vertAlign w:val="superscript"/>
        </w:rPr>
        <w:t>"</w:t>
      </w:r>
      <w:r>
        <w:rPr>
          <w:rFonts w:ascii="Cambria Math" w:eastAsia="Cambria Math" w:hAnsi="Cambria Math"/>
          <w:spacing w:val="17"/>
        </w:rPr>
        <w:t xml:space="preserve"> </w:t>
      </w:r>
      <w:r>
        <w:t>in</w:t>
      </w:r>
      <w:r>
        <w:rPr>
          <w:spacing w:val="1"/>
        </w:rPr>
        <w:t xml:space="preserve"> </w:t>
      </w:r>
      <w:r>
        <w:t>the above</w:t>
      </w:r>
      <w:r>
        <w:rPr>
          <w:spacing w:val="1"/>
        </w:rPr>
        <w:t xml:space="preserve"> </w:t>
      </w:r>
      <w:r>
        <w:t>equation,</w:t>
      </w:r>
      <w:r>
        <w:rPr>
          <w:spacing w:val="1"/>
        </w:rPr>
        <w:t xml:space="preserve"> </w:t>
      </w:r>
      <w:r>
        <w:t>we</w:t>
      </w:r>
      <w:r>
        <w:rPr>
          <w:spacing w:val="2"/>
        </w:rPr>
        <w:t xml:space="preserve"> </w:t>
      </w:r>
      <w:r>
        <w:t>get,</w:t>
      </w:r>
    </w:p>
    <w:p w:rsidR="00EB712A" w:rsidRDefault="00EB712A">
      <w:pPr>
        <w:widowControl w:val="0"/>
        <w:autoSpaceDE w:val="0"/>
        <w:autoSpaceDN w:val="0"/>
        <w:rPr>
          <w:sz w:val="20"/>
        </w:rPr>
      </w:pPr>
    </w:p>
    <w:p w:rsidR="00EB712A" w:rsidRDefault="00EB712A">
      <w:pPr>
        <w:widowControl w:val="0"/>
        <w:autoSpaceDE w:val="0"/>
        <w:autoSpaceDN w:val="0"/>
        <w:rPr>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218" w:line="232" w:lineRule="exact"/>
        <w:ind w:right="692"/>
        <w:jc w:val="right"/>
        <w:rPr>
          <w:rFonts w:ascii="Cambria Math" w:eastAsia="Cambria Math" w:hAnsi="Cambria Math"/>
        </w:rPr>
      </w:pPr>
      <w:r>
        <w:rPr>
          <w:rFonts w:ascii="Cambria Math" w:eastAsia="Cambria Math" w:hAnsi="Cambria Math"/>
          <w:w w:val="110"/>
        </w:rPr>
        <w:lastRenderedPageBreak/>
        <w:t>𝐿(𝑅</w:t>
      </w:r>
      <w:r>
        <w:rPr>
          <w:rFonts w:ascii="Cambria Math" w:eastAsia="Cambria Math" w:hAnsi="Cambria Math"/>
          <w:w w:val="110"/>
          <w:vertAlign w:val="superscript"/>
        </w:rPr>
        <w:t>′</w:t>
      </w:r>
      <w:r>
        <w:rPr>
          <w:rFonts w:ascii="Cambria Math" w:eastAsia="Cambria Math" w:hAnsi="Cambria Math"/>
          <w:w w:val="110"/>
        </w:rPr>
        <w:t>)</w:t>
      </w:r>
      <w:r>
        <w:rPr>
          <w:rFonts w:ascii="Cambria Math" w:eastAsia="Cambria Math" w:hAnsi="Cambria Math"/>
          <w:w w:val="110"/>
          <w:vertAlign w:val="superscript"/>
        </w:rPr>
        <w:t>2</w:t>
      </w:r>
    </w:p>
    <w:p w:rsidR="00EB712A" w:rsidRDefault="007D37BD">
      <w:pPr>
        <w:widowControl w:val="0"/>
        <w:autoSpaceDE w:val="0"/>
        <w:autoSpaceDN w:val="0"/>
        <w:spacing w:line="392" w:lineRule="exact"/>
        <w:ind w:left="2754"/>
        <w:rPr>
          <w:rFonts w:ascii="Cambria Math" w:eastAsia="Cambria Math" w:hAnsi="Cambria Math"/>
        </w:rPr>
      </w:pPr>
      <w:r w:rsidRPr="007D37BD">
        <w:pict>
          <v:rect id="_x0000_s3156" style="position:absolute;left:0;text-align:left;margin-left:242.05pt;margin-top:5.05pt;width:74.5pt;height:.85pt;z-index:-251565056;mso-position-horizontal-relative:page" fillcolor="black" stroked="f">
            <w10:wrap anchorx="page"/>
          </v:rect>
        </w:pict>
      </w:r>
      <w:r w:rsidRPr="007D37BD">
        <w:pict>
          <v:rect id="_x0000_s3155" style="position:absolute;left:0;text-align:left;margin-left:335.75pt;margin-top:5.05pt;width:71.9pt;height:.85pt;z-index:-251564032;mso-position-horizontal-relative:page" fillcolor="black" stroked="f">
            <w10:wrap anchorx="page"/>
          </v:rect>
        </w:pict>
      </w:r>
      <w:r w:rsidR="000C7EA8">
        <w:rPr>
          <w:rFonts w:ascii="Cambria Math" w:eastAsia="Cambria Math" w:hAnsi="Cambria Math"/>
          <w:w w:val="90"/>
          <w:position w:val="16"/>
        </w:rPr>
        <w:t>𝑄𝑄</w:t>
      </w:r>
      <w:r w:rsidR="000C7EA8">
        <w:rPr>
          <w:rFonts w:ascii="Cambria Math" w:eastAsia="Cambria Math" w:hAnsi="Cambria Math"/>
          <w:spacing w:val="15"/>
          <w:w w:val="90"/>
          <w:position w:val="16"/>
        </w:rPr>
        <w:t xml:space="preserve"> </w:t>
      </w:r>
      <w:r w:rsidR="000C7EA8">
        <w:rPr>
          <w:rFonts w:ascii="Cambria Math" w:eastAsia="Cambria Math" w:hAnsi="Cambria Math"/>
          <w:position w:val="16"/>
        </w:rPr>
        <w:t>=</w:t>
      </w:r>
      <w:r w:rsidR="000C7EA8">
        <w:rPr>
          <w:rFonts w:ascii="Cambria Math" w:eastAsia="Cambria Math" w:hAnsi="Cambria Math"/>
          <w:spacing w:val="49"/>
          <w:position w:val="16"/>
        </w:rPr>
        <w:t xml:space="preserve"> </w:t>
      </w:r>
      <w:r w:rsidR="000C7EA8">
        <w:rPr>
          <w:rFonts w:ascii="Cambria Math" w:eastAsia="Cambria Math" w:hAnsi="Cambria Math"/>
          <w:position w:val="16"/>
        </w:rPr>
        <w:t>𝜔</w:t>
      </w:r>
      <w:r w:rsidR="000C7EA8">
        <w:rPr>
          <w:rFonts w:ascii="Cambria Math" w:eastAsia="Cambria Math" w:hAnsi="Cambria Math"/>
          <w:spacing w:val="32"/>
          <w:position w:val="16"/>
        </w:rPr>
        <w:t xml:space="preserve"> </w:t>
      </w:r>
      <w:r w:rsidR="000C7EA8">
        <w:rPr>
          <w:rFonts w:ascii="Cambria Math" w:eastAsia="Cambria Math" w:hAnsi="Cambria Math"/>
        </w:rPr>
        <w:t>(𝑅</w:t>
      </w:r>
      <w:r w:rsidR="000C7EA8">
        <w:rPr>
          <w:rFonts w:ascii="Cambria Math" w:eastAsia="Cambria Math" w:hAnsi="Cambria Math"/>
          <w:vertAlign w:val="superscript"/>
        </w:rPr>
        <w:t>′</w:t>
      </w:r>
      <w:r w:rsidR="000C7EA8">
        <w:rPr>
          <w:rFonts w:ascii="Cambria Math" w:eastAsia="Cambria Math" w:hAnsi="Cambria Math"/>
        </w:rPr>
        <w:t>)</w:t>
      </w:r>
      <w:r w:rsidR="000C7EA8">
        <w:rPr>
          <w:rFonts w:ascii="Cambria Math" w:eastAsia="Cambria Math" w:hAnsi="Cambria Math"/>
          <w:vertAlign w:val="superscript"/>
        </w:rPr>
        <w:t>2</w:t>
      </w:r>
      <w:r w:rsidR="000C7EA8">
        <w:rPr>
          <w:rFonts w:ascii="Cambria Math" w:eastAsia="Cambria Math" w:hAnsi="Cambria Math"/>
          <w:spacing w:val="-2"/>
        </w:rPr>
        <w:t xml:space="preserve"> </w:t>
      </w:r>
      <w:r w:rsidR="000C7EA8">
        <w:rPr>
          <w:rFonts w:ascii="Cambria Math" w:eastAsia="Cambria Math" w:hAnsi="Cambria Math"/>
        </w:rPr>
        <w:t>+</w:t>
      </w:r>
      <w:r w:rsidR="000C7EA8">
        <w:rPr>
          <w:rFonts w:ascii="Cambria Math" w:eastAsia="Cambria Math" w:hAnsi="Cambria Math"/>
          <w:spacing w:val="39"/>
        </w:rPr>
        <w:t xml:space="preserve"> </w:t>
      </w:r>
      <w:r w:rsidR="000C7EA8">
        <w:rPr>
          <w:rFonts w:ascii="Cambria Math" w:eastAsia="Cambria Math" w:hAnsi="Cambria Math"/>
        </w:rPr>
        <w:t>(𝜔𝐿)</w:t>
      </w:r>
      <w:r w:rsidR="000C7EA8">
        <w:rPr>
          <w:rFonts w:ascii="Cambria Math" w:eastAsia="Cambria Math" w:hAnsi="Cambria Math"/>
          <w:vertAlign w:val="superscript"/>
        </w:rPr>
        <w:t>2</w:t>
      </w:r>
      <w:r w:rsidR="000C7EA8">
        <w:rPr>
          <w:rFonts w:ascii="Cambria Math" w:eastAsia="Cambria Math" w:hAnsi="Cambria Math"/>
          <w:spacing w:val="44"/>
        </w:rPr>
        <w:t xml:space="preserve"> </w:t>
      </w:r>
      <w:r w:rsidR="000C7EA8">
        <w:rPr>
          <w:rFonts w:ascii="Cambria Math" w:eastAsia="Cambria Math" w:hAnsi="Cambria Math"/>
          <w:position w:val="16"/>
        </w:rPr>
        <w:t>×</w:t>
      </w:r>
    </w:p>
    <w:p w:rsidR="00EB712A" w:rsidRDefault="008542D2">
      <w:pPr>
        <w:widowControl w:val="0"/>
        <w:autoSpaceDE w:val="0"/>
        <w:autoSpaceDN w:val="0"/>
        <w:spacing w:before="218" w:line="292" w:lineRule="auto"/>
        <w:ind w:left="364" w:right="3320" w:hanging="298"/>
        <w:rPr>
          <w:rFonts w:ascii="Cambria Math" w:eastAsia="Cambria Math" w:hAnsi="Cambria Math"/>
        </w:rPr>
      </w:pPr>
      <w:r>
        <w:br w:type="column"/>
      </w:r>
      <w:r>
        <w:rPr>
          <w:rFonts w:ascii="Cambria Math" w:eastAsia="Cambria Math" w:hAnsi="Cambria Math"/>
          <w:w w:val="105"/>
        </w:rPr>
        <w:lastRenderedPageBreak/>
        <w:t>(𝑅</w:t>
      </w:r>
      <w:r>
        <w:rPr>
          <w:rFonts w:ascii="Cambria Math" w:eastAsia="Cambria Math" w:hAnsi="Cambria Math"/>
          <w:w w:val="105"/>
          <w:vertAlign w:val="superscript"/>
        </w:rPr>
        <w:t>′</w:t>
      </w:r>
      <w:r>
        <w:rPr>
          <w:rFonts w:ascii="Cambria Math" w:eastAsia="Cambria Math" w:hAnsi="Cambria Math"/>
          <w:w w:val="105"/>
        </w:rPr>
        <w:t>)</w:t>
      </w:r>
      <w:r>
        <w:rPr>
          <w:rFonts w:ascii="Cambria Math" w:eastAsia="Cambria Math" w:hAnsi="Cambria Math"/>
          <w:w w:val="105"/>
          <w:vertAlign w:val="superscript"/>
        </w:rPr>
        <w:t>2</w:t>
      </w:r>
      <w:r>
        <w:rPr>
          <w:rFonts w:ascii="Cambria Math" w:eastAsia="Cambria Math" w:hAnsi="Cambria Math"/>
          <w:w w:val="105"/>
        </w:rPr>
        <w:t xml:space="preserve"> + (𝜔𝐿)</w:t>
      </w:r>
      <w:r>
        <w:rPr>
          <w:rFonts w:ascii="Cambria Math" w:eastAsia="Cambria Math" w:hAnsi="Cambria Math"/>
          <w:w w:val="105"/>
          <w:vertAlign w:val="superscript"/>
        </w:rPr>
        <w:t>2</w:t>
      </w:r>
      <w:r>
        <w:rPr>
          <w:rFonts w:ascii="Cambria Math" w:eastAsia="Cambria Math" w:hAnsi="Cambria Math"/>
          <w:spacing w:val="-53"/>
          <w:w w:val="105"/>
        </w:rPr>
        <w:t xml:space="preserve"> </w:t>
      </w:r>
      <w:r>
        <w:rPr>
          <w:rFonts w:ascii="Cambria Math" w:eastAsia="Cambria Math" w:hAnsi="Cambria Math"/>
          <w:w w:val="105"/>
        </w:rPr>
        <w:t>(𝜔𝐿)</w:t>
      </w:r>
      <w:r>
        <w:rPr>
          <w:rFonts w:ascii="Cambria Math" w:eastAsia="Cambria Math" w:hAnsi="Cambria Math"/>
          <w:w w:val="105"/>
          <w:vertAlign w:val="superscript"/>
        </w:rPr>
        <w:t>2</w:t>
      </w:r>
      <w:r>
        <w:rPr>
          <w:rFonts w:ascii="Cambria Math" w:eastAsia="Cambria Math" w:hAnsi="Cambria Math"/>
          <w:w w:val="105"/>
        </w:rPr>
        <w:t>𝑅</w:t>
      </w:r>
      <w:r>
        <w:rPr>
          <w:rFonts w:ascii="Cambria Math" w:eastAsia="Cambria Math" w:hAnsi="Cambria Math"/>
          <w:w w:val="105"/>
          <w:vertAlign w:val="superscript"/>
        </w:rPr>
        <w:t>′</w:t>
      </w:r>
    </w:p>
    <w:p w:rsidR="00EB712A" w:rsidRDefault="00EB712A">
      <w:pPr>
        <w:widowControl w:val="0"/>
        <w:autoSpaceDE w:val="0"/>
        <w:autoSpaceDN w:val="0"/>
        <w:spacing w:line="292" w:lineRule="auto"/>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329" w:space="40"/>
            <w:col w:w="4831"/>
          </w:cols>
        </w:sectPr>
      </w:pPr>
    </w:p>
    <w:p w:rsidR="00EB712A" w:rsidRDefault="00EB712A">
      <w:pPr>
        <w:widowControl w:val="0"/>
        <w:autoSpaceDE w:val="0"/>
        <w:autoSpaceDN w:val="0"/>
        <w:spacing w:before="3"/>
        <w:rPr>
          <w:rFonts w:ascii="Cambria Math"/>
        </w:rPr>
      </w:pPr>
    </w:p>
    <w:p w:rsidR="00EB712A" w:rsidRDefault="008542D2">
      <w:pPr>
        <w:widowControl w:val="0"/>
        <w:autoSpaceDE w:val="0"/>
        <w:autoSpaceDN w:val="0"/>
        <w:spacing w:before="90"/>
        <w:ind w:left="160"/>
      </w:pPr>
      <w:r>
        <w:t>By</w:t>
      </w:r>
      <w:r>
        <w:rPr>
          <w:spacing w:val="-5"/>
        </w:rPr>
        <w:t xml:space="preserve"> </w:t>
      </w:r>
      <w:r>
        <w:t>solving</w:t>
      </w:r>
      <w:r>
        <w:rPr>
          <w:spacing w:val="-3"/>
        </w:rPr>
        <w:t xml:space="preserve"> </w:t>
      </w:r>
      <w:r>
        <w:t>the</w:t>
      </w:r>
      <w:r>
        <w:rPr>
          <w:spacing w:val="1"/>
        </w:rPr>
        <w:t xml:space="preserve"> </w:t>
      </w:r>
      <w:r>
        <w:t>above</w:t>
      </w:r>
      <w:r>
        <w:rPr>
          <w:spacing w:val="1"/>
        </w:rPr>
        <w:t xml:space="preserve"> </w:t>
      </w:r>
      <w:r>
        <w:t>equation, we</w:t>
      </w:r>
      <w:r>
        <w:rPr>
          <w:spacing w:val="1"/>
        </w:rPr>
        <w:t xml:space="preserve"> </w:t>
      </w:r>
      <w:r>
        <w:t>get the</w:t>
      </w:r>
      <w:r>
        <w:rPr>
          <w:spacing w:val="-1"/>
        </w:rPr>
        <w:t xml:space="preserve"> </w:t>
      </w:r>
      <w:r>
        <w:t>equation for</w:t>
      </w:r>
      <w:r>
        <w:rPr>
          <w:spacing w:val="-1"/>
        </w:rPr>
        <w:t xml:space="preserve"> </w:t>
      </w:r>
      <w:r>
        <w:t>the</w:t>
      </w:r>
      <w:r>
        <w:rPr>
          <w:spacing w:val="-1"/>
        </w:rPr>
        <w:t xml:space="preserve"> </w:t>
      </w:r>
      <w:r>
        <w:t>quality</w:t>
      </w:r>
      <w:r>
        <w:rPr>
          <w:spacing w:val="-5"/>
        </w:rPr>
        <w:t xml:space="preserve"> </w:t>
      </w:r>
      <w:r>
        <w:t>factor</w:t>
      </w:r>
      <w:r>
        <w:rPr>
          <w:spacing w:val="-1"/>
        </w:rPr>
        <w:t xml:space="preserve"> </w:t>
      </w:r>
      <w:r>
        <w:t>as,</w:t>
      </w:r>
    </w:p>
    <w:p w:rsidR="00EB712A" w:rsidRDefault="00EB712A">
      <w:pPr>
        <w:widowControl w:val="0"/>
        <w:autoSpaceDE w:val="0"/>
        <w:autoSpaceDN w:val="0"/>
        <w:rPr>
          <w:sz w:val="20"/>
        </w:rPr>
      </w:pPr>
    </w:p>
    <w:p w:rsidR="00EB712A" w:rsidRDefault="00EB712A">
      <w:pPr>
        <w:widowControl w:val="0"/>
        <w:autoSpaceDE w:val="0"/>
        <w:autoSpaceDN w:val="0"/>
        <w:rPr>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autoSpaceDE w:val="0"/>
        <w:autoSpaceDN w:val="0"/>
        <w:spacing w:before="198" w:line="339" w:lineRule="exact"/>
        <w:ind w:right="27"/>
        <w:jc w:val="right"/>
        <w:rPr>
          <w:rFonts w:ascii="Cambria Math" w:eastAsia="Cambria Math"/>
          <w:sz w:val="14"/>
          <w:szCs w:val="22"/>
        </w:rPr>
      </w:pPr>
      <w:r w:rsidRPr="007D37BD">
        <w:lastRenderedPageBreak/>
        <w:pict>
          <v:rect id="_x0000_s3154" style="position:absolute;left:0;text-align:left;margin-left:319.2pt;margin-top:22.7pt;width:11.75pt;height:.85pt;z-index:-251563008;mso-position-horizontal-relative:page" fillcolor="black" stroked="f">
            <w10:wrap anchorx="page"/>
          </v:rect>
        </w:pict>
      </w:r>
      <w:r w:rsidR="000C7EA8">
        <w:rPr>
          <w:rFonts w:ascii="Cambria Math" w:eastAsia="Cambria Math"/>
          <w:w w:val="80"/>
          <w:szCs w:val="22"/>
        </w:rPr>
        <w:t>𝑄𝑄</w:t>
      </w:r>
      <w:r w:rsidR="000C7EA8">
        <w:rPr>
          <w:rFonts w:ascii="Cambria Math" w:eastAsia="Cambria Math"/>
          <w:spacing w:val="7"/>
          <w:w w:val="80"/>
          <w:szCs w:val="22"/>
        </w:rPr>
        <w:t xml:space="preserve"> </w:t>
      </w:r>
      <w:r w:rsidR="000C7EA8">
        <w:rPr>
          <w:rFonts w:ascii="Cambria Math" w:eastAsia="Cambria Math"/>
          <w:w w:val="90"/>
          <w:szCs w:val="22"/>
        </w:rPr>
        <w:t>=</w:t>
      </w:r>
      <w:r w:rsidR="000C7EA8">
        <w:rPr>
          <w:rFonts w:ascii="Cambria Math" w:eastAsia="Cambria Math"/>
          <w:spacing w:val="47"/>
          <w:szCs w:val="22"/>
        </w:rPr>
        <w:t xml:space="preserve"> </w:t>
      </w:r>
      <w:r w:rsidR="000C7EA8">
        <w:rPr>
          <w:rFonts w:ascii="Cambria Math" w:eastAsia="Cambria Math"/>
          <w:w w:val="90"/>
          <w:position w:val="14"/>
          <w:sz w:val="17"/>
          <w:szCs w:val="22"/>
        </w:rPr>
        <w:t>𝑅</w:t>
      </w:r>
      <w:r w:rsidR="000C7EA8">
        <w:rPr>
          <w:rFonts w:ascii="Cambria Math" w:eastAsia="Cambria Math"/>
          <w:w w:val="90"/>
          <w:position w:val="20"/>
          <w:sz w:val="14"/>
          <w:szCs w:val="22"/>
        </w:rPr>
        <w:t>𝘍</w:t>
      </w:r>
    </w:p>
    <w:p w:rsidR="00EB712A" w:rsidRDefault="008542D2">
      <w:pPr>
        <w:widowControl w:val="0"/>
        <w:autoSpaceDE w:val="0"/>
        <w:autoSpaceDN w:val="0"/>
        <w:spacing w:line="152" w:lineRule="exact"/>
        <w:jc w:val="right"/>
        <w:rPr>
          <w:rFonts w:ascii="Cambria Math" w:eastAsia="Cambria Math"/>
          <w:sz w:val="17"/>
          <w:szCs w:val="22"/>
        </w:rPr>
      </w:pPr>
      <w:r>
        <w:rPr>
          <w:rFonts w:ascii="Cambria Math" w:eastAsia="Cambria Math"/>
          <w:w w:val="110"/>
          <w:sz w:val="17"/>
          <w:szCs w:val="22"/>
        </w:rPr>
        <w:t>𝜔𝐿</w:t>
      </w:r>
    </w:p>
    <w:p w:rsidR="00EB712A" w:rsidRDefault="008542D2">
      <w:pPr>
        <w:widowControl w:val="0"/>
        <w:autoSpaceDE w:val="0"/>
        <w:autoSpaceDN w:val="0"/>
        <w:spacing w:before="2"/>
        <w:rPr>
          <w:rFonts w:ascii="Cambria Math"/>
          <w:sz w:val="26"/>
        </w:rPr>
      </w:pPr>
      <w:r>
        <w:br w:type="column"/>
      </w:r>
    </w:p>
    <w:p w:rsidR="00EB712A" w:rsidRDefault="008542D2">
      <w:pPr>
        <w:widowControl w:val="0"/>
        <w:autoSpaceDE w:val="0"/>
        <w:autoSpaceDN w:val="0"/>
        <w:ind w:right="679"/>
        <w:jc w:val="right"/>
      </w:pPr>
      <w:r>
        <w:t>(13)</w:t>
      </w:r>
    </w:p>
    <w:p w:rsidR="00EB712A" w:rsidRDefault="00EB712A">
      <w:pPr>
        <w:widowControl w:val="0"/>
        <w:autoSpaceDE w:val="0"/>
        <w:autoSpaceDN w:val="0"/>
        <w:jc w:val="right"/>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337" w:space="40"/>
            <w:col w:w="4823"/>
          </w:cols>
        </w:sectPr>
      </w:pPr>
    </w:p>
    <w:p w:rsidR="00EB712A" w:rsidRDefault="00EB712A">
      <w:pPr>
        <w:widowControl w:val="0"/>
        <w:autoSpaceDE w:val="0"/>
        <w:autoSpaceDN w:val="0"/>
        <w:rPr>
          <w:sz w:val="27"/>
        </w:rPr>
      </w:pPr>
    </w:p>
    <w:p w:rsidR="00EB712A" w:rsidRDefault="008542D2">
      <w:pPr>
        <w:widowControl w:val="0"/>
        <w:autoSpaceDE w:val="0"/>
        <w:autoSpaceDN w:val="0"/>
        <w:spacing w:before="90" w:line="480" w:lineRule="auto"/>
        <w:ind w:left="160" w:right="1129"/>
      </w:pPr>
      <w:r>
        <w:t>The above equation of Quality factor is in terms of inductance. Another equation can also be</w:t>
      </w:r>
      <w:r>
        <w:rPr>
          <w:spacing w:val="-58"/>
        </w:rPr>
        <w:t xml:space="preserve"> </w:t>
      </w:r>
      <w:r>
        <w:t>derived which is in terms of the Quality factor and capacitance. For series RLC circuit, the</w:t>
      </w:r>
      <w:r>
        <w:rPr>
          <w:spacing w:val="1"/>
        </w:rPr>
        <w:t xml:space="preserve"> </w:t>
      </w:r>
      <w:r>
        <w:t>Quality</w:t>
      </w:r>
      <w:r>
        <w:rPr>
          <w:spacing w:val="-6"/>
        </w:rPr>
        <w:t xml:space="preserve"> </w:t>
      </w:r>
      <w:r>
        <w:t>factor</w:t>
      </w:r>
      <w:r>
        <w:rPr>
          <w:spacing w:val="-1"/>
        </w:rPr>
        <w:t xml:space="preserve"> </w:t>
      </w:r>
      <w:r>
        <w:t>in terms of</w:t>
      </w:r>
      <w:r>
        <w:rPr>
          <w:spacing w:val="1"/>
        </w:rPr>
        <w:t xml:space="preserve"> </w:t>
      </w:r>
      <w:r>
        <w:t>capacitance</w:t>
      </w:r>
      <w:r>
        <w:rPr>
          <w:spacing w:val="-1"/>
        </w:rPr>
        <w:t xml:space="preserve"> </w:t>
      </w:r>
      <w:r>
        <w:t>is</w:t>
      </w:r>
      <w:r>
        <w:rPr>
          <w:spacing w:val="1"/>
        </w:rPr>
        <w:t xml:space="preserve"> </w:t>
      </w:r>
      <w:r>
        <w:t>given by,</w:t>
      </w:r>
    </w:p>
    <w:p w:rsidR="00EB712A" w:rsidRDefault="00EB712A">
      <w:pPr>
        <w:widowControl w:val="0"/>
        <w:autoSpaceDE w:val="0"/>
        <w:autoSpaceDN w:val="0"/>
        <w:spacing w:line="480" w:lineRule="auto"/>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5"/>
        <w:rPr>
          <w:sz w:val="27"/>
        </w:rPr>
      </w:pPr>
    </w:p>
    <w:p w:rsidR="00EB712A" w:rsidRDefault="008542D2">
      <w:pPr>
        <w:widowControl w:val="0"/>
        <w:autoSpaceDE w:val="0"/>
        <w:autoSpaceDN w:val="0"/>
        <w:jc w:val="right"/>
        <w:rPr>
          <w:rFonts w:ascii="Cambria Math" w:eastAsia="Cambria Math"/>
        </w:rPr>
      </w:pPr>
      <w:r>
        <w:rPr>
          <w:rFonts w:ascii="Cambria Math" w:eastAsia="Cambria Math"/>
          <w:w w:val="75"/>
        </w:rPr>
        <w:t>𝑄𝑄</w:t>
      </w:r>
      <w:r>
        <w:rPr>
          <w:rFonts w:ascii="Cambria Math" w:eastAsia="Cambria Math"/>
          <w:spacing w:val="15"/>
          <w:w w:val="75"/>
        </w:rPr>
        <w:t xml:space="preserve"> </w:t>
      </w:r>
      <w:r>
        <w:rPr>
          <w:rFonts w:ascii="Cambria Math" w:eastAsia="Cambria Math"/>
          <w:w w:val="75"/>
        </w:rPr>
        <w:t>=</w:t>
      </w:r>
    </w:p>
    <w:p w:rsidR="00EB712A" w:rsidRDefault="008542D2">
      <w:pPr>
        <w:widowControl w:val="0"/>
        <w:autoSpaceDE w:val="0"/>
        <w:autoSpaceDN w:val="0"/>
        <w:spacing w:before="133"/>
        <w:ind w:left="72" w:right="4798"/>
        <w:jc w:val="center"/>
        <w:rPr>
          <w:rFonts w:ascii="Cambria Math"/>
          <w:szCs w:val="22"/>
        </w:rPr>
      </w:pPr>
      <w:r>
        <w:rPr>
          <w:sz w:val="22"/>
          <w:szCs w:val="22"/>
        </w:rPr>
        <w:br w:type="column"/>
      </w:r>
      <w:r>
        <w:rPr>
          <w:rFonts w:ascii="Cambria Math"/>
          <w:szCs w:val="22"/>
        </w:rPr>
        <w:lastRenderedPageBreak/>
        <w:t>1</w:t>
      </w:r>
    </w:p>
    <w:p w:rsidR="00EB712A" w:rsidRDefault="00EB712A">
      <w:pPr>
        <w:widowControl w:val="0"/>
        <w:autoSpaceDE w:val="0"/>
        <w:autoSpaceDN w:val="0"/>
        <w:spacing w:before="5"/>
        <w:rPr>
          <w:rFonts w:ascii="Cambria Math"/>
          <w:sz w:val="4"/>
        </w:rPr>
      </w:pPr>
    </w:p>
    <w:p w:rsidR="00EB712A" w:rsidRDefault="007D37BD">
      <w:pPr>
        <w:widowControl w:val="0"/>
        <w:autoSpaceDE w:val="0"/>
        <w:autoSpaceDN w:val="0"/>
        <w:spacing w:line="20" w:lineRule="exact"/>
        <w:ind w:left="80"/>
        <w:rPr>
          <w:rFonts w:ascii="Cambria Math"/>
          <w:sz w:val="2"/>
        </w:rPr>
      </w:pPr>
      <w:r w:rsidRPr="007D37BD">
        <w:rPr>
          <w:rFonts w:ascii="Cambria Math"/>
          <w:sz w:val="2"/>
        </w:rPr>
      </w:r>
      <w:r>
        <w:rPr>
          <w:rFonts w:ascii="Cambria Math"/>
          <w:sz w:val="2"/>
        </w:rPr>
        <w:pict>
          <v:group id="_x0000_s3152" style="width:28.2pt;height:.85pt;mso-position-horizontal-relative:char;mso-position-vertical-relative:line" coordsize="564,17">
            <v:rect id="_x0000_s3153" style="position:absolute;width:564;height:17" fillcolor="black" stroked="f"/>
            <w10:wrap type="none"/>
            <w10:anchorlock/>
          </v:group>
        </w:pict>
      </w:r>
    </w:p>
    <w:p w:rsidR="00EB712A" w:rsidRDefault="008542D2">
      <w:pPr>
        <w:widowControl w:val="0"/>
        <w:autoSpaceDE w:val="0"/>
        <w:autoSpaceDN w:val="0"/>
        <w:ind w:left="72" w:right="4809"/>
        <w:jc w:val="center"/>
        <w:rPr>
          <w:rFonts w:ascii="Cambria Math" w:eastAsia="Cambria Math"/>
        </w:rPr>
      </w:pPr>
      <w:r>
        <w:rPr>
          <w:rFonts w:ascii="Cambria Math" w:eastAsia="Cambria Math"/>
        </w:rPr>
        <w:t>𝜔𝐶𝑅</w:t>
      </w:r>
      <w:r>
        <w:rPr>
          <w:rFonts w:ascii="Cambria Math" w:eastAsia="Cambria Math"/>
          <w:vertAlign w:val="superscript"/>
        </w:rPr>
        <w:t>"</w:t>
      </w:r>
    </w:p>
    <w:p w:rsidR="00EB712A" w:rsidRDefault="00EB712A">
      <w:pPr>
        <w:widowControl w:val="0"/>
        <w:autoSpaceDE w:val="0"/>
        <w:autoSpaceDN w:val="0"/>
        <w:jc w:val="center"/>
        <w:rPr>
          <w:rFonts w:ascii="Cambria Math" w:eastAsia="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705" w:space="40"/>
            <w:col w:w="5455"/>
          </w:cols>
        </w:sectPr>
      </w:pPr>
    </w:p>
    <w:p w:rsidR="00EB712A" w:rsidRDefault="00EB712A">
      <w:pPr>
        <w:widowControl w:val="0"/>
        <w:autoSpaceDE w:val="0"/>
        <w:autoSpaceDN w:val="0"/>
        <w:spacing w:before="4"/>
        <w:rPr>
          <w:rFonts w:ascii="Cambria Math"/>
          <w:sz w:val="25"/>
        </w:rPr>
      </w:pPr>
    </w:p>
    <w:p w:rsidR="00EB712A" w:rsidRDefault="008542D2">
      <w:pPr>
        <w:widowControl w:val="0"/>
        <w:autoSpaceDE w:val="0"/>
        <w:autoSpaceDN w:val="0"/>
        <w:spacing w:before="93"/>
        <w:ind w:left="160"/>
      </w:pPr>
      <w:r>
        <w:t>In the</w:t>
      </w:r>
      <w:r>
        <w:rPr>
          <w:spacing w:val="2"/>
        </w:rPr>
        <w:t xml:space="preserve"> </w:t>
      </w:r>
      <w:r>
        <w:t>above</w:t>
      </w:r>
      <w:r>
        <w:rPr>
          <w:spacing w:val="2"/>
        </w:rPr>
        <w:t xml:space="preserve"> </w:t>
      </w:r>
      <w:r>
        <w:t>equation, by</w:t>
      </w:r>
      <w:r>
        <w:rPr>
          <w:spacing w:val="-2"/>
        </w:rPr>
        <w:t xml:space="preserve"> </w:t>
      </w:r>
      <w:r>
        <w:t>substituting</w:t>
      </w:r>
      <w:r>
        <w:rPr>
          <w:spacing w:val="-3"/>
        </w:rPr>
        <w:t xml:space="preserve"> </w:t>
      </w:r>
      <w:r>
        <w:rPr>
          <w:rFonts w:ascii="Cambria Math" w:eastAsia="Cambria Math"/>
        </w:rPr>
        <w:t>𝑅</w:t>
      </w:r>
      <w:r>
        <w:rPr>
          <w:rFonts w:ascii="Cambria Math" w:eastAsia="Cambria Math"/>
          <w:vertAlign w:val="superscript"/>
        </w:rPr>
        <w:t>"</w:t>
      </w:r>
      <w:r>
        <w:rPr>
          <w:rFonts w:ascii="Cambria Math" w:eastAsia="Cambria Math"/>
          <w:spacing w:val="17"/>
        </w:rPr>
        <w:t xml:space="preserve"> </w:t>
      </w:r>
      <w:r>
        <w:t>we get,</w:t>
      </w:r>
    </w:p>
    <w:p w:rsidR="00EB712A" w:rsidRDefault="007D37BD">
      <w:pPr>
        <w:widowControl w:val="0"/>
        <w:tabs>
          <w:tab w:val="right" w:pos="5101"/>
        </w:tabs>
        <w:autoSpaceDE w:val="0"/>
        <w:autoSpaceDN w:val="0"/>
        <w:spacing w:before="499" w:line="208" w:lineRule="exact"/>
        <w:ind w:left="3992"/>
        <w:rPr>
          <w:rFonts w:ascii="Cambria Math"/>
        </w:rPr>
      </w:pPr>
      <w:r w:rsidRPr="007D37BD">
        <w:pict>
          <v:rect id="_x0000_s3151" style="position:absolute;left:0;text-align:left;margin-left:285.1pt;margin-top:32.5pt;width:63.1pt;height:.85pt;z-index:-251561984;mso-position-horizontal-relative:page" fillcolor="black" stroked="f">
            <w10:wrap anchorx="page"/>
          </v:rect>
        </w:pict>
      </w:r>
      <w:r w:rsidR="000C7EA8">
        <w:t>Q</w:t>
      </w:r>
      <w:r w:rsidR="000C7EA8">
        <w:rPr>
          <w:spacing w:val="-1"/>
        </w:rPr>
        <w:t xml:space="preserve"> </w:t>
      </w:r>
      <w:r w:rsidR="000C7EA8">
        <w:t>=</w:t>
      </w:r>
      <w:r w:rsidR="000C7EA8">
        <w:tab/>
      </w:r>
      <w:r w:rsidR="000C7EA8">
        <w:rPr>
          <w:rFonts w:ascii="Cambria Math"/>
          <w:vertAlign w:val="superscript"/>
        </w:rPr>
        <w:t>1</w:t>
      </w:r>
    </w:p>
    <w:p w:rsidR="00EB712A" w:rsidRDefault="007D37BD">
      <w:pPr>
        <w:widowControl w:val="0"/>
        <w:autoSpaceDE w:val="0"/>
        <w:autoSpaceDN w:val="0"/>
        <w:spacing w:line="76" w:lineRule="auto"/>
        <w:ind w:right="160"/>
        <w:jc w:val="center"/>
        <w:rPr>
          <w:rFonts w:ascii="Cambria Math" w:eastAsia="Cambria Math"/>
          <w:sz w:val="14"/>
          <w:szCs w:val="22"/>
        </w:rPr>
      </w:pPr>
      <w:r w:rsidRPr="007D37BD">
        <w:pict>
          <v:shape id="_x0000_s3150" type="#_x0000_t202" style="position:absolute;left:0;text-align:left;margin-left:344.75pt;margin-top:5pt;width:3.55pt;height:8.55pt;z-index:251704320;mso-position-horizontal-relative:page" filled="f" stroked="f">
            <v:textbox inset="0,0,0,0">
              <w:txbxContent>
                <w:p w:rsidR="0018569E" w:rsidRDefault="0018569E">
                  <w:pPr>
                    <w:spacing w:line="170" w:lineRule="exact"/>
                    <w:rPr>
                      <w:rFonts w:ascii="Cambria Math"/>
                      <w:sz w:val="17"/>
                    </w:rPr>
                  </w:pPr>
                  <w:r>
                    <w:rPr>
                      <w:rFonts w:ascii="Cambria Math"/>
                      <w:sz w:val="17"/>
                    </w:rPr>
                    <w:t>)</w:t>
                  </w:r>
                </w:p>
              </w:txbxContent>
            </v:textbox>
            <w10:wrap anchorx="page"/>
          </v:shape>
        </w:pict>
      </w:r>
      <w:r w:rsidR="000C7EA8">
        <w:rPr>
          <w:rFonts w:ascii="Cambria Math" w:eastAsia="Cambria Math"/>
          <w:w w:val="105"/>
          <w:position w:val="-9"/>
          <w:sz w:val="17"/>
          <w:szCs w:val="22"/>
        </w:rPr>
        <w:t>𝜔𝐶(</w:t>
      </w:r>
      <w:r w:rsidR="000C7EA8">
        <w:rPr>
          <w:rFonts w:ascii="Cambria Math" w:eastAsia="Cambria Math"/>
          <w:w w:val="105"/>
          <w:sz w:val="17"/>
          <w:szCs w:val="22"/>
          <w:u w:val="single"/>
        </w:rPr>
        <w:t xml:space="preserve">   </w:t>
      </w:r>
      <w:r w:rsidR="000C7EA8">
        <w:rPr>
          <w:rFonts w:ascii="Cambria Math" w:eastAsia="Cambria Math"/>
          <w:spacing w:val="11"/>
          <w:w w:val="105"/>
          <w:sz w:val="17"/>
          <w:szCs w:val="22"/>
          <w:u w:val="single"/>
        </w:rPr>
        <w:t xml:space="preserve"> </w:t>
      </w:r>
      <w:r w:rsidR="000C7EA8">
        <w:rPr>
          <w:rFonts w:ascii="Cambria Math" w:eastAsia="Cambria Math"/>
          <w:w w:val="105"/>
          <w:sz w:val="14"/>
          <w:szCs w:val="22"/>
          <w:u w:val="single"/>
        </w:rPr>
        <w:t>𝜔</w:t>
      </w:r>
      <w:r w:rsidR="000C7EA8">
        <w:rPr>
          <w:rFonts w:ascii="Cambria Math" w:eastAsia="Cambria Math"/>
          <w:w w:val="105"/>
          <w:position w:val="4"/>
          <w:sz w:val="14"/>
          <w:szCs w:val="22"/>
          <w:u w:val="single"/>
        </w:rPr>
        <w:t>2</w:t>
      </w:r>
      <w:r w:rsidR="000C7EA8">
        <w:rPr>
          <w:rFonts w:ascii="Cambria Math" w:eastAsia="Cambria Math"/>
          <w:w w:val="105"/>
          <w:sz w:val="14"/>
          <w:szCs w:val="22"/>
          <w:u w:val="single"/>
        </w:rPr>
        <w:t>𝐿</w:t>
      </w:r>
      <w:r w:rsidR="000C7EA8">
        <w:rPr>
          <w:rFonts w:ascii="Cambria Math" w:eastAsia="Cambria Math"/>
          <w:w w:val="105"/>
          <w:position w:val="4"/>
          <w:sz w:val="14"/>
          <w:szCs w:val="22"/>
          <w:u w:val="single"/>
        </w:rPr>
        <w:t>2</w:t>
      </w:r>
      <w:r w:rsidR="000C7EA8">
        <w:rPr>
          <w:rFonts w:ascii="Cambria Math" w:eastAsia="Cambria Math"/>
          <w:w w:val="105"/>
          <w:sz w:val="14"/>
          <w:szCs w:val="22"/>
          <w:u w:val="single"/>
        </w:rPr>
        <w:t>𝑅</w:t>
      </w:r>
      <w:r w:rsidR="000C7EA8">
        <w:rPr>
          <w:rFonts w:ascii="Cambria Math" w:eastAsia="Cambria Math"/>
          <w:w w:val="105"/>
          <w:position w:val="4"/>
          <w:sz w:val="14"/>
          <w:szCs w:val="22"/>
          <w:u w:val="single"/>
        </w:rPr>
        <w:t>𝘍</w:t>
      </w:r>
      <w:r w:rsidR="000C7EA8">
        <w:rPr>
          <w:rFonts w:ascii="Cambria Math" w:eastAsia="Cambria Math"/>
          <w:spacing w:val="14"/>
          <w:position w:val="4"/>
          <w:sz w:val="14"/>
          <w:szCs w:val="22"/>
          <w:u w:val="single"/>
        </w:rPr>
        <w:t xml:space="preserve"> </w:t>
      </w:r>
    </w:p>
    <w:p w:rsidR="00EB712A" w:rsidRDefault="008542D2">
      <w:pPr>
        <w:widowControl w:val="0"/>
        <w:tabs>
          <w:tab w:val="left" w:pos="754"/>
        </w:tabs>
        <w:autoSpaceDE w:val="0"/>
        <w:autoSpaceDN w:val="0"/>
        <w:spacing w:line="64" w:lineRule="exact"/>
        <w:ind w:left="311"/>
        <w:jc w:val="center"/>
        <w:rPr>
          <w:rFonts w:ascii="Cambria Math" w:eastAsia="Cambria Math"/>
          <w:sz w:val="14"/>
          <w:szCs w:val="22"/>
        </w:rPr>
      </w:pPr>
      <w:r>
        <w:rPr>
          <w:rFonts w:ascii="Cambria Math" w:eastAsia="Cambria Math"/>
          <w:sz w:val="14"/>
          <w:szCs w:val="22"/>
        </w:rPr>
        <w:t>𝘍</w:t>
      </w:r>
      <w:r>
        <w:rPr>
          <w:rFonts w:ascii="Cambria Math" w:eastAsia="Cambria Math"/>
          <w:spacing w:val="34"/>
          <w:sz w:val="14"/>
          <w:szCs w:val="22"/>
        </w:rPr>
        <w:t xml:space="preserve"> </w:t>
      </w:r>
      <w:r>
        <w:rPr>
          <w:rFonts w:ascii="Cambria Math" w:eastAsia="Cambria Math"/>
          <w:position w:val="5"/>
          <w:sz w:val="14"/>
          <w:szCs w:val="22"/>
        </w:rPr>
        <w:t>2</w:t>
      </w:r>
      <w:r>
        <w:rPr>
          <w:rFonts w:ascii="Cambria Math" w:eastAsia="Cambria Math"/>
          <w:position w:val="5"/>
          <w:sz w:val="14"/>
          <w:szCs w:val="22"/>
        </w:rPr>
        <w:tab/>
      </w:r>
      <w:r>
        <w:rPr>
          <w:rFonts w:ascii="Cambria Math" w:eastAsia="Cambria Math"/>
          <w:sz w:val="14"/>
          <w:szCs w:val="22"/>
        </w:rPr>
        <w:t>2</w:t>
      </w:r>
      <w:r>
        <w:rPr>
          <w:rFonts w:ascii="Cambria Math" w:eastAsia="Cambria Math"/>
          <w:spacing w:val="37"/>
          <w:sz w:val="14"/>
          <w:szCs w:val="22"/>
        </w:rPr>
        <w:t xml:space="preserve"> </w:t>
      </w:r>
      <w:r>
        <w:rPr>
          <w:rFonts w:ascii="Cambria Math" w:eastAsia="Cambria Math"/>
          <w:sz w:val="14"/>
          <w:szCs w:val="22"/>
        </w:rPr>
        <w:t>2</w:t>
      </w:r>
    </w:p>
    <w:p w:rsidR="00EB712A" w:rsidRDefault="008542D2">
      <w:pPr>
        <w:widowControl w:val="0"/>
        <w:autoSpaceDE w:val="0"/>
        <w:autoSpaceDN w:val="0"/>
        <w:spacing w:line="140" w:lineRule="exact"/>
        <w:ind w:left="773" w:right="708"/>
        <w:jc w:val="center"/>
        <w:rPr>
          <w:rFonts w:ascii="Cambria Math" w:eastAsia="Cambria Math" w:hAnsi="Cambria Math" w:cs="Cambria Math"/>
          <w:sz w:val="14"/>
          <w:szCs w:val="14"/>
        </w:rPr>
      </w:pPr>
      <w:r>
        <w:rPr>
          <w:rFonts w:ascii="Cambria Math" w:eastAsia="Cambria Math" w:hAnsi="Cambria Math" w:cs="Cambria Math"/>
          <w:spacing w:val="-1"/>
          <w:w w:val="44"/>
          <w:sz w:val="14"/>
          <w:szCs w:val="14"/>
        </w:rPr>
        <w:t>�</w:t>
      </w:r>
      <w:r>
        <w:rPr>
          <w:rFonts w:ascii="Cambria Math" w:eastAsia="Cambria Math" w:hAnsi="Cambria Math" w:cs="Cambria Math"/>
          <w:w w:val="113"/>
          <w:sz w:val="14"/>
          <w:szCs w:val="14"/>
        </w:rPr>
        <w:t>𝑅</w:t>
      </w:r>
      <w:r>
        <w:rPr>
          <w:rFonts w:ascii="Cambria Math" w:eastAsia="Cambria Math" w:hAnsi="Cambria Math" w:cs="Cambria Math"/>
          <w:sz w:val="14"/>
          <w:szCs w:val="14"/>
        </w:rPr>
        <w:t xml:space="preserve"> </w:t>
      </w:r>
      <w:r>
        <w:rPr>
          <w:rFonts w:ascii="Cambria Math" w:eastAsia="Cambria Math" w:hAnsi="Cambria Math" w:cs="Cambria Math"/>
          <w:spacing w:val="4"/>
          <w:sz w:val="14"/>
          <w:szCs w:val="14"/>
        </w:rPr>
        <w:t xml:space="preserve"> </w:t>
      </w:r>
      <w:r>
        <w:rPr>
          <w:rFonts w:ascii="Cambria Math" w:eastAsia="Cambria Math" w:hAnsi="Cambria Math" w:cs="Cambria Math"/>
          <w:w w:val="44"/>
          <w:sz w:val="14"/>
          <w:szCs w:val="14"/>
        </w:rPr>
        <w:t>�</w:t>
      </w:r>
      <w:r>
        <w:rPr>
          <w:rFonts w:ascii="Cambria Math" w:eastAsia="Cambria Math" w:hAnsi="Cambria Math" w:cs="Cambria Math"/>
          <w:sz w:val="14"/>
          <w:szCs w:val="14"/>
        </w:rPr>
        <w:t xml:space="preserve">  </w:t>
      </w:r>
      <w:r>
        <w:rPr>
          <w:rFonts w:ascii="Cambria Math" w:eastAsia="Cambria Math" w:hAnsi="Cambria Math" w:cs="Cambria Math"/>
          <w:spacing w:val="-4"/>
          <w:sz w:val="14"/>
          <w:szCs w:val="14"/>
        </w:rPr>
        <w:t xml:space="preserve"> </w:t>
      </w:r>
      <w:r>
        <w:rPr>
          <w:rFonts w:ascii="Cambria Math" w:eastAsia="Cambria Math" w:hAnsi="Cambria Math" w:cs="Cambria Math"/>
          <w:spacing w:val="-1"/>
          <w:w w:val="99"/>
          <w:sz w:val="14"/>
          <w:szCs w:val="14"/>
        </w:rPr>
        <w:t>+</w:t>
      </w:r>
      <w:r>
        <w:rPr>
          <w:rFonts w:ascii="Cambria Math" w:eastAsia="Cambria Math" w:hAnsi="Cambria Math" w:cs="Cambria Math"/>
          <w:w w:val="119"/>
          <w:sz w:val="14"/>
          <w:szCs w:val="14"/>
        </w:rPr>
        <w:t>𝜔</w:t>
      </w:r>
      <w:r>
        <w:rPr>
          <w:rFonts w:ascii="Cambria Math" w:eastAsia="Cambria Math" w:hAnsi="Cambria Math" w:cs="Cambria Math"/>
          <w:sz w:val="14"/>
          <w:szCs w:val="14"/>
        </w:rPr>
        <w:t xml:space="preserve">  </w:t>
      </w:r>
      <w:r>
        <w:rPr>
          <w:rFonts w:ascii="Cambria Math" w:eastAsia="Cambria Math" w:hAnsi="Cambria Math" w:cs="Cambria Math"/>
          <w:spacing w:val="-1"/>
          <w:sz w:val="14"/>
          <w:szCs w:val="14"/>
        </w:rPr>
        <w:t xml:space="preserve"> </w:t>
      </w:r>
      <w:r>
        <w:rPr>
          <w:rFonts w:ascii="Cambria Math" w:eastAsia="Cambria Math" w:hAnsi="Cambria Math" w:cs="Cambria Math"/>
          <w:w w:val="113"/>
          <w:sz w:val="14"/>
          <w:szCs w:val="14"/>
        </w:rPr>
        <w:t>𝐿</w:t>
      </w:r>
    </w:p>
    <w:p w:rsidR="00EB712A" w:rsidRDefault="00EB712A">
      <w:pPr>
        <w:widowControl w:val="0"/>
        <w:autoSpaceDE w:val="0"/>
        <w:autoSpaceDN w:val="0"/>
        <w:spacing w:line="140" w:lineRule="exact"/>
        <w:jc w:val="center"/>
        <w:rPr>
          <w:rFonts w:ascii="Cambria Math" w:eastAsia="Cambria Math" w:hAnsi="Cambria Math" w:cs="Cambria Math"/>
          <w:sz w:val="14"/>
          <w:szCs w:val="14"/>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638"/>
        <w:jc w:val="right"/>
        <w:rPr>
          <w:rFonts w:ascii="Cambria Math" w:eastAsia="Cambria Math"/>
        </w:rPr>
      </w:pPr>
      <w:r>
        <w:rPr>
          <w:rFonts w:ascii="Cambria Math" w:eastAsia="Cambria Math"/>
          <w:w w:val="75"/>
        </w:rPr>
        <w:lastRenderedPageBreak/>
        <w:t>𝑄𝑄</w:t>
      </w:r>
      <w:r>
        <w:rPr>
          <w:rFonts w:ascii="Cambria Math" w:eastAsia="Cambria Math"/>
          <w:spacing w:val="15"/>
          <w:w w:val="75"/>
        </w:rPr>
        <w:t xml:space="preserve"> </w:t>
      </w:r>
      <w:r>
        <w:rPr>
          <w:rFonts w:ascii="Cambria Math" w:eastAsia="Cambria Math"/>
          <w:w w:val="75"/>
        </w:rPr>
        <w:t>=</w:t>
      </w:r>
    </w:p>
    <w:p w:rsidR="00EB712A" w:rsidRDefault="008542D2">
      <w:pPr>
        <w:widowControl w:val="0"/>
        <w:autoSpaceDE w:val="0"/>
        <w:autoSpaceDN w:val="0"/>
        <w:spacing w:before="446"/>
        <w:ind w:left="80"/>
        <w:rPr>
          <w:rFonts w:ascii="Cambria Math" w:eastAsia="Cambria Math" w:hAnsi="Cambria Math"/>
        </w:rPr>
      </w:pPr>
      <w:r>
        <w:br w:type="column"/>
      </w:r>
      <w:r>
        <w:rPr>
          <w:rFonts w:ascii="Cambria Math" w:eastAsia="Cambria Math" w:hAnsi="Cambria Math"/>
          <w:w w:val="105"/>
          <w:position w:val="1"/>
        </w:rPr>
        <w:lastRenderedPageBreak/>
        <w:t>(</w:t>
      </w:r>
      <w:r>
        <w:rPr>
          <w:rFonts w:ascii="Cambria Math" w:eastAsia="Cambria Math" w:hAnsi="Cambria Math"/>
          <w:w w:val="105"/>
        </w:rPr>
        <w:t>𝑅</w:t>
      </w:r>
      <w:r>
        <w:rPr>
          <w:rFonts w:ascii="Cambria Math" w:eastAsia="Cambria Math" w:hAnsi="Cambria Math"/>
          <w:w w:val="105"/>
          <w:vertAlign w:val="superscript"/>
        </w:rPr>
        <w:t>′</w:t>
      </w:r>
      <w:r>
        <w:rPr>
          <w:rFonts w:ascii="Cambria Math" w:eastAsia="Cambria Math" w:hAnsi="Cambria Math"/>
          <w:w w:val="105"/>
          <w:position w:val="1"/>
        </w:rPr>
        <w:t>)</w:t>
      </w:r>
      <w:r>
        <w:rPr>
          <w:rFonts w:ascii="Cambria Math" w:eastAsia="Cambria Math" w:hAnsi="Cambria Math"/>
          <w:w w:val="105"/>
          <w:position w:val="1"/>
          <w:vertAlign w:val="superscript"/>
        </w:rPr>
        <w:t>2</w:t>
      </w:r>
      <w:r>
        <w:rPr>
          <w:rFonts w:ascii="Cambria Math" w:eastAsia="Cambria Math" w:hAnsi="Cambria Math"/>
          <w:spacing w:val="8"/>
          <w:w w:val="105"/>
          <w:position w:val="1"/>
        </w:rPr>
        <w:t xml:space="preserve"> </w:t>
      </w:r>
      <w:r>
        <w:rPr>
          <w:rFonts w:ascii="Cambria Math" w:eastAsia="Cambria Math" w:hAnsi="Cambria Math"/>
          <w:w w:val="105"/>
        </w:rPr>
        <w:t>+</w:t>
      </w:r>
      <w:r>
        <w:rPr>
          <w:rFonts w:ascii="Cambria Math" w:eastAsia="Cambria Math" w:hAnsi="Cambria Math"/>
          <w:spacing w:val="1"/>
          <w:w w:val="105"/>
        </w:rPr>
        <w:t xml:space="preserve"> </w:t>
      </w:r>
      <w:r>
        <w:rPr>
          <w:rFonts w:ascii="Cambria Math" w:eastAsia="Cambria Math" w:hAnsi="Cambria Math"/>
          <w:w w:val="105"/>
        </w:rPr>
        <w:t>𝜔</w:t>
      </w:r>
      <w:r>
        <w:rPr>
          <w:rFonts w:ascii="Cambria Math" w:eastAsia="Cambria Math" w:hAnsi="Cambria Math"/>
          <w:w w:val="105"/>
          <w:vertAlign w:val="superscript"/>
        </w:rPr>
        <w:t>2</w:t>
      </w:r>
      <w:r>
        <w:rPr>
          <w:rFonts w:ascii="Cambria Math" w:eastAsia="Cambria Math" w:hAnsi="Cambria Math"/>
          <w:w w:val="105"/>
        </w:rPr>
        <w:t>𝐿</w:t>
      </w:r>
      <w:r>
        <w:rPr>
          <w:rFonts w:ascii="Cambria Math" w:eastAsia="Cambria Math" w:hAnsi="Cambria Math"/>
          <w:w w:val="105"/>
          <w:vertAlign w:val="superscript"/>
        </w:rPr>
        <w:t>2</w:t>
      </w:r>
    </w:p>
    <w:p w:rsidR="00EB712A" w:rsidRDefault="007D37BD">
      <w:pPr>
        <w:widowControl w:val="0"/>
        <w:autoSpaceDE w:val="0"/>
        <w:autoSpaceDN w:val="0"/>
        <w:spacing w:before="62"/>
        <w:ind w:left="99"/>
        <w:rPr>
          <w:rFonts w:ascii="Cambria Math" w:eastAsia="Cambria Math" w:hAnsi="Cambria Math"/>
        </w:rPr>
      </w:pPr>
      <w:r w:rsidRPr="007D37BD">
        <w:pict>
          <v:rect id="_x0000_s3149" style="position:absolute;left:0;text-align:left;margin-left:286.1pt;margin-top:2.6pt;width:66.7pt;height:.85pt;z-index:251703296;mso-position-horizontal-relative:page" fillcolor="black" stroked="f">
            <w10:wrap anchorx="page"/>
          </v:rect>
        </w:pict>
      </w:r>
      <w:r w:rsidR="000C7EA8">
        <w:rPr>
          <w:rFonts w:ascii="Cambria Math" w:eastAsia="Cambria Math" w:hAnsi="Cambria Math"/>
          <w:w w:val="105"/>
        </w:rPr>
        <w:t>𝜔𝐶</w:t>
      </w:r>
      <w:r w:rsidR="000C7EA8">
        <w:rPr>
          <w:rFonts w:ascii="Cambria Math" w:eastAsia="Cambria Math" w:hAnsi="Cambria Math"/>
          <w:spacing w:val="17"/>
          <w:w w:val="105"/>
        </w:rPr>
        <w:t xml:space="preserve"> </w:t>
      </w:r>
      <w:r w:rsidR="000C7EA8">
        <w:rPr>
          <w:rFonts w:ascii="Cambria Math" w:eastAsia="Cambria Math" w:hAnsi="Cambria Math"/>
          <w:w w:val="105"/>
        </w:rPr>
        <w:t>[𝜔</w:t>
      </w:r>
      <w:r w:rsidR="000C7EA8">
        <w:rPr>
          <w:rFonts w:ascii="Cambria Math" w:eastAsia="Cambria Math" w:hAnsi="Cambria Math"/>
          <w:w w:val="105"/>
          <w:vertAlign w:val="superscript"/>
        </w:rPr>
        <w:t>2</w:t>
      </w:r>
      <w:r w:rsidR="000C7EA8">
        <w:rPr>
          <w:rFonts w:ascii="Cambria Math" w:eastAsia="Cambria Math" w:hAnsi="Cambria Math"/>
          <w:w w:val="105"/>
        </w:rPr>
        <w:t>𝐿</w:t>
      </w:r>
      <w:r w:rsidR="000C7EA8">
        <w:rPr>
          <w:rFonts w:ascii="Cambria Math" w:eastAsia="Cambria Math" w:hAnsi="Cambria Math"/>
          <w:w w:val="105"/>
          <w:vertAlign w:val="superscript"/>
        </w:rPr>
        <w:t>2</w:t>
      </w:r>
      <w:r w:rsidR="000C7EA8">
        <w:rPr>
          <w:rFonts w:ascii="Cambria Math" w:eastAsia="Cambria Math" w:hAnsi="Cambria Math"/>
          <w:w w:val="105"/>
        </w:rPr>
        <w:t>𝑅</w:t>
      </w:r>
      <w:r w:rsidR="000C7EA8">
        <w:rPr>
          <w:rFonts w:ascii="Cambria Math" w:eastAsia="Cambria Math" w:hAnsi="Cambria Math"/>
          <w:w w:val="105"/>
          <w:vertAlign w:val="superscript"/>
        </w:rPr>
        <w:t>′</w:t>
      </w:r>
      <w:r w:rsidR="000C7EA8">
        <w:rPr>
          <w:rFonts w:ascii="Cambria Math" w:eastAsia="Cambria Math" w:hAnsi="Cambria Math"/>
          <w:w w:val="105"/>
        </w:rPr>
        <w:t>]</w:t>
      </w:r>
    </w:p>
    <w:p w:rsidR="00EB712A" w:rsidRDefault="00EB712A">
      <w:pPr>
        <w:widowControl w:val="0"/>
        <w:autoSpaceDE w:val="0"/>
        <w:autoSpaceDN w:val="0"/>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321" w:space="40"/>
            <w:col w:w="5839"/>
          </w:cols>
        </w:sectPr>
      </w:pPr>
    </w:p>
    <w:p w:rsidR="00EB712A" w:rsidRDefault="00EB712A">
      <w:pPr>
        <w:widowControl w:val="0"/>
        <w:autoSpaceDE w:val="0"/>
        <w:autoSpaceDN w:val="0"/>
        <w:rPr>
          <w:rFonts w:ascii="Cambria Math"/>
        </w:rPr>
      </w:pPr>
    </w:p>
    <w:p w:rsidR="00EB712A" w:rsidRDefault="008542D2">
      <w:pPr>
        <w:widowControl w:val="0"/>
        <w:autoSpaceDE w:val="0"/>
        <w:autoSpaceDN w:val="0"/>
        <w:spacing w:before="197"/>
        <w:jc w:val="right"/>
        <w:rPr>
          <w:rFonts w:ascii="Cambria Math" w:eastAsia="Cambria Math"/>
        </w:rPr>
      </w:pPr>
      <w:r>
        <w:rPr>
          <w:rFonts w:ascii="Cambria Math" w:eastAsia="Cambria Math"/>
          <w:w w:val="75"/>
        </w:rPr>
        <w:t>𝑄𝑄</w:t>
      </w:r>
      <w:r>
        <w:rPr>
          <w:rFonts w:ascii="Cambria Math" w:eastAsia="Cambria Math"/>
          <w:spacing w:val="17"/>
          <w:w w:val="75"/>
        </w:rPr>
        <w:t xml:space="preserve"> </w:t>
      </w:r>
      <w:r>
        <w:rPr>
          <w:rFonts w:ascii="Cambria Math" w:eastAsia="Cambria Math"/>
          <w:w w:val="75"/>
        </w:rPr>
        <w:t>=</w:t>
      </w:r>
    </w:p>
    <w:p w:rsidR="00EB712A" w:rsidRDefault="008542D2">
      <w:pPr>
        <w:widowControl w:val="0"/>
        <w:autoSpaceDE w:val="0"/>
        <w:autoSpaceDN w:val="0"/>
        <w:spacing w:before="90" w:line="213" w:lineRule="exact"/>
        <w:ind w:left="78"/>
        <w:rPr>
          <w:rFonts w:ascii="Cambria Math" w:eastAsia="Cambria Math" w:hAnsi="Cambria Math"/>
        </w:rPr>
      </w:pPr>
      <w:r>
        <w:br w:type="column"/>
      </w:r>
      <w:r>
        <w:rPr>
          <w:rFonts w:ascii="Cambria Math" w:eastAsia="Cambria Math" w:hAnsi="Cambria Math"/>
          <w:w w:val="110"/>
        </w:rPr>
        <w:lastRenderedPageBreak/>
        <w:t>(𝑅</w:t>
      </w:r>
      <w:r>
        <w:rPr>
          <w:rFonts w:ascii="Cambria Math" w:eastAsia="Cambria Math" w:hAnsi="Cambria Math"/>
          <w:w w:val="110"/>
          <w:vertAlign w:val="superscript"/>
        </w:rPr>
        <w:t>′</w:t>
      </w:r>
      <w:r>
        <w:rPr>
          <w:rFonts w:ascii="Cambria Math" w:eastAsia="Cambria Math" w:hAnsi="Cambria Math"/>
          <w:w w:val="110"/>
        </w:rPr>
        <w:t>)</w:t>
      </w:r>
      <w:r>
        <w:rPr>
          <w:rFonts w:ascii="Cambria Math" w:eastAsia="Cambria Math" w:hAnsi="Cambria Math"/>
          <w:w w:val="110"/>
          <w:vertAlign w:val="superscript"/>
        </w:rPr>
        <w:t>2</w:t>
      </w:r>
    </w:p>
    <w:p w:rsidR="00EB712A" w:rsidRDefault="007D37BD">
      <w:pPr>
        <w:widowControl w:val="0"/>
        <w:autoSpaceDE w:val="0"/>
        <w:autoSpaceDN w:val="0"/>
        <w:spacing w:line="165" w:lineRule="auto"/>
        <w:ind w:left="90"/>
        <w:rPr>
          <w:rFonts w:ascii="Cambria Math" w:eastAsia="Cambria Math"/>
          <w:szCs w:val="22"/>
        </w:rPr>
      </w:pPr>
      <w:r w:rsidRPr="007D37BD">
        <w:pict>
          <v:rect id="_x0000_s3148" style="position:absolute;left:0;text-align:left;margin-left:294.1pt;margin-top:6.1pt;width:26.9pt;height:.85pt;z-index:-251560960;mso-position-horizontal-relative:page" fillcolor="black" stroked="f">
            <w10:wrap anchorx="page"/>
          </v:rect>
        </w:pict>
      </w:r>
      <w:r w:rsidR="000C7EA8">
        <w:rPr>
          <w:rFonts w:ascii="Cambria Math" w:eastAsia="Cambria Math"/>
          <w:position w:val="-12"/>
          <w:szCs w:val="22"/>
        </w:rPr>
        <w:t>𝜔</w:t>
      </w:r>
      <w:r w:rsidR="000C7EA8">
        <w:rPr>
          <w:rFonts w:ascii="Cambria Math" w:eastAsia="Cambria Math"/>
          <w:position w:val="-5"/>
          <w:sz w:val="17"/>
          <w:szCs w:val="22"/>
        </w:rPr>
        <w:t>2</w:t>
      </w:r>
      <w:r w:rsidR="000C7EA8">
        <w:rPr>
          <w:rFonts w:ascii="Cambria Math" w:eastAsia="Cambria Math"/>
          <w:position w:val="-12"/>
          <w:szCs w:val="22"/>
        </w:rPr>
        <w:t>𝐿</w:t>
      </w:r>
      <w:r w:rsidR="000C7EA8">
        <w:rPr>
          <w:rFonts w:ascii="Cambria Math" w:eastAsia="Cambria Math"/>
          <w:position w:val="-5"/>
          <w:sz w:val="17"/>
          <w:szCs w:val="22"/>
        </w:rPr>
        <w:t>2</w:t>
      </w:r>
      <w:r w:rsidR="000C7EA8">
        <w:rPr>
          <w:rFonts w:ascii="Cambria Math" w:eastAsia="Cambria Math"/>
          <w:spacing w:val="4"/>
          <w:position w:val="-5"/>
          <w:sz w:val="17"/>
          <w:szCs w:val="22"/>
        </w:rPr>
        <w:t xml:space="preserve"> </w:t>
      </w:r>
      <w:r w:rsidR="000C7EA8">
        <w:rPr>
          <w:rFonts w:ascii="Cambria Math" w:eastAsia="Cambria Math"/>
          <w:szCs w:val="22"/>
        </w:rPr>
        <w:t>+</w:t>
      </w:r>
      <w:r w:rsidR="000C7EA8">
        <w:rPr>
          <w:rFonts w:ascii="Cambria Math" w:eastAsia="Cambria Math"/>
          <w:spacing w:val="3"/>
          <w:szCs w:val="22"/>
        </w:rPr>
        <w:t xml:space="preserve"> </w:t>
      </w:r>
      <w:r w:rsidR="000C7EA8">
        <w:rPr>
          <w:rFonts w:ascii="Cambria Math" w:eastAsia="Cambria Math"/>
          <w:szCs w:val="22"/>
        </w:rPr>
        <w:t>1</w:t>
      </w:r>
    </w:p>
    <w:p w:rsidR="00EB712A" w:rsidRDefault="007D37BD">
      <w:pPr>
        <w:widowControl w:val="0"/>
        <w:autoSpaceDE w:val="0"/>
        <w:autoSpaceDN w:val="0"/>
        <w:spacing w:line="20" w:lineRule="exact"/>
        <w:ind w:left="78"/>
        <w:rPr>
          <w:rFonts w:ascii="Cambria Math"/>
          <w:sz w:val="2"/>
        </w:rPr>
      </w:pPr>
      <w:r w:rsidRPr="007D37BD">
        <w:rPr>
          <w:rFonts w:ascii="Cambria Math"/>
          <w:sz w:val="2"/>
        </w:rPr>
      </w:r>
      <w:r>
        <w:rPr>
          <w:rFonts w:ascii="Cambria Math"/>
          <w:sz w:val="2"/>
        </w:rPr>
        <w:pict>
          <v:group id="_x0000_s3146" style="width:47.9pt;height:.85pt;mso-position-horizontal-relative:char;mso-position-vertical-relative:line" coordsize="958,17">
            <v:rect id="_x0000_s3147" style="position:absolute;width:958;height:17" fillcolor="black" stroked="f"/>
            <w10:wrap type="none"/>
            <w10:anchorlock/>
          </v:group>
        </w:pict>
      </w:r>
    </w:p>
    <w:p w:rsidR="00EB712A" w:rsidRDefault="008542D2">
      <w:pPr>
        <w:widowControl w:val="0"/>
        <w:autoSpaceDE w:val="0"/>
        <w:autoSpaceDN w:val="0"/>
        <w:ind w:left="277"/>
        <w:rPr>
          <w:rFonts w:ascii="Cambria Math" w:eastAsia="Cambria Math" w:hAnsi="Cambria Math"/>
        </w:rPr>
      </w:pPr>
      <w:r>
        <w:rPr>
          <w:rFonts w:ascii="Cambria Math" w:eastAsia="Cambria Math" w:hAnsi="Cambria Math"/>
          <w:w w:val="110"/>
        </w:rPr>
        <w:t>𝜔𝐶𝑅</w:t>
      </w:r>
      <w:r>
        <w:rPr>
          <w:rFonts w:ascii="Cambria Math" w:eastAsia="Cambria Math" w:hAnsi="Cambria Math"/>
          <w:w w:val="110"/>
          <w:vertAlign w:val="superscript"/>
        </w:rPr>
        <w:t>′</w:t>
      </w:r>
    </w:p>
    <w:p w:rsidR="00EB712A" w:rsidRDefault="00EB712A">
      <w:pPr>
        <w:widowControl w:val="0"/>
        <w:autoSpaceDE w:val="0"/>
        <w:autoSpaceDN w:val="0"/>
        <w:rPr>
          <w:rFonts w:ascii="Cambria Math" w:eastAsia="Cambria Math" w:hAnsi="Cambria Math"/>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num="2" w:space="720" w:equalWidth="0">
            <w:col w:w="4485" w:space="40"/>
            <w:col w:w="5675"/>
          </w:cols>
        </w:sectPr>
      </w:pPr>
    </w:p>
    <w:p w:rsidR="00EB712A" w:rsidRDefault="00EB712A">
      <w:pPr>
        <w:widowControl w:val="0"/>
        <w:autoSpaceDE w:val="0"/>
        <w:autoSpaceDN w:val="0"/>
        <w:spacing w:before="7"/>
        <w:rPr>
          <w:rFonts w:ascii="Cambria Math"/>
        </w:rPr>
      </w:pPr>
    </w:p>
    <w:p w:rsidR="00EB712A" w:rsidRDefault="00EB712A">
      <w:pPr>
        <w:widowControl w:val="0"/>
        <w:autoSpaceDE w:val="0"/>
        <w:autoSpaceDN w:val="0"/>
        <w:rPr>
          <w:rFonts w:asci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6"/>
        <w:rPr>
          <w:rFonts w:ascii="Cambria Math"/>
          <w:sz w:val="23"/>
        </w:rPr>
      </w:pPr>
    </w:p>
    <w:p w:rsidR="00EB712A" w:rsidRDefault="008542D2">
      <w:pPr>
        <w:widowControl w:val="0"/>
        <w:autoSpaceDE w:val="0"/>
        <w:autoSpaceDN w:val="0"/>
        <w:spacing w:before="1"/>
        <w:jc w:val="right"/>
        <w:rPr>
          <w:rFonts w:ascii="Cambria Math" w:eastAsia="Cambria Math"/>
        </w:rPr>
      </w:pPr>
      <w:r>
        <w:rPr>
          <w:rFonts w:ascii="Cambria Math" w:eastAsia="Cambria Math"/>
          <w:w w:val="75"/>
        </w:rPr>
        <w:t>𝑄𝑄</w:t>
      </w:r>
      <w:r>
        <w:rPr>
          <w:rFonts w:ascii="Cambria Math" w:eastAsia="Cambria Math"/>
          <w:spacing w:val="17"/>
          <w:w w:val="75"/>
        </w:rPr>
        <w:t xml:space="preserve"> </w:t>
      </w:r>
      <w:r>
        <w:rPr>
          <w:rFonts w:ascii="Cambria Math" w:eastAsia="Cambria Math"/>
          <w:w w:val="75"/>
        </w:rPr>
        <w:t>=</w:t>
      </w:r>
    </w:p>
    <w:p w:rsidR="00EB712A" w:rsidRDefault="008542D2">
      <w:pPr>
        <w:widowControl w:val="0"/>
        <w:autoSpaceDE w:val="0"/>
        <w:autoSpaceDN w:val="0"/>
        <w:spacing w:before="94"/>
        <w:ind w:left="78"/>
        <w:rPr>
          <w:rFonts w:ascii="Cambria Math" w:eastAsia="Cambria Math"/>
        </w:rPr>
      </w:pPr>
      <w:r>
        <w:br w:type="column"/>
      </w:r>
      <w:r>
        <w:rPr>
          <w:rFonts w:ascii="Cambria Math" w:eastAsia="Cambria Math"/>
          <w:w w:val="50"/>
        </w:rPr>
        <w:lastRenderedPageBreak/>
        <w:t>𝑄</w:t>
      </w:r>
      <w:r>
        <w:rPr>
          <w:rFonts w:ascii="Cambria Math" w:eastAsia="Cambria Math"/>
          <w:spacing w:val="8"/>
          <w:w w:val="50"/>
        </w:rPr>
        <w:t>𝑄</w:t>
      </w:r>
      <w:r>
        <w:rPr>
          <w:rFonts w:ascii="Cambria Math" w:eastAsia="Cambria Math"/>
          <w:w w:val="111"/>
          <w:vertAlign w:val="superscript"/>
        </w:rPr>
        <w:t>2</w:t>
      </w:r>
      <w:r>
        <w:rPr>
          <w:rFonts w:ascii="Cambria Math" w:eastAsia="Cambria Math"/>
          <w:spacing w:val="9"/>
        </w:rPr>
        <w:t xml:space="preserve"> </w:t>
      </w:r>
      <w:r>
        <w:rPr>
          <w:rFonts w:ascii="Cambria Math" w:eastAsia="Cambria Math"/>
        </w:rPr>
        <w:t>+ 1</w:t>
      </w:r>
    </w:p>
    <w:p w:rsidR="00EB712A" w:rsidRDefault="00EB712A">
      <w:pPr>
        <w:widowControl w:val="0"/>
        <w:autoSpaceDE w:val="0"/>
        <w:autoSpaceDN w:val="0"/>
        <w:spacing w:before="5"/>
        <w:rPr>
          <w:rFonts w:ascii="Cambria Math"/>
          <w:sz w:val="4"/>
        </w:rPr>
      </w:pPr>
    </w:p>
    <w:p w:rsidR="00EB712A" w:rsidRDefault="007D37BD">
      <w:pPr>
        <w:widowControl w:val="0"/>
        <w:autoSpaceDE w:val="0"/>
        <w:autoSpaceDN w:val="0"/>
        <w:spacing w:line="20" w:lineRule="exact"/>
        <w:ind w:left="78"/>
        <w:rPr>
          <w:rFonts w:ascii="Cambria Math"/>
          <w:sz w:val="2"/>
        </w:rPr>
      </w:pPr>
      <w:r w:rsidRPr="007D37BD">
        <w:rPr>
          <w:rFonts w:ascii="Cambria Math"/>
          <w:sz w:val="2"/>
        </w:rPr>
      </w:r>
      <w:r>
        <w:rPr>
          <w:rFonts w:ascii="Cambria Math"/>
          <w:sz w:val="2"/>
        </w:rPr>
        <w:pict>
          <v:group id="_x0000_s3144" style="width:34.8pt;height:.85pt;mso-position-horizontal-relative:char;mso-position-vertical-relative:line" coordsize="696,17">
            <v:rect id="_x0000_s3145" style="position:absolute;width:696;height:17" fillcolor="black" stroked="f"/>
            <w10:wrap type="none"/>
            <w10:anchorlock/>
          </v:group>
        </w:pict>
      </w:r>
    </w:p>
    <w:p w:rsidR="00EB712A" w:rsidRDefault="008542D2">
      <w:pPr>
        <w:widowControl w:val="0"/>
        <w:autoSpaceDE w:val="0"/>
        <w:autoSpaceDN w:val="0"/>
        <w:ind w:left="145"/>
        <w:rPr>
          <w:rFonts w:ascii="Cambria Math" w:eastAsia="Cambria Math" w:hAnsi="Cambria Math"/>
        </w:rPr>
      </w:pPr>
      <w:r>
        <w:rPr>
          <w:rFonts w:ascii="Cambria Math" w:eastAsia="Cambria Math" w:hAnsi="Cambria Math"/>
          <w:w w:val="110"/>
        </w:rPr>
        <w:t>𝜔𝐶𝑅</w:t>
      </w:r>
      <w:r>
        <w:rPr>
          <w:rFonts w:ascii="Cambria Math" w:eastAsia="Cambria Math" w:hAnsi="Cambria Math"/>
          <w:w w:val="110"/>
          <w:vertAlign w:val="superscript"/>
        </w:rPr>
        <w:t>′</w:t>
      </w:r>
    </w:p>
    <w:p w:rsidR="00EB712A" w:rsidRDefault="00EB712A">
      <w:pPr>
        <w:widowControl w:val="0"/>
        <w:autoSpaceDE w:val="0"/>
        <w:autoSpaceDN w:val="0"/>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614" w:space="40"/>
            <w:col w:w="5546"/>
          </w:cols>
        </w:sectPr>
      </w:pPr>
    </w:p>
    <w:p w:rsidR="00EB712A" w:rsidRDefault="00EB712A">
      <w:pPr>
        <w:widowControl w:val="0"/>
        <w:autoSpaceDE w:val="0"/>
        <w:autoSpaceDN w:val="0"/>
        <w:spacing w:before="10"/>
        <w:rPr>
          <w:rFonts w:ascii="Cambria Math"/>
        </w:rPr>
      </w:pPr>
    </w:p>
    <w:p w:rsidR="00EB712A" w:rsidRDefault="00EB712A">
      <w:pPr>
        <w:widowControl w:val="0"/>
        <w:autoSpaceDE w:val="0"/>
        <w:autoSpaceDN w:val="0"/>
        <w:rPr>
          <w:rFonts w:asci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72"/>
        <w:ind w:left="4159"/>
        <w:jc w:val="center"/>
        <w:rPr>
          <w:rFonts w:ascii="Cambria Math" w:eastAsia="Cambria Math"/>
          <w:sz w:val="17"/>
          <w:szCs w:val="22"/>
        </w:rPr>
      </w:pPr>
      <w:r>
        <w:rPr>
          <w:rFonts w:ascii="Cambria Math" w:eastAsia="Cambria Math"/>
          <w:w w:val="60"/>
          <w:sz w:val="17"/>
          <w:szCs w:val="22"/>
        </w:rPr>
        <w:lastRenderedPageBreak/>
        <w:t>𝑄𝑄</w:t>
      </w:r>
    </w:p>
    <w:p w:rsidR="00EB712A" w:rsidRDefault="00EB712A">
      <w:pPr>
        <w:widowControl w:val="0"/>
        <w:autoSpaceDE w:val="0"/>
        <w:autoSpaceDN w:val="0"/>
        <w:spacing w:before="3"/>
        <w:rPr>
          <w:rFonts w:ascii="Cambria Math"/>
          <w:sz w:val="2"/>
        </w:rPr>
      </w:pPr>
    </w:p>
    <w:p w:rsidR="00EB712A" w:rsidRDefault="007D37BD">
      <w:pPr>
        <w:widowControl w:val="0"/>
        <w:autoSpaceDE w:val="0"/>
        <w:autoSpaceDN w:val="0"/>
        <w:spacing w:line="20" w:lineRule="exact"/>
        <w:ind w:left="4165" w:right="-58"/>
        <w:rPr>
          <w:rFonts w:ascii="Cambria Math"/>
          <w:sz w:val="2"/>
        </w:rPr>
      </w:pPr>
      <w:r w:rsidRPr="007D37BD">
        <w:rPr>
          <w:rFonts w:ascii="Cambria Math"/>
          <w:sz w:val="2"/>
        </w:rPr>
      </w:r>
      <w:r>
        <w:rPr>
          <w:rFonts w:ascii="Cambria Math"/>
          <w:sz w:val="2"/>
        </w:rPr>
        <w:pict>
          <v:group id="_x0000_s3142" style="width:21.75pt;height:.85pt;mso-position-horizontal-relative:char;mso-position-vertical-relative:line" coordsize="435,17">
            <v:rect id="_x0000_s3143" style="position:absolute;width:435;height:17" fillcolor="black" stroked="f"/>
            <w10:wrap type="none"/>
            <w10:anchorlock/>
          </v:group>
        </w:pict>
      </w:r>
    </w:p>
    <w:p w:rsidR="00EB712A" w:rsidRDefault="008542D2">
      <w:pPr>
        <w:widowControl w:val="0"/>
        <w:autoSpaceDE w:val="0"/>
        <w:autoSpaceDN w:val="0"/>
        <w:ind w:left="4165"/>
        <w:jc w:val="center"/>
        <w:rPr>
          <w:rFonts w:ascii="Cambria Math" w:eastAsia="Cambria Math"/>
          <w:sz w:val="17"/>
          <w:szCs w:val="22"/>
        </w:rPr>
      </w:pPr>
      <w:r>
        <w:rPr>
          <w:rFonts w:ascii="Cambria Math" w:eastAsia="Cambria Math"/>
          <w:w w:val="51"/>
          <w:sz w:val="17"/>
          <w:szCs w:val="22"/>
        </w:rPr>
        <w:t>𝑄</w:t>
      </w:r>
      <w:r>
        <w:rPr>
          <w:rFonts w:ascii="Cambria Math" w:eastAsia="Cambria Math"/>
          <w:spacing w:val="5"/>
          <w:w w:val="51"/>
          <w:sz w:val="17"/>
          <w:szCs w:val="22"/>
        </w:rPr>
        <w:t>𝑄</w:t>
      </w:r>
      <w:r>
        <w:rPr>
          <w:rFonts w:ascii="Cambria Math" w:eastAsia="Cambria Math"/>
          <w:spacing w:val="8"/>
          <w:w w:val="106"/>
          <w:position w:val="5"/>
          <w:sz w:val="14"/>
          <w:szCs w:val="22"/>
        </w:rPr>
        <w:t>2</w:t>
      </w:r>
      <w:r>
        <w:rPr>
          <w:rFonts w:ascii="Cambria Math" w:eastAsia="Cambria Math"/>
          <w:spacing w:val="-2"/>
          <w:w w:val="97"/>
          <w:sz w:val="17"/>
          <w:szCs w:val="22"/>
        </w:rPr>
        <w:t>+</w:t>
      </w:r>
      <w:r>
        <w:rPr>
          <w:rFonts w:ascii="Cambria Math" w:eastAsia="Cambria Math"/>
          <w:w w:val="104"/>
          <w:sz w:val="17"/>
          <w:szCs w:val="22"/>
        </w:rPr>
        <w:t>1</w:t>
      </w:r>
    </w:p>
    <w:p w:rsidR="00EB712A" w:rsidRDefault="008542D2">
      <w:pPr>
        <w:widowControl w:val="0"/>
        <w:tabs>
          <w:tab w:val="left" w:pos="490"/>
        </w:tabs>
        <w:autoSpaceDE w:val="0"/>
        <w:autoSpaceDN w:val="0"/>
        <w:spacing w:before="98" w:line="168" w:lineRule="auto"/>
        <w:ind w:left="24"/>
        <w:rPr>
          <w:rFonts w:ascii="Cambria Math"/>
          <w:sz w:val="17"/>
          <w:szCs w:val="22"/>
        </w:rPr>
      </w:pPr>
      <w:r>
        <w:rPr>
          <w:sz w:val="22"/>
          <w:szCs w:val="22"/>
        </w:rPr>
        <w:br w:type="column"/>
      </w:r>
      <w:r>
        <w:rPr>
          <w:rFonts w:ascii="Cambria Math"/>
          <w:position w:val="-13"/>
          <w:szCs w:val="22"/>
        </w:rPr>
        <w:lastRenderedPageBreak/>
        <w:t>=</w:t>
      </w:r>
      <w:r>
        <w:rPr>
          <w:rFonts w:ascii="Cambria Math"/>
          <w:position w:val="-13"/>
          <w:szCs w:val="22"/>
        </w:rPr>
        <w:tab/>
      </w:r>
      <w:r>
        <w:rPr>
          <w:rFonts w:ascii="Cambria Math"/>
          <w:sz w:val="17"/>
          <w:szCs w:val="22"/>
        </w:rPr>
        <w:t>1</w:t>
      </w:r>
    </w:p>
    <w:p w:rsidR="00EB712A" w:rsidRDefault="007D37BD">
      <w:pPr>
        <w:widowControl w:val="0"/>
        <w:autoSpaceDE w:val="0"/>
        <w:autoSpaceDN w:val="0"/>
        <w:spacing w:line="164" w:lineRule="exact"/>
        <w:ind w:left="324"/>
        <w:rPr>
          <w:rFonts w:ascii="Cambria Math" w:eastAsia="Cambria Math"/>
          <w:sz w:val="14"/>
          <w:szCs w:val="22"/>
        </w:rPr>
      </w:pPr>
      <w:r w:rsidRPr="007D37BD">
        <w:pict>
          <v:rect id="_x0000_s3141" style="position:absolute;left:0;text-align:left;margin-left:312.35pt;margin-top:-3.55pt;width:21.6pt;height:.85pt;z-index:-251559936;mso-position-horizontal-relative:page" fillcolor="black" stroked="f">
            <w10:wrap anchorx="page"/>
          </v:rect>
        </w:pict>
      </w:r>
      <w:r w:rsidR="000C7EA8">
        <w:rPr>
          <w:rFonts w:ascii="Cambria Math" w:eastAsia="Cambria Math"/>
          <w:sz w:val="17"/>
          <w:szCs w:val="22"/>
        </w:rPr>
        <w:t>𝜔𝐶𝑅</w:t>
      </w:r>
      <w:r w:rsidR="000C7EA8">
        <w:rPr>
          <w:rFonts w:ascii="Cambria Math" w:eastAsia="Cambria Math"/>
          <w:position w:val="5"/>
          <w:sz w:val="14"/>
          <w:szCs w:val="22"/>
        </w:rPr>
        <w:t>𝘍</w:t>
      </w:r>
    </w:p>
    <w:p w:rsidR="00EB712A" w:rsidRDefault="008542D2">
      <w:pPr>
        <w:widowControl w:val="0"/>
        <w:autoSpaceDE w:val="0"/>
        <w:autoSpaceDN w:val="0"/>
        <w:spacing w:before="151"/>
        <w:ind w:right="679"/>
        <w:jc w:val="right"/>
      </w:pPr>
      <w:r>
        <w:br w:type="column"/>
      </w:r>
      <w:r>
        <w:lastRenderedPageBreak/>
        <w:t>(14)</w:t>
      </w:r>
    </w:p>
    <w:p w:rsidR="00EB712A" w:rsidRDefault="00EB712A">
      <w:pPr>
        <w:widowControl w:val="0"/>
        <w:autoSpaceDE w:val="0"/>
        <w:autoSpaceDN w:val="0"/>
        <w:jc w:val="right"/>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3" w:space="720" w:equalWidth="0">
            <w:col w:w="4603" w:space="40"/>
            <w:col w:w="749" w:space="39"/>
            <w:col w:w="4769"/>
          </w:cols>
        </w:sectPr>
      </w:pPr>
    </w:p>
    <w:p w:rsidR="00EB712A" w:rsidRDefault="00EB712A">
      <w:pPr>
        <w:widowControl w:val="0"/>
        <w:autoSpaceDE w:val="0"/>
        <w:autoSpaceDN w:val="0"/>
        <w:rPr>
          <w:sz w:val="29"/>
        </w:rPr>
      </w:pPr>
    </w:p>
    <w:p w:rsidR="00EB712A" w:rsidRDefault="008542D2">
      <w:pPr>
        <w:widowControl w:val="0"/>
        <w:autoSpaceDE w:val="0"/>
        <w:autoSpaceDN w:val="0"/>
        <w:spacing w:before="90"/>
        <w:ind w:left="160"/>
      </w:pPr>
      <w:r>
        <w:t>Both</w:t>
      </w:r>
      <w:r>
        <w:rPr>
          <w:spacing w:val="-1"/>
        </w:rPr>
        <w:t xml:space="preserve"> </w:t>
      </w:r>
      <w:r>
        <w:t>equations</w:t>
      </w:r>
      <w:r>
        <w:rPr>
          <w:spacing w:val="-1"/>
        </w:rPr>
        <w:t xml:space="preserve"> </w:t>
      </w:r>
      <w:r>
        <w:t>6</w:t>
      </w:r>
      <w:r>
        <w:rPr>
          <w:spacing w:val="-1"/>
        </w:rPr>
        <w:t xml:space="preserve"> </w:t>
      </w:r>
      <w:r>
        <w:t>and</w:t>
      </w:r>
      <w:r>
        <w:rPr>
          <w:spacing w:val="-1"/>
        </w:rPr>
        <w:t xml:space="preserve"> </w:t>
      </w:r>
      <w:r>
        <w:t>12</w:t>
      </w:r>
      <w:r>
        <w:rPr>
          <w:spacing w:val="1"/>
        </w:rPr>
        <w:t xml:space="preserve"> </w:t>
      </w:r>
      <w:r>
        <w:t>can</w:t>
      </w:r>
      <w:r>
        <w:rPr>
          <w:spacing w:val="-1"/>
        </w:rPr>
        <w:t xml:space="preserve"> </w:t>
      </w:r>
      <w:r>
        <w:t>be</w:t>
      </w:r>
      <w:r>
        <w:rPr>
          <w:spacing w:val="-2"/>
        </w:rPr>
        <w:t xml:space="preserve"> </w:t>
      </w:r>
      <w:r>
        <w:t>solved</w:t>
      </w:r>
      <w:r>
        <w:rPr>
          <w:spacing w:val="-1"/>
        </w:rPr>
        <w:t xml:space="preserve"> </w:t>
      </w:r>
      <w:r>
        <w:t>to</w:t>
      </w:r>
      <w:r>
        <w:rPr>
          <w:spacing w:val="-1"/>
        </w:rPr>
        <w:t xml:space="preserve"> </w:t>
      </w:r>
      <w:r>
        <w:t>find</w:t>
      </w:r>
      <w:r>
        <w:rPr>
          <w:spacing w:val="-1"/>
        </w:rPr>
        <w:t xml:space="preserve"> </w:t>
      </w:r>
      <w:r>
        <w:t>the value</w:t>
      </w:r>
      <w:r>
        <w:rPr>
          <w:spacing w:val="-2"/>
        </w:rPr>
        <w:t xml:space="preserve"> </w:t>
      </w:r>
      <w:r>
        <w:t>of</w:t>
      </w:r>
      <w:r>
        <w:rPr>
          <w:spacing w:val="-2"/>
        </w:rPr>
        <w:t xml:space="preserve"> </w:t>
      </w:r>
      <w:r>
        <w:t>Capacitance.</w:t>
      </w:r>
    </w:p>
    <w:p w:rsidR="00EB712A" w:rsidRDefault="00EB712A">
      <w:pPr>
        <w:widowControl w:val="0"/>
        <w:autoSpaceDE w:val="0"/>
        <w:autoSpaceDN w:val="0"/>
        <w:spacing w:before="2"/>
        <w:rPr>
          <w:sz w:val="38"/>
        </w:rPr>
      </w:pPr>
    </w:p>
    <w:p w:rsidR="00EB712A" w:rsidRDefault="008542D2" w:rsidP="00DF1B75">
      <w:pPr>
        <w:widowControl w:val="0"/>
        <w:tabs>
          <w:tab w:val="left" w:pos="700"/>
        </w:tabs>
        <w:autoSpaceDE w:val="0"/>
        <w:autoSpaceDN w:val="0"/>
        <w:ind w:left="140"/>
        <w:outlineLvl w:val="2"/>
        <w:rPr>
          <w:b/>
          <w:bCs/>
        </w:rPr>
      </w:pPr>
      <w:r>
        <w:rPr>
          <w:b/>
          <w:bCs/>
        </w:rPr>
        <w:t>3.1.3</w:t>
      </w:r>
      <w:r w:rsidR="000C7EA8">
        <w:rPr>
          <w:b/>
          <w:bCs/>
        </w:rPr>
        <w:t>Voltage</w:t>
      </w:r>
      <w:r w:rsidR="000C7EA8">
        <w:rPr>
          <w:b/>
          <w:bCs/>
          <w:spacing w:val="-2"/>
        </w:rPr>
        <w:t xml:space="preserve"> </w:t>
      </w:r>
      <w:r w:rsidR="000C7EA8">
        <w:rPr>
          <w:b/>
          <w:bCs/>
        </w:rPr>
        <w:t>across</w:t>
      </w:r>
      <w:r w:rsidR="000C7EA8">
        <w:rPr>
          <w:b/>
          <w:bCs/>
          <w:spacing w:val="-1"/>
        </w:rPr>
        <w:t xml:space="preserve"> </w:t>
      </w:r>
      <w:r w:rsidR="000C7EA8">
        <w:rPr>
          <w:b/>
          <w:bCs/>
        </w:rPr>
        <w:t>Capacitor</w:t>
      </w:r>
    </w:p>
    <w:p w:rsidR="00EB712A" w:rsidRDefault="00EB712A">
      <w:pPr>
        <w:widowControl w:val="0"/>
        <w:autoSpaceDE w:val="0"/>
        <w:autoSpaceDN w:val="0"/>
        <w:spacing w:before="7"/>
        <w:rPr>
          <w:b/>
          <w:sz w:val="37"/>
        </w:rPr>
      </w:pPr>
    </w:p>
    <w:p w:rsidR="00EB712A" w:rsidRDefault="008542D2">
      <w:pPr>
        <w:widowControl w:val="0"/>
        <w:autoSpaceDE w:val="0"/>
        <w:autoSpaceDN w:val="0"/>
        <w:ind w:left="880"/>
      </w:pPr>
      <w:r>
        <w:t>The</w:t>
      </w:r>
      <w:r>
        <w:rPr>
          <w:spacing w:val="-2"/>
        </w:rPr>
        <w:t xml:space="preserve"> </w:t>
      </w:r>
      <w:r>
        <w:t>voltage</w:t>
      </w:r>
      <w:r>
        <w:rPr>
          <w:spacing w:val="-2"/>
        </w:rPr>
        <w:t xml:space="preserve"> </w:t>
      </w:r>
      <w:r>
        <w:t>across</w:t>
      </w:r>
      <w:r>
        <w:rPr>
          <w:spacing w:val="-1"/>
        </w:rPr>
        <w:t xml:space="preserve"> </w:t>
      </w:r>
      <w:r>
        <w:t>the</w:t>
      </w:r>
      <w:r>
        <w:rPr>
          <w:spacing w:val="-1"/>
        </w:rPr>
        <w:t xml:space="preserve"> </w:t>
      </w:r>
      <w:r>
        <w:t>capacitance</w:t>
      </w:r>
      <w:r>
        <w:rPr>
          <w:spacing w:val="-2"/>
        </w:rPr>
        <w:t xml:space="preserve"> </w:t>
      </w:r>
      <w:r>
        <w:t>can</w:t>
      </w:r>
      <w:r>
        <w:rPr>
          <w:spacing w:val="-1"/>
        </w:rPr>
        <w:t xml:space="preserve"> </w:t>
      </w:r>
      <w:r>
        <w:t>be</w:t>
      </w:r>
      <w:r>
        <w:rPr>
          <w:spacing w:val="-1"/>
        </w:rPr>
        <w:t xml:space="preserve"> </w:t>
      </w:r>
      <w:r>
        <w:t>calculated</w:t>
      </w:r>
      <w:r>
        <w:rPr>
          <w:spacing w:val="-1"/>
        </w:rPr>
        <w:t xml:space="preserve"> </w:t>
      </w:r>
      <w:r>
        <w:t>as</w:t>
      </w:r>
      <w:r>
        <w:rPr>
          <w:spacing w:val="-1"/>
        </w:rPr>
        <w:t xml:space="preserve"> </w:t>
      </w:r>
      <w:r>
        <w:t>shown</w:t>
      </w:r>
      <w:r>
        <w:rPr>
          <w:spacing w:val="-1"/>
        </w:rPr>
        <w:t xml:space="preserve"> </w:t>
      </w:r>
      <w:r>
        <w:t>below.</w:t>
      </w:r>
    </w:p>
    <w:p w:rsidR="00EB712A" w:rsidRDefault="00EB712A">
      <w:pPr>
        <w:widowControl w:val="0"/>
        <w:autoSpaceDE w:val="0"/>
        <w:autoSpaceDN w:val="0"/>
        <w:spacing w:before="11"/>
        <w:rPr>
          <w:sz w:val="37"/>
        </w:rPr>
      </w:pPr>
    </w:p>
    <w:p w:rsidR="00EB712A" w:rsidRDefault="008542D2">
      <w:pPr>
        <w:widowControl w:val="0"/>
        <w:autoSpaceDE w:val="0"/>
        <w:autoSpaceDN w:val="0"/>
        <w:ind w:left="160"/>
      </w:pPr>
      <w:r>
        <w:t>The</w:t>
      </w:r>
      <w:r>
        <w:rPr>
          <w:spacing w:val="-3"/>
        </w:rPr>
        <w:t xml:space="preserve"> </w:t>
      </w:r>
      <w:r>
        <w:t>voltage</w:t>
      </w:r>
      <w:r>
        <w:rPr>
          <w:spacing w:val="-2"/>
        </w:rPr>
        <w:t xml:space="preserve"> </w:t>
      </w:r>
      <w:r>
        <w:t>across</w:t>
      </w:r>
      <w:r>
        <w:rPr>
          <w:spacing w:val="-1"/>
        </w:rPr>
        <w:t xml:space="preserve"> </w:t>
      </w:r>
      <w:r>
        <w:t>capacitor</w:t>
      </w:r>
      <w:r>
        <w:rPr>
          <w:spacing w:val="-2"/>
        </w:rPr>
        <w:t xml:space="preserve"> </w:t>
      </w:r>
      <w:r>
        <w:t>can</w:t>
      </w:r>
      <w:r>
        <w:rPr>
          <w:spacing w:val="-1"/>
        </w:rPr>
        <w:t xml:space="preserve"> </w:t>
      </w:r>
      <w:r>
        <w:t>be</w:t>
      </w:r>
      <w:r>
        <w:rPr>
          <w:spacing w:val="-1"/>
        </w:rPr>
        <w:t xml:space="preserve"> </w:t>
      </w:r>
      <w:r>
        <w:t>given</w:t>
      </w:r>
      <w:r>
        <w:rPr>
          <w:spacing w:val="-1"/>
        </w:rPr>
        <w:t xml:space="preserve"> </w:t>
      </w:r>
      <w:r>
        <w:t>by,</w:t>
      </w:r>
    </w:p>
    <w:p w:rsidR="00EB712A" w:rsidRDefault="00EB712A">
      <w:pPr>
        <w:widowControl w:val="0"/>
        <w:autoSpaceDE w:val="0"/>
        <w:autoSpaceDN w:val="0"/>
        <w:spacing w:before="3"/>
        <w:rPr>
          <w:sz w:val="38"/>
        </w:rPr>
      </w:pPr>
    </w:p>
    <w:p w:rsidR="00EB712A" w:rsidRDefault="008542D2">
      <w:pPr>
        <w:widowControl w:val="0"/>
        <w:autoSpaceDE w:val="0"/>
        <w:autoSpaceDN w:val="0"/>
        <w:ind w:left="1602" w:right="2136"/>
        <w:jc w:val="center"/>
        <w:rPr>
          <w:rFonts w:ascii="Cambria Math" w:eastAsia="Cambria Math"/>
        </w:rPr>
      </w:pPr>
      <w:r>
        <w:rPr>
          <w:rFonts w:ascii="Cambria Math" w:eastAsia="Cambria Math"/>
          <w:spacing w:val="-31"/>
        </w:rPr>
        <w:t>𝑉</w:t>
      </w:r>
      <w:r>
        <w:rPr>
          <w:rFonts w:ascii="Cambria Math" w:eastAsia="Cambria Math"/>
          <w:w w:val="108"/>
          <w:vertAlign w:val="subscript"/>
        </w:rPr>
        <w:t>𝐶</w:t>
      </w:r>
      <w:r>
        <w:rPr>
          <w:rFonts w:ascii="Cambria Math" w:eastAsia="Cambria Math"/>
        </w:rPr>
        <w:t xml:space="preserve"> </w:t>
      </w:r>
      <w:r>
        <w:rPr>
          <w:rFonts w:ascii="Cambria Math" w:eastAsia="Cambria Math"/>
          <w:spacing w:val="-22"/>
        </w:rPr>
        <w:t xml:space="preserve"> </w:t>
      </w:r>
      <w:r>
        <w:rPr>
          <w:rFonts w:ascii="Cambria Math" w:eastAsia="Cambria Math"/>
        </w:rPr>
        <w:t>=</w:t>
      </w:r>
      <w:r>
        <w:rPr>
          <w:rFonts w:ascii="Cambria Math" w:eastAsia="Cambria Math"/>
          <w:spacing w:val="12"/>
        </w:rPr>
        <w:t xml:space="preserve"> </w:t>
      </w:r>
      <w:r>
        <w:rPr>
          <w:rFonts w:ascii="Cambria Math" w:eastAsia="Cambria Math"/>
          <w:spacing w:val="7"/>
        </w:rPr>
        <w:t>𝐼</w:t>
      </w:r>
      <w:r>
        <w:rPr>
          <w:rFonts w:ascii="Cambria Math" w:eastAsia="Cambria Math"/>
          <w:w w:val="50"/>
        </w:rPr>
        <w:t>𝑋</w:t>
      </w:r>
      <w:r>
        <w:rPr>
          <w:rFonts w:ascii="Cambria Math" w:eastAsia="Cambria Math"/>
          <w:spacing w:val="-9"/>
          <w:w w:val="50"/>
        </w:rPr>
        <w:t>𝑋</w:t>
      </w:r>
      <w:r>
        <w:rPr>
          <w:rFonts w:ascii="Cambria Math" w:eastAsia="Cambria Math"/>
          <w:w w:val="108"/>
          <w:vertAlign w:val="subscript"/>
        </w:rPr>
        <w:t>𝐶</w:t>
      </w:r>
    </w:p>
    <w:p w:rsidR="00EB712A" w:rsidRDefault="00EB712A">
      <w:pPr>
        <w:widowControl w:val="0"/>
        <w:autoSpaceDE w:val="0"/>
        <w:autoSpaceDN w:val="0"/>
        <w:spacing w:before="8"/>
        <w:rPr>
          <w:rFonts w:ascii="Cambria Math"/>
          <w:sz w:val="29"/>
        </w:rPr>
      </w:pPr>
    </w:p>
    <w:p w:rsidR="00EB712A" w:rsidRDefault="00EB712A">
      <w:pPr>
        <w:widowControl w:val="0"/>
        <w:autoSpaceDE w:val="0"/>
        <w:autoSpaceDN w:val="0"/>
        <w:rPr>
          <w:rFonts w:ascii="Cambria Math"/>
          <w:sz w:val="29"/>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6"/>
        <w:rPr>
          <w:rFonts w:ascii="Cambria Math"/>
          <w:sz w:val="23"/>
        </w:rPr>
      </w:pPr>
    </w:p>
    <w:p w:rsidR="00EB712A" w:rsidRDefault="007D37BD">
      <w:pPr>
        <w:widowControl w:val="0"/>
        <w:autoSpaceDE w:val="0"/>
        <w:autoSpaceDN w:val="0"/>
        <w:jc w:val="right"/>
        <w:rPr>
          <w:rFonts w:ascii="Cambria Math" w:eastAsia="Cambria Math"/>
        </w:rPr>
      </w:pPr>
      <w:r w:rsidRPr="007D37BD">
        <w:pict>
          <v:rect id="_x0000_s3140" style="position:absolute;left:0;text-align:left;margin-left:278.3pt;margin-top:7.55pt;width:71.9pt;height:.85pt;z-index:-251558912;mso-position-horizontal-relative:page" fillcolor="black" stroked="f">
            <w10:wrap anchorx="page"/>
          </v:rect>
        </w:pict>
      </w:r>
      <w:r w:rsidR="000C7EA8">
        <w:rPr>
          <w:rFonts w:ascii="Cambria Math" w:eastAsia="Cambria Math"/>
          <w:spacing w:val="-31"/>
        </w:rPr>
        <w:t>𝑉</w:t>
      </w:r>
      <w:r w:rsidR="000C7EA8">
        <w:rPr>
          <w:rFonts w:ascii="Cambria Math" w:eastAsia="Cambria Math"/>
          <w:w w:val="108"/>
          <w:vertAlign w:val="subscript"/>
        </w:rPr>
        <w:t>𝐶</w:t>
      </w:r>
      <w:r w:rsidR="000C7EA8">
        <w:rPr>
          <w:rFonts w:ascii="Cambria Math" w:eastAsia="Cambria Math"/>
        </w:rPr>
        <w:t xml:space="preserve"> </w:t>
      </w:r>
      <w:r w:rsidR="000C7EA8">
        <w:rPr>
          <w:rFonts w:ascii="Cambria Math" w:eastAsia="Cambria Math"/>
          <w:spacing w:val="-22"/>
        </w:rPr>
        <w:t xml:space="preserve"> </w:t>
      </w:r>
      <w:r w:rsidR="000C7EA8">
        <w:rPr>
          <w:rFonts w:ascii="Cambria Math" w:eastAsia="Cambria Math"/>
        </w:rPr>
        <w:t xml:space="preserve">= </w:t>
      </w:r>
      <w:r w:rsidR="000C7EA8">
        <w:rPr>
          <w:rFonts w:ascii="Cambria Math" w:eastAsia="Cambria Math"/>
          <w:spacing w:val="12"/>
        </w:rPr>
        <w:t xml:space="preserve"> </w:t>
      </w:r>
      <w:r w:rsidR="000C7EA8">
        <w:rPr>
          <w:rFonts w:ascii="Cambria Math" w:eastAsia="Cambria Math"/>
          <w:spacing w:val="-31"/>
        </w:rPr>
        <w:t>𝑉</w:t>
      </w:r>
      <w:r w:rsidR="000C7EA8">
        <w:rPr>
          <w:rFonts w:ascii="Cambria Math" w:eastAsia="Cambria Math"/>
          <w:w w:val="59"/>
          <w:vertAlign w:val="subscript"/>
        </w:rPr>
        <w:t>𝑖𝑖</w:t>
      </w:r>
      <w:r w:rsidR="000C7EA8">
        <w:rPr>
          <w:rFonts w:ascii="Cambria Math" w:eastAsia="Cambria Math"/>
          <w:spacing w:val="11"/>
          <w:w w:val="120"/>
          <w:vertAlign w:val="subscript"/>
        </w:rPr>
        <w:t>𝑛</w:t>
      </w:r>
      <w:r w:rsidR="000C7EA8">
        <w:rPr>
          <w:rFonts w:ascii="Cambria Math" w:eastAsia="Cambria Math"/>
        </w:rPr>
        <w:t>(</w:t>
      </w:r>
    </w:p>
    <w:p w:rsidR="00EB712A" w:rsidRDefault="008542D2">
      <w:pPr>
        <w:widowControl w:val="0"/>
        <w:tabs>
          <w:tab w:val="left" w:pos="1398"/>
          <w:tab w:val="left" w:pos="1749"/>
          <w:tab w:val="left" w:pos="1979"/>
        </w:tabs>
        <w:autoSpaceDE w:val="0"/>
        <w:autoSpaceDN w:val="0"/>
        <w:spacing w:before="133" w:line="187" w:lineRule="auto"/>
        <w:ind w:left="256" w:right="3794" w:hanging="296"/>
        <w:rPr>
          <w:rFonts w:ascii="Cambria Math" w:eastAsia="Cambria Math" w:hAnsi="Cambria Math"/>
        </w:rPr>
      </w:pPr>
      <w:r>
        <w:br w:type="column"/>
      </w:r>
      <w:r>
        <w:rPr>
          <w:rFonts w:ascii="Cambria Math" w:eastAsia="Cambria Math" w:hAnsi="Cambria Math"/>
          <w:w w:val="105"/>
          <w:position w:val="1"/>
        </w:rPr>
        <w:lastRenderedPageBreak/>
        <w:t>(</w:t>
      </w:r>
      <w:r>
        <w:rPr>
          <w:rFonts w:ascii="Cambria Math" w:eastAsia="Cambria Math" w:hAnsi="Cambria Math"/>
          <w:w w:val="105"/>
        </w:rPr>
        <w:t>𝑅</w:t>
      </w:r>
      <w:r>
        <w:rPr>
          <w:rFonts w:ascii="Cambria Math" w:eastAsia="Cambria Math" w:hAnsi="Cambria Math"/>
          <w:w w:val="105"/>
          <w:vertAlign w:val="superscript"/>
        </w:rPr>
        <w:t>′</w:t>
      </w:r>
      <w:r>
        <w:rPr>
          <w:rFonts w:ascii="Cambria Math" w:eastAsia="Cambria Math" w:hAnsi="Cambria Math"/>
          <w:w w:val="105"/>
          <w:position w:val="1"/>
        </w:rPr>
        <w:t>)</w:t>
      </w:r>
      <w:r>
        <w:rPr>
          <w:rFonts w:ascii="Cambria Math" w:eastAsia="Cambria Math" w:hAnsi="Cambria Math"/>
          <w:w w:val="105"/>
          <w:position w:val="1"/>
          <w:vertAlign w:val="superscript"/>
        </w:rPr>
        <w:t>2</w:t>
      </w:r>
      <w:r>
        <w:rPr>
          <w:rFonts w:ascii="Cambria Math" w:eastAsia="Cambria Math" w:hAnsi="Cambria Math"/>
          <w:spacing w:val="7"/>
          <w:w w:val="105"/>
          <w:position w:val="1"/>
        </w:rPr>
        <w:t xml:space="preserve"> </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(𝜔𝐿)</w:t>
      </w:r>
      <w:r>
        <w:rPr>
          <w:rFonts w:ascii="Cambria Math" w:eastAsia="Cambria Math" w:hAnsi="Cambria Math"/>
          <w:w w:val="105"/>
          <w:vertAlign w:val="superscript"/>
        </w:rPr>
        <w:t>2</w:t>
      </w:r>
      <w:r>
        <w:rPr>
          <w:rFonts w:ascii="Cambria Math" w:eastAsia="Cambria Math" w:hAnsi="Cambria Math"/>
          <w:w w:val="105"/>
        </w:rPr>
        <w:tab/>
      </w:r>
      <w:r>
        <w:rPr>
          <w:rFonts w:ascii="Cambria Math" w:eastAsia="Cambria Math" w:hAnsi="Cambria Math"/>
          <w:w w:val="105"/>
        </w:rPr>
        <w:tab/>
        <w:t>1</w:t>
      </w:r>
      <w:r>
        <w:rPr>
          <w:rFonts w:ascii="Cambria Math" w:eastAsia="Cambria Math" w:hAnsi="Cambria Math"/>
          <w:spacing w:val="1"/>
          <w:w w:val="105"/>
        </w:rPr>
        <w:t xml:space="preserve"> </w:t>
      </w:r>
      <w:r>
        <w:rPr>
          <w:rFonts w:ascii="Cambria Math" w:eastAsia="Cambria Math" w:hAnsi="Cambria Math"/>
          <w:w w:val="105"/>
          <w:position w:val="1"/>
        </w:rPr>
        <w:t>(</w:t>
      </w:r>
      <w:r>
        <w:rPr>
          <w:rFonts w:ascii="Cambria Math" w:eastAsia="Cambria Math" w:hAnsi="Cambria Math"/>
          <w:w w:val="105"/>
        </w:rPr>
        <w:t>𝜔𝐿</w:t>
      </w:r>
      <w:r>
        <w:rPr>
          <w:rFonts w:ascii="Cambria Math" w:eastAsia="Cambria Math" w:hAnsi="Cambria Math"/>
          <w:w w:val="105"/>
          <w:position w:val="1"/>
        </w:rPr>
        <w:t>)</w:t>
      </w:r>
      <w:r>
        <w:rPr>
          <w:rFonts w:ascii="Cambria Math" w:eastAsia="Cambria Math" w:hAnsi="Cambria Math"/>
          <w:w w:val="105"/>
          <w:position w:val="1"/>
          <w:vertAlign w:val="superscript"/>
        </w:rPr>
        <w:t>2</w:t>
      </w:r>
      <w:r>
        <w:rPr>
          <w:rFonts w:ascii="Cambria Math" w:eastAsia="Cambria Math" w:hAnsi="Cambria Math"/>
          <w:w w:val="105"/>
        </w:rPr>
        <w:t>𝑅</w:t>
      </w:r>
      <w:r>
        <w:rPr>
          <w:rFonts w:ascii="Cambria Math" w:eastAsia="Cambria Math" w:hAnsi="Cambria Math"/>
          <w:w w:val="105"/>
          <w:vertAlign w:val="superscript"/>
        </w:rPr>
        <w:t>′</w:t>
      </w:r>
      <w:r>
        <w:rPr>
          <w:rFonts w:ascii="Cambria Math" w:eastAsia="Cambria Math" w:hAnsi="Cambria Math"/>
          <w:w w:val="105"/>
        </w:rPr>
        <w:tab/>
      </w:r>
      <w:r>
        <w:rPr>
          <w:rFonts w:ascii="Cambria Math" w:eastAsia="Cambria Math" w:hAnsi="Cambria Math"/>
          <w:w w:val="105"/>
          <w:position w:val="16"/>
        </w:rPr>
        <w:t>)</w:t>
      </w:r>
      <w:r>
        <w:rPr>
          <w:rFonts w:ascii="Cambria Math" w:eastAsia="Cambria Math" w:hAnsi="Cambria Math"/>
          <w:spacing w:val="-6"/>
          <w:w w:val="105"/>
          <w:position w:val="16"/>
        </w:rPr>
        <w:t xml:space="preserve"> </w:t>
      </w:r>
      <w:r>
        <w:rPr>
          <w:rFonts w:ascii="Cambria Math" w:eastAsia="Cambria Math" w:hAnsi="Cambria Math"/>
          <w:w w:val="105"/>
          <w:position w:val="16"/>
        </w:rPr>
        <w:t>(</w:t>
      </w:r>
      <w:r>
        <w:rPr>
          <w:rFonts w:ascii="Cambria Math" w:eastAsia="Cambria Math" w:hAnsi="Cambria Math"/>
          <w:w w:val="105"/>
          <w:position w:val="16"/>
        </w:rPr>
        <w:tab/>
      </w:r>
      <w:r>
        <w:rPr>
          <w:rFonts w:ascii="Cambria Math" w:eastAsia="Cambria Math" w:hAnsi="Cambria Math"/>
          <w:w w:val="105"/>
          <w:position w:val="16"/>
        </w:rPr>
        <w:tab/>
      </w:r>
      <w:r>
        <w:rPr>
          <w:rFonts w:ascii="Cambria Math" w:eastAsia="Cambria Math" w:hAnsi="Cambria Math"/>
          <w:spacing w:val="-10"/>
          <w:w w:val="105"/>
          <w:position w:val="16"/>
        </w:rPr>
        <w:t>)</w:t>
      </w:r>
    </w:p>
    <w:p w:rsidR="00EB712A" w:rsidRDefault="00EB712A">
      <w:pPr>
        <w:widowControl w:val="0"/>
        <w:autoSpaceDE w:val="0"/>
        <w:autoSpaceDN w:val="0"/>
        <w:spacing w:line="187" w:lineRule="auto"/>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285" w:space="40"/>
            <w:col w:w="5875"/>
          </w:cols>
        </w:sectPr>
      </w:pPr>
    </w:p>
    <w:p w:rsidR="00EB712A" w:rsidRDefault="00EB712A">
      <w:pPr>
        <w:widowControl w:val="0"/>
        <w:autoSpaceDE w:val="0"/>
        <w:autoSpaceDN w:val="0"/>
        <w:spacing w:before="9"/>
        <w:rPr>
          <w:rFonts w:ascii="Cambria Math"/>
          <w:sz w:val="26"/>
        </w:rPr>
      </w:pPr>
    </w:p>
    <w:p w:rsidR="00EB712A" w:rsidRDefault="007D37BD">
      <w:pPr>
        <w:widowControl w:val="0"/>
        <w:autoSpaceDE w:val="0"/>
        <w:autoSpaceDN w:val="0"/>
        <w:spacing w:before="90"/>
        <w:ind w:left="160"/>
      </w:pPr>
      <w:r w:rsidRPr="007D37BD">
        <w:pict>
          <v:rect id="_x0000_s3139" style="position:absolute;left:0;text-align:left;margin-left:362.75pt;margin-top:-31.45pt;width:16.45pt;height:.85pt;z-index:-251557888;mso-position-horizontal-relative:page" fillcolor="black" stroked="f">
            <w10:wrap anchorx="page"/>
          </v:rect>
        </w:pict>
      </w:r>
      <w:r w:rsidRPr="007D37BD">
        <w:pict>
          <v:shape id="_x0000_s3138" type="#_x0000_t202" style="position:absolute;left:0;text-align:left;margin-left:362.75pt;margin-top:-28.9pt;width:15.95pt;height:12.05pt;z-index:-251550720;mso-position-horizontal-relative:page" filled="f" stroked="f">
            <v:textbox inset="0,0,0,0">
              <w:txbxContent>
                <w:p w:rsidR="0018569E" w:rsidRDefault="0018569E">
                  <w:pPr>
                    <w:pStyle w:val="BodyText"/>
                    <w:spacing w:line="240" w:lineRule="exact"/>
                    <w:rPr>
                      <w:rFonts w:ascii="Cambria Math" w:eastAsia="Cambria Math"/>
                    </w:rPr>
                  </w:pPr>
                  <w:r>
                    <w:rPr>
                      <w:rFonts w:ascii="Cambria Math" w:eastAsia="Cambria Math"/>
                    </w:rPr>
                    <w:t>𝜔𝐶</w:t>
                  </w:r>
                </w:p>
              </w:txbxContent>
            </v:textbox>
            <w10:wrap anchorx="page"/>
          </v:shape>
        </w:pict>
      </w:r>
      <w:r w:rsidR="000C7EA8">
        <w:t>From</w:t>
      </w:r>
      <w:r w:rsidR="000C7EA8">
        <w:rPr>
          <w:spacing w:val="-2"/>
        </w:rPr>
        <w:t xml:space="preserve"> </w:t>
      </w:r>
      <w:r w:rsidR="000C7EA8">
        <w:t>the</w:t>
      </w:r>
      <w:r w:rsidR="000C7EA8">
        <w:rPr>
          <w:spacing w:val="-2"/>
        </w:rPr>
        <w:t xml:space="preserve"> </w:t>
      </w:r>
      <w:r w:rsidR="000C7EA8">
        <w:t>above</w:t>
      </w:r>
      <w:r w:rsidR="000C7EA8">
        <w:rPr>
          <w:spacing w:val="-2"/>
        </w:rPr>
        <w:t xml:space="preserve"> </w:t>
      </w:r>
      <w:r w:rsidR="000C7EA8">
        <w:t>equation, the</w:t>
      </w:r>
      <w:r w:rsidR="000C7EA8">
        <w:rPr>
          <w:spacing w:val="-2"/>
        </w:rPr>
        <w:t xml:space="preserve"> </w:t>
      </w:r>
      <w:r w:rsidR="000C7EA8">
        <w:t>magnitude</w:t>
      </w:r>
      <w:r w:rsidR="000C7EA8">
        <w:rPr>
          <w:spacing w:val="-2"/>
        </w:rPr>
        <w:t xml:space="preserve"> </w:t>
      </w:r>
      <w:r w:rsidR="000C7EA8">
        <w:t>of</w:t>
      </w:r>
      <w:r w:rsidR="000C7EA8">
        <w:rPr>
          <w:spacing w:val="-3"/>
        </w:rPr>
        <w:t xml:space="preserve"> </w:t>
      </w:r>
      <w:r w:rsidR="000C7EA8">
        <w:t>the</w:t>
      </w:r>
      <w:r w:rsidR="000C7EA8">
        <w:rPr>
          <w:spacing w:val="-2"/>
        </w:rPr>
        <w:t xml:space="preserve"> </w:t>
      </w:r>
      <w:r w:rsidR="000C7EA8">
        <w:t>Voltage across</w:t>
      </w:r>
      <w:r w:rsidR="000C7EA8">
        <w:rPr>
          <w:spacing w:val="-1"/>
        </w:rPr>
        <w:t xml:space="preserve"> </w:t>
      </w:r>
      <w:r w:rsidR="000C7EA8">
        <w:t>the</w:t>
      </w:r>
      <w:r w:rsidR="000C7EA8">
        <w:rPr>
          <w:spacing w:val="-1"/>
        </w:rPr>
        <w:t xml:space="preserve"> </w:t>
      </w:r>
      <w:r w:rsidR="000C7EA8">
        <w:t>capacitor is</w:t>
      </w:r>
      <w:r w:rsidR="000C7EA8">
        <w:rPr>
          <w:spacing w:val="-1"/>
        </w:rPr>
        <w:t xml:space="preserve"> </w:t>
      </w:r>
      <w:r w:rsidR="000C7EA8">
        <w:t>given</w:t>
      </w:r>
      <w:r w:rsidR="000C7EA8">
        <w:rPr>
          <w:spacing w:val="-2"/>
        </w:rPr>
        <w:t xml:space="preserve"> </w:t>
      </w:r>
      <w:r w:rsidR="000C7EA8">
        <w:t>by,</w:t>
      </w:r>
    </w:p>
    <w:p w:rsidR="00EB712A" w:rsidRDefault="00EB712A">
      <w:pPr>
        <w:widowControl w:val="0"/>
        <w:autoSpaceDE w:val="0"/>
        <w:autoSpaceDN w:val="0"/>
        <w:rPr>
          <w:sz w:val="20"/>
        </w:rPr>
      </w:pPr>
    </w:p>
    <w:p w:rsidR="00EB712A" w:rsidRDefault="007D37BD">
      <w:pPr>
        <w:widowControl w:val="0"/>
        <w:tabs>
          <w:tab w:val="left" w:pos="1904"/>
          <w:tab w:val="left" w:pos="2448"/>
        </w:tabs>
        <w:autoSpaceDE w:val="0"/>
        <w:autoSpaceDN w:val="0"/>
        <w:spacing w:before="203" w:line="234" w:lineRule="exact"/>
        <w:ind w:left="190"/>
        <w:jc w:val="center"/>
        <w:rPr>
          <w:rFonts w:ascii="Cambria Math" w:eastAsia="Cambria Math" w:hAnsi="Cambria Math"/>
        </w:rPr>
      </w:pPr>
      <w:r w:rsidRPr="007D37BD">
        <w:pict>
          <v:rect id="_x0000_s3137" style="position:absolute;left:0;text-align:left;margin-left:243.6pt;margin-top:27.35pt;width:71.9pt;height:.85pt;z-index:-251556864;mso-position-horizontal-relative:page" fillcolor="black" stroked="f">
            <w10:wrap anchorx="page"/>
          </v:rect>
        </w:pict>
      </w:r>
      <w:r w:rsidRPr="007D37BD">
        <w:pict>
          <v:rect id="_x0000_s3136" style="position:absolute;left:0;text-align:left;margin-left:328.1pt;margin-top:27.35pt;width:9pt;height:.85pt;z-index:-251555840;mso-position-horizontal-relative:page" fillcolor="black" stroked="f">
            <w10:wrap anchorx="page"/>
          </v:rect>
        </w:pict>
      </w:r>
      <w:r w:rsidRPr="007D37BD">
        <w:pict>
          <v:rect id="_x0000_s3135" style="position:absolute;left:0;text-align:left;margin-left:347.05pt;margin-top:27.35pt;width:66.95pt;height:.85pt;z-index:-251554816;mso-position-horizontal-relative:page" fillcolor="black" stroked="f">
            <w10:wrap anchorx="page"/>
          </v:rect>
        </w:pict>
      </w:r>
      <w:r w:rsidR="000C7EA8">
        <w:rPr>
          <w:rFonts w:ascii="Cambria Math" w:eastAsia="Cambria Math" w:hAnsi="Cambria Math"/>
          <w:w w:val="105"/>
          <w:position w:val="1"/>
        </w:rPr>
        <w:t>(</w:t>
      </w:r>
      <w:r w:rsidR="000C7EA8">
        <w:rPr>
          <w:rFonts w:ascii="Cambria Math" w:eastAsia="Cambria Math" w:hAnsi="Cambria Math"/>
          <w:w w:val="105"/>
        </w:rPr>
        <w:t>𝑅</w:t>
      </w:r>
      <w:r w:rsidR="000C7EA8">
        <w:rPr>
          <w:rFonts w:ascii="Cambria Math" w:eastAsia="Cambria Math" w:hAnsi="Cambria Math"/>
          <w:w w:val="105"/>
          <w:vertAlign w:val="superscript"/>
        </w:rPr>
        <w:t>′</w:t>
      </w:r>
      <w:r w:rsidR="000C7EA8">
        <w:rPr>
          <w:rFonts w:ascii="Cambria Math" w:eastAsia="Cambria Math" w:hAnsi="Cambria Math"/>
          <w:w w:val="105"/>
          <w:position w:val="1"/>
        </w:rPr>
        <w:t>)</w:t>
      </w:r>
      <w:r w:rsidR="000C7EA8">
        <w:rPr>
          <w:rFonts w:ascii="Cambria Math" w:eastAsia="Cambria Math" w:hAnsi="Cambria Math"/>
          <w:w w:val="105"/>
          <w:position w:val="1"/>
          <w:vertAlign w:val="superscript"/>
        </w:rPr>
        <w:t>2</w:t>
      </w:r>
      <w:r w:rsidR="000C7EA8">
        <w:rPr>
          <w:rFonts w:ascii="Cambria Math" w:eastAsia="Cambria Math" w:hAnsi="Cambria Math"/>
          <w:spacing w:val="2"/>
          <w:w w:val="105"/>
          <w:position w:val="1"/>
        </w:rPr>
        <w:t xml:space="preserve"> </w:t>
      </w:r>
      <w:r w:rsidR="000C7EA8">
        <w:rPr>
          <w:rFonts w:ascii="Cambria Math" w:eastAsia="Cambria Math" w:hAnsi="Cambria Math"/>
          <w:w w:val="105"/>
        </w:rPr>
        <w:t>+</w:t>
      </w:r>
      <w:r w:rsidR="000C7EA8">
        <w:rPr>
          <w:rFonts w:ascii="Cambria Math" w:eastAsia="Cambria Math" w:hAnsi="Cambria Math"/>
          <w:spacing w:val="-4"/>
          <w:w w:val="105"/>
        </w:rPr>
        <w:t xml:space="preserve"> </w:t>
      </w:r>
      <w:r w:rsidR="000C7EA8">
        <w:rPr>
          <w:rFonts w:ascii="Cambria Math" w:eastAsia="Cambria Math" w:hAnsi="Cambria Math"/>
          <w:w w:val="105"/>
        </w:rPr>
        <w:t>(𝜔𝐿)</w:t>
      </w:r>
      <w:r w:rsidR="000C7EA8">
        <w:rPr>
          <w:rFonts w:ascii="Cambria Math" w:eastAsia="Cambria Math" w:hAnsi="Cambria Math"/>
          <w:w w:val="105"/>
          <w:vertAlign w:val="superscript"/>
        </w:rPr>
        <w:t>2</w:t>
      </w:r>
      <w:r w:rsidR="000C7EA8">
        <w:rPr>
          <w:rFonts w:ascii="Cambria Math" w:eastAsia="Cambria Math" w:hAnsi="Cambria Math"/>
          <w:w w:val="105"/>
        </w:rPr>
        <w:tab/>
        <w:t>1</w:t>
      </w:r>
      <w:r w:rsidR="000C7EA8">
        <w:rPr>
          <w:rFonts w:ascii="Cambria Math" w:eastAsia="Cambria Math" w:hAnsi="Cambria Math"/>
          <w:w w:val="105"/>
        </w:rPr>
        <w:tab/>
        <w:t>𝐿𝜔</w:t>
      </w:r>
      <w:r w:rsidR="000C7EA8">
        <w:rPr>
          <w:rFonts w:ascii="Cambria Math" w:eastAsia="Cambria Math" w:hAnsi="Cambria Math"/>
          <w:w w:val="105"/>
          <w:vertAlign w:val="superscript"/>
        </w:rPr>
        <w:t>2</w:t>
      </w:r>
      <w:r w:rsidR="000C7EA8">
        <w:rPr>
          <w:rFonts w:ascii="Cambria Math" w:eastAsia="Cambria Math" w:hAnsi="Cambria Math"/>
          <w:w w:val="105"/>
        </w:rPr>
        <w:t>(𝑅</w:t>
      </w:r>
      <w:r w:rsidR="000C7EA8">
        <w:rPr>
          <w:rFonts w:ascii="Cambria Math" w:eastAsia="Cambria Math" w:hAnsi="Cambria Math"/>
          <w:w w:val="105"/>
          <w:vertAlign w:val="superscript"/>
        </w:rPr>
        <w:t>′</w:t>
      </w:r>
      <w:r w:rsidR="000C7EA8">
        <w:rPr>
          <w:rFonts w:ascii="Cambria Math" w:eastAsia="Cambria Math" w:hAnsi="Cambria Math"/>
          <w:w w:val="105"/>
        </w:rPr>
        <w:t>)</w:t>
      </w:r>
      <w:r w:rsidR="000C7EA8">
        <w:rPr>
          <w:rFonts w:ascii="Cambria Math" w:eastAsia="Cambria Math" w:hAnsi="Cambria Math"/>
          <w:w w:val="105"/>
          <w:vertAlign w:val="superscript"/>
        </w:rPr>
        <w:t>2</w:t>
      </w:r>
    </w:p>
    <w:p w:rsidR="00EB712A" w:rsidRDefault="00EB712A">
      <w:pPr>
        <w:widowControl w:val="0"/>
        <w:autoSpaceDE w:val="0"/>
        <w:autoSpaceDN w:val="0"/>
        <w:spacing w:line="234" w:lineRule="exact"/>
        <w:jc w:val="center"/>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line="240" w:lineRule="exact"/>
        <w:jc w:val="right"/>
        <w:rPr>
          <w:rFonts w:ascii="Cambria Math" w:eastAsia="Cambria Math"/>
        </w:rPr>
      </w:pPr>
      <w:r>
        <w:rPr>
          <w:rFonts w:ascii="Cambria Math" w:eastAsia="Cambria Math"/>
          <w:spacing w:val="-31"/>
        </w:rPr>
        <w:lastRenderedPageBreak/>
        <w:t>𝑉</w:t>
      </w:r>
      <w:r>
        <w:rPr>
          <w:rFonts w:ascii="Cambria Math" w:eastAsia="Cambria Math"/>
          <w:w w:val="108"/>
          <w:vertAlign w:val="subscript"/>
        </w:rPr>
        <w:t>𝐶</w:t>
      </w:r>
      <w:r>
        <w:rPr>
          <w:rFonts w:ascii="Cambria Math" w:eastAsia="Cambria Math"/>
        </w:rPr>
        <w:t xml:space="preserve"> </w:t>
      </w:r>
      <w:r>
        <w:rPr>
          <w:rFonts w:ascii="Cambria Math" w:eastAsia="Cambria Math"/>
          <w:spacing w:val="-25"/>
        </w:rPr>
        <w:t xml:space="preserve"> </w:t>
      </w:r>
      <w:r>
        <w:rPr>
          <w:rFonts w:ascii="Cambria Math" w:eastAsia="Cambria Math"/>
        </w:rPr>
        <w:t xml:space="preserve">= </w:t>
      </w:r>
      <w:r>
        <w:rPr>
          <w:rFonts w:ascii="Cambria Math" w:eastAsia="Cambria Math"/>
          <w:spacing w:val="15"/>
        </w:rPr>
        <w:t xml:space="preserve"> </w:t>
      </w:r>
      <w:r>
        <w:rPr>
          <w:rFonts w:ascii="Cambria Math" w:eastAsia="Cambria Math"/>
          <w:spacing w:val="-31"/>
        </w:rPr>
        <w:t>𝑉</w:t>
      </w:r>
      <w:r>
        <w:rPr>
          <w:rFonts w:ascii="Cambria Math" w:eastAsia="Cambria Math"/>
          <w:w w:val="59"/>
          <w:vertAlign w:val="subscript"/>
        </w:rPr>
        <w:t>𝑖𝑖</w:t>
      </w:r>
      <w:r>
        <w:rPr>
          <w:rFonts w:ascii="Cambria Math" w:eastAsia="Cambria Math"/>
          <w:spacing w:val="11"/>
          <w:w w:val="120"/>
          <w:vertAlign w:val="subscript"/>
        </w:rPr>
        <w:t>𝑛</w:t>
      </w:r>
      <w:r>
        <w:rPr>
          <w:rFonts w:ascii="Cambria Math" w:eastAsia="Cambria Math"/>
        </w:rPr>
        <w:t>(</w:t>
      </w:r>
    </w:p>
    <w:p w:rsidR="00EB712A" w:rsidRDefault="008542D2">
      <w:pPr>
        <w:widowControl w:val="0"/>
        <w:tabs>
          <w:tab w:val="left" w:pos="1398"/>
        </w:tabs>
        <w:autoSpaceDE w:val="0"/>
        <w:autoSpaceDN w:val="0"/>
        <w:spacing w:line="401" w:lineRule="exact"/>
        <w:ind w:left="256"/>
        <w:rPr>
          <w:rFonts w:ascii="Cambria Math" w:eastAsia="Cambria Math" w:hAnsi="Cambria Math"/>
        </w:rPr>
      </w:pPr>
      <w:r>
        <w:br w:type="column"/>
      </w:r>
      <w:r>
        <w:rPr>
          <w:rFonts w:ascii="Cambria Math" w:eastAsia="Cambria Math" w:hAnsi="Cambria Math"/>
          <w:w w:val="105"/>
          <w:position w:val="1"/>
        </w:rPr>
        <w:lastRenderedPageBreak/>
        <w:t>(</w:t>
      </w:r>
      <w:r>
        <w:rPr>
          <w:rFonts w:ascii="Cambria Math" w:eastAsia="Cambria Math" w:hAnsi="Cambria Math"/>
          <w:w w:val="105"/>
        </w:rPr>
        <w:t>𝜔𝐿</w:t>
      </w:r>
      <w:r>
        <w:rPr>
          <w:rFonts w:ascii="Cambria Math" w:eastAsia="Cambria Math" w:hAnsi="Cambria Math"/>
          <w:w w:val="105"/>
          <w:position w:val="1"/>
        </w:rPr>
        <w:t>)</w:t>
      </w:r>
      <w:r>
        <w:rPr>
          <w:rFonts w:ascii="Cambria Math" w:eastAsia="Cambria Math" w:hAnsi="Cambria Math"/>
          <w:w w:val="105"/>
          <w:position w:val="1"/>
          <w:vertAlign w:val="superscript"/>
        </w:rPr>
        <w:t>2</w:t>
      </w:r>
      <w:r>
        <w:rPr>
          <w:rFonts w:ascii="Cambria Math" w:eastAsia="Cambria Math" w:hAnsi="Cambria Math"/>
          <w:w w:val="105"/>
        </w:rPr>
        <w:t>𝑅</w:t>
      </w:r>
      <w:r>
        <w:rPr>
          <w:rFonts w:ascii="Cambria Math" w:eastAsia="Cambria Math" w:hAnsi="Cambria Math"/>
          <w:w w:val="105"/>
          <w:vertAlign w:val="superscript"/>
        </w:rPr>
        <w:t>′</w:t>
      </w:r>
      <w:r>
        <w:rPr>
          <w:rFonts w:ascii="Cambria Math" w:eastAsia="Cambria Math" w:hAnsi="Cambria Math"/>
          <w:w w:val="105"/>
        </w:rPr>
        <w:tab/>
      </w:r>
      <w:r>
        <w:rPr>
          <w:rFonts w:ascii="Cambria Math" w:eastAsia="Cambria Math" w:hAnsi="Cambria Math"/>
          <w:position w:val="16"/>
        </w:rPr>
        <w:t>)</w:t>
      </w:r>
      <w:r>
        <w:rPr>
          <w:rFonts w:ascii="Cambria Math" w:eastAsia="Cambria Math" w:hAnsi="Cambria Math"/>
          <w:spacing w:val="24"/>
          <w:position w:val="16"/>
        </w:rPr>
        <w:t xml:space="preserve"> </w:t>
      </w:r>
      <w:r>
        <w:rPr>
          <w:rFonts w:ascii="Cambria Math" w:eastAsia="Cambria Math" w:hAnsi="Cambria Math"/>
          <w:position w:val="16"/>
        </w:rPr>
        <w:t>(</w:t>
      </w:r>
      <w:r>
        <w:rPr>
          <w:rFonts w:ascii="Cambria Math" w:eastAsia="Cambria Math" w:hAnsi="Cambria Math"/>
        </w:rPr>
        <w:t>𝜔</w:t>
      </w:r>
      <w:r>
        <w:rPr>
          <w:rFonts w:ascii="Cambria Math" w:eastAsia="Cambria Math" w:hAnsi="Cambria Math"/>
          <w:position w:val="16"/>
        </w:rPr>
        <w:t>)(</w:t>
      </w:r>
      <w:r>
        <w:rPr>
          <w:rFonts w:ascii="Cambria Math" w:eastAsia="Cambria Math" w:hAnsi="Cambria Math"/>
        </w:rPr>
        <w:t>(𝑅</w:t>
      </w:r>
      <w:r>
        <w:rPr>
          <w:rFonts w:ascii="Cambria Math" w:eastAsia="Cambria Math" w:hAnsi="Cambria Math"/>
          <w:vertAlign w:val="superscript"/>
        </w:rPr>
        <w:t>′</w:t>
      </w:r>
      <w:r>
        <w:rPr>
          <w:rFonts w:ascii="Cambria Math" w:eastAsia="Cambria Math" w:hAnsi="Cambria Math"/>
        </w:rPr>
        <w:t>)</w:t>
      </w:r>
      <w:r>
        <w:rPr>
          <w:rFonts w:ascii="Cambria Math" w:eastAsia="Cambria Math" w:hAnsi="Cambria Math"/>
          <w:vertAlign w:val="superscript"/>
        </w:rPr>
        <w:t>2</w:t>
      </w:r>
      <w:r>
        <w:rPr>
          <w:rFonts w:ascii="Cambria Math" w:eastAsia="Cambria Math" w:hAnsi="Cambria Math"/>
          <w:spacing w:val="38"/>
        </w:rPr>
        <w:t xml:space="preserve"> </w:t>
      </w:r>
      <w:r>
        <w:rPr>
          <w:rFonts w:ascii="Cambria Math" w:eastAsia="Cambria Math" w:hAnsi="Cambria Math"/>
        </w:rPr>
        <w:t>+</w:t>
      </w:r>
      <w:r>
        <w:rPr>
          <w:rFonts w:ascii="Cambria Math" w:eastAsia="Cambria Math" w:hAnsi="Cambria Math"/>
          <w:spacing w:val="28"/>
        </w:rPr>
        <w:t xml:space="preserve"> </w:t>
      </w:r>
      <w:r>
        <w:rPr>
          <w:rFonts w:ascii="Cambria Math" w:eastAsia="Cambria Math" w:hAnsi="Cambria Math"/>
        </w:rPr>
        <w:t>𝐿</w:t>
      </w:r>
      <w:r>
        <w:rPr>
          <w:rFonts w:ascii="Cambria Math" w:eastAsia="Cambria Math" w:hAnsi="Cambria Math"/>
          <w:vertAlign w:val="superscript"/>
        </w:rPr>
        <w:t>2</w:t>
      </w:r>
      <w:r>
        <w:rPr>
          <w:rFonts w:ascii="Cambria Math" w:eastAsia="Cambria Math" w:hAnsi="Cambria Math"/>
        </w:rPr>
        <w:t>𝜔</w:t>
      </w:r>
      <w:r>
        <w:rPr>
          <w:rFonts w:ascii="Cambria Math" w:eastAsia="Cambria Math" w:hAnsi="Cambria Math"/>
          <w:vertAlign w:val="superscript"/>
        </w:rPr>
        <w:t>2</w:t>
      </w:r>
      <w:r>
        <w:rPr>
          <w:rFonts w:ascii="Cambria Math" w:eastAsia="Cambria Math" w:hAnsi="Cambria Math"/>
          <w:position w:val="16"/>
        </w:rPr>
        <w:t>)</w:t>
      </w:r>
    </w:p>
    <w:p w:rsidR="00EB712A" w:rsidRDefault="00EB712A">
      <w:pPr>
        <w:widowControl w:val="0"/>
        <w:autoSpaceDE w:val="0"/>
        <w:autoSpaceDN w:val="0"/>
        <w:spacing w:line="401" w:lineRule="exact"/>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3591" w:space="40"/>
            <w:col w:w="6569"/>
          </w:cols>
        </w:sectPr>
      </w:pPr>
    </w:p>
    <w:p w:rsidR="00EB712A" w:rsidRDefault="00EB712A">
      <w:pPr>
        <w:widowControl w:val="0"/>
        <w:autoSpaceDE w:val="0"/>
        <w:autoSpaceDN w:val="0"/>
        <w:spacing w:before="9"/>
        <w:rPr>
          <w:rFonts w:ascii="Cambria Math"/>
          <w:sz w:val="29"/>
        </w:rPr>
      </w:pPr>
    </w:p>
    <w:p w:rsidR="00EB712A" w:rsidRDefault="008542D2">
      <w:pPr>
        <w:widowControl w:val="0"/>
        <w:autoSpaceDE w:val="0"/>
        <w:autoSpaceDN w:val="0"/>
        <w:spacing w:before="84" w:line="234" w:lineRule="exact"/>
        <w:ind w:left="1126" w:right="708"/>
        <w:jc w:val="center"/>
        <w:rPr>
          <w:rFonts w:ascii="Cambria Math" w:eastAsia="Cambria Math" w:hAnsi="Cambria Math"/>
        </w:rPr>
      </w:pPr>
      <w:r>
        <w:rPr>
          <w:rFonts w:ascii="Cambria Math" w:eastAsia="Cambria Math" w:hAnsi="Cambria Math"/>
          <w:w w:val="110"/>
        </w:rPr>
        <w:t>𝐿𝜔</w:t>
      </w:r>
      <w:r>
        <w:rPr>
          <w:rFonts w:ascii="Cambria Math" w:eastAsia="Cambria Math" w:hAnsi="Cambria Math"/>
          <w:w w:val="110"/>
          <w:position w:val="1"/>
        </w:rPr>
        <w:t>(</w:t>
      </w:r>
      <w:r>
        <w:rPr>
          <w:rFonts w:ascii="Cambria Math" w:eastAsia="Cambria Math" w:hAnsi="Cambria Math"/>
          <w:w w:val="110"/>
        </w:rPr>
        <w:t>𝑅</w:t>
      </w:r>
      <w:r>
        <w:rPr>
          <w:rFonts w:ascii="Cambria Math" w:eastAsia="Cambria Math" w:hAnsi="Cambria Math"/>
          <w:w w:val="110"/>
          <w:vertAlign w:val="superscript"/>
        </w:rPr>
        <w:t>′</w:t>
      </w:r>
      <w:r>
        <w:rPr>
          <w:rFonts w:ascii="Cambria Math" w:eastAsia="Cambria Math" w:hAnsi="Cambria Math"/>
          <w:w w:val="110"/>
          <w:position w:val="1"/>
        </w:rPr>
        <w:t>)</w:t>
      </w:r>
      <w:r>
        <w:rPr>
          <w:rFonts w:ascii="Cambria Math" w:eastAsia="Cambria Math" w:hAnsi="Cambria Math"/>
          <w:w w:val="110"/>
          <w:position w:val="1"/>
          <w:vertAlign w:val="superscript"/>
        </w:rPr>
        <w:t>2</w:t>
      </w:r>
    </w:p>
    <w:p w:rsidR="00EB712A" w:rsidRDefault="00EB712A">
      <w:pPr>
        <w:widowControl w:val="0"/>
        <w:autoSpaceDE w:val="0"/>
        <w:autoSpaceDN w:val="0"/>
        <w:spacing w:line="234" w:lineRule="exact"/>
        <w:jc w:val="center"/>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autoSpaceDE w:val="0"/>
        <w:autoSpaceDN w:val="0"/>
        <w:spacing w:line="180" w:lineRule="exact"/>
        <w:ind w:left="3808"/>
        <w:rPr>
          <w:rFonts w:ascii="Cambria Math" w:eastAsia="Cambria Math" w:hAnsi="Cambria Math" w:cs="Cambria Math"/>
        </w:rPr>
      </w:pPr>
      <w:r w:rsidRPr="007D37BD">
        <w:lastRenderedPageBreak/>
        <w:pict>
          <v:rect id="_x0000_s3134" style="position:absolute;left:0;text-align:left;margin-left:308.5pt;margin-top:5.55pt;width:42.25pt;height:.85pt;z-index:-251553792;mso-position-horizontal-relative:page" fillcolor="black" stroked="f">
            <w10:wrap anchorx="page"/>
          </v:rect>
        </w:pict>
      </w:r>
      <w:r w:rsidRPr="007D37BD">
        <w:pict>
          <v:shape id="_x0000_s3133" type="#_x0000_t202" style="position:absolute;left:0;text-align:left;margin-left:308.5pt;margin-top:7.15pt;width:30.4pt;height:12.45pt;z-index:-251549696;mso-position-horizontal-relative:page" filled="f" stroked="f">
            <v:textbox inset="0,0,0,0">
              <w:txbxContent>
                <w:p w:rsidR="0018569E" w:rsidRDefault="0018569E">
                  <w:pPr>
                    <w:tabs>
                      <w:tab w:val="left" w:pos="407"/>
                    </w:tabs>
                    <w:spacing w:line="248" w:lineRule="exact"/>
                    <w:rPr>
                      <w:rFonts w:ascii="Cambria Math"/>
                      <w:sz w:val="17"/>
                    </w:rPr>
                  </w:pPr>
                  <w:r>
                    <w:rPr>
                      <w:rFonts w:ascii="Cambria Math"/>
                    </w:rPr>
                    <w:t>(</w:t>
                  </w:r>
                  <w:r>
                    <w:rPr>
                      <w:rFonts w:ascii="Cambria Math"/>
                    </w:rPr>
                    <w:tab/>
                  </w:r>
                  <w:r>
                    <w:rPr>
                      <w:rFonts w:ascii="Cambria Math"/>
                      <w:spacing w:val="-1"/>
                    </w:rPr>
                    <w:t>)</w:t>
                  </w:r>
                  <w:r>
                    <w:rPr>
                      <w:rFonts w:ascii="Cambria Math"/>
                      <w:spacing w:val="-1"/>
                      <w:position w:val="6"/>
                      <w:sz w:val="17"/>
                    </w:rPr>
                    <w:t>2</w:t>
                  </w:r>
                </w:p>
              </w:txbxContent>
            </v:textbox>
            <w10:wrap anchorx="page"/>
          </v:shape>
        </w:pict>
      </w:r>
      <w:r w:rsidR="000C7EA8">
        <w:rPr>
          <w:rFonts w:ascii="Cambria Math" w:eastAsia="Cambria Math" w:hAnsi="Cambria Math" w:cs="Cambria Math"/>
          <w:spacing w:val="-31"/>
        </w:rPr>
        <w:t>𝑉</w:t>
      </w:r>
      <w:r w:rsidR="000C7EA8">
        <w:rPr>
          <w:rFonts w:ascii="Cambria Math" w:eastAsia="Cambria Math" w:hAnsi="Cambria Math" w:cs="Cambria Math"/>
          <w:w w:val="108"/>
          <w:vertAlign w:val="subscript"/>
        </w:rPr>
        <w:t>𝐶</w:t>
      </w:r>
      <w:r w:rsidR="000C7EA8">
        <w:rPr>
          <w:rFonts w:ascii="Cambria Math" w:eastAsia="Cambria Math" w:hAnsi="Cambria Math" w:cs="Cambria Math"/>
        </w:rPr>
        <w:t xml:space="preserve"> </w:t>
      </w:r>
      <w:r w:rsidR="000C7EA8">
        <w:rPr>
          <w:rFonts w:ascii="Cambria Math" w:eastAsia="Cambria Math" w:hAnsi="Cambria Math" w:cs="Cambria Math"/>
          <w:spacing w:val="-25"/>
        </w:rPr>
        <w:t xml:space="preserve"> </w:t>
      </w:r>
      <w:r w:rsidR="000C7EA8">
        <w:rPr>
          <w:rFonts w:ascii="Cambria Math" w:eastAsia="Cambria Math" w:hAnsi="Cambria Math" w:cs="Cambria Math"/>
        </w:rPr>
        <w:t xml:space="preserve">= </w:t>
      </w:r>
      <w:r w:rsidR="000C7EA8">
        <w:rPr>
          <w:rFonts w:ascii="Cambria Math" w:eastAsia="Cambria Math" w:hAnsi="Cambria Math" w:cs="Cambria Math"/>
          <w:spacing w:val="12"/>
        </w:rPr>
        <w:t xml:space="preserve"> </w:t>
      </w:r>
      <w:r w:rsidR="000C7EA8">
        <w:rPr>
          <w:rFonts w:ascii="Cambria Math" w:eastAsia="Cambria Math" w:hAnsi="Cambria Math" w:cs="Cambria Math"/>
          <w:spacing w:val="-31"/>
        </w:rPr>
        <w:t>𝑉</w:t>
      </w:r>
      <w:r w:rsidR="000C7EA8">
        <w:rPr>
          <w:rFonts w:ascii="Cambria Math" w:eastAsia="Cambria Math" w:hAnsi="Cambria Math" w:cs="Cambria Math"/>
          <w:w w:val="59"/>
          <w:vertAlign w:val="subscript"/>
        </w:rPr>
        <w:t>𝑖𝑖</w:t>
      </w:r>
      <w:r w:rsidR="000C7EA8">
        <w:rPr>
          <w:rFonts w:ascii="Cambria Math" w:eastAsia="Cambria Math" w:hAnsi="Cambria Math" w:cs="Cambria Math"/>
          <w:w w:val="120"/>
          <w:vertAlign w:val="subscript"/>
        </w:rPr>
        <w:t>𝑛</w:t>
      </w:r>
      <w:r w:rsidR="000C7EA8">
        <w:rPr>
          <w:rFonts w:ascii="Cambria Math" w:eastAsia="Cambria Math" w:hAnsi="Cambria Math" w:cs="Cambria Math"/>
          <w:spacing w:val="-1"/>
        </w:rPr>
        <w:t xml:space="preserve"> </w:t>
      </w:r>
      <w:r w:rsidR="000C7EA8">
        <w:rPr>
          <w:rFonts w:ascii="Cambria Math" w:eastAsia="Cambria Math" w:hAnsi="Cambria Math" w:cs="Cambria Math"/>
          <w:w w:val="57"/>
        </w:rPr>
        <w:t>�</w:t>
      </w:r>
    </w:p>
    <w:p w:rsidR="00EB712A" w:rsidRDefault="008542D2">
      <w:pPr>
        <w:widowControl w:val="0"/>
        <w:autoSpaceDE w:val="0"/>
        <w:autoSpaceDN w:val="0"/>
        <w:spacing w:line="221" w:lineRule="exact"/>
        <w:ind w:left="4991"/>
        <w:rPr>
          <w:rFonts w:ascii="Cambria Math" w:eastAsia="Cambria Math"/>
        </w:rPr>
      </w:pPr>
      <w:r>
        <w:rPr>
          <w:rFonts w:ascii="Cambria Math" w:eastAsia="Cambria Math"/>
        </w:rPr>
        <w:t>𝜔𝐿</w:t>
      </w:r>
    </w:p>
    <w:p w:rsidR="00EB712A" w:rsidRDefault="008542D2">
      <w:pPr>
        <w:widowControl w:val="0"/>
        <w:autoSpaceDE w:val="0"/>
        <w:autoSpaceDN w:val="0"/>
        <w:spacing w:line="196" w:lineRule="auto"/>
        <w:ind w:left="-31"/>
        <w:rPr>
          <w:rFonts w:ascii="Cambria Math" w:eastAsia="Cambria Math" w:hAnsi="Cambria Math" w:cs="Cambria Math"/>
        </w:rPr>
      </w:pPr>
      <w:r>
        <w:rPr>
          <w:sz w:val="22"/>
          <w:szCs w:val="22"/>
        </w:rPr>
        <w:br w:type="column"/>
      </w:r>
      <w:r>
        <w:rPr>
          <w:rFonts w:ascii="Cambria Math" w:eastAsia="Cambria Math" w:hAnsi="Cambria Math" w:cs="Cambria Math"/>
          <w:spacing w:val="7"/>
          <w:position w:val="-15"/>
        </w:rPr>
        <w:lastRenderedPageBreak/>
        <w:t>𝑅</w:t>
      </w:r>
      <w:r>
        <w:rPr>
          <w:rFonts w:ascii="Cambria Math" w:eastAsia="Cambria Math" w:hAnsi="Cambria Math" w:cs="Cambria Math"/>
          <w:spacing w:val="8"/>
          <w:w w:val="138"/>
          <w:position w:val="-8"/>
          <w:sz w:val="17"/>
          <w:szCs w:val="17"/>
        </w:rPr>
        <w:t>′</w:t>
      </w:r>
      <w:r>
        <w:rPr>
          <w:rFonts w:ascii="Cambria Math" w:eastAsia="Cambria Math" w:hAnsi="Cambria Math" w:cs="Cambria Math"/>
          <w:w w:val="57"/>
        </w:rPr>
        <w:t>�</w:t>
      </w:r>
    </w:p>
    <w:p w:rsidR="00EB712A" w:rsidRDefault="00EB712A">
      <w:pPr>
        <w:widowControl w:val="0"/>
        <w:autoSpaceDE w:val="0"/>
        <w:autoSpaceDN w:val="0"/>
        <w:spacing w:line="196" w:lineRule="auto"/>
        <w:rPr>
          <w:rFonts w:ascii="Cambria Math" w:eastAsia="Cambria Math" w:hAnsi="Cambria Math" w:cs="Cambria Math"/>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498" w:space="40"/>
            <w:col w:w="4662"/>
          </w:cols>
        </w:sectPr>
      </w:pPr>
    </w:p>
    <w:p w:rsidR="00EB712A" w:rsidRDefault="00EB712A">
      <w:pPr>
        <w:widowControl w:val="0"/>
        <w:autoSpaceDE w:val="0"/>
        <w:autoSpaceDN w:val="0"/>
        <w:spacing w:before="9"/>
        <w:rPr>
          <w:rFonts w:ascii="Cambria Math"/>
          <w:sz w:val="29"/>
        </w:rPr>
      </w:pPr>
    </w:p>
    <w:p w:rsidR="00EB712A" w:rsidRDefault="008542D2">
      <w:pPr>
        <w:widowControl w:val="0"/>
        <w:autoSpaceDE w:val="0"/>
        <w:autoSpaceDN w:val="0"/>
        <w:spacing w:before="120" w:line="156" w:lineRule="auto"/>
        <w:ind w:left="1239" w:right="708"/>
        <w:jc w:val="center"/>
        <w:rPr>
          <w:rFonts w:ascii="Cambria Math" w:eastAsia="Cambria Math" w:hAnsi="Cambria Math"/>
          <w:sz w:val="17"/>
          <w:szCs w:val="22"/>
        </w:rPr>
      </w:pPr>
      <w:r>
        <w:rPr>
          <w:rFonts w:ascii="Cambria Math" w:eastAsia="Cambria Math" w:hAnsi="Cambria Math"/>
          <w:w w:val="120"/>
          <w:position w:val="-8"/>
          <w:szCs w:val="22"/>
        </w:rPr>
        <w:t>𝑅</w:t>
      </w:r>
      <w:r>
        <w:rPr>
          <w:rFonts w:ascii="Cambria Math" w:eastAsia="Cambria Math" w:hAnsi="Cambria Math"/>
          <w:w w:val="120"/>
          <w:sz w:val="17"/>
          <w:szCs w:val="22"/>
        </w:rPr>
        <w:t>′</w:t>
      </w:r>
    </w:p>
    <w:p w:rsidR="00EB712A" w:rsidRDefault="007D37BD">
      <w:pPr>
        <w:widowControl w:val="0"/>
        <w:autoSpaceDE w:val="0"/>
        <w:autoSpaceDN w:val="0"/>
        <w:spacing w:line="187" w:lineRule="auto"/>
        <w:ind w:right="516"/>
        <w:jc w:val="center"/>
        <w:rPr>
          <w:rFonts w:ascii="Cambria Math" w:eastAsia="Cambria Math"/>
        </w:rPr>
      </w:pPr>
      <w:r w:rsidRPr="007D37BD">
        <w:pict>
          <v:rect id="_x0000_s3132" style="position:absolute;left:0;text-align:left;margin-left:324.85pt;margin-top:6.8pt;width:15.35pt;height:.85pt;z-index:-251552768;mso-position-horizontal-relative:page" fillcolor="black" stroked="f">
            <w10:wrap anchorx="page"/>
          </v:rect>
        </w:pict>
      </w:r>
      <w:r w:rsidR="000C7EA8">
        <w:rPr>
          <w:rFonts w:ascii="Cambria Math" w:eastAsia="Cambria Math"/>
        </w:rPr>
        <w:t>|</w:t>
      </w:r>
      <w:r w:rsidR="000C7EA8">
        <w:rPr>
          <w:rFonts w:ascii="Cambria Math" w:eastAsia="Cambria Math"/>
          <w:spacing w:val="-31"/>
        </w:rPr>
        <w:t>𝑉</w:t>
      </w:r>
      <w:r w:rsidR="000C7EA8">
        <w:rPr>
          <w:rFonts w:ascii="Cambria Math" w:eastAsia="Cambria Math"/>
          <w:spacing w:val="16"/>
          <w:w w:val="108"/>
          <w:vertAlign w:val="subscript"/>
        </w:rPr>
        <w:t>𝐶</w:t>
      </w:r>
      <w:r w:rsidR="000C7EA8">
        <w:rPr>
          <w:rFonts w:ascii="Cambria Math" w:eastAsia="Cambria Math"/>
        </w:rPr>
        <w:t>|</w:t>
      </w:r>
      <w:r w:rsidR="000C7EA8">
        <w:rPr>
          <w:rFonts w:ascii="Cambria Math" w:eastAsia="Cambria Math"/>
          <w:spacing w:val="12"/>
        </w:rPr>
        <w:t xml:space="preserve"> </w:t>
      </w:r>
      <w:r w:rsidR="000C7EA8">
        <w:rPr>
          <w:rFonts w:ascii="Cambria Math" w:eastAsia="Cambria Math"/>
        </w:rPr>
        <w:t xml:space="preserve">= </w:t>
      </w:r>
      <w:r w:rsidR="000C7EA8">
        <w:rPr>
          <w:rFonts w:ascii="Cambria Math" w:eastAsia="Cambria Math"/>
          <w:spacing w:val="12"/>
        </w:rPr>
        <w:t xml:space="preserve"> </w:t>
      </w:r>
      <w:r w:rsidR="000C7EA8">
        <w:rPr>
          <w:rFonts w:ascii="Cambria Math" w:eastAsia="Cambria Math"/>
          <w:spacing w:val="-31"/>
        </w:rPr>
        <w:t>𝑉</w:t>
      </w:r>
      <w:r w:rsidR="000C7EA8">
        <w:rPr>
          <w:rFonts w:ascii="Cambria Math" w:eastAsia="Cambria Math"/>
          <w:w w:val="59"/>
          <w:vertAlign w:val="subscript"/>
        </w:rPr>
        <w:t>𝑖𝑖</w:t>
      </w:r>
      <w:r w:rsidR="000C7EA8">
        <w:rPr>
          <w:rFonts w:ascii="Cambria Math" w:eastAsia="Cambria Math"/>
          <w:spacing w:val="11"/>
          <w:w w:val="120"/>
          <w:vertAlign w:val="subscript"/>
        </w:rPr>
        <w:t>𝑛</w:t>
      </w:r>
      <w:r w:rsidR="000C7EA8">
        <w:rPr>
          <w:rFonts w:ascii="Cambria Math" w:eastAsia="Cambria Math"/>
          <w:spacing w:val="1"/>
        </w:rPr>
        <w:t>(</w:t>
      </w:r>
      <w:r w:rsidR="000C7EA8">
        <w:rPr>
          <w:rFonts w:ascii="Cambria Math" w:eastAsia="Cambria Math"/>
          <w:spacing w:val="1"/>
          <w:position w:val="-15"/>
        </w:rPr>
        <w:t>𝜔</w:t>
      </w:r>
      <w:r w:rsidR="000C7EA8">
        <w:rPr>
          <w:rFonts w:ascii="Cambria Math" w:eastAsia="Cambria Math"/>
          <w:spacing w:val="4"/>
          <w:position w:val="-15"/>
        </w:rPr>
        <w:t>𝐿</w:t>
      </w:r>
      <w:r w:rsidR="000C7EA8">
        <w:rPr>
          <w:rFonts w:ascii="Cambria Math" w:eastAsia="Cambria Math"/>
        </w:rPr>
        <w:t>)</w:t>
      </w:r>
    </w:p>
    <w:p w:rsidR="00EB712A" w:rsidRDefault="00EB712A">
      <w:pPr>
        <w:widowControl w:val="0"/>
        <w:autoSpaceDE w:val="0"/>
        <w:autoSpaceDN w:val="0"/>
        <w:spacing w:before="7"/>
        <w:rPr>
          <w:rFonts w:ascii="Cambria Math"/>
          <w:sz w:val="33"/>
        </w:rPr>
      </w:pPr>
    </w:p>
    <w:p w:rsidR="00EB712A" w:rsidRDefault="007D37BD">
      <w:pPr>
        <w:widowControl w:val="0"/>
        <w:autoSpaceDE w:val="0"/>
        <w:autoSpaceDN w:val="0"/>
        <w:spacing w:before="1" w:line="339" w:lineRule="exact"/>
        <w:ind w:left="160"/>
      </w:pPr>
      <w:r w:rsidRPr="007D37BD">
        <w:pict>
          <v:rect id="_x0000_s3131" style="position:absolute;left:0;text-align:left;margin-left:224.3pt;margin-top:12.85pt;width:11.75pt;height:.85pt;z-index:-251551744;mso-position-horizontal-relative:page" fillcolor="black" stroked="f">
            <w10:wrap anchorx="page"/>
          </v:rect>
        </w:pict>
      </w:r>
      <w:r w:rsidR="000C7EA8">
        <w:t>In</w:t>
      </w:r>
      <w:r w:rsidR="000C7EA8">
        <w:rPr>
          <w:spacing w:val="-1"/>
        </w:rPr>
        <w:t xml:space="preserve"> </w:t>
      </w:r>
      <w:r w:rsidR="000C7EA8">
        <w:t>the above equation,</w:t>
      </w:r>
      <w:r w:rsidR="000C7EA8">
        <w:rPr>
          <w:spacing w:val="-1"/>
        </w:rPr>
        <w:t xml:space="preserve"> </w:t>
      </w:r>
      <w:r w:rsidR="000C7EA8">
        <w:t>the</w:t>
      </w:r>
      <w:r w:rsidR="000C7EA8">
        <w:rPr>
          <w:spacing w:val="-2"/>
        </w:rPr>
        <w:t xml:space="preserve"> </w:t>
      </w:r>
      <w:r w:rsidR="000C7EA8">
        <w:t>term</w:t>
      </w:r>
      <w:r w:rsidR="000C7EA8">
        <w:rPr>
          <w:spacing w:val="28"/>
        </w:rPr>
        <w:t xml:space="preserve"> </w:t>
      </w:r>
      <w:r w:rsidR="000C7EA8">
        <w:rPr>
          <w:rFonts w:ascii="Cambria Math" w:eastAsia="Cambria Math"/>
          <w:vertAlign w:val="superscript"/>
        </w:rPr>
        <w:t>𝑅</w:t>
      </w:r>
      <w:r w:rsidR="000C7EA8">
        <w:rPr>
          <w:rFonts w:ascii="Cambria Math" w:eastAsia="Cambria Math"/>
          <w:position w:val="20"/>
          <w:sz w:val="14"/>
        </w:rPr>
        <w:t>𝘍</w:t>
      </w:r>
      <w:r w:rsidR="000C7EA8">
        <w:rPr>
          <w:rFonts w:ascii="Cambria Math" w:eastAsia="Cambria Math"/>
          <w:spacing w:val="29"/>
          <w:position w:val="20"/>
          <w:sz w:val="14"/>
        </w:rPr>
        <w:t xml:space="preserve"> </w:t>
      </w:r>
      <w:r w:rsidR="000C7EA8">
        <w:t>is</w:t>
      </w:r>
      <w:r w:rsidR="000C7EA8">
        <w:rPr>
          <w:spacing w:val="-1"/>
        </w:rPr>
        <w:t xml:space="preserve"> </w:t>
      </w:r>
      <w:r w:rsidR="000C7EA8">
        <w:t>nothing</w:t>
      </w:r>
      <w:r w:rsidR="000C7EA8">
        <w:rPr>
          <w:spacing w:val="-4"/>
        </w:rPr>
        <w:t xml:space="preserve"> </w:t>
      </w:r>
      <w:r w:rsidR="000C7EA8">
        <w:t>but</w:t>
      </w:r>
      <w:r w:rsidR="000C7EA8">
        <w:rPr>
          <w:spacing w:val="-1"/>
        </w:rPr>
        <w:t xml:space="preserve"> </w:t>
      </w:r>
      <w:r w:rsidR="000C7EA8">
        <w:t>the</w:t>
      </w:r>
      <w:r w:rsidR="000C7EA8">
        <w:rPr>
          <w:spacing w:val="-2"/>
        </w:rPr>
        <w:t xml:space="preserve"> </w:t>
      </w:r>
      <w:r w:rsidR="000C7EA8">
        <w:t>Quality</w:t>
      </w:r>
      <w:r w:rsidR="000C7EA8">
        <w:rPr>
          <w:spacing w:val="-5"/>
        </w:rPr>
        <w:t xml:space="preserve"> </w:t>
      </w:r>
      <w:r w:rsidR="000C7EA8">
        <w:t>factor</w:t>
      </w:r>
      <w:r w:rsidR="000C7EA8">
        <w:rPr>
          <w:spacing w:val="-2"/>
        </w:rPr>
        <w:t xml:space="preserve"> </w:t>
      </w:r>
      <w:r w:rsidR="000C7EA8">
        <w:t>Q.</w:t>
      </w:r>
    </w:p>
    <w:p w:rsidR="00EB712A" w:rsidRDefault="008542D2">
      <w:pPr>
        <w:widowControl w:val="0"/>
        <w:autoSpaceDE w:val="0"/>
        <w:autoSpaceDN w:val="0"/>
        <w:spacing w:line="152" w:lineRule="exact"/>
        <w:ind w:left="3205"/>
        <w:rPr>
          <w:rFonts w:ascii="Cambria Math" w:eastAsia="Cambria Math"/>
          <w:sz w:val="17"/>
          <w:szCs w:val="22"/>
        </w:rPr>
      </w:pPr>
      <w:r>
        <w:rPr>
          <w:rFonts w:ascii="Cambria Math" w:eastAsia="Cambria Math"/>
          <w:w w:val="110"/>
          <w:sz w:val="17"/>
          <w:szCs w:val="22"/>
        </w:rPr>
        <w:t>𝜔𝐿</w:t>
      </w:r>
    </w:p>
    <w:p w:rsidR="00EB712A" w:rsidRDefault="00EB712A">
      <w:pPr>
        <w:widowControl w:val="0"/>
        <w:autoSpaceDE w:val="0"/>
        <w:autoSpaceDN w:val="0"/>
        <w:spacing w:before="5"/>
        <w:rPr>
          <w:rFonts w:ascii="Cambria Math"/>
          <w:sz w:val="26"/>
        </w:rPr>
      </w:pPr>
    </w:p>
    <w:p w:rsidR="00EB712A" w:rsidRDefault="008542D2">
      <w:pPr>
        <w:widowControl w:val="0"/>
        <w:autoSpaceDE w:val="0"/>
        <w:autoSpaceDN w:val="0"/>
        <w:spacing w:before="90"/>
        <w:ind w:left="160"/>
      </w:pPr>
      <w:r>
        <w:t>If</w:t>
      </w:r>
      <w:r>
        <w:rPr>
          <w:spacing w:val="-1"/>
        </w:rPr>
        <w:t xml:space="preserve"> </w:t>
      </w:r>
      <w:r>
        <w:t>we replace</w:t>
      </w:r>
      <w:r>
        <w:rPr>
          <w:spacing w:val="-2"/>
        </w:rPr>
        <w:t xml:space="preserve"> </w:t>
      </w:r>
      <w:r>
        <w:t>that</w:t>
      </w:r>
      <w:r>
        <w:rPr>
          <w:spacing w:val="-1"/>
        </w:rPr>
        <w:t xml:space="preserve"> </w:t>
      </w:r>
      <w:r>
        <w:t>term</w:t>
      </w:r>
      <w:r>
        <w:rPr>
          <w:spacing w:val="-1"/>
        </w:rPr>
        <w:t xml:space="preserve"> </w:t>
      </w:r>
      <w:r>
        <w:t>with</w:t>
      </w:r>
      <w:r>
        <w:rPr>
          <w:spacing w:val="-1"/>
        </w:rPr>
        <w:t xml:space="preserve"> </w:t>
      </w:r>
      <w:r>
        <w:t>Q,</w:t>
      </w:r>
      <w:r>
        <w:rPr>
          <w:spacing w:val="-1"/>
        </w:rPr>
        <w:t xml:space="preserve"> </w:t>
      </w:r>
      <w:r>
        <w:t>we</w:t>
      </w:r>
      <w:r>
        <w:rPr>
          <w:spacing w:val="-2"/>
        </w:rPr>
        <w:t xml:space="preserve"> </w:t>
      </w:r>
      <w:r>
        <w:t>get</w:t>
      </w:r>
      <w:r>
        <w:rPr>
          <w:spacing w:val="-1"/>
        </w:rPr>
        <w:t xml:space="preserve"> </w:t>
      </w:r>
      <w:r>
        <w:t>the</w:t>
      </w:r>
      <w:r>
        <w:rPr>
          <w:spacing w:val="-2"/>
        </w:rPr>
        <w:t xml:space="preserve"> </w:t>
      </w:r>
      <w:r>
        <w:t>equation</w:t>
      </w:r>
      <w:r>
        <w:rPr>
          <w:spacing w:val="-2"/>
        </w:rPr>
        <w:t xml:space="preserve"> </w:t>
      </w:r>
      <w:r>
        <w:t>for</w:t>
      </w:r>
      <w:r>
        <w:rPr>
          <w:spacing w:val="-2"/>
        </w:rPr>
        <w:t xml:space="preserve"> </w:t>
      </w:r>
      <w:r>
        <w:t>voltage</w:t>
      </w:r>
      <w:r>
        <w:rPr>
          <w:spacing w:val="-2"/>
        </w:rPr>
        <w:t xml:space="preserve"> </w:t>
      </w:r>
      <w:r>
        <w:t>across</w:t>
      </w:r>
      <w:r>
        <w:rPr>
          <w:spacing w:val="-1"/>
        </w:rPr>
        <w:t xml:space="preserve"> </w:t>
      </w:r>
      <w:r>
        <w:t>the</w:t>
      </w:r>
      <w:r>
        <w:rPr>
          <w:spacing w:val="-2"/>
        </w:rPr>
        <w:t xml:space="preserve"> </w:t>
      </w:r>
      <w:r>
        <w:t>capacitor</w:t>
      </w:r>
      <w:r>
        <w:rPr>
          <w:spacing w:val="-2"/>
        </w:rPr>
        <w:t xml:space="preserve"> </w:t>
      </w:r>
      <w:r>
        <w:t>as,</w:t>
      </w:r>
    </w:p>
    <w:p w:rsidR="00EB712A" w:rsidRDefault="00EB712A">
      <w:pPr>
        <w:widowControl w:val="0"/>
        <w:autoSpaceDE w:val="0"/>
        <w:autoSpaceDN w:val="0"/>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tabs>
          <w:tab w:val="left" w:pos="9119"/>
        </w:tabs>
        <w:autoSpaceDE w:val="0"/>
        <w:autoSpaceDN w:val="0"/>
        <w:spacing w:before="85"/>
        <w:ind w:left="4112"/>
      </w:pPr>
      <w:r>
        <w:rPr>
          <w:rFonts w:ascii="Cambria Math" w:eastAsia="Cambria Math"/>
        </w:rPr>
        <w:lastRenderedPageBreak/>
        <w:t>|</w:t>
      </w:r>
      <w:r>
        <w:rPr>
          <w:rFonts w:ascii="Cambria Math" w:eastAsia="Cambria Math"/>
          <w:spacing w:val="-31"/>
        </w:rPr>
        <w:t>𝑉</w:t>
      </w:r>
      <w:r>
        <w:rPr>
          <w:rFonts w:ascii="Cambria Math" w:eastAsia="Cambria Math"/>
          <w:spacing w:val="16"/>
          <w:w w:val="108"/>
          <w:vertAlign w:val="subscript"/>
        </w:rPr>
        <w:t>𝐶</w:t>
      </w:r>
      <w:r>
        <w:rPr>
          <w:rFonts w:ascii="Cambria Math" w:eastAsia="Cambria Math"/>
        </w:rPr>
        <w:t>|</w:t>
      </w:r>
      <w:r>
        <w:rPr>
          <w:rFonts w:ascii="Cambria Math" w:eastAsia="Cambria Math"/>
          <w:spacing w:val="12"/>
        </w:rPr>
        <w:t xml:space="preserve"> </w:t>
      </w:r>
      <w:r>
        <w:rPr>
          <w:rFonts w:ascii="Cambria Math" w:eastAsia="Cambria Math"/>
        </w:rPr>
        <w:t xml:space="preserve">= </w:t>
      </w:r>
      <w:r>
        <w:rPr>
          <w:rFonts w:ascii="Cambria Math" w:eastAsia="Cambria Math"/>
          <w:spacing w:val="12"/>
        </w:rPr>
        <w:t xml:space="preserve"> </w:t>
      </w:r>
      <w:r>
        <w:rPr>
          <w:rFonts w:ascii="Cambria Math" w:eastAsia="Cambria Math"/>
          <w:spacing w:val="-31"/>
        </w:rPr>
        <w:t>𝑉</w:t>
      </w:r>
      <w:r>
        <w:rPr>
          <w:rFonts w:ascii="Cambria Math" w:eastAsia="Cambria Math"/>
          <w:w w:val="59"/>
          <w:vertAlign w:val="subscript"/>
        </w:rPr>
        <w:t>𝑖𝑖</w:t>
      </w:r>
      <w:r>
        <w:rPr>
          <w:rFonts w:ascii="Cambria Math" w:eastAsia="Cambria Math"/>
          <w:spacing w:val="11"/>
          <w:w w:val="120"/>
          <w:vertAlign w:val="subscript"/>
        </w:rPr>
        <w:t>𝑛</w:t>
      </w:r>
      <w:r>
        <w:rPr>
          <w:rFonts w:ascii="Cambria Math" w:eastAsia="Cambria Math"/>
          <w:w w:val="50"/>
        </w:rPr>
        <w:t>𝑄𝑄</w:t>
      </w:r>
      <w:r>
        <w:rPr>
          <w:rFonts w:ascii="Cambria Math" w:eastAsia="Cambria Math"/>
        </w:rPr>
        <w:tab/>
      </w:r>
      <w:r>
        <w:rPr>
          <w:spacing w:val="-1"/>
        </w:rPr>
        <w:t>(</w:t>
      </w:r>
      <w:r>
        <w:t>15)</w:t>
      </w:r>
    </w:p>
    <w:p w:rsidR="00EB712A" w:rsidRDefault="00EB712A">
      <w:pPr>
        <w:widowControl w:val="0"/>
        <w:autoSpaceDE w:val="0"/>
        <w:autoSpaceDN w:val="0"/>
        <w:rPr>
          <w:sz w:val="20"/>
        </w:rPr>
      </w:pPr>
    </w:p>
    <w:p w:rsidR="00EB712A" w:rsidRDefault="008542D2" w:rsidP="00DF1B75">
      <w:pPr>
        <w:widowControl w:val="0"/>
        <w:tabs>
          <w:tab w:val="left" w:pos="700"/>
        </w:tabs>
        <w:autoSpaceDE w:val="0"/>
        <w:autoSpaceDN w:val="0"/>
        <w:spacing w:before="218"/>
        <w:ind w:left="140"/>
        <w:outlineLvl w:val="2"/>
        <w:rPr>
          <w:b/>
          <w:bCs/>
        </w:rPr>
      </w:pPr>
      <w:r>
        <w:rPr>
          <w:b/>
          <w:bCs/>
        </w:rPr>
        <w:t>3.1.4</w:t>
      </w:r>
      <w:r w:rsidR="000C7EA8">
        <w:rPr>
          <w:b/>
          <w:bCs/>
        </w:rPr>
        <w:t>Voltage</w:t>
      </w:r>
      <w:r w:rsidR="000C7EA8">
        <w:rPr>
          <w:b/>
          <w:bCs/>
          <w:spacing w:val="-3"/>
        </w:rPr>
        <w:t xml:space="preserve"> </w:t>
      </w:r>
      <w:r w:rsidR="000C7EA8">
        <w:rPr>
          <w:b/>
          <w:bCs/>
        </w:rPr>
        <w:t>across</w:t>
      </w:r>
      <w:r w:rsidR="000C7EA8">
        <w:rPr>
          <w:b/>
          <w:bCs/>
          <w:spacing w:val="-1"/>
        </w:rPr>
        <w:t xml:space="preserve"> </w:t>
      </w:r>
      <w:r w:rsidR="000C7EA8">
        <w:rPr>
          <w:b/>
          <w:bCs/>
        </w:rPr>
        <w:t>Inductor</w:t>
      </w:r>
    </w:p>
    <w:p w:rsidR="00EB712A" w:rsidRDefault="00EB712A">
      <w:pPr>
        <w:widowControl w:val="0"/>
        <w:autoSpaceDE w:val="0"/>
        <w:autoSpaceDN w:val="0"/>
        <w:spacing w:before="4"/>
        <w:rPr>
          <w:b/>
          <w:sz w:val="37"/>
        </w:rPr>
      </w:pPr>
    </w:p>
    <w:p w:rsidR="00EB712A" w:rsidRDefault="008542D2">
      <w:pPr>
        <w:widowControl w:val="0"/>
        <w:autoSpaceDE w:val="0"/>
        <w:autoSpaceDN w:val="0"/>
        <w:ind w:right="2941"/>
        <w:jc w:val="right"/>
      </w:pPr>
      <w:r>
        <w:t>The</w:t>
      </w:r>
      <w:r>
        <w:rPr>
          <w:spacing w:val="-2"/>
        </w:rPr>
        <w:t xml:space="preserve"> </w:t>
      </w:r>
      <w:r>
        <w:t>voltage</w:t>
      </w:r>
      <w:r>
        <w:rPr>
          <w:spacing w:val="-2"/>
        </w:rPr>
        <w:t xml:space="preserve"> </w:t>
      </w:r>
      <w:r>
        <w:t>across</w:t>
      </w:r>
      <w:r>
        <w:rPr>
          <w:spacing w:val="-1"/>
        </w:rPr>
        <w:t xml:space="preserve"> </w:t>
      </w:r>
      <w:r>
        <w:t>the</w:t>
      </w:r>
      <w:r>
        <w:rPr>
          <w:spacing w:val="-2"/>
        </w:rPr>
        <w:t xml:space="preserve"> </w:t>
      </w:r>
      <w:r>
        <w:t>inductor</w:t>
      </w:r>
      <w:r>
        <w:rPr>
          <w:spacing w:val="-1"/>
        </w:rPr>
        <w:t xml:space="preserve"> </w:t>
      </w:r>
      <w:r>
        <w:t>can</w:t>
      </w:r>
      <w:r>
        <w:rPr>
          <w:spacing w:val="-1"/>
        </w:rPr>
        <w:t xml:space="preserve"> </w:t>
      </w:r>
      <w:r>
        <w:t>be</w:t>
      </w:r>
      <w:r>
        <w:rPr>
          <w:spacing w:val="-2"/>
        </w:rPr>
        <w:t xml:space="preserve"> </w:t>
      </w:r>
      <w:r>
        <w:t>calculated</w:t>
      </w:r>
      <w:r>
        <w:rPr>
          <w:spacing w:val="1"/>
        </w:rPr>
        <w:t xml:space="preserve"> </w:t>
      </w:r>
      <w:r>
        <w:t>as</w:t>
      </w:r>
      <w:r>
        <w:rPr>
          <w:spacing w:val="-1"/>
        </w:rPr>
        <w:t xml:space="preserve"> </w:t>
      </w:r>
      <w:r>
        <w:t>shown below.</w:t>
      </w:r>
    </w:p>
    <w:p w:rsidR="00EB712A" w:rsidRDefault="00EB712A">
      <w:pPr>
        <w:widowControl w:val="0"/>
        <w:autoSpaceDE w:val="0"/>
        <w:autoSpaceDN w:val="0"/>
        <w:spacing w:before="11"/>
        <w:rPr>
          <w:sz w:val="37"/>
        </w:rPr>
      </w:pPr>
    </w:p>
    <w:p w:rsidR="00EB712A" w:rsidRDefault="008542D2">
      <w:pPr>
        <w:widowControl w:val="0"/>
        <w:autoSpaceDE w:val="0"/>
        <w:autoSpaceDN w:val="0"/>
        <w:spacing w:line="480" w:lineRule="auto"/>
        <w:ind w:left="160" w:right="680" w:firstLine="720"/>
        <w:jc w:val="both"/>
      </w:pPr>
      <w:r>
        <w:rPr>
          <w:spacing w:val="-1"/>
        </w:rPr>
        <w:t>Here,</w:t>
      </w:r>
      <w:r>
        <w:rPr>
          <w:spacing w:val="-8"/>
        </w:rPr>
        <w:t xml:space="preserve"> </w:t>
      </w:r>
      <w:r>
        <w:rPr>
          <w:spacing w:val="-1"/>
        </w:rPr>
        <w:t>in</w:t>
      </w:r>
      <w:r>
        <w:rPr>
          <w:spacing w:val="-10"/>
        </w:rPr>
        <w:t xml:space="preserve"> </w:t>
      </w:r>
      <w:r>
        <w:t>the</w:t>
      </w:r>
      <w:r>
        <w:rPr>
          <w:spacing w:val="-11"/>
        </w:rPr>
        <w:t xml:space="preserve"> </w:t>
      </w:r>
      <w:r>
        <w:t>main</w:t>
      </w:r>
      <w:r>
        <w:rPr>
          <w:spacing w:val="-8"/>
        </w:rPr>
        <w:t xml:space="preserve"> </w:t>
      </w:r>
      <w:r>
        <w:t>circuit</w:t>
      </w:r>
      <w:r>
        <w:rPr>
          <w:spacing w:val="-7"/>
        </w:rPr>
        <w:t xml:space="preserve"> </w:t>
      </w:r>
      <w:r>
        <w:t>when</w:t>
      </w:r>
      <w:r>
        <w:rPr>
          <w:spacing w:val="-10"/>
        </w:rPr>
        <w:t xml:space="preserve"> </w:t>
      </w:r>
      <w:r>
        <w:t>the</w:t>
      </w:r>
      <w:r>
        <w:rPr>
          <w:spacing w:val="-11"/>
        </w:rPr>
        <w:t xml:space="preserve"> </w:t>
      </w:r>
      <w:r>
        <w:t>secondary</w:t>
      </w:r>
      <w:r>
        <w:rPr>
          <w:spacing w:val="-15"/>
        </w:rPr>
        <w:t xml:space="preserve"> </w:t>
      </w:r>
      <w:r>
        <w:t>side</w:t>
      </w:r>
      <w:r>
        <w:rPr>
          <w:spacing w:val="-9"/>
        </w:rPr>
        <w:t xml:space="preserve"> </w:t>
      </w:r>
      <w:r>
        <w:t>resistor</w:t>
      </w:r>
      <w:r>
        <w:rPr>
          <w:spacing w:val="-11"/>
        </w:rPr>
        <w:t xml:space="preserve"> </w:t>
      </w:r>
      <w:r>
        <w:t>is</w:t>
      </w:r>
      <w:r>
        <w:rPr>
          <w:spacing w:val="-10"/>
        </w:rPr>
        <w:t xml:space="preserve"> </w:t>
      </w:r>
      <w:r>
        <w:t>referred</w:t>
      </w:r>
      <w:r>
        <w:rPr>
          <w:spacing w:val="-10"/>
        </w:rPr>
        <w:t xml:space="preserve"> </w:t>
      </w:r>
      <w:r>
        <w:t>on</w:t>
      </w:r>
      <w:r>
        <w:rPr>
          <w:spacing w:val="-8"/>
        </w:rPr>
        <w:t xml:space="preserve"> </w:t>
      </w:r>
      <w:r>
        <w:t>to</w:t>
      </w:r>
      <w:r>
        <w:rPr>
          <w:spacing w:val="-10"/>
        </w:rPr>
        <w:t xml:space="preserve"> </w:t>
      </w:r>
      <w:r>
        <w:t>the</w:t>
      </w:r>
      <w:r>
        <w:rPr>
          <w:spacing w:val="-11"/>
        </w:rPr>
        <w:t xml:space="preserve"> </w:t>
      </w:r>
      <w:r>
        <w:t>primary</w:t>
      </w:r>
      <w:r>
        <w:rPr>
          <w:spacing w:val="-15"/>
        </w:rPr>
        <w:t xml:space="preserve"> </w:t>
      </w:r>
      <w:r>
        <w:t>side,</w:t>
      </w:r>
      <w:r>
        <w:rPr>
          <w:spacing w:val="-58"/>
        </w:rPr>
        <w:t xml:space="preserve"> </w:t>
      </w:r>
      <w:r>
        <w:t>inductor</w:t>
      </w:r>
      <w:r>
        <w:rPr>
          <w:spacing w:val="-2"/>
        </w:rPr>
        <w:t xml:space="preserve"> </w:t>
      </w:r>
      <w:r>
        <w:t>and resistor</w:t>
      </w:r>
      <w:r>
        <w:rPr>
          <w:spacing w:val="-1"/>
        </w:rPr>
        <w:t xml:space="preserve"> </w:t>
      </w:r>
      <w:r>
        <w:t>are</w:t>
      </w:r>
      <w:r>
        <w:rPr>
          <w:spacing w:val="-1"/>
        </w:rPr>
        <w:t xml:space="preserve"> </w:t>
      </w:r>
      <w:r>
        <w:t>in parallel.</w:t>
      </w:r>
    </w:p>
    <w:p w:rsidR="00EB712A" w:rsidRDefault="008542D2">
      <w:pPr>
        <w:widowControl w:val="0"/>
        <w:autoSpaceDE w:val="0"/>
        <w:autoSpaceDN w:val="0"/>
        <w:spacing w:before="159" w:line="480" w:lineRule="auto"/>
        <w:ind w:left="160" w:right="678" w:firstLine="720"/>
        <w:jc w:val="both"/>
      </w:pPr>
      <w:r>
        <w:t>Fig</w:t>
      </w:r>
      <w:r>
        <w:rPr>
          <w:spacing w:val="-14"/>
        </w:rPr>
        <w:t xml:space="preserve"> </w:t>
      </w:r>
      <w:r>
        <w:t>7.</w:t>
      </w:r>
      <w:r>
        <w:rPr>
          <w:spacing w:val="-11"/>
        </w:rPr>
        <w:t xml:space="preserve"> </w:t>
      </w:r>
      <w:r>
        <w:t>shows</w:t>
      </w:r>
      <w:r>
        <w:rPr>
          <w:spacing w:val="-11"/>
        </w:rPr>
        <w:t xml:space="preserve"> </w:t>
      </w:r>
      <w:r>
        <w:t>the</w:t>
      </w:r>
      <w:r>
        <w:rPr>
          <w:spacing w:val="-13"/>
        </w:rPr>
        <w:t xml:space="preserve"> </w:t>
      </w:r>
      <w:r>
        <w:t>phasor</w:t>
      </w:r>
      <w:r>
        <w:rPr>
          <w:spacing w:val="-12"/>
        </w:rPr>
        <w:t xml:space="preserve"> </w:t>
      </w:r>
      <w:r>
        <w:t>diagram</w:t>
      </w:r>
      <w:r>
        <w:rPr>
          <w:spacing w:val="-11"/>
        </w:rPr>
        <w:t xml:space="preserve"> </w:t>
      </w:r>
      <w:r>
        <w:t>for</w:t>
      </w:r>
      <w:r>
        <w:rPr>
          <w:spacing w:val="-13"/>
        </w:rPr>
        <w:t xml:space="preserve"> </w:t>
      </w:r>
      <w:r>
        <w:t>the</w:t>
      </w:r>
      <w:r>
        <w:rPr>
          <w:spacing w:val="-12"/>
        </w:rPr>
        <w:t xml:space="preserve"> </w:t>
      </w:r>
      <w:r>
        <w:t>parallel</w:t>
      </w:r>
      <w:r>
        <w:rPr>
          <w:spacing w:val="-11"/>
        </w:rPr>
        <w:t xml:space="preserve"> </w:t>
      </w:r>
      <w:r>
        <w:t>combination</w:t>
      </w:r>
      <w:r>
        <w:rPr>
          <w:spacing w:val="-12"/>
        </w:rPr>
        <w:t xml:space="preserve"> </w:t>
      </w:r>
      <w:r>
        <w:t>of</w:t>
      </w:r>
      <w:r>
        <w:rPr>
          <w:spacing w:val="-12"/>
        </w:rPr>
        <w:t xml:space="preserve"> </w:t>
      </w:r>
      <w:r>
        <w:t>inductor</w:t>
      </w:r>
      <w:r>
        <w:rPr>
          <w:spacing w:val="-12"/>
        </w:rPr>
        <w:t xml:space="preserve"> </w:t>
      </w:r>
      <w:r>
        <w:t>and</w:t>
      </w:r>
      <w:r>
        <w:rPr>
          <w:spacing w:val="-12"/>
        </w:rPr>
        <w:t xml:space="preserve"> </w:t>
      </w:r>
      <w:r>
        <w:t>resistor.</w:t>
      </w:r>
      <w:r>
        <w:rPr>
          <w:spacing w:val="-11"/>
        </w:rPr>
        <w:t xml:space="preserve"> </w:t>
      </w:r>
      <w:r>
        <w:t>From</w:t>
      </w:r>
      <w:r>
        <w:rPr>
          <w:spacing w:val="-57"/>
        </w:rPr>
        <w:t xml:space="preserve"> </w:t>
      </w:r>
      <w:r>
        <w:t>this Fig 7. the total current through the circuit can be calculated by the resultant of the vectors of</w:t>
      </w:r>
      <w:r>
        <w:rPr>
          <w:spacing w:val="1"/>
        </w:rPr>
        <w:t xml:space="preserve"> </w:t>
      </w:r>
      <w:r>
        <w:t>inductor</w:t>
      </w:r>
      <w:r>
        <w:rPr>
          <w:spacing w:val="-2"/>
        </w:rPr>
        <w:t xml:space="preserve"> </w:t>
      </w:r>
      <w:r>
        <w:t>current and resistor</w:t>
      </w:r>
      <w:r>
        <w:rPr>
          <w:spacing w:val="-1"/>
        </w:rPr>
        <w:t xml:space="preserve"> </w:t>
      </w:r>
      <w:r>
        <w:t>current.</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spacing w:before="6"/>
        <w:rPr>
          <w:sz w:val="14"/>
        </w:rPr>
      </w:pPr>
      <w:r>
        <w:rPr>
          <w:noProof/>
          <w:lang w:val="en-GB" w:eastAsia="en-GB" w:bidi="hi-IN"/>
        </w:rPr>
        <w:drawing>
          <wp:anchor distT="0" distB="0" distL="0" distR="0" simplePos="0" relativeHeight="251663360" behindDoc="0" locked="0" layoutInCell="1" allowOverlap="1">
            <wp:simplePos x="0" y="0"/>
            <wp:positionH relativeFrom="page">
              <wp:posOffset>2233613</wp:posOffset>
            </wp:positionH>
            <wp:positionV relativeFrom="paragraph">
              <wp:posOffset>131276</wp:posOffset>
            </wp:positionV>
            <wp:extent cx="3304358" cy="190042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24" cstate="print"/>
                    <a:stretch>
                      <a:fillRect/>
                    </a:stretch>
                  </pic:blipFill>
                  <pic:spPr>
                    <a:xfrm>
                      <a:off x="0" y="0"/>
                      <a:ext cx="3304358" cy="1900427"/>
                    </a:xfrm>
                    <a:prstGeom prst="rect">
                      <a:avLst/>
                    </a:prstGeom>
                  </pic:spPr>
                </pic:pic>
              </a:graphicData>
            </a:graphic>
          </wp:anchor>
        </w:drawing>
      </w:r>
    </w:p>
    <w:p w:rsidR="00EB712A" w:rsidRDefault="00EB712A">
      <w:pPr>
        <w:widowControl w:val="0"/>
        <w:autoSpaceDE w:val="0"/>
        <w:autoSpaceDN w:val="0"/>
        <w:rPr>
          <w:sz w:val="26"/>
        </w:rPr>
      </w:pPr>
    </w:p>
    <w:p w:rsidR="00EB712A" w:rsidRDefault="008542D2">
      <w:pPr>
        <w:widowControl w:val="0"/>
        <w:autoSpaceDE w:val="0"/>
        <w:autoSpaceDN w:val="0"/>
        <w:spacing w:before="173"/>
        <w:ind w:left="3078"/>
        <w:rPr>
          <w:sz w:val="20"/>
          <w:szCs w:val="22"/>
        </w:rPr>
      </w:pPr>
      <w:r>
        <w:rPr>
          <w:sz w:val="20"/>
          <w:szCs w:val="22"/>
        </w:rPr>
        <w:t>Fig7:</w:t>
      </w:r>
      <w:r>
        <w:rPr>
          <w:spacing w:val="-3"/>
          <w:sz w:val="20"/>
          <w:szCs w:val="22"/>
        </w:rPr>
        <w:t xml:space="preserve"> </w:t>
      </w:r>
      <w:r>
        <w:rPr>
          <w:sz w:val="20"/>
          <w:szCs w:val="22"/>
        </w:rPr>
        <w:t>Phasor</w:t>
      </w:r>
      <w:r>
        <w:rPr>
          <w:spacing w:val="-3"/>
          <w:sz w:val="20"/>
          <w:szCs w:val="22"/>
        </w:rPr>
        <w:t xml:space="preserve"> </w:t>
      </w:r>
      <w:r>
        <w:rPr>
          <w:sz w:val="20"/>
          <w:szCs w:val="22"/>
        </w:rPr>
        <w:t>diagram</w:t>
      </w:r>
      <w:r>
        <w:rPr>
          <w:spacing w:val="-3"/>
          <w:sz w:val="20"/>
          <w:szCs w:val="22"/>
        </w:rPr>
        <w:t xml:space="preserve"> </w:t>
      </w:r>
      <w:r>
        <w:rPr>
          <w:sz w:val="20"/>
          <w:szCs w:val="22"/>
        </w:rPr>
        <w:t>for</w:t>
      </w:r>
      <w:r>
        <w:rPr>
          <w:spacing w:val="-2"/>
          <w:sz w:val="20"/>
          <w:szCs w:val="22"/>
        </w:rPr>
        <w:t xml:space="preserve"> </w:t>
      </w:r>
      <w:r>
        <w:rPr>
          <w:sz w:val="20"/>
          <w:szCs w:val="22"/>
        </w:rPr>
        <w:t>parallel</w:t>
      </w:r>
      <w:r>
        <w:rPr>
          <w:spacing w:val="-3"/>
          <w:sz w:val="20"/>
          <w:szCs w:val="22"/>
        </w:rPr>
        <w:t xml:space="preserve"> </w:t>
      </w:r>
      <w:r>
        <w:rPr>
          <w:sz w:val="20"/>
          <w:szCs w:val="22"/>
        </w:rPr>
        <w:t>LR</w:t>
      </w:r>
      <w:r>
        <w:rPr>
          <w:spacing w:val="-4"/>
          <w:sz w:val="20"/>
          <w:szCs w:val="22"/>
        </w:rPr>
        <w:t xml:space="preserve"> </w:t>
      </w:r>
      <w:r>
        <w:rPr>
          <w:sz w:val="20"/>
          <w:szCs w:val="22"/>
        </w:rPr>
        <w:t>circuit</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spacing w:before="11"/>
        <w:rPr>
          <w:sz w:val="29"/>
        </w:rPr>
      </w:pPr>
    </w:p>
    <w:p w:rsidR="00EB712A" w:rsidRDefault="008542D2">
      <w:pPr>
        <w:widowControl w:val="0"/>
        <w:autoSpaceDE w:val="0"/>
        <w:autoSpaceDN w:val="0"/>
        <w:ind w:right="3035"/>
        <w:jc w:val="right"/>
      </w:pPr>
      <w:r>
        <w:t>From</w:t>
      </w:r>
      <w:r>
        <w:rPr>
          <w:spacing w:val="-1"/>
        </w:rPr>
        <w:t xml:space="preserve"> </w:t>
      </w:r>
      <w:r>
        <w:t>equation</w:t>
      </w:r>
      <w:r>
        <w:rPr>
          <w:spacing w:val="-1"/>
        </w:rPr>
        <w:t xml:space="preserve"> </w:t>
      </w:r>
      <w:r>
        <w:t>8,</w:t>
      </w:r>
      <w:r>
        <w:rPr>
          <w:spacing w:val="-1"/>
        </w:rPr>
        <w:t xml:space="preserve"> </w:t>
      </w:r>
      <w:r>
        <w:t>we</w:t>
      </w:r>
      <w:r>
        <w:rPr>
          <w:spacing w:val="-2"/>
        </w:rPr>
        <w:t xml:space="preserve"> </w:t>
      </w:r>
      <w:r>
        <w:t>know</w:t>
      </w:r>
      <w:r>
        <w:rPr>
          <w:spacing w:val="-2"/>
        </w:rPr>
        <w:t xml:space="preserve"> </w:t>
      </w:r>
      <w:r>
        <w:t>that</w:t>
      </w:r>
      <w:r>
        <w:rPr>
          <w:spacing w:val="-1"/>
        </w:rPr>
        <w:t xml:space="preserve"> </w:t>
      </w:r>
      <w:r>
        <w:t>at</w:t>
      </w:r>
      <w:r>
        <w:rPr>
          <w:spacing w:val="-1"/>
        </w:rPr>
        <w:t xml:space="preserve"> </w:t>
      </w:r>
      <w:r>
        <w:t>resonance</w:t>
      </w:r>
      <w:r>
        <w:rPr>
          <w:spacing w:val="-2"/>
        </w:rPr>
        <w:t xml:space="preserve"> </w:t>
      </w:r>
      <w:r>
        <w:t>the</w:t>
      </w:r>
      <w:r>
        <w:rPr>
          <w:spacing w:val="-2"/>
        </w:rPr>
        <w:t xml:space="preserve"> </w:t>
      </w:r>
      <w:r>
        <w:t>total</w:t>
      </w:r>
      <w:r>
        <w:rPr>
          <w:spacing w:val="-1"/>
        </w:rPr>
        <w:t xml:space="preserve"> </w:t>
      </w:r>
      <w:r>
        <w:t>current</w:t>
      </w:r>
      <w:r>
        <w:rPr>
          <w:spacing w:val="-1"/>
        </w:rPr>
        <w:t xml:space="preserve"> </w:t>
      </w:r>
      <w:r>
        <w:t>is</w:t>
      </w:r>
      <w:r>
        <w:rPr>
          <w:spacing w:val="1"/>
        </w:rPr>
        <w:t xml:space="preserve"> </w:t>
      </w:r>
      <w:r>
        <w:t>given</w:t>
      </w:r>
      <w:r>
        <w:rPr>
          <w:spacing w:val="-1"/>
        </w:rPr>
        <w:t xml:space="preserve"> </w:t>
      </w:r>
      <w:r>
        <w:t>by,</w:t>
      </w:r>
    </w:p>
    <w:p w:rsidR="00EB712A" w:rsidRDefault="00EB712A">
      <w:pPr>
        <w:widowControl w:val="0"/>
        <w:autoSpaceDE w:val="0"/>
        <w:autoSpaceDN w:val="0"/>
        <w:rPr>
          <w:sz w:val="20"/>
        </w:rPr>
      </w:pPr>
    </w:p>
    <w:p w:rsidR="00EB712A" w:rsidRDefault="00EB712A">
      <w:pPr>
        <w:widowControl w:val="0"/>
        <w:autoSpaceDE w:val="0"/>
        <w:autoSpaceDN w:val="0"/>
        <w:spacing w:before="1"/>
        <w:rPr>
          <w:sz w:val="17"/>
        </w:rPr>
      </w:pPr>
    </w:p>
    <w:p w:rsidR="00EB712A" w:rsidRDefault="008542D2">
      <w:pPr>
        <w:widowControl w:val="0"/>
        <w:autoSpaceDE w:val="0"/>
        <w:autoSpaceDN w:val="0"/>
        <w:spacing w:line="121" w:lineRule="exact"/>
        <w:ind w:left="889" w:right="708"/>
        <w:jc w:val="center"/>
        <w:rPr>
          <w:rFonts w:ascii="Cambria Math" w:eastAsia="Cambria Math"/>
          <w:sz w:val="14"/>
          <w:szCs w:val="22"/>
        </w:rPr>
      </w:pPr>
      <w:r>
        <w:rPr>
          <w:rFonts w:ascii="Cambria Math" w:eastAsia="Cambria Math"/>
          <w:sz w:val="17"/>
          <w:szCs w:val="22"/>
        </w:rPr>
        <w:t>(𝑅</w:t>
      </w:r>
      <w:r>
        <w:rPr>
          <w:rFonts w:ascii="Cambria Math" w:eastAsia="Cambria Math"/>
          <w:position w:val="6"/>
          <w:sz w:val="14"/>
          <w:szCs w:val="22"/>
        </w:rPr>
        <w:t>𝘍</w:t>
      </w:r>
      <w:r>
        <w:rPr>
          <w:rFonts w:ascii="Cambria Math" w:eastAsia="Cambria Math"/>
          <w:sz w:val="17"/>
          <w:szCs w:val="22"/>
        </w:rPr>
        <w:t>)</w:t>
      </w:r>
      <w:r>
        <w:rPr>
          <w:rFonts w:ascii="Cambria Math" w:eastAsia="Cambria Math"/>
          <w:position w:val="6"/>
          <w:sz w:val="14"/>
          <w:szCs w:val="22"/>
        </w:rPr>
        <w:t>2</w:t>
      </w:r>
      <w:r>
        <w:rPr>
          <w:rFonts w:ascii="Cambria Math" w:eastAsia="Cambria Math"/>
          <w:sz w:val="17"/>
          <w:szCs w:val="22"/>
        </w:rPr>
        <w:t>+(𝜔𝐿)</w:t>
      </w:r>
      <w:r>
        <w:rPr>
          <w:rFonts w:ascii="Cambria Math" w:eastAsia="Cambria Math"/>
          <w:position w:val="6"/>
          <w:sz w:val="14"/>
          <w:szCs w:val="22"/>
        </w:rPr>
        <w:t>2</w:t>
      </w:r>
    </w:p>
    <w:p w:rsidR="00EB712A" w:rsidRDefault="00EB712A">
      <w:pPr>
        <w:widowControl w:val="0"/>
        <w:autoSpaceDE w:val="0"/>
        <w:autoSpaceDN w:val="0"/>
        <w:spacing w:line="121" w:lineRule="exact"/>
        <w:jc w:val="center"/>
        <w:rPr>
          <w:rFonts w:ascii="Cambria Math" w:eastAsia="Cambria Math"/>
          <w:sz w:val="14"/>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autoSpaceDE w:val="0"/>
        <w:autoSpaceDN w:val="0"/>
        <w:spacing w:line="268" w:lineRule="exact"/>
        <w:jc w:val="right"/>
        <w:rPr>
          <w:rFonts w:ascii="Cambria Math" w:eastAsia="Cambria Math"/>
        </w:rPr>
      </w:pPr>
      <w:r w:rsidRPr="007D37BD">
        <w:lastRenderedPageBreak/>
        <w:pict>
          <v:rect id="_x0000_s3130" style="position:absolute;left:0;text-align:left;margin-left:298.7pt;margin-top:6.9pt;width:50.3pt;height:.85pt;z-index:-251548672;mso-position-horizontal-relative:page" fillcolor="black" stroked="f">
            <w10:wrap anchorx="page"/>
          </v:rect>
        </w:pict>
      </w:r>
      <w:r w:rsidR="000C7EA8">
        <w:rPr>
          <w:rFonts w:ascii="Cambria Math" w:eastAsia="Cambria Math"/>
        </w:rPr>
        <w:t>𝐼</w:t>
      </w:r>
      <w:r w:rsidR="000C7EA8">
        <w:rPr>
          <w:rFonts w:ascii="Cambria Math" w:eastAsia="Cambria Math"/>
          <w:spacing w:val="21"/>
        </w:rPr>
        <w:t xml:space="preserve"> </w:t>
      </w:r>
      <w:r w:rsidR="000C7EA8">
        <w:rPr>
          <w:rFonts w:ascii="Cambria Math" w:eastAsia="Cambria Math"/>
        </w:rPr>
        <w:t>=</w:t>
      </w:r>
      <w:r w:rsidR="000C7EA8">
        <w:rPr>
          <w:rFonts w:ascii="Cambria Math" w:eastAsia="Cambria Math"/>
          <w:spacing w:val="7"/>
        </w:rPr>
        <w:t xml:space="preserve"> </w:t>
      </w:r>
      <w:r w:rsidR="000C7EA8">
        <w:rPr>
          <w:rFonts w:ascii="Cambria Math" w:eastAsia="Cambria Math"/>
          <w:spacing w:val="-31"/>
        </w:rPr>
        <w:t>𝑉</w:t>
      </w:r>
      <w:r w:rsidR="000C7EA8">
        <w:rPr>
          <w:rFonts w:ascii="Cambria Math" w:eastAsia="Cambria Math"/>
          <w:w w:val="59"/>
          <w:vertAlign w:val="subscript"/>
        </w:rPr>
        <w:t>𝑖𝑖</w:t>
      </w:r>
      <w:r w:rsidR="000C7EA8">
        <w:rPr>
          <w:rFonts w:ascii="Cambria Math" w:eastAsia="Cambria Math"/>
          <w:spacing w:val="11"/>
          <w:w w:val="120"/>
          <w:vertAlign w:val="subscript"/>
        </w:rPr>
        <w:t>𝑛</w:t>
      </w:r>
      <w:r w:rsidR="000C7EA8">
        <w:rPr>
          <w:rFonts w:ascii="Cambria Math" w:eastAsia="Cambria Math"/>
        </w:rPr>
        <w:t>[</w:t>
      </w:r>
    </w:p>
    <w:p w:rsidR="00EB712A" w:rsidRDefault="008542D2">
      <w:pPr>
        <w:widowControl w:val="0"/>
        <w:autoSpaceDE w:val="0"/>
        <w:autoSpaceDN w:val="0"/>
        <w:spacing w:line="372" w:lineRule="exact"/>
        <w:ind w:left="142"/>
        <w:rPr>
          <w:szCs w:val="22"/>
        </w:rPr>
      </w:pPr>
      <w:r>
        <w:rPr>
          <w:sz w:val="22"/>
          <w:szCs w:val="22"/>
        </w:rPr>
        <w:br w:type="column"/>
      </w:r>
      <w:r>
        <w:rPr>
          <w:rFonts w:ascii="Cambria Math" w:eastAsia="Cambria Math" w:hAnsi="Cambria Math"/>
          <w:w w:val="105"/>
          <w:sz w:val="17"/>
          <w:szCs w:val="22"/>
        </w:rPr>
        <w:lastRenderedPageBreak/>
        <w:t>(𝜔𝐿)</w:t>
      </w:r>
      <w:r>
        <w:rPr>
          <w:rFonts w:ascii="Cambria Math" w:eastAsia="Cambria Math" w:hAnsi="Cambria Math"/>
          <w:w w:val="105"/>
          <w:position w:val="5"/>
          <w:sz w:val="14"/>
          <w:szCs w:val="22"/>
        </w:rPr>
        <w:t>2</w:t>
      </w:r>
      <w:r>
        <w:rPr>
          <w:rFonts w:ascii="Cambria Math" w:eastAsia="Cambria Math" w:hAnsi="Cambria Math"/>
          <w:w w:val="105"/>
          <w:sz w:val="17"/>
          <w:szCs w:val="22"/>
        </w:rPr>
        <w:t xml:space="preserve">𝑅′    </w:t>
      </w:r>
      <w:r>
        <w:rPr>
          <w:rFonts w:ascii="Cambria Math" w:eastAsia="Cambria Math" w:hAnsi="Cambria Math"/>
          <w:spacing w:val="7"/>
          <w:w w:val="105"/>
          <w:sz w:val="17"/>
          <w:szCs w:val="22"/>
        </w:rPr>
        <w:t xml:space="preserve"> </w:t>
      </w:r>
      <w:r>
        <w:rPr>
          <w:w w:val="105"/>
          <w:position w:val="12"/>
          <w:szCs w:val="22"/>
        </w:rPr>
        <w:t>]</w:t>
      </w:r>
    </w:p>
    <w:p w:rsidR="00EB712A" w:rsidRDefault="00EB712A">
      <w:pPr>
        <w:widowControl w:val="0"/>
        <w:autoSpaceDE w:val="0"/>
        <w:autoSpaceDN w:val="0"/>
        <w:spacing w:line="372" w:lineRule="exact"/>
        <w:rPr>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694" w:space="40"/>
            <w:col w:w="5466"/>
          </w:cols>
        </w:sectPr>
      </w:pPr>
    </w:p>
    <w:p w:rsidR="00EB712A" w:rsidRDefault="008542D2">
      <w:pPr>
        <w:widowControl w:val="0"/>
        <w:autoSpaceDE w:val="0"/>
        <w:autoSpaceDN w:val="0"/>
        <w:spacing w:before="84" w:line="480" w:lineRule="auto"/>
        <w:ind w:left="160"/>
      </w:pPr>
      <w:r>
        <w:lastRenderedPageBreak/>
        <w:t>The</w:t>
      </w:r>
      <w:r>
        <w:rPr>
          <w:spacing w:val="31"/>
        </w:rPr>
        <w:t xml:space="preserve"> </w:t>
      </w:r>
      <w:r>
        <w:t>total</w:t>
      </w:r>
      <w:r>
        <w:rPr>
          <w:spacing w:val="33"/>
        </w:rPr>
        <w:t xml:space="preserve"> </w:t>
      </w:r>
      <w:r>
        <w:t>current</w:t>
      </w:r>
      <w:r>
        <w:rPr>
          <w:spacing w:val="34"/>
        </w:rPr>
        <w:t xml:space="preserve"> </w:t>
      </w:r>
      <w:r>
        <w:t>obtained</w:t>
      </w:r>
      <w:r>
        <w:rPr>
          <w:spacing w:val="32"/>
        </w:rPr>
        <w:t xml:space="preserve"> </w:t>
      </w:r>
      <w:r>
        <w:t>from</w:t>
      </w:r>
      <w:r>
        <w:rPr>
          <w:spacing w:val="33"/>
        </w:rPr>
        <w:t xml:space="preserve"> </w:t>
      </w:r>
      <w:r>
        <w:t>the</w:t>
      </w:r>
      <w:r>
        <w:rPr>
          <w:spacing w:val="32"/>
        </w:rPr>
        <w:t xml:space="preserve"> </w:t>
      </w:r>
      <w:r>
        <w:t>resultant</w:t>
      </w:r>
      <w:r>
        <w:rPr>
          <w:spacing w:val="33"/>
        </w:rPr>
        <w:t xml:space="preserve"> </w:t>
      </w:r>
      <w:r>
        <w:t>of</w:t>
      </w:r>
      <w:r>
        <w:rPr>
          <w:spacing w:val="35"/>
        </w:rPr>
        <w:t xml:space="preserve"> </w:t>
      </w:r>
      <w:r>
        <w:t>the</w:t>
      </w:r>
      <w:r>
        <w:rPr>
          <w:spacing w:val="31"/>
        </w:rPr>
        <w:t xml:space="preserve"> </w:t>
      </w:r>
      <w:r>
        <w:t>two</w:t>
      </w:r>
      <w:r>
        <w:rPr>
          <w:spacing w:val="32"/>
        </w:rPr>
        <w:t xml:space="preserve"> </w:t>
      </w:r>
      <w:r>
        <w:t>vectors</w:t>
      </w:r>
      <w:r>
        <w:rPr>
          <w:spacing w:val="33"/>
        </w:rPr>
        <w:t xml:space="preserve"> </w:t>
      </w:r>
      <w:r>
        <w:t>is</w:t>
      </w:r>
      <w:r>
        <w:rPr>
          <w:spacing w:val="35"/>
        </w:rPr>
        <w:t xml:space="preserve"> </w:t>
      </w:r>
      <w:r>
        <w:t>equal</w:t>
      </w:r>
      <w:r>
        <w:rPr>
          <w:spacing w:val="34"/>
        </w:rPr>
        <w:t xml:space="preserve"> </w:t>
      </w:r>
      <w:r>
        <w:t>to</w:t>
      </w:r>
      <w:r>
        <w:rPr>
          <w:spacing w:val="32"/>
        </w:rPr>
        <w:t xml:space="preserve"> </w:t>
      </w:r>
      <w:r>
        <w:t>the</w:t>
      </w:r>
      <w:r>
        <w:rPr>
          <w:spacing w:val="31"/>
        </w:rPr>
        <w:t xml:space="preserve"> </w:t>
      </w:r>
      <w:r>
        <w:t>above</w:t>
      </w:r>
      <w:r>
        <w:rPr>
          <w:spacing w:val="35"/>
        </w:rPr>
        <w:t xml:space="preserve"> </w:t>
      </w:r>
      <w:r>
        <w:t>current</w:t>
      </w:r>
      <w:r>
        <w:rPr>
          <w:spacing w:val="-57"/>
        </w:rPr>
        <w:t xml:space="preserve"> </w:t>
      </w:r>
      <w:r>
        <w:t>equation,</w:t>
      </w:r>
      <w:r>
        <w:rPr>
          <w:spacing w:val="-1"/>
        </w:rPr>
        <w:t xml:space="preserve"> </w:t>
      </w:r>
      <w:r>
        <w:t>so</w:t>
      </w:r>
    </w:p>
    <w:p w:rsidR="00EB712A" w:rsidRDefault="008542D2">
      <w:pPr>
        <w:widowControl w:val="0"/>
        <w:tabs>
          <w:tab w:val="left" w:pos="808"/>
          <w:tab w:val="left" w:pos="1667"/>
        </w:tabs>
        <w:autoSpaceDE w:val="0"/>
        <w:autoSpaceDN w:val="0"/>
        <w:spacing w:before="154" w:line="121" w:lineRule="exact"/>
        <w:ind w:left="30"/>
        <w:jc w:val="center"/>
        <w:rPr>
          <w:rFonts w:ascii="Cambria Math" w:eastAsia="Cambria Math"/>
          <w:sz w:val="14"/>
          <w:szCs w:val="22"/>
        </w:rPr>
      </w:pPr>
      <w:r>
        <w:rPr>
          <w:rFonts w:ascii="Cambria Math" w:eastAsia="Cambria Math"/>
          <w:w w:val="105"/>
          <w:position w:val="-6"/>
          <w:sz w:val="17"/>
          <w:szCs w:val="22"/>
        </w:rPr>
        <w:t>2</w:t>
      </w:r>
      <w:r>
        <w:rPr>
          <w:rFonts w:ascii="Cambria Math" w:eastAsia="Cambria Math"/>
          <w:w w:val="105"/>
          <w:position w:val="-6"/>
          <w:sz w:val="17"/>
          <w:szCs w:val="22"/>
        </w:rPr>
        <w:tab/>
        <w:t>2</w:t>
      </w:r>
      <w:r>
        <w:rPr>
          <w:rFonts w:ascii="Cambria Math" w:eastAsia="Cambria Math"/>
          <w:w w:val="105"/>
          <w:position w:val="-6"/>
          <w:sz w:val="17"/>
          <w:szCs w:val="22"/>
        </w:rPr>
        <w:tab/>
      </w:r>
      <w:r>
        <w:rPr>
          <w:rFonts w:ascii="Cambria Math" w:eastAsia="Cambria Math"/>
          <w:w w:val="105"/>
          <w:sz w:val="17"/>
          <w:szCs w:val="22"/>
        </w:rPr>
        <w:t>(𝑅</w:t>
      </w:r>
      <w:r>
        <w:rPr>
          <w:rFonts w:ascii="Cambria Math" w:eastAsia="Cambria Math"/>
          <w:w w:val="105"/>
          <w:position w:val="6"/>
          <w:sz w:val="14"/>
          <w:szCs w:val="22"/>
        </w:rPr>
        <w:t>𝘍</w:t>
      </w:r>
      <w:r>
        <w:rPr>
          <w:rFonts w:ascii="Cambria Math" w:eastAsia="Cambria Math"/>
          <w:w w:val="105"/>
          <w:sz w:val="17"/>
          <w:szCs w:val="22"/>
        </w:rPr>
        <w:t>)</w:t>
      </w:r>
      <w:r>
        <w:rPr>
          <w:rFonts w:ascii="Cambria Math" w:eastAsia="Cambria Math"/>
          <w:w w:val="105"/>
          <w:position w:val="6"/>
          <w:sz w:val="14"/>
          <w:szCs w:val="22"/>
        </w:rPr>
        <w:t>2</w:t>
      </w:r>
      <w:r>
        <w:rPr>
          <w:rFonts w:ascii="Cambria Math" w:eastAsia="Cambria Math"/>
          <w:w w:val="105"/>
          <w:sz w:val="17"/>
          <w:szCs w:val="22"/>
        </w:rPr>
        <w:t>+(𝜔𝐿)</w:t>
      </w:r>
      <w:r>
        <w:rPr>
          <w:rFonts w:ascii="Cambria Math" w:eastAsia="Cambria Math"/>
          <w:w w:val="105"/>
          <w:position w:val="6"/>
          <w:sz w:val="14"/>
          <w:szCs w:val="22"/>
        </w:rPr>
        <w:t>2</w:t>
      </w:r>
    </w:p>
    <w:p w:rsidR="00EB712A" w:rsidRDefault="007D37BD">
      <w:pPr>
        <w:widowControl w:val="0"/>
        <w:autoSpaceDE w:val="0"/>
        <w:autoSpaceDN w:val="0"/>
        <w:spacing w:line="20" w:lineRule="exact"/>
        <w:ind w:left="3337"/>
        <w:rPr>
          <w:rFonts w:ascii="Cambria Math"/>
          <w:sz w:val="2"/>
        </w:rPr>
      </w:pPr>
      <w:r w:rsidRPr="007D37BD">
        <w:rPr>
          <w:rFonts w:ascii="Cambria Math"/>
          <w:sz w:val="2"/>
        </w:rPr>
      </w:r>
      <w:r>
        <w:rPr>
          <w:rFonts w:ascii="Cambria Math"/>
          <w:sz w:val="2"/>
        </w:rPr>
        <w:pict>
          <v:group id="_x0000_s3128" style="width:67.2pt;height:.85pt;mso-position-horizontal-relative:char;mso-position-vertical-relative:line" coordsize="1344,17">
            <v:rect id="_x0000_s3129" style="position:absolute;width:1344;height:17" fillcolor="black" stroked="f"/>
            <w10:wrap type="none"/>
            <w10:anchorlock/>
          </v:group>
        </w:pict>
      </w:r>
    </w:p>
    <w:p w:rsidR="00EB712A" w:rsidRDefault="007D37BD">
      <w:pPr>
        <w:widowControl w:val="0"/>
        <w:autoSpaceDE w:val="0"/>
        <w:autoSpaceDN w:val="0"/>
        <w:spacing w:before="7"/>
        <w:rPr>
          <w:rFonts w:ascii="Cambria Math"/>
          <w:sz w:val="6"/>
        </w:rPr>
      </w:pPr>
      <w:r w:rsidRPr="007D37BD">
        <w:pict>
          <v:rect id="_x0000_s3127" style="position:absolute;margin-left:335.75pt;margin-top:5.85pt;width:50.3pt;height:.85pt;z-index:-251533312;mso-wrap-distance-left:0;mso-wrap-distance-right:0;mso-position-horizontal-relative:page" fillcolor="black" stroked="f">
            <w10:wrap type="topAndBottom" anchorx="page"/>
          </v:rect>
        </w:pict>
      </w:r>
    </w:p>
    <w:p w:rsidR="00EB712A" w:rsidRDefault="00EB712A">
      <w:pPr>
        <w:widowControl w:val="0"/>
        <w:autoSpaceDE w:val="0"/>
        <w:autoSpaceDN w:val="0"/>
        <w:rPr>
          <w:rFonts w:ascii="Cambria Math"/>
          <w:sz w:val="6"/>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line="87" w:lineRule="exact"/>
        <w:jc w:val="right"/>
        <w:rPr>
          <w:rFonts w:ascii="Cambria Math" w:eastAsia="Cambria Math" w:hAnsi="Cambria Math" w:cs="Cambria Math"/>
        </w:rPr>
      </w:pPr>
      <w:r>
        <w:rPr>
          <w:rFonts w:ascii="Cambria Math" w:eastAsia="Cambria Math" w:hAnsi="Cambria Math" w:cs="Cambria Math"/>
          <w:w w:val="105"/>
        </w:rPr>
        <w:lastRenderedPageBreak/>
        <w:t>�(𝐼</w:t>
      </w:r>
      <w:r>
        <w:rPr>
          <w:rFonts w:ascii="Cambria Math" w:eastAsia="Cambria Math" w:hAnsi="Cambria Math" w:cs="Cambria Math"/>
          <w:w w:val="105"/>
          <w:vertAlign w:val="subscript"/>
        </w:rPr>
        <w:t>𝑅′</w:t>
      </w:r>
      <w:r>
        <w:rPr>
          <w:rFonts w:ascii="Cambria Math" w:eastAsia="Cambria Math" w:hAnsi="Cambria Math" w:cs="Cambria Math"/>
          <w:w w:val="105"/>
        </w:rPr>
        <w:t>)</w:t>
      </w:r>
    </w:p>
    <w:p w:rsidR="00EB712A" w:rsidRDefault="008542D2">
      <w:pPr>
        <w:widowControl w:val="0"/>
        <w:autoSpaceDE w:val="0"/>
        <w:autoSpaceDN w:val="0"/>
        <w:spacing w:line="84" w:lineRule="exact"/>
        <w:ind w:left="121"/>
        <w:rPr>
          <w:rFonts w:ascii="Cambria Math" w:eastAsia="Cambria Math"/>
        </w:rPr>
      </w:pPr>
      <w:r>
        <w:br w:type="column"/>
      </w:r>
      <w:r>
        <w:rPr>
          <w:rFonts w:ascii="Cambria Math" w:eastAsia="Cambria Math"/>
        </w:rPr>
        <w:lastRenderedPageBreak/>
        <w:t>+</w:t>
      </w:r>
      <w:r>
        <w:rPr>
          <w:rFonts w:ascii="Cambria Math" w:eastAsia="Cambria Math"/>
          <w:spacing w:val="-3"/>
        </w:rPr>
        <w:t xml:space="preserve"> </w:t>
      </w:r>
      <w:r>
        <w:rPr>
          <w:rFonts w:ascii="Cambria Math" w:eastAsia="Cambria Math"/>
        </w:rPr>
        <w:t>(𝐼</w:t>
      </w:r>
      <w:r>
        <w:rPr>
          <w:rFonts w:ascii="Cambria Math" w:eastAsia="Cambria Math"/>
          <w:vertAlign w:val="subscript"/>
        </w:rPr>
        <w:t>𝐿</w:t>
      </w:r>
      <w:r>
        <w:rPr>
          <w:rFonts w:ascii="Cambria Math" w:eastAsia="Cambria Math"/>
        </w:rPr>
        <w:t>)</w:t>
      </w:r>
    </w:p>
    <w:p w:rsidR="00EB712A" w:rsidRDefault="008542D2">
      <w:pPr>
        <w:widowControl w:val="0"/>
        <w:autoSpaceDE w:val="0"/>
        <w:autoSpaceDN w:val="0"/>
        <w:spacing w:line="84" w:lineRule="exact"/>
        <w:ind w:left="131"/>
        <w:rPr>
          <w:rFonts w:ascii="Cambria Math" w:eastAsia="Cambria Math"/>
        </w:rPr>
      </w:pPr>
      <w:r>
        <w:br w:type="column"/>
      </w:r>
      <w:r>
        <w:rPr>
          <w:rFonts w:ascii="Cambria Math" w:eastAsia="Cambria Math"/>
        </w:rPr>
        <w:t xml:space="preserve">= </w:t>
      </w:r>
      <w:r>
        <w:rPr>
          <w:rFonts w:ascii="Cambria Math" w:eastAsia="Cambria Math"/>
          <w:spacing w:val="15"/>
        </w:rPr>
        <w:t xml:space="preserve"> </w:t>
      </w:r>
      <w:r>
        <w:rPr>
          <w:rFonts w:ascii="Cambria Math" w:eastAsia="Cambria Math"/>
          <w:spacing w:val="-33"/>
        </w:rPr>
        <w:t>𝑉</w:t>
      </w:r>
      <w:r>
        <w:rPr>
          <w:rFonts w:ascii="Cambria Math" w:eastAsia="Cambria Math"/>
          <w:spacing w:val="-2"/>
          <w:w w:val="59"/>
          <w:vertAlign w:val="subscript"/>
        </w:rPr>
        <w:t>𝑖𝑖</w:t>
      </w:r>
      <w:r>
        <w:rPr>
          <w:rFonts w:ascii="Cambria Math" w:eastAsia="Cambria Math"/>
          <w:spacing w:val="9"/>
          <w:w w:val="120"/>
          <w:vertAlign w:val="subscript"/>
        </w:rPr>
        <w:t>𝑛</w:t>
      </w:r>
      <w:r>
        <w:rPr>
          <w:rFonts w:ascii="Cambria Math" w:eastAsia="Cambria Math"/>
          <w:spacing w:val="-2"/>
        </w:rPr>
        <w:t>[</w:t>
      </w:r>
    </w:p>
    <w:p w:rsidR="00EB712A" w:rsidRDefault="008542D2">
      <w:pPr>
        <w:widowControl w:val="0"/>
        <w:autoSpaceDE w:val="0"/>
        <w:autoSpaceDN w:val="0"/>
        <w:spacing w:line="160" w:lineRule="auto"/>
        <w:ind w:left="142"/>
        <w:rPr>
          <w:szCs w:val="22"/>
        </w:rPr>
      </w:pPr>
      <w:r>
        <w:rPr>
          <w:sz w:val="22"/>
          <w:szCs w:val="22"/>
        </w:rPr>
        <w:br w:type="column"/>
      </w:r>
      <w:r>
        <w:rPr>
          <w:rFonts w:ascii="Cambria Math" w:eastAsia="Cambria Math" w:hAnsi="Cambria Math"/>
          <w:w w:val="105"/>
          <w:sz w:val="17"/>
          <w:szCs w:val="22"/>
        </w:rPr>
        <w:t>(𝜔𝐿)</w:t>
      </w:r>
      <w:r>
        <w:rPr>
          <w:rFonts w:ascii="Cambria Math" w:eastAsia="Cambria Math" w:hAnsi="Cambria Math"/>
          <w:w w:val="105"/>
          <w:position w:val="5"/>
          <w:sz w:val="14"/>
          <w:szCs w:val="22"/>
        </w:rPr>
        <w:t>2</w:t>
      </w:r>
      <w:r>
        <w:rPr>
          <w:rFonts w:ascii="Cambria Math" w:eastAsia="Cambria Math" w:hAnsi="Cambria Math"/>
          <w:w w:val="105"/>
          <w:sz w:val="17"/>
          <w:szCs w:val="22"/>
        </w:rPr>
        <w:t xml:space="preserve">𝑅′    </w:t>
      </w:r>
      <w:r>
        <w:rPr>
          <w:rFonts w:ascii="Cambria Math" w:eastAsia="Cambria Math" w:hAnsi="Cambria Math"/>
          <w:spacing w:val="7"/>
          <w:w w:val="105"/>
          <w:sz w:val="17"/>
          <w:szCs w:val="22"/>
        </w:rPr>
        <w:t xml:space="preserve"> </w:t>
      </w:r>
      <w:r>
        <w:rPr>
          <w:w w:val="105"/>
          <w:position w:val="12"/>
          <w:szCs w:val="22"/>
        </w:rPr>
        <w:t>]</w:t>
      </w:r>
    </w:p>
    <w:p w:rsidR="00EB712A" w:rsidRDefault="00EB712A">
      <w:pPr>
        <w:widowControl w:val="0"/>
        <w:autoSpaceDE w:val="0"/>
        <w:autoSpaceDN w:val="0"/>
        <w:spacing w:line="160" w:lineRule="auto"/>
        <w:rPr>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4" w:space="720" w:equalWidth="0">
            <w:col w:w="3798" w:space="40"/>
            <w:col w:w="740" w:space="39"/>
            <w:col w:w="819" w:space="40"/>
            <w:col w:w="4724"/>
          </w:cols>
        </w:sectPr>
      </w:pPr>
    </w:p>
    <w:p w:rsidR="00EB712A" w:rsidRDefault="00EB712A">
      <w:pPr>
        <w:widowControl w:val="0"/>
        <w:autoSpaceDE w:val="0"/>
        <w:autoSpaceDN w:val="0"/>
        <w:rPr>
          <w:sz w:val="20"/>
        </w:rPr>
      </w:pPr>
    </w:p>
    <w:p w:rsidR="00EB712A" w:rsidRDefault="00EB712A">
      <w:pPr>
        <w:widowControl w:val="0"/>
        <w:autoSpaceDE w:val="0"/>
        <w:autoSpaceDN w:val="0"/>
        <w:spacing w:before="11"/>
        <w:rPr>
          <w:sz w:val="13"/>
        </w:rPr>
      </w:pPr>
    </w:p>
    <w:p w:rsidR="00EB712A" w:rsidRDefault="007D37BD">
      <w:pPr>
        <w:widowControl w:val="0"/>
        <w:autoSpaceDE w:val="0"/>
        <w:autoSpaceDN w:val="0"/>
        <w:spacing w:line="20" w:lineRule="exact"/>
        <w:ind w:left="3448"/>
        <w:rPr>
          <w:sz w:val="2"/>
        </w:rPr>
      </w:pPr>
      <w:r w:rsidRPr="007D37BD">
        <w:rPr>
          <w:sz w:val="2"/>
        </w:rPr>
      </w:r>
      <w:r>
        <w:rPr>
          <w:sz w:val="2"/>
        </w:rPr>
        <w:pict>
          <v:group id="_x0000_s3125" style="width:65.65pt;height:.85pt;mso-position-horizontal-relative:char;mso-position-vertical-relative:line" coordsize="1313,17">
            <v:rect id="_x0000_s3126" style="position:absolute;width:1313;height:17" fillcolor="black" stroked="f"/>
            <w10:wrap type="none"/>
            <w10:anchorlock/>
          </v:group>
        </w:pict>
      </w:r>
    </w:p>
    <w:p w:rsidR="00EB712A" w:rsidRDefault="00EB712A">
      <w:pPr>
        <w:widowControl w:val="0"/>
        <w:autoSpaceDE w:val="0"/>
        <w:autoSpaceDN w:val="0"/>
        <w:spacing w:line="20" w:lineRule="exact"/>
        <w:rPr>
          <w:sz w:val="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autoSpaceDE w:val="0"/>
        <w:autoSpaceDN w:val="0"/>
        <w:spacing w:before="5" w:line="139" w:lineRule="exact"/>
        <w:ind w:left="3258"/>
        <w:jc w:val="center"/>
        <w:rPr>
          <w:rFonts w:ascii="Cambria Math" w:eastAsia="Cambria Math"/>
          <w:sz w:val="17"/>
          <w:szCs w:val="22"/>
        </w:rPr>
      </w:pPr>
      <w:r w:rsidRPr="007D37BD">
        <w:lastRenderedPageBreak/>
        <w:pict>
          <v:shape id="_x0000_s3124" type="#_x0000_t202" style="position:absolute;left:0;text-align:left;margin-left:246.95pt;margin-top:4.6pt;width:4.25pt;height:7pt;z-index:-251545600;mso-position-horizontal-relative:page" filled="f" stroked="f">
            <v:textbox inset="0,0,0,0">
              <w:txbxContent>
                <w:p w:rsidR="0018569E" w:rsidRDefault="0018569E">
                  <w:pPr>
                    <w:spacing w:line="139" w:lineRule="exact"/>
                    <w:rPr>
                      <w:rFonts w:ascii="Cambria Math" w:eastAsia="Cambria Math"/>
                      <w:sz w:val="14"/>
                    </w:rPr>
                  </w:pPr>
                  <w:r>
                    <w:rPr>
                      <w:rFonts w:ascii="Cambria Math" w:eastAsia="Cambria Math"/>
                      <w:w w:val="110"/>
                      <w:sz w:val="14"/>
                      <w:u w:val="single"/>
                    </w:rPr>
                    <w:t>𝐿</w:t>
                  </w:r>
                </w:p>
              </w:txbxContent>
            </v:textbox>
            <w10:wrap anchorx="page"/>
          </v:shape>
        </w:pict>
      </w:r>
      <w:r w:rsidRPr="007D37BD">
        <w:pict>
          <v:shape id="_x0000_s3123" type="#_x0000_t202" style="position:absolute;left:0;text-align:left;margin-left:256.55pt;margin-top:5.15pt;width:4.95pt;height:8.55pt;z-index:251709440;mso-position-horizontal-relative:page" filled="f" stroked="f">
            <v:textbox inset="0,0,0,0">
              <w:txbxContent>
                <w:p w:rsidR="0018569E" w:rsidRDefault="0018569E">
                  <w:pPr>
                    <w:spacing w:line="170" w:lineRule="exact"/>
                    <w:rPr>
                      <w:rFonts w:ascii="Cambria Math"/>
                      <w:sz w:val="17"/>
                    </w:rPr>
                  </w:pPr>
                  <w:r>
                    <w:rPr>
                      <w:rFonts w:ascii="Cambria Math"/>
                      <w:w w:val="104"/>
                      <w:sz w:val="17"/>
                    </w:rPr>
                    <w:t>2</w:t>
                  </w:r>
                </w:p>
              </w:txbxContent>
            </v:textbox>
            <w10:wrap anchorx="page"/>
          </v:shape>
        </w:pict>
      </w:r>
      <w:r w:rsidR="000C7EA8">
        <w:rPr>
          <w:rFonts w:ascii="Cambria Math" w:eastAsia="Cambria Math"/>
          <w:w w:val="105"/>
          <w:sz w:val="17"/>
          <w:szCs w:val="22"/>
          <w:u w:val="single"/>
        </w:rPr>
        <w:t>𝑉</w:t>
      </w:r>
    </w:p>
    <w:p w:rsidR="00EB712A" w:rsidRDefault="008542D2">
      <w:pPr>
        <w:widowControl w:val="0"/>
        <w:tabs>
          <w:tab w:val="left" w:pos="3650"/>
        </w:tabs>
        <w:autoSpaceDE w:val="0"/>
        <w:autoSpaceDN w:val="0"/>
        <w:spacing w:line="177" w:lineRule="exact"/>
        <w:ind w:left="3168"/>
        <w:jc w:val="center"/>
        <w:rPr>
          <w:rFonts w:ascii="Cambria Math" w:eastAsia="Cambria Math" w:hAnsi="Cambria Math" w:cs="Cambria Math"/>
        </w:rPr>
      </w:pPr>
      <w:r>
        <w:rPr>
          <w:rFonts w:ascii="Cambria Math" w:eastAsia="Cambria Math" w:hAnsi="Cambria Math" w:cs="Cambria Math"/>
        </w:rPr>
        <w:t>�</w:t>
      </w:r>
      <w:r>
        <w:rPr>
          <w:rFonts w:ascii="Cambria Math" w:eastAsia="Cambria Math" w:hAnsi="Cambria Math" w:cs="Cambria Math"/>
          <w:position w:val="1"/>
        </w:rPr>
        <w:t>(</w:t>
      </w:r>
      <w:r>
        <w:rPr>
          <w:rFonts w:ascii="Cambria Math" w:eastAsia="Cambria Math" w:hAnsi="Cambria Math" w:cs="Cambria Math"/>
          <w:position w:val="1"/>
        </w:rPr>
        <w:tab/>
        <w:t>)</w:t>
      </w:r>
    </w:p>
    <w:p w:rsidR="00EB712A" w:rsidRDefault="008542D2">
      <w:pPr>
        <w:widowControl w:val="0"/>
        <w:autoSpaceDE w:val="0"/>
        <w:autoSpaceDN w:val="0"/>
        <w:spacing w:line="145" w:lineRule="exact"/>
        <w:ind w:left="3563"/>
        <w:rPr>
          <w:rFonts w:ascii="Cambria Math" w:eastAsia="Cambria Math" w:hAnsi="Cambria Math"/>
          <w:sz w:val="17"/>
          <w:szCs w:val="22"/>
        </w:rPr>
      </w:pPr>
      <w:r>
        <w:rPr>
          <w:rFonts w:ascii="Cambria Math" w:eastAsia="Cambria Math" w:hAnsi="Cambria Math"/>
          <w:w w:val="120"/>
          <w:sz w:val="17"/>
          <w:szCs w:val="22"/>
        </w:rPr>
        <w:t>𝑅′</w:t>
      </w:r>
    </w:p>
    <w:p w:rsidR="00EB712A" w:rsidRDefault="008542D2">
      <w:pPr>
        <w:widowControl w:val="0"/>
        <w:autoSpaceDE w:val="0"/>
        <w:autoSpaceDN w:val="0"/>
        <w:spacing w:before="5" w:line="137" w:lineRule="exact"/>
        <w:ind w:left="249" w:right="186"/>
        <w:jc w:val="center"/>
        <w:rPr>
          <w:rFonts w:ascii="Cambria Math" w:eastAsia="Cambria Math"/>
          <w:sz w:val="17"/>
          <w:szCs w:val="22"/>
        </w:rPr>
      </w:pPr>
      <w:r>
        <w:rPr>
          <w:sz w:val="22"/>
          <w:szCs w:val="22"/>
        </w:rPr>
        <w:br w:type="column"/>
      </w:r>
      <w:r>
        <w:rPr>
          <w:rFonts w:ascii="Cambria Math" w:eastAsia="Cambria Math"/>
          <w:w w:val="105"/>
          <w:sz w:val="17"/>
          <w:szCs w:val="22"/>
          <w:u w:val="single"/>
        </w:rPr>
        <w:lastRenderedPageBreak/>
        <w:t>𝑉</w:t>
      </w:r>
    </w:p>
    <w:p w:rsidR="00EB712A" w:rsidRDefault="007D37BD">
      <w:pPr>
        <w:widowControl w:val="0"/>
        <w:tabs>
          <w:tab w:val="left" w:pos="564"/>
        </w:tabs>
        <w:autoSpaceDE w:val="0"/>
        <w:autoSpaceDN w:val="0"/>
        <w:spacing w:line="172" w:lineRule="exact"/>
        <w:ind w:left="22"/>
        <w:rPr>
          <w:rFonts w:ascii="Cambria Math"/>
        </w:rPr>
      </w:pPr>
      <w:r w:rsidRPr="007D37BD">
        <w:pict>
          <v:shape id="_x0000_s3122" type="#_x0000_t202" style="position:absolute;left:0;text-align:left;margin-left:286.9pt;margin-top:-2.5pt;width:4.25pt;height:7pt;z-index:-251544576;mso-position-horizontal-relative:page" filled="f" stroked="f">
            <v:textbox inset="0,0,0,0">
              <w:txbxContent>
                <w:p w:rsidR="0018569E" w:rsidRDefault="0018569E">
                  <w:pPr>
                    <w:spacing w:line="139" w:lineRule="exact"/>
                    <w:rPr>
                      <w:rFonts w:ascii="Cambria Math" w:eastAsia="Cambria Math"/>
                      <w:sz w:val="14"/>
                    </w:rPr>
                  </w:pPr>
                  <w:r>
                    <w:rPr>
                      <w:rFonts w:ascii="Cambria Math" w:eastAsia="Cambria Math"/>
                      <w:w w:val="110"/>
                      <w:sz w:val="14"/>
                      <w:u w:val="single"/>
                    </w:rPr>
                    <w:t>𝐿</w:t>
                  </w:r>
                </w:p>
              </w:txbxContent>
            </v:textbox>
            <w10:wrap anchorx="page"/>
          </v:shape>
        </w:pict>
      </w:r>
      <w:r w:rsidRPr="007D37BD">
        <w:pict>
          <v:shape id="_x0000_s3121" type="#_x0000_t202" style="position:absolute;left:0;text-align:left;margin-left:296.75pt;margin-top:-1.95pt;width:4.95pt;height:8.55pt;z-index:251710464;mso-position-horizontal-relative:page" filled="f" stroked="f">
            <v:textbox inset="0,0,0,0">
              <w:txbxContent>
                <w:p w:rsidR="0018569E" w:rsidRDefault="0018569E">
                  <w:pPr>
                    <w:spacing w:line="170" w:lineRule="exact"/>
                    <w:rPr>
                      <w:rFonts w:ascii="Cambria Math"/>
                      <w:sz w:val="17"/>
                    </w:rPr>
                  </w:pPr>
                  <w:r>
                    <w:rPr>
                      <w:rFonts w:ascii="Cambria Math"/>
                      <w:w w:val="104"/>
                      <w:sz w:val="17"/>
                    </w:rPr>
                    <w:t>2</w:t>
                  </w:r>
                </w:p>
              </w:txbxContent>
            </v:textbox>
            <w10:wrap anchorx="page"/>
          </v:shape>
        </w:pict>
      </w:r>
      <w:r w:rsidR="000C7EA8">
        <w:rPr>
          <w:rFonts w:ascii="Cambria Math"/>
        </w:rPr>
        <w:t>+ (</w:t>
      </w:r>
      <w:r w:rsidR="000C7EA8">
        <w:rPr>
          <w:rFonts w:ascii="Cambria Math"/>
        </w:rPr>
        <w:tab/>
        <w:t>)</w:t>
      </w:r>
    </w:p>
    <w:p w:rsidR="00EB712A" w:rsidRDefault="008542D2">
      <w:pPr>
        <w:widowControl w:val="0"/>
        <w:autoSpaceDE w:val="0"/>
        <w:autoSpaceDN w:val="0"/>
        <w:spacing w:line="175" w:lineRule="exact"/>
        <w:ind w:left="335" w:right="186"/>
        <w:jc w:val="center"/>
        <w:rPr>
          <w:rFonts w:ascii="Cambria Math" w:eastAsia="Cambria Math"/>
          <w:sz w:val="14"/>
          <w:szCs w:val="22"/>
        </w:rPr>
      </w:pPr>
      <w:r>
        <w:rPr>
          <w:rFonts w:ascii="Cambria Math" w:eastAsia="Cambria Math"/>
          <w:w w:val="53"/>
          <w:sz w:val="17"/>
          <w:szCs w:val="22"/>
        </w:rPr>
        <w:t>𝑋𝑋</w:t>
      </w:r>
      <w:r>
        <w:rPr>
          <w:rFonts w:ascii="Cambria Math" w:eastAsia="Cambria Math"/>
          <w:w w:val="113"/>
          <w:position w:val="-2"/>
          <w:sz w:val="14"/>
          <w:szCs w:val="22"/>
        </w:rPr>
        <w:t>𝐿</w:t>
      </w:r>
    </w:p>
    <w:p w:rsidR="00EB712A" w:rsidRDefault="008542D2">
      <w:pPr>
        <w:widowControl w:val="0"/>
        <w:autoSpaceDE w:val="0"/>
        <w:autoSpaceDN w:val="0"/>
        <w:spacing w:before="80"/>
        <w:ind w:left="34" w:right="8"/>
        <w:rPr>
          <w:rFonts w:ascii="Cambria Math" w:eastAsia="Cambria Math"/>
        </w:rPr>
      </w:pPr>
      <w:r>
        <w:br w:type="column"/>
      </w:r>
      <w:r>
        <w:rPr>
          <w:rFonts w:ascii="Cambria Math" w:eastAsia="Cambria Math"/>
        </w:rPr>
        <w:lastRenderedPageBreak/>
        <w:t>=</w:t>
      </w:r>
      <w:r>
        <w:rPr>
          <w:rFonts w:ascii="Cambria Math" w:eastAsia="Cambria Math"/>
          <w:spacing w:val="27"/>
        </w:rPr>
        <w:t xml:space="preserve"> </w:t>
      </w:r>
      <w:r>
        <w:rPr>
          <w:rFonts w:ascii="Cambria Math" w:eastAsia="Cambria Math"/>
          <w:spacing w:val="-67"/>
        </w:rPr>
        <w:t>𝑉</w:t>
      </w:r>
      <w:r>
        <w:rPr>
          <w:rFonts w:ascii="Cambria Math" w:eastAsia="Cambria Math"/>
          <w:spacing w:val="-36"/>
          <w:w w:val="59"/>
          <w:vertAlign w:val="subscript"/>
        </w:rPr>
        <w:t>𝑖𝑖</w:t>
      </w:r>
    </w:p>
    <w:p w:rsidR="00EB712A" w:rsidRDefault="008542D2">
      <w:pPr>
        <w:widowControl w:val="0"/>
        <w:autoSpaceDE w:val="0"/>
        <w:autoSpaceDN w:val="0"/>
        <w:spacing w:line="205" w:lineRule="exact"/>
        <w:ind w:left="9" w:right="3730"/>
        <w:jc w:val="center"/>
        <w:rPr>
          <w:rFonts w:ascii="Cambria Math" w:eastAsia="Cambria Math"/>
          <w:sz w:val="14"/>
          <w:szCs w:val="22"/>
        </w:rPr>
      </w:pPr>
      <w:r>
        <w:rPr>
          <w:sz w:val="22"/>
          <w:szCs w:val="22"/>
        </w:rPr>
        <w:br w:type="column"/>
      </w:r>
      <w:r>
        <w:rPr>
          <w:rFonts w:ascii="Cambria Math" w:eastAsia="Cambria Math"/>
          <w:sz w:val="17"/>
          <w:szCs w:val="22"/>
        </w:rPr>
        <w:lastRenderedPageBreak/>
        <w:t>(𝑅</w:t>
      </w:r>
      <w:r>
        <w:rPr>
          <w:rFonts w:ascii="Cambria Math" w:eastAsia="Cambria Math"/>
          <w:position w:val="6"/>
          <w:sz w:val="14"/>
          <w:szCs w:val="22"/>
        </w:rPr>
        <w:t>𝘍</w:t>
      </w:r>
      <w:r>
        <w:rPr>
          <w:rFonts w:ascii="Cambria Math" w:eastAsia="Cambria Math"/>
          <w:sz w:val="17"/>
          <w:szCs w:val="22"/>
        </w:rPr>
        <w:t>)</w:t>
      </w:r>
      <w:r>
        <w:rPr>
          <w:rFonts w:ascii="Cambria Math" w:eastAsia="Cambria Math"/>
          <w:position w:val="6"/>
          <w:sz w:val="14"/>
          <w:szCs w:val="22"/>
        </w:rPr>
        <w:t>2</w:t>
      </w:r>
      <w:r>
        <w:rPr>
          <w:rFonts w:ascii="Cambria Math" w:eastAsia="Cambria Math"/>
          <w:sz w:val="17"/>
          <w:szCs w:val="22"/>
        </w:rPr>
        <w:t>+(𝜔𝐿)</w:t>
      </w:r>
      <w:r>
        <w:rPr>
          <w:rFonts w:ascii="Cambria Math" w:eastAsia="Cambria Math"/>
          <w:position w:val="6"/>
          <w:sz w:val="14"/>
          <w:szCs w:val="22"/>
        </w:rPr>
        <w:t>2</w:t>
      </w:r>
    </w:p>
    <w:p w:rsidR="00EB712A" w:rsidRDefault="00EB712A">
      <w:pPr>
        <w:widowControl w:val="0"/>
        <w:autoSpaceDE w:val="0"/>
        <w:autoSpaceDN w:val="0"/>
        <w:spacing w:before="3"/>
        <w:rPr>
          <w:rFonts w:ascii="Cambria Math"/>
          <w:sz w:val="2"/>
        </w:rPr>
      </w:pPr>
    </w:p>
    <w:p w:rsidR="00EB712A" w:rsidRDefault="007D37BD">
      <w:pPr>
        <w:widowControl w:val="0"/>
        <w:autoSpaceDE w:val="0"/>
        <w:autoSpaceDN w:val="0"/>
        <w:spacing w:line="20" w:lineRule="exact"/>
        <w:ind w:left="10"/>
        <w:rPr>
          <w:rFonts w:ascii="Cambria Math"/>
          <w:sz w:val="2"/>
        </w:rPr>
      </w:pPr>
      <w:r w:rsidRPr="007D37BD">
        <w:rPr>
          <w:rFonts w:ascii="Cambria Math"/>
          <w:sz w:val="2"/>
        </w:rPr>
      </w:r>
      <w:r>
        <w:rPr>
          <w:rFonts w:ascii="Cambria Math"/>
          <w:sz w:val="2"/>
        </w:rPr>
        <w:pict>
          <v:group id="_x0000_s3119" style="width:50.3pt;height:.85pt;mso-position-horizontal-relative:char;mso-position-vertical-relative:line" coordsize="1006,17">
            <v:rect id="_x0000_s3120" style="position:absolute;width:1006;height:17" fillcolor="black" stroked="f"/>
            <w10:wrap type="none"/>
            <w10:anchorlock/>
          </v:group>
        </w:pict>
      </w:r>
    </w:p>
    <w:p w:rsidR="00EB712A" w:rsidRDefault="008542D2">
      <w:pPr>
        <w:widowControl w:val="0"/>
        <w:autoSpaceDE w:val="0"/>
        <w:autoSpaceDN w:val="0"/>
        <w:ind w:left="9" w:right="3719"/>
        <w:jc w:val="center"/>
        <w:rPr>
          <w:rFonts w:ascii="Cambria Math" w:eastAsia="Cambria Math" w:hAnsi="Cambria Math"/>
          <w:sz w:val="17"/>
          <w:szCs w:val="22"/>
        </w:rPr>
      </w:pPr>
      <w:r>
        <w:rPr>
          <w:rFonts w:ascii="Cambria Math" w:eastAsia="Cambria Math" w:hAnsi="Cambria Math"/>
          <w:w w:val="110"/>
          <w:sz w:val="17"/>
          <w:szCs w:val="22"/>
        </w:rPr>
        <w:t>(𝜔𝐿)</w:t>
      </w:r>
      <w:r>
        <w:rPr>
          <w:rFonts w:ascii="Cambria Math" w:eastAsia="Cambria Math" w:hAnsi="Cambria Math"/>
          <w:w w:val="110"/>
          <w:position w:val="5"/>
          <w:sz w:val="14"/>
          <w:szCs w:val="22"/>
        </w:rPr>
        <w:t>2</w:t>
      </w:r>
      <w:r>
        <w:rPr>
          <w:rFonts w:ascii="Cambria Math" w:eastAsia="Cambria Math" w:hAnsi="Cambria Math"/>
          <w:w w:val="110"/>
          <w:sz w:val="17"/>
          <w:szCs w:val="22"/>
        </w:rPr>
        <w:t>𝑅′</w:t>
      </w:r>
    </w:p>
    <w:p w:rsidR="00EB712A" w:rsidRDefault="00EB712A">
      <w:pPr>
        <w:widowControl w:val="0"/>
        <w:autoSpaceDE w:val="0"/>
        <w:autoSpaceDN w:val="0"/>
        <w:jc w:val="center"/>
        <w:rPr>
          <w:rFonts w:ascii="Cambria Math" w:eastAsia="Cambria Math" w:hAnsi="Cambria Math"/>
          <w:sz w:val="17"/>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4" w:space="720" w:equalWidth="0">
            <w:col w:w="3950" w:space="40"/>
            <w:col w:w="764" w:space="39"/>
            <w:col w:w="623" w:space="40"/>
            <w:col w:w="4744"/>
          </w:cols>
        </w:sectPr>
      </w:pPr>
    </w:p>
    <w:p w:rsidR="00EB712A" w:rsidRDefault="00EB712A">
      <w:pPr>
        <w:widowControl w:val="0"/>
        <w:autoSpaceDE w:val="0"/>
        <w:autoSpaceDN w:val="0"/>
        <w:rPr>
          <w:rFonts w:ascii="Cambria Math"/>
          <w:sz w:val="20"/>
        </w:rPr>
      </w:pPr>
    </w:p>
    <w:p w:rsidR="00EB712A" w:rsidRDefault="00EB712A">
      <w:pPr>
        <w:widowControl w:val="0"/>
        <w:autoSpaceDE w:val="0"/>
        <w:autoSpaceDN w:val="0"/>
        <w:spacing w:before="11"/>
        <w:rPr>
          <w:rFonts w:ascii="Cambria Math"/>
          <w:sz w:val="23"/>
        </w:rPr>
      </w:pPr>
    </w:p>
    <w:p w:rsidR="00EB712A" w:rsidRDefault="007D37BD">
      <w:pPr>
        <w:widowControl w:val="0"/>
        <w:autoSpaceDE w:val="0"/>
        <w:autoSpaceDN w:val="0"/>
        <w:spacing w:line="20" w:lineRule="exact"/>
        <w:ind w:left="3234"/>
        <w:rPr>
          <w:rFonts w:ascii="Cambria Math"/>
          <w:sz w:val="2"/>
        </w:rPr>
      </w:pPr>
      <w:r w:rsidRPr="007D37BD">
        <w:rPr>
          <w:rFonts w:ascii="Cambria Math"/>
          <w:sz w:val="2"/>
        </w:rPr>
      </w:r>
      <w:r>
        <w:rPr>
          <w:rFonts w:ascii="Cambria Math"/>
          <w:sz w:val="2"/>
        </w:rPr>
        <w:pict>
          <v:group id="_x0000_s3117" style="width:71.2pt;height:.85pt;mso-position-horizontal-relative:char;mso-position-vertical-relative:line" coordsize="1424,17">
            <v:rect id="_x0000_s3118" style="position:absolute;width:1424;height:17" fillcolor="black" stroked="f"/>
            <w10:wrap type="none"/>
            <w10:anchorlock/>
          </v:group>
        </w:pict>
      </w:r>
    </w:p>
    <w:p w:rsidR="00EB712A" w:rsidRDefault="00EB712A">
      <w:pPr>
        <w:widowControl w:val="0"/>
        <w:autoSpaceDE w:val="0"/>
        <w:autoSpaceDN w:val="0"/>
        <w:spacing w:line="20" w:lineRule="exact"/>
        <w:rPr>
          <w:rFonts w:ascii="Cambria Math"/>
          <w:sz w:val="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76" w:line="217" w:lineRule="exact"/>
        <w:jc w:val="right"/>
        <w:rPr>
          <w:rFonts w:ascii="Cambria Math"/>
        </w:rPr>
      </w:pPr>
      <w:r>
        <w:rPr>
          <w:rFonts w:ascii="Cambria Math"/>
        </w:rPr>
        <w:lastRenderedPageBreak/>
        <w:t>1</w:t>
      </w:r>
    </w:p>
    <w:p w:rsidR="00EB712A" w:rsidRDefault="007D37BD">
      <w:pPr>
        <w:widowControl w:val="0"/>
        <w:autoSpaceDE w:val="0"/>
        <w:autoSpaceDN w:val="0"/>
        <w:spacing w:line="167" w:lineRule="exact"/>
        <w:ind w:right="172"/>
        <w:jc w:val="right"/>
        <w:rPr>
          <w:rFonts w:ascii="Cambria Math" w:eastAsia="Cambria Math" w:hAnsi="Cambria Math" w:cs="Cambria Math"/>
        </w:rPr>
      </w:pPr>
      <w:r w:rsidRPr="007D37BD">
        <w:pict>
          <v:rect id="_x0000_s3116" style="position:absolute;left:0;text-align:left;margin-left:230.75pt;margin-top:5.85pt;width:10.8pt;height:.85pt;z-index:251705344;mso-position-horizontal-relative:page" fillcolor="black" stroked="f">
            <w10:wrap anchorx="page"/>
          </v:rect>
        </w:pict>
      </w:r>
      <w:r w:rsidR="000C7EA8">
        <w:rPr>
          <w:rFonts w:ascii="Cambria Math" w:eastAsia="Cambria Math" w:hAnsi="Cambria Math" w:cs="Cambria Math"/>
        </w:rPr>
        <w:t>𝑉</w:t>
      </w:r>
      <w:r w:rsidR="000C7EA8">
        <w:rPr>
          <w:rFonts w:ascii="Cambria Math" w:eastAsia="Cambria Math" w:hAnsi="Cambria Math" w:cs="Cambria Math"/>
          <w:vertAlign w:val="subscript"/>
        </w:rPr>
        <w:t>𝐿</w:t>
      </w:r>
      <w:r w:rsidR="000C7EA8">
        <w:rPr>
          <w:rFonts w:ascii="Cambria Math" w:eastAsia="Cambria Math" w:hAnsi="Cambria Math" w:cs="Cambria Math"/>
          <w:position w:val="3"/>
        </w:rPr>
        <w:t>�</w:t>
      </w:r>
      <w:r w:rsidR="000C7EA8">
        <w:rPr>
          <w:rFonts w:ascii="Cambria Math" w:eastAsia="Cambria Math" w:hAnsi="Cambria Math" w:cs="Cambria Math"/>
        </w:rPr>
        <w:t>(</w:t>
      </w:r>
    </w:p>
    <w:p w:rsidR="00EB712A" w:rsidRDefault="008542D2">
      <w:pPr>
        <w:widowControl w:val="0"/>
        <w:autoSpaceDE w:val="0"/>
        <w:autoSpaceDN w:val="0"/>
        <w:spacing w:before="76" w:line="232" w:lineRule="exact"/>
        <w:ind w:left="681"/>
        <w:rPr>
          <w:rFonts w:ascii="Cambria Math"/>
          <w:szCs w:val="22"/>
        </w:rPr>
      </w:pPr>
      <w:r>
        <w:rPr>
          <w:sz w:val="22"/>
          <w:szCs w:val="22"/>
        </w:rPr>
        <w:br w:type="column"/>
      </w:r>
      <w:r>
        <w:rPr>
          <w:rFonts w:ascii="Cambria Math"/>
          <w:szCs w:val="22"/>
        </w:rPr>
        <w:lastRenderedPageBreak/>
        <w:t>1</w:t>
      </w:r>
    </w:p>
    <w:p w:rsidR="00EB712A" w:rsidRDefault="007D37BD">
      <w:pPr>
        <w:widowControl w:val="0"/>
        <w:autoSpaceDE w:val="0"/>
        <w:autoSpaceDN w:val="0"/>
        <w:spacing w:line="152" w:lineRule="exact"/>
        <w:ind w:left="2"/>
        <w:rPr>
          <w:rFonts w:ascii="Cambria Math"/>
        </w:rPr>
      </w:pPr>
      <w:r w:rsidRPr="007D37BD">
        <w:pict>
          <v:rect id="_x0000_s3115" style="position:absolute;left:0;text-align:left;margin-left:271.2pt;margin-top:5.1pt;width:15.35pt;height:.85pt;z-index:251706368;mso-position-horizontal-relative:page" fillcolor="black" stroked="f">
            <w10:wrap anchorx="page"/>
          </v:rect>
        </w:pict>
      </w:r>
      <w:r w:rsidR="000C7EA8">
        <w:rPr>
          <w:rFonts w:ascii="Cambria Math"/>
        </w:rPr>
        <w:t>)</w:t>
      </w:r>
      <w:r w:rsidR="000C7EA8">
        <w:rPr>
          <w:rFonts w:ascii="Cambria Math"/>
          <w:vertAlign w:val="superscript"/>
        </w:rPr>
        <w:t>2</w:t>
      </w:r>
      <w:r w:rsidR="000C7EA8">
        <w:rPr>
          <w:rFonts w:ascii="Cambria Math"/>
          <w:spacing w:val="9"/>
        </w:rPr>
        <w:t xml:space="preserve"> </w:t>
      </w:r>
      <w:r w:rsidR="000C7EA8">
        <w:rPr>
          <w:rFonts w:ascii="Cambria Math"/>
        </w:rPr>
        <w:t>+</w:t>
      </w:r>
      <w:r w:rsidR="000C7EA8">
        <w:rPr>
          <w:rFonts w:ascii="Cambria Math"/>
          <w:spacing w:val="3"/>
        </w:rPr>
        <w:t xml:space="preserve"> </w:t>
      </w:r>
      <w:r w:rsidR="000C7EA8">
        <w:rPr>
          <w:rFonts w:ascii="Cambria Math"/>
        </w:rPr>
        <w:t>(</w:t>
      </w:r>
    </w:p>
    <w:p w:rsidR="00EB712A" w:rsidRDefault="008542D2">
      <w:pPr>
        <w:widowControl w:val="0"/>
        <w:autoSpaceDE w:val="0"/>
        <w:autoSpaceDN w:val="0"/>
        <w:rPr>
          <w:rFonts w:ascii="Cambria Math"/>
          <w:sz w:val="22"/>
        </w:rPr>
      </w:pPr>
      <w:r>
        <w:br w:type="column"/>
      </w:r>
    </w:p>
    <w:p w:rsidR="00EB712A" w:rsidRDefault="008542D2">
      <w:pPr>
        <w:widowControl w:val="0"/>
        <w:autoSpaceDE w:val="0"/>
        <w:autoSpaceDN w:val="0"/>
        <w:spacing w:line="202" w:lineRule="exact"/>
        <w:ind w:left="47"/>
        <w:rPr>
          <w:rFonts w:ascii="Cambria Math" w:eastAsia="Cambria Math"/>
        </w:rPr>
      </w:pPr>
      <w:r>
        <w:rPr>
          <w:rFonts w:ascii="Cambria Math" w:eastAsia="Cambria Math"/>
        </w:rPr>
        <w:t>)</w:t>
      </w:r>
      <w:r>
        <w:rPr>
          <w:rFonts w:ascii="Cambria Math" w:eastAsia="Cambria Math"/>
          <w:vertAlign w:val="superscript"/>
        </w:rPr>
        <w:t>2</w:t>
      </w:r>
      <w:r>
        <w:rPr>
          <w:rFonts w:ascii="Cambria Math" w:eastAsia="Cambria Math"/>
        </w:rPr>
        <w:t xml:space="preserve">   </w:t>
      </w:r>
      <w:r>
        <w:rPr>
          <w:rFonts w:ascii="Cambria Math" w:eastAsia="Cambria Math"/>
          <w:spacing w:val="6"/>
        </w:rPr>
        <w:t xml:space="preserve"> </w:t>
      </w:r>
      <w:r>
        <w:rPr>
          <w:rFonts w:ascii="Cambria Math" w:eastAsia="Cambria Math"/>
        </w:rPr>
        <w:t>=</w:t>
      </w:r>
      <w:r>
        <w:rPr>
          <w:rFonts w:ascii="Cambria Math" w:eastAsia="Cambria Math"/>
          <w:spacing w:val="1"/>
        </w:rPr>
        <w:t xml:space="preserve"> </w:t>
      </w:r>
      <w:r>
        <w:rPr>
          <w:rFonts w:ascii="Cambria Math" w:eastAsia="Cambria Math"/>
          <w:spacing w:val="-67"/>
        </w:rPr>
        <w:t>𝑉</w:t>
      </w:r>
      <w:r>
        <w:rPr>
          <w:rFonts w:ascii="Cambria Math" w:eastAsia="Cambria Math"/>
          <w:spacing w:val="-36"/>
          <w:w w:val="59"/>
          <w:vertAlign w:val="subscript"/>
        </w:rPr>
        <w:t>𝑖𝑖</w:t>
      </w:r>
    </w:p>
    <w:p w:rsidR="00EB712A" w:rsidRDefault="008542D2">
      <w:pPr>
        <w:widowControl w:val="0"/>
        <w:autoSpaceDE w:val="0"/>
        <w:autoSpaceDN w:val="0"/>
        <w:spacing w:before="76"/>
        <w:ind w:left="10"/>
        <w:rPr>
          <w:rFonts w:ascii="Cambria Math" w:eastAsia="Cambria Math" w:hAnsi="Cambria Math"/>
        </w:rPr>
      </w:pPr>
      <w:r>
        <w:br w:type="column"/>
      </w:r>
      <w:r>
        <w:rPr>
          <w:rFonts w:ascii="Cambria Math" w:eastAsia="Cambria Math" w:hAnsi="Cambria Math"/>
          <w:w w:val="105"/>
        </w:rPr>
        <w:lastRenderedPageBreak/>
        <w:t>(𝑅</w:t>
      </w:r>
      <w:r>
        <w:rPr>
          <w:rFonts w:ascii="Cambria Math" w:eastAsia="Cambria Math" w:hAnsi="Cambria Math"/>
          <w:w w:val="105"/>
          <w:vertAlign w:val="superscript"/>
        </w:rPr>
        <w:t>′</w:t>
      </w:r>
      <w:r>
        <w:rPr>
          <w:rFonts w:ascii="Cambria Math" w:eastAsia="Cambria Math" w:hAnsi="Cambria Math"/>
          <w:w w:val="105"/>
        </w:rPr>
        <w:t>)</w:t>
      </w:r>
      <w:r>
        <w:rPr>
          <w:rFonts w:ascii="Cambria Math" w:eastAsia="Cambria Math" w:hAnsi="Cambria Math"/>
          <w:w w:val="105"/>
          <w:vertAlign w:val="superscript"/>
        </w:rPr>
        <w:t>2</w:t>
      </w:r>
      <w:r>
        <w:rPr>
          <w:rFonts w:ascii="Cambria Math" w:eastAsia="Cambria Math" w:hAnsi="Cambria Math"/>
          <w:spacing w:val="5"/>
          <w:w w:val="105"/>
        </w:rPr>
        <w:t xml:space="preserve"> </w:t>
      </w:r>
      <w:r>
        <w:rPr>
          <w:rFonts w:ascii="Cambria Math" w:eastAsia="Cambria Math" w:hAnsi="Cambria Math"/>
          <w:w w:val="105"/>
        </w:rPr>
        <w:t>+</w:t>
      </w:r>
      <w:r>
        <w:rPr>
          <w:rFonts w:ascii="Cambria Math" w:eastAsia="Cambria Math" w:hAnsi="Cambria Math"/>
          <w:spacing w:val="-3"/>
          <w:w w:val="105"/>
        </w:rPr>
        <w:t xml:space="preserve"> </w:t>
      </w:r>
      <w:r>
        <w:rPr>
          <w:rFonts w:ascii="Cambria Math" w:eastAsia="Cambria Math" w:hAnsi="Cambria Math"/>
          <w:w w:val="105"/>
        </w:rPr>
        <w:t>(𝜔𝐿)</w:t>
      </w:r>
      <w:r>
        <w:rPr>
          <w:rFonts w:ascii="Cambria Math" w:eastAsia="Cambria Math" w:hAnsi="Cambria Math"/>
          <w:w w:val="105"/>
          <w:vertAlign w:val="superscript"/>
        </w:rPr>
        <w:t>2</w:t>
      </w:r>
    </w:p>
    <w:p w:rsidR="00EB712A" w:rsidRDefault="00EB712A">
      <w:pPr>
        <w:widowControl w:val="0"/>
        <w:autoSpaceDE w:val="0"/>
        <w:autoSpaceDN w:val="0"/>
        <w:spacing w:before="5"/>
        <w:rPr>
          <w:rFonts w:ascii="Cambria Math"/>
          <w:sz w:val="4"/>
        </w:rPr>
      </w:pPr>
    </w:p>
    <w:p w:rsidR="00EB712A" w:rsidRDefault="007D37BD">
      <w:pPr>
        <w:widowControl w:val="0"/>
        <w:autoSpaceDE w:val="0"/>
        <w:autoSpaceDN w:val="0"/>
        <w:spacing w:line="20" w:lineRule="exact"/>
        <w:ind w:left="10"/>
        <w:rPr>
          <w:rFonts w:ascii="Cambria Math"/>
          <w:sz w:val="2"/>
        </w:rPr>
      </w:pPr>
      <w:r w:rsidRPr="007D37BD">
        <w:rPr>
          <w:rFonts w:ascii="Cambria Math"/>
          <w:sz w:val="2"/>
        </w:rPr>
      </w:r>
      <w:r>
        <w:rPr>
          <w:rFonts w:ascii="Cambria Math"/>
          <w:sz w:val="2"/>
        </w:rPr>
        <w:pict>
          <v:group id="_x0000_s3113" style="width:71.9pt;height:.85pt;mso-position-horizontal-relative:char;mso-position-vertical-relative:line" coordsize="1438,17">
            <v:rect id="_x0000_s3114" style="position:absolute;width:1438;height:17" fillcolor="black" stroked="f"/>
            <w10:wrap type="none"/>
            <w10:anchorlock/>
          </v:group>
        </w:pict>
      </w:r>
    </w:p>
    <w:p w:rsidR="00EB712A" w:rsidRDefault="008542D2">
      <w:pPr>
        <w:widowControl w:val="0"/>
        <w:autoSpaceDE w:val="0"/>
        <w:autoSpaceDN w:val="0"/>
        <w:spacing w:line="31" w:lineRule="exact"/>
        <w:ind w:left="821"/>
        <w:rPr>
          <w:rFonts w:ascii="Cambria Math"/>
          <w:sz w:val="17"/>
          <w:szCs w:val="22"/>
        </w:rPr>
      </w:pPr>
      <w:r>
        <w:rPr>
          <w:rFonts w:ascii="Cambria Math"/>
          <w:w w:val="104"/>
          <w:sz w:val="17"/>
          <w:szCs w:val="22"/>
        </w:rPr>
        <w:t>2</w:t>
      </w:r>
    </w:p>
    <w:p w:rsidR="00EB712A" w:rsidRDefault="00EB712A">
      <w:pPr>
        <w:widowControl w:val="0"/>
        <w:autoSpaceDE w:val="0"/>
        <w:autoSpaceDN w:val="0"/>
        <w:spacing w:line="31" w:lineRule="exact"/>
        <w:rPr>
          <w:rFonts w:ascii="Cambria Math"/>
          <w:sz w:val="17"/>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4" w:space="720" w:equalWidth="0">
            <w:col w:w="3509" w:space="40"/>
            <w:col w:w="815" w:space="39"/>
            <w:col w:w="963" w:space="40"/>
            <w:col w:w="4794"/>
          </w:cols>
        </w:sectPr>
      </w:pPr>
    </w:p>
    <w:p w:rsidR="00EB712A" w:rsidRDefault="008542D2">
      <w:pPr>
        <w:widowControl w:val="0"/>
        <w:autoSpaceDE w:val="0"/>
        <w:autoSpaceDN w:val="0"/>
        <w:spacing w:line="240" w:lineRule="exact"/>
        <w:jc w:val="right"/>
        <w:rPr>
          <w:rFonts w:ascii="Cambria Math" w:eastAsia="Cambria Math" w:hAnsi="Cambria Math"/>
        </w:rPr>
      </w:pPr>
      <w:r>
        <w:rPr>
          <w:rFonts w:ascii="Cambria Math" w:eastAsia="Cambria Math" w:hAnsi="Cambria Math"/>
        </w:rPr>
        <w:lastRenderedPageBreak/>
        <w:t>𝑅′</w:t>
      </w:r>
    </w:p>
    <w:p w:rsidR="00EB712A" w:rsidRDefault="008542D2">
      <w:pPr>
        <w:widowControl w:val="0"/>
        <w:autoSpaceDE w:val="0"/>
        <w:autoSpaceDN w:val="0"/>
        <w:spacing w:line="240" w:lineRule="exact"/>
        <w:ind w:left="553"/>
        <w:rPr>
          <w:rFonts w:ascii="Cambria Math" w:eastAsia="Cambria Math"/>
        </w:rPr>
      </w:pPr>
      <w:r>
        <w:br w:type="column"/>
      </w:r>
      <w:r>
        <w:rPr>
          <w:rFonts w:ascii="Cambria Math" w:eastAsia="Cambria Math"/>
        </w:rPr>
        <w:lastRenderedPageBreak/>
        <w:t>𝜔𝐿</w:t>
      </w:r>
    </w:p>
    <w:p w:rsidR="00EB712A" w:rsidRDefault="008542D2">
      <w:pPr>
        <w:widowControl w:val="0"/>
        <w:autoSpaceDE w:val="0"/>
        <w:autoSpaceDN w:val="0"/>
        <w:spacing w:line="240" w:lineRule="exact"/>
        <w:ind w:left="1233"/>
        <w:rPr>
          <w:rFonts w:ascii="Cambria Math" w:eastAsia="Cambria Math" w:hAnsi="Cambria Math"/>
        </w:rPr>
      </w:pPr>
      <w:r>
        <w:br w:type="column"/>
      </w:r>
      <w:r>
        <w:rPr>
          <w:rFonts w:ascii="Cambria Math" w:eastAsia="Cambria Math" w:hAnsi="Cambria Math"/>
        </w:rPr>
        <w:lastRenderedPageBreak/>
        <w:t>(𝜔𝐿)</w:t>
      </w:r>
      <w:r>
        <w:rPr>
          <w:rFonts w:ascii="Cambria Math" w:eastAsia="Cambria Math" w:hAnsi="Cambria Math"/>
          <w:spacing w:val="58"/>
        </w:rPr>
        <w:t xml:space="preserve"> </w:t>
      </w:r>
      <w:r>
        <w:rPr>
          <w:rFonts w:ascii="Cambria Math" w:eastAsia="Cambria Math" w:hAnsi="Cambria Math"/>
        </w:rPr>
        <w:t>𝑅′</w:t>
      </w:r>
    </w:p>
    <w:p w:rsidR="00EB712A" w:rsidRDefault="00EB712A">
      <w:pPr>
        <w:widowControl w:val="0"/>
        <w:autoSpaceDE w:val="0"/>
        <w:autoSpaceDN w:val="0"/>
        <w:spacing w:line="240" w:lineRule="exact"/>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3" w:space="720" w:equalWidth="0">
            <w:col w:w="3551" w:space="40"/>
            <w:col w:w="857" w:space="39"/>
            <w:col w:w="5713"/>
          </w:cols>
        </w:sectPr>
      </w:pPr>
    </w:p>
    <w:p w:rsidR="00EB712A" w:rsidRDefault="00EB712A">
      <w:pPr>
        <w:widowControl w:val="0"/>
        <w:autoSpaceDE w:val="0"/>
        <w:autoSpaceDN w:val="0"/>
        <w:rPr>
          <w:rFonts w:ascii="Cambria Math"/>
          <w:sz w:val="20"/>
        </w:rPr>
      </w:pPr>
    </w:p>
    <w:p w:rsidR="00EB712A" w:rsidRDefault="00EB712A">
      <w:pPr>
        <w:widowControl w:val="0"/>
        <w:autoSpaceDE w:val="0"/>
        <w:autoSpaceDN w:val="0"/>
        <w:spacing w:before="10"/>
        <w:rPr>
          <w:rFonts w:ascii="Cambria Math"/>
          <w:sz w:val="28"/>
        </w:rPr>
      </w:pPr>
    </w:p>
    <w:p w:rsidR="00EB712A" w:rsidRDefault="007D37BD">
      <w:pPr>
        <w:widowControl w:val="0"/>
        <w:autoSpaceDE w:val="0"/>
        <w:autoSpaceDN w:val="0"/>
        <w:spacing w:line="20" w:lineRule="exact"/>
        <w:ind w:left="3342"/>
        <w:rPr>
          <w:rFonts w:ascii="Cambria Math"/>
          <w:sz w:val="2"/>
        </w:rPr>
      </w:pPr>
      <w:r w:rsidRPr="007D37BD">
        <w:rPr>
          <w:rFonts w:ascii="Cambria Math"/>
          <w:sz w:val="2"/>
        </w:rPr>
      </w:r>
      <w:r>
        <w:rPr>
          <w:rFonts w:ascii="Cambria Math"/>
          <w:sz w:val="2"/>
        </w:rPr>
        <w:pict>
          <v:group id="_x0000_s3111" style="width:71.2pt;height:.85pt;mso-position-horizontal-relative:char;mso-position-vertical-relative:line" coordsize="1424,17">
            <v:rect id="_x0000_s3112" style="position:absolute;width:1424;height:17" fillcolor="black" stroked="f"/>
            <w10:wrap type="none"/>
            <w10:anchorlock/>
          </v:group>
        </w:pict>
      </w:r>
    </w:p>
    <w:p w:rsidR="00EB712A" w:rsidRDefault="00EB712A">
      <w:pPr>
        <w:widowControl w:val="0"/>
        <w:autoSpaceDE w:val="0"/>
        <w:autoSpaceDN w:val="0"/>
        <w:spacing w:line="20" w:lineRule="exact"/>
        <w:rPr>
          <w:rFonts w:ascii="Cambria Math"/>
          <w:sz w:val="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228"/>
        <w:jc w:val="right"/>
        <w:rPr>
          <w:rFonts w:ascii="Cambria Math" w:eastAsia="Cambria Math" w:hAnsi="Cambria Math" w:cs="Cambria Math"/>
        </w:rPr>
      </w:pPr>
      <w:r>
        <w:rPr>
          <w:rFonts w:ascii="Cambria Math" w:eastAsia="Cambria Math" w:hAnsi="Cambria Math" w:cs="Cambria Math"/>
        </w:rPr>
        <w:lastRenderedPageBreak/>
        <w:t>𝑅′𝑉</w:t>
      </w:r>
      <w:r>
        <w:rPr>
          <w:rFonts w:ascii="Cambria Math" w:eastAsia="Cambria Math" w:hAnsi="Cambria Math" w:cs="Cambria Math"/>
          <w:vertAlign w:val="subscript"/>
        </w:rPr>
        <w:t>𝐿</w:t>
      </w:r>
      <w:r>
        <w:rPr>
          <w:rFonts w:ascii="Cambria Math" w:eastAsia="Cambria Math" w:hAnsi="Cambria Math" w:cs="Cambria Math"/>
          <w:position w:val="3"/>
        </w:rPr>
        <w:t>�</w:t>
      </w:r>
      <w:r>
        <w:rPr>
          <w:rFonts w:ascii="Cambria Math" w:eastAsia="Cambria Math" w:hAnsi="Cambria Math" w:cs="Cambria Math"/>
        </w:rPr>
        <w:t>(</w:t>
      </w:r>
    </w:p>
    <w:p w:rsidR="00EB712A" w:rsidRDefault="008542D2">
      <w:pPr>
        <w:widowControl w:val="0"/>
        <w:autoSpaceDE w:val="0"/>
        <w:autoSpaceDN w:val="0"/>
        <w:spacing w:before="76"/>
        <w:ind w:left="1"/>
        <w:rPr>
          <w:rFonts w:ascii="Cambria Math"/>
          <w:szCs w:val="22"/>
        </w:rPr>
      </w:pPr>
      <w:r>
        <w:rPr>
          <w:sz w:val="22"/>
          <w:szCs w:val="22"/>
        </w:rPr>
        <w:br w:type="column"/>
      </w:r>
      <w:r>
        <w:rPr>
          <w:rFonts w:ascii="Cambria Math"/>
          <w:szCs w:val="22"/>
        </w:rPr>
        <w:lastRenderedPageBreak/>
        <w:t>1</w:t>
      </w:r>
    </w:p>
    <w:p w:rsidR="00EB712A" w:rsidRDefault="007D37BD">
      <w:pPr>
        <w:widowControl w:val="0"/>
        <w:autoSpaceDE w:val="0"/>
        <w:autoSpaceDN w:val="0"/>
        <w:spacing w:before="62"/>
        <w:ind w:left="-39"/>
        <w:rPr>
          <w:rFonts w:ascii="Cambria Math" w:eastAsia="Cambria Math" w:hAnsi="Cambria Math"/>
        </w:rPr>
      </w:pPr>
      <w:r w:rsidRPr="007D37BD">
        <w:pict>
          <v:rect id="_x0000_s3110" style="position:absolute;left:0;text-align:left;margin-left:236.15pt;margin-top:2.6pt;width:10.8pt;height:.85pt;z-index:251707392;mso-position-horizontal-relative:page" fillcolor="black" stroked="f">
            <w10:wrap anchorx="page"/>
          </v:rect>
        </w:pict>
      </w:r>
      <w:r w:rsidR="000C7EA8">
        <w:rPr>
          <w:rFonts w:ascii="Cambria Math" w:eastAsia="Cambria Math" w:hAnsi="Cambria Math"/>
        </w:rPr>
        <w:t>𝑅′</w:t>
      </w:r>
    </w:p>
    <w:p w:rsidR="00EB712A" w:rsidRDefault="008542D2">
      <w:pPr>
        <w:widowControl w:val="0"/>
        <w:autoSpaceDE w:val="0"/>
        <w:autoSpaceDN w:val="0"/>
        <w:rPr>
          <w:rFonts w:ascii="Cambria Math"/>
          <w:sz w:val="22"/>
        </w:rPr>
      </w:pPr>
      <w:r>
        <w:br w:type="column"/>
      </w:r>
    </w:p>
    <w:p w:rsidR="00EB712A" w:rsidRDefault="008542D2">
      <w:pPr>
        <w:widowControl w:val="0"/>
        <w:autoSpaceDE w:val="0"/>
        <w:autoSpaceDN w:val="0"/>
        <w:ind w:left="-40"/>
        <w:rPr>
          <w:rFonts w:ascii="Cambria Math"/>
        </w:rPr>
      </w:pPr>
      <w:r>
        <w:rPr>
          <w:rFonts w:ascii="Cambria Math"/>
        </w:rPr>
        <w:t>)</w:t>
      </w:r>
      <w:r>
        <w:rPr>
          <w:rFonts w:ascii="Cambria Math"/>
          <w:vertAlign w:val="superscript"/>
        </w:rPr>
        <w:t>2</w:t>
      </w:r>
      <w:r>
        <w:rPr>
          <w:rFonts w:ascii="Cambria Math"/>
          <w:spacing w:val="4"/>
        </w:rPr>
        <w:t xml:space="preserve"> </w:t>
      </w:r>
      <w:r>
        <w:rPr>
          <w:rFonts w:ascii="Cambria Math"/>
        </w:rPr>
        <w:t>+</w:t>
      </w:r>
      <w:r>
        <w:rPr>
          <w:rFonts w:ascii="Cambria Math"/>
          <w:spacing w:val="-4"/>
        </w:rPr>
        <w:t xml:space="preserve"> </w:t>
      </w:r>
      <w:r>
        <w:rPr>
          <w:rFonts w:ascii="Cambria Math"/>
        </w:rPr>
        <w:t>(</w:t>
      </w:r>
    </w:p>
    <w:p w:rsidR="00EB712A" w:rsidRDefault="008542D2">
      <w:pPr>
        <w:widowControl w:val="0"/>
        <w:autoSpaceDE w:val="0"/>
        <w:autoSpaceDN w:val="0"/>
        <w:spacing w:before="76"/>
        <w:ind w:left="47"/>
        <w:rPr>
          <w:rFonts w:ascii="Cambria Math"/>
          <w:szCs w:val="22"/>
        </w:rPr>
      </w:pPr>
      <w:r>
        <w:rPr>
          <w:sz w:val="22"/>
          <w:szCs w:val="22"/>
        </w:rPr>
        <w:br w:type="column"/>
      </w:r>
      <w:r>
        <w:rPr>
          <w:rFonts w:ascii="Cambria Math"/>
          <w:szCs w:val="22"/>
        </w:rPr>
        <w:lastRenderedPageBreak/>
        <w:t>1</w:t>
      </w:r>
    </w:p>
    <w:p w:rsidR="00EB712A" w:rsidRDefault="007D37BD">
      <w:pPr>
        <w:widowControl w:val="0"/>
        <w:autoSpaceDE w:val="0"/>
        <w:autoSpaceDN w:val="0"/>
        <w:spacing w:before="62"/>
        <w:ind w:left="-39"/>
        <w:rPr>
          <w:rFonts w:ascii="Cambria Math" w:eastAsia="Cambria Math"/>
        </w:rPr>
      </w:pPr>
      <w:r w:rsidRPr="007D37BD">
        <w:pict>
          <v:rect id="_x0000_s3109" style="position:absolute;left:0;text-align:left;margin-left:276.6pt;margin-top:2.6pt;width:15.35pt;height:.85pt;z-index:251708416;mso-position-horizontal-relative:page" fillcolor="black" stroked="f">
            <w10:wrap anchorx="page"/>
          </v:rect>
        </w:pict>
      </w:r>
      <w:r w:rsidR="000C7EA8">
        <w:rPr>
          <w:rFonts w:ascii="Cambria Math" w:eastAsia="Cambria Math"/>
        </w:rPr>
        <w:t>𝜔𝐿</w:t>
      </w:r>
    </w:p>
    <w:p w:rsidR="00EB712A" w:rsidRDefault="008542D2">
      <w:pPr>
        <w:widowControl w:val="0"/>
        <w:autoSpaceDE w:val="0"/>
        <w:autoSpaceDN w:val="0"/>
        <w:rPr>
          <w:rFonts w:ascii="Cambria Math"/>
          <w:sz w:val="22"/>
        </w:rPr>
      </w:pPr>
      <w:r>
        <w:br w:type="column"/>
      </w:r>
    </w:p>
    <w:p w:rsidR="00EB712A" w:rsidRDefault="008542D2">
      <w:pPr>
        <w:widowControl w:val="0"/>
        <w:autoSpaceDE w:val="0"/>
        <w:autoSpaceDN w:val="0"/>
        <w:ind w:left="-36"/>
        <w:rPr>
          <w:rFonts w:ascii="Cambria Math" w:eastAsia="Cambria Math"/>
        </w:rPr>
      </w:pPr>
      <w:r>
        <w:rPr>
          <w:rFonts w:ascii="Cambria Math" w:eastAsia="Cambria Math"/>
        </w:rPr>
        <w:t>)</w:t>
      </w:r>
      <w:r>
        <w:rPr>
          <w:rFonts w:ascii="Cambria Math" w:eastAsia="Cambria Math"/>
          <w:vertAlign w:val="superscript"/>
        </w:rPr>
        <w:t>2</w:t>
      </w:r>
      <w:r>
        <w:rPr>
          <w:rFonts w:ascii="Cambria Math" w:eastAsia="Cambria Math"/>
        </w:rPr>
        <w:t xml:space="preserve">   </w:t>
      </w:r>
      <w:r>
        <w:rPr>
          <w:rFonts w:ascii="Cambria Math" w:eastAsia="Cambria Math"/>
          <w:spacing w:val="6"/>
        </w:rPr>
        <w:t xml:space="preserve"> </w:t>
      </w:r>
      <w:r>
        <w:rPr>
          <w:rFonts w:ascii="Cambria Math" w:eastAsia="Cambria Math"/>
        </w:rPr>
        <w:t>=</w:t>
      </w:r>
      <w:r>
        <w:rPr>
          <w:rFonts w:ascii="Cambria Math" w:eastAsia="Cambria Math"/>
          <w:spacing w:val="1"/>
        </w:rPr>
        <w:t xml:space="preserve"> </w:t>
      </w:r>
      <w:r>
        <w:rPr>
          <w:rFonts w:ascii="Cambria Math" w:eastAsia="Cambria Math"/>
          <w:spacing w:val="-67"/>
        </w:rPr>
        <w:t>𝑉</w:t>
      </w:r>
      <w:r>
        <w:rPr>
          <w:rFonts w:ascii="Cambria Math" w:eastAsia="Cambria Math"/>
          <w:spacing w:val="-36"/>
          <w:w w:val="59"/>
          <w:vertAlign w:val="subscript"/>
        </w:rPr>
        <w:t>𝑖𝑖</w:t>
      </w:r>
    </w:p>
    <w:p w:rsidR="00EB712A" w:rsidRDefault="008542D2">
      <w:pPr>
        <w:widowControl w:val="0"/>
        <w:autoSpaceDE w:val="0"/>
        <w:autoSpaceDN w:val="0"/>
        <w:spacing w:before="76" w:line="292" w:lineRule="auto"/>
        <w:ind w:left="422" w:right="3232" w:hanging="413"/>
        <w:rPr>
          <w:rFonts w:ascii="Cambria Math" w:eastAsia="Cambria Math" w:hAnsi="Cambria Math"/>
        </w:rPr>
      </w:pPr>
      <w:r>
        <w:br w:type="column"/>
      </w:r>
      <w:r>
        <w:rPr>
          <w:rFonts w:ascii="Cambria Math" w:eastAsia="Cambria Math" w:hAnsi="Cambria Math"/>
          <w:w w:val="105"/>
        </w:rPr>
        <w:lastRenderedPageBreak/>
        <w:t>(𝑅</w:t>
      </w:r>
      <w:r>
        <w:rPr>
          <w:rFonts w:ascii="Cambria Math" w:eastAsia="Cambria Math" w:hAnsi="Cambria Math"/>
          <w:w w:val="105"/>
          <w:vertAlign w:val="superscript"/>
        </w:rPr>
        <w:t>′</w:t>
      </w:r>
      <w:r>
        <w:rPr>
          <w:rFonts w:ascii="Cambria Math" w:eastAsia="Cambria Math" w:hAnsi="Cambria Math"/>
          <w:w w:val="105"/>
        </w:rPr>
        <w:t>)</w:t>
      </w:r>
      <w:r>
        <w:rPr>
          <w:rFonts w:ascii="Cambria Math" w:eastAsia="Cambria Math" w:hAnsi="Cambria Math"/>
          <w:w w:val="105"/>
          <w:vertAlign w:val="superscript"/>
        </w:rPr>
        <w:t>2</w:t>
      </w:r>
      <w:r>
        <w:rPr>
          <w:rFonts w:ascii="Cambria Math" w:eastAsia="Cambria Math" w:hAnsi="Cambria Math"/>
          <w:w w:val="105"/>
        </w:rPr>
        <w:t xml:space="preserve"> + (𝜔𝐿)</w:t>
      </w:r>
      <w:r>
        <w:rPr>
          <w:rFonts w:ascii="Cambria Math" w:eastAsia="Cambria Math" w:hAnsi="Cambria Math"/>
          <w:w w:val="105"/>
          <w:vertAlign w:val="superscript"/>
        </w:rPr>
        <w:t>2</w:t>
      </w:r>
      <w:r>
        <w:rPr>
          <w:rFonts w:ascii="Cambria Math" w:eastAsia="Cambria Math" w:hAnsi="Cambria Math"/>
          <w:spacing w:val="-53"/>
          <w:w w:val="105"/>
        </w:rPr>
        <w:t xml:space="preserve"> </w:t>
      </w:r>
      <w:r>
        <w:rPr>
          <w:rFonts w:ascii="Cambria Math" w:eastAsia="Cambria Math" w:hAnsi="Cambria Math"/>
          <w:w w:val="105"/>
        </w:rPr>
        <w:t>(𝜔𝐿)</w:t>
      </w:r>
      <w:r>
        <w:rPr>
          <w:rFonts w:ascii="Cambria Math" w:eastAsia="Cambria Math" w:hAnsi="Cambria Math"/>
          <w:w w:val="105"/>
          <w:vertAlign w:val="superscript"/>
        </w:rPr>
        <w:t>2</w:t>
      </w:r>
    </w:p>
    <w:p w:rsidR="00EB712A" w:rsidRDefault="00EB712A">
      <w:pPr>
        <w:widowControl w:val="0"/>
        <w:autoSpaceDE w:val="0"/>
        <w:autoSpaceDN w:val="0"/>
        <w:spacing w:line="292" w:lineRule="auto"/>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6" w:space="720" w:equalWidth="0">
            <w:col w:w="3443" w:space="40"/>
            <w:col w:w="177" w:space="39"/>
            <w:col w:w="553" w:space="39"/>
            <w:col w:w="265" w:space="39"/>
            <w:col w:w="880" w:space="39"/>
            <w:col w:w="4686"/>
          </w:cols>
        </w:sectPr>
      </w:pPr>
    </w:p>
    <w:p w:rsidR="00EB712A" w:rsidRDefault="00EB712A">
      <w:pPr>
        <w:widowControl w:val="0"/>
        <w:autoSpaceDE w:val="0"/>
        <w:autoSpaceDN w:val="0"/>
        <w:rPr>
          <w:rFonts w:ascii="Cambria Math"/>
          <w:sz w:val="20"/>
        </w:rPr>
      </w:pPr>
    </w:p>
    <w:p w:rsidR="00EB712A" w:rsidRDefault="007D37BD">
      <w:pPr>
        <w:widowControl w:val="0"/>
        <w:autoSpaceDE w:val="0"/>
        <w:autoSpaceDN w:val="0"/>
        <w:spacing w:before="281" w:line="234" w:lineRule="exact"/>
        <w:ind w:right="7002"/>
        <w:jc w:val="center"/>
      </w:pPr>
      <w:r w:rsidRPr="007D37BD">
        <w:pict>
          <v:rect id="_x0000_s3108" style="position:absolute;left:0;text-align:left;margin-left:340.2pt;margin-top:-29.4pt;width:71.9pt;height:.85pt;z-index:-251547648;mso-position-horizontal-relative:page" fillcolor="black" stroked="f">
            <w10:wrap anchorx="page"/>
          </v:rect>
        </w:pict>
      </w:r>
      <w:r w:rsidRPr="007D37BD">
        <w:pict>
          <v:rect id="_x0000_s3107" style="position:absolute;left:0;text-align:left;margin-left:136.7pt;margin-top:21.6pt;width:11.75pt;height:.85pt;z-index:-251546624;mso-position-horizontal-relative:page" fillcolor="black" stroked="f">
            <w10:wrap anchorx="page"/>
          </v:rect>
        </w:pict>
      </w:r>
      <w:r w:rsidR="000C7EA8">
        <w:t>By</w:t>
      </w:r>
      <w:r w:rsidR="000C7EA8">
        <w:rPr>
          <w:spacing w:val="-2"/>
        </w:rPr>
        <w:t xml:space="preserve"> </w:t>
      </w:r>
      <w:r w:rsidR="000C7EA8">
        <w:t>replacing</w:t>
      </w:r>
      <w:r w:rsidR="000C7EA8">
        <w:rPr>
          <w:spacing w:val="38"/>
        </w:rPr>
        <w:t xml:space="preserve"> </w:t>
      </w:r>
      <w:r w:rsidR="000C7EA8">
        <w:rPr>
          <w:rFonts w:ascii="Cambria Math" w:eastAsia="Cambria Math" w:hAnsi="Cambria Math"/>
          <w:vertAlign w:val="superscript"/>
        </w:rPr>
        <w:t>𝑅′</w:t>
      </w:r>
      <w:r w:rsidR="000C7EA8">
        <w:rPr>
          <w:rFonts w:ascii="Cambria Math" w:eastAsia="Cambria Math" w:hAnsi="Cambria Math"/>
          <w:spacing w:val="43"/>
        </w:rPr>
        <w:t xml:space="preserve"> </w:t>
      </w:r>
      <w:r w:rsidR="000C7EA8">
        <w:t>by</w:t>
      </w:r>
      <w:r w:rsidR="000C7EA8">
        <w:rPr>
          <w:spacing w:val="-2"/>
        </w:rPr>
        <w:t xml:space="preserve"> </w:t>
      </w:r>
      <w:r w:rsidR="000C7EA8">
        <w:t>Q,</w:t>
      </w:r>
      <w:r w:rsidR="000C7EA8">
        <w:rPr>
          <w:spacing w:val="5"/>
        </w:rPr>
        <w:t xml:space="preserve"> </w:t>
      </w:r>
      <w:r w:rsidR="000C7EA8">
        <w:t>we</w:t>
      </w:r>
      <w:r w:rsidR="000C7EA8">
        <w:rPr>
          <w:spacing w:val="5"/>
        </w:rPr>
        <w:t xml:space="preserve"> </w:t>
      </w:r>
      <w:r w:rsidR="000C7EA8">
        <w:t>get,</w:t>
      </w:r>
    </w:p>
    <w:p w:rsidR="00EB712A" w:rsidRDefault="008542D2">
      <w:pPr>
        <w:widowControl w:val="0"/>
        <w:autoSpaceDE w:val="0"/>
        <w:autoSpaceDN w:val="0"/>
        <w:spacing w:line="152" w:lineRule="exact"/>
        <w:ind w:right="7058"/>
        <w:jc w:val="center"/>
        <w:rPr>
          <w:rFonts w:ascii="Cambria Math" w:eastAsia="Cambria Math"/>
          <w:sz w:val="17"/>
          <w:szCs w:val="22"/>
        </w:rPr>
      </w:pPr>
      <w:r>
        <w:rPr>
          <w:rFonts w:ascii="Cambria Math" w:eastAsia="Cambria Math"/>
          <w:w w:val="110"/>
          <w:sz w:val="17"/>
          <w:szCs w:val="22"/>
        </w:rPr>
        <w:t>𝜔𝐿</w:t>
      </w:r>
    </w:p>
    <w:p w:rsidR="00EB712A" w:rsidRDefault="00EB712A">
      <w:pPr>
        <w:widowControl w:val="0"/>
        <w:autoSpaceDE w:val="0"/>
        <w:autoSpaceDN w:val="0"/>
        <w:rPr>
          <w:rFonts w:ascii="Cambria Math"/>
          <w:sz w:val="20"/>
        </w:rPr>
      </w:pPr>
    </w:p>
    <w:p w:rsidR="00EB712A" w:rsidRDefault="007D37BD">
      <w:pPr>
        <w:widowControl w:val="0"/>
        <w:autoSpaceDE w:val="0"/>
        <w:autoSpaceDN w:val="0"/>
        <w:spacing w:before="2"/>
        <w:rPr>
          <w:rFonts w:ascii="Cambria Math"/>
          <w:sz w:val="15"/>
        </w:rPr>
      </w:pPr>
      <w:r w:rsidRPr="007D37BD">
        <w:pict>
          <v:rect id="_x0000_s3106" style="position:absolute;margin-left:259.7pt;margin-top:10.85pt;width:34.8pt;height:.85pt;z-index:-251532288;mso-wrap-distance-left:0;mso-wrap-distance-right:0;mso-position-horizontal-relative:page" fillcolor="black" stroked="f">
            <w10:wrap type="topAndBottom" anchorx="page"/>
          </v:rect>
        </w:pict>
      </w:r>
    </w:p>
    <w:p w:rsidR="00EB712A" w:rsidRDefault="008542D2">
      <w:pPr>
        <w:widowControl w:val="0"/>
        <w:autoSpaceDE w:val="0"/>
        <w:autoSpaceDN w:val="0"/>
        <w:spacing w:line="246" w:lineRule="exact"/>
        <w:ind w:left="3507"/>
        <w:rPr>
          <w:rFonts w:ascii="Cambria Math" w:eastAsia="Cambria Math" w:hAnsi="Cambria Math" w:cs="Cambria Math"/>
        </w:rPr>
      </w:pPr>
      <w:r>
        <w:rPr>
          <w:rFonts w:ascii="Cambria Math" w:eastAsia="Cambria Math" w:hAnsi="Cambria Math" w:cs="Cambria Math"/>
          <w:spacing w:val="-31"/>
        </w:rPr>
        <w:t>𝑉</w:t>
      </w:r>
      <w:r>
        <w:rPr>
          <w:rFonts w:ascii="Cambria Math" w:eastAsia="Cambria Math" w:hAnsi="Cambria Math" w:cs="Cambria Math"/>
          <w:spacing w:val="14"/>
          <w:w w:val="109"/>
          <w:vertAlign w:val="subscript"/>
        </w:rPr>
        <w:t>𝐿</w:t>
      </w:r>
      <w:r>
        <w:rPr>
          <w:rFonts w:ascii="Cambria Math" w:eastAsia="Cambria Math" w:hAnsi="Cambria Math" w:cs="Cambria Math"/>
          <w:spacing w:val="-1"/>
          <w:w w:val="74"/>
          <w:position w:val="1"/>
        </w:rPr>
        <w:t>�</w:t>
      </w:r>
      <w:r>
        <w:rPr>
          <w:rFonts w:ascii="Cambria Math" w:eastAsia="Cambria Math" w:hAnsi="Cambria Math" w:cs="Cambria Math"/>
        </w:rPr>
        <w:t>1</w:t>
      </w:r>
      <w:r>
        <w:rPr>
          <w:rFonts w:ascii="Cambria Math" w:eastAsia="Cambria Math" w:hAnsi="Cambria Math" w:cs="Cambria Math"/>
          <w:spacing w:val="-1"/>
        </w:rPr>
        <w:t xml:space="preserve"> </w:t>
      </w:r>
      <w:r>
        <w:rPr>
          <w:rFonts w:ascii="Cambria Math" w:eastAsia="Cambria Math" w:hAnsi="Cambria Math" w:cs="Cambria Math"/>
        </w:rPr>
        <w:t xml:space="preserve">+ </w:t>
      </w:r>
      <w:r>
        <w:rPr>
          <w:rFonts w:ascii="Cambria Math" w:eastAsia="Cambria Math" w:hAnsi="Cambria Math" w:cs="Cambria Math"/>
          <w:w w:val="50"/>
        </w:rPr>
        <w:t>𝑄</w:t>
      </w:r>
      <w:r>
        <w:rPr>
          <w:rFonts w:ascii="Cambria Math" w:eastAsia="Cambria Math" w:hAnsi="Cambria Math" w:cs="Cambria Math"/>
          <w:spacing w:val="8"/>
          <w:w w:val="50"/>
        </w:rPr>
        <w:t>𝑄</w:t>
      </w:r>
      <w:r>
        <w:rPr>
          <w:rFonts w:ascii="Cambria Math" w:eastAsia="Cambria Math" w:hAnsi="Cambria Math" w:cs="Cambria Math"/>
          <w:w w:val="111"/>
          <w:vertAlign w:val="superscript"/>
        </w:rPr>
        <w:t>2</w:t>
      </w:r>
      <w:r>
        <w:rPr>
          <w:rFonts w:ascii="Cambria Math" w:eastAsia="Cambria Math" w:hAnsi="Cambria Math" w:cs="Cambria Math"/>
          <w:spacing w:val="23"/>
        </w:rPr>
        <w:t xml:space="preserve"> </w:t>
      </w:r>
      <w:r>
        <w:rPr>
          <w:rFonts w:ascii="Cambria Math" w:eastAsia="Cambria Math" w:hAnsi="Cambria Math" w:cs="Cambria Math"/>
        </w:rPr>
        <w:t xml:space="preserve">= </w:t>
      </w:r>
      <w:r>
        <w:rPr>
          <w:rFonts w:ascii="Cambria Math" w:eastAsia="Cambria Math" w:hAnsi="Cambria Math" w:cs="Cambria Math"/>
          <w:spacing w:val="12"/>
        </w:rPr>
        <w:t xml:space="preserve"> </w:t>
      </w:r>
      <w:r>
        <w:rPr>
          <w:rFonts w:ascii="Cambria Math" w:eastAsia="Cambria Math" w:hAnsi="Cambria Math" w:cs="Cambria Math"/>
          <w:spacing w:val="-31"/>
        </w:rPr>
        <w:t>𝑉</w:t>
      </w:r>
      <w:r>
        <w:rPr>
          <w:rFonts w:ascii="Cambria Math" w:eastAsia="Cambria Math" w:hAnsi="Cambria Math" w:cs="Cambria Math"/>
          <w:w w:val="59"/>
          <w:vertAlign w:val="subscript"/>
        </w:rPr>
        <w:t>𝑖𝑖</w:t>
      </w:r>
      <w:r>
        <w:rPr>
          <w:rFonts w:ascii="Cambria Math" w:eastAsia="Cambria Math" w:hAnsi="Cambria Math" w:cs="Cambria Math"/>
          <w:spacing w:val="11"/>
          <w:w w:val="120"/>
          <w:vertAlign w:val="subscript"/>
        </w:rPr>
        <w:t>𝑛</w:t>
      </w:r>
      <w:r>
        <w:rPr>
          <w:rFonts w:ascii="Cambria Math" w:eastAsia="Cambria Math" w:hAnsi="Cambria Math" w:cs="Cambria Math"/>
          <w:spacing w:val="1"/>
        </w:rPr>
        <w:t>(</w:t>
      </w:r>
      <w:r>
        <w:rPr>
          <w:rFonts w:ascii="Cambria Math" w:eastAsia="Cambria Math" w:hAnsi="Cambria Math" w:cs="Cambria Math"/>
          <w:w w:val="50"/>
        </w:rPr>
        <w:t>𝑄</w:t>
      </w:r>
      <w:r>
        <w:rPr>
          <w:rFonts w:ascii="Cambria Math" w:eastAsia="Cambria Math" w:hAnsi="Cambria Math" w:cs="Cambria Math"/>
          <w:spacing w:val="8"/>
          <w:w w:val="50"/>
        </w:rPr>
        <w:t>𝑄</w:t>
      </w:r>
      <w:r>
        <w:rPr>
          <w:rFonts w:ascii="Cambria Math" w:eastAsia="Cambria Math" w:hAnsi="Cambria Math" w:cs="Cambria Math"/>
          <w:w w:val="111"/>
          <w:vertAlign w:val="superscript"/>
        </w:rPr>
        <w:t>2</w:t>
      </w:r>
      <w:r>
        <w:rPr>
          <w:rFonts w:ascii="Cambria Math" w:eastAsia="Cambria Math" w:hAnsi="Cambria Math" w:cs="Cambria Math"/>
          <w:spacing w:val="6"/>
        </w:rPr>
        <w:t xml:space="preserve"> </w:t>
      </w:r>
      <w:r>
        <w:rPr>
          <w:rFonts w:ascii="Cambria Math" w:eastAsia="Cambria Math" w:hAnsi="Cambria Math" w:cs="Cambria Math"/>
        </w:rPr>
        <w:t xml:space="preserve">+ </w:t>
      </w:r>
      <w:r>
        <w:rPr>
          <w:rFonts w:ascii="Cambria Math" w:eastAsia="Cambria Math" w:hAnsi="Cambria Math" w:cs="Cambria Math"/>
          <w:spacing w:val="-1"/>
        </w:rPr>
        <w:t>1</w:t>
      </w:r>
      <w:r>
        <w:rPr>
          <w:rFonts w:ascii="Cambria Math" w:eastAsia="Cambria Math" w:hAnsi="Cambria Math" w:cs="Cambria Math"/>
        </w:rPr>
        <w:t>)</w:t>
      </w:r>
    </w:p>
    <w:p w:rsidR="00EB712A" w:rsidRDefault="00EB712A">
      <w:pPr>
        <w:widowControl w:val="0"/>
        <w:autoSpaceDE w:val="0"/>
        <w:autoSpaceDN w:val="0"/>
        <w:rPr>
          <w:rFonts w:ascii="Cambria Math"/>
          <w:sz w:val="20"/>
        </w:rPr>
      </w:pPr>
    </w:p>
    <w:p w:rsidR="00EB712A" w:rsidRDefault="007D37BD">
      <w:pPr>
        <w:widowControl w:val="0"/>
        <w:autoSpaceDE w:val="0"/>
        <w:autoSpaceDN w:val="0"/>
        <w:spacing w:before="4"/>
        <w:rPr>
          <w:rFonts w:ascii="Cambria Math"/>
          <w:sz w:val="19"/>
        </w:rPr>
      </w:pPr>
      <w:r w:rsidRPr="007D37BD">
        <w:pict>
          <v:rect id="_x0000_s3105" style="position:absolute;margin-left:299.15pt;margin-top:13.3pt;width:34.8pt;height:.85pt;z-index:-251531264;mso-wrap-distance-left:0;mso-wrap-distance-right:0;mso-position-horizontal-relative:page" fillcolor="black" stroked="f">
            <w10:wrap type="topAndBottom" anchorx="page"/>
          </v:rect>
        </w:pict>
      </w:r>
    </w:p>
    <w:p w:rsidR="00EB712A" w:rsidRDefault="008542D2">
      <w:pPr>
        <w:widowControl w:val="0"/>
        <w:tabs>
          <w:tab w:val="left" w:pos="9119"/>
        </w:tabs>
        <w:autoSpaceDE w:val="0"/>
        <w:autoSpaceDN w:val="0"/>
        <w:ind w:left="3479"/>
      </w:pPr>
      <w:r>
        <w:rPr>
          <w:rFonts w:ascii="Cambria Math" w:eastAsia="Cambria Math" w:hAnsi="Cambria Math" w:cs="Cambria Math"/>
        </w:rPr>
        <w:t>|</w:t>
      </w:r>
      <w:r>
        <w:rPr>
          <w:rFonts w:ascii="Cambria Math" w:eastAsia="Cambria Math" w:hAnsi="Cambria Math" w:cs="Cambria Math"/>
          <w:spacing w:val="-31"/>
        </w:rPr>
        <w:t>𝑉</w:t>
      </w:r>
      <w:r>
        <w:rPr>
          <w:rFonts w:ascii="Cambria Math" w:eastAsia="Cambria Math" w:hAnsi="Cambria Math" w:cs="Cambria Math"/>
          <w:spacing w:val="14"/>
          <w:w w:val="109"/>
          <w:vertAlign w:val="subscript"/>
        </w:rPr>
        <w:t>𝐿</w:t>
      </w:r>
      <w:r>
        <w:rPr>
          <w:rFonts w:ascii="Cambria Math" w:eastAsia="Cambria Math" w:hAnsi="Cambria Math" w:cs="Cambria Math"/>
        </w:rPr>
        <w:t>|</w:t>
      </w:r>
      <w:r>
        <w:rPr>
          <w:rFonts w:ascii="Cambria Math" w:eastAsia="Cambria Math" w:hAnsi="Cambria Math" w:cs="Cambria Math"/>
          <w:spacing w:val="10"/>
        </w:rPr>
        <w:t xml:space="preserve"> </w:t>
      </w:r>
      <w:r>
        <w:rPr>
          <w:rFonts w:ascii="Cambria Math" w:eastAsia="Cambria Math" w:hAnsi="Cambria Math" w:cs="Cambria Math"/>
        </w:rPr>
        <w:t xml:space="preserve">= </w:t>
      </w:r>
      <w:r>
        <w:rPr>
          <w:rFonts w:ascii="Cambria Math" w:eastAsia="Cambria Math" w:hAnsi="Cambria Math" w:cs="Cambria Math"/>
          <w:spacing w:val="15"/>
        </w:rPr>
        <w:t xml:space="preserve"> </w:t>
      </w:r>
      <w:r>
        <w:rPr>
          <w:rFonts w:ascii="Cambria Math" w:eastAsia="Cambria Math" w:hAnsi="Cambria Math" w:cs="Cambria Math"/>
          <w:spacing w:val="-31"/>
        </w:rPr>
        <w:t>𝑉</w:t>
      </w:r>
      <w:r>
        <w:rPr>
          <w:rFonts w:ascii="Cambria Math" w:eastAsia="Cambria Math" w:hAnsi="Cambria Math" w:cs="Cambria Math"/>
          <w:w w:val="59"/>
          <w:vertAlign w:val="subscript"/>
        </w:rPr>
        <w:t>𝑖𝑖</w:t>
      </w:r>
      <w:r>
        <w:rPr>
          <w:rFonts w:ascii="Cambria Math" w:eastAsia="Cambria Math" w:hAnsi="Cambria Math" w:cs="Cambria Math"/>
          <w:spacing w:val="11"/>
          <w:w w:val="120"/>
          <w:vertAlign w:val="subscript"/>
        </w:rPr>
        <w:t>𝑛</w:t>
      </w:r>
      <w:r>
        <w:rPr>
          <w:rFonts w:ascii="Cambria Math" w:eastAsia="Cambria Math" w:hAnsi="Cambria Math" w:cs="Cambria Math"/>
          <w:spacing w:val="-1"/>
          <w:w w:val="74"/>
        </w:rPr>
        <w:t>�</w:t>
      </w:r>
      <w:r>
        <w:rPr>
          <w:rFonts w:ascii="Cambria Math" w:eastAsia="Cambria Math" w:hAnsi="Cambria Math" w:cs="Cambria Math"/>
        </w:rPr>
        <w:t>1</w:t>
      </w:r>
      <w:r>
        <w:rPr>
          <w:rFonts w:ascii="Cambria Math" w:eastAsia="Cambria Math" w:hAnsi="Cambria Math" w:cs="Cambria Math"/>
          <w:spacing w:val="-1"/>
        </w:rPr>
        <w:t xml:space="preserve"> </w:t>
      </w:r>
      <w:r>
        <w:rPr>
          <w:rFonts w:ascii="Cambria Math" w:eastAsia="Cambria Math" w:hAnsi="Cambria Math" w:cs="Cambria Math"/>
        </w:rPr>
        <w:t xml:space="preserve">+ </w:t>
      </w:r>
      <w:r>
        <w:rPr>
          <w:rFonts w:ascii="Cambria Math" w:eastAsia="Cambria Math" w:hAnsi="Cambria Math" w:cs="Cambria Math"/>
          <w:w w:val="50"/>
        </w:rPr>
        <w:t>𝑄</w:t>
      </w:r>
      <w:r>
        <w:rPr>
          <w:rFonts w:ascii="Cambria Math" w:eastAsia="Cambria Math" w:hAnsi="Cambria Math" w:cs="Cambria Math"/>
          <w:spacing w:val="8"/>
          <w:w w:val="50"/>
        </w:rPr>
        <w:t>𝑄</w:t>
      </w:r>
      <w:r>
        <w:rPr>
          <w:rFonts w:ascii="Cambria Math" w:eastAsia="Cambria Math" w:hAnsi="Cambria Math" w:cs="Cambria Math"/>
          <w:w w:val="111"/>
          <w:vertAlign w:val="superscript"/>
        </w:rPr>
        <w:t>2</w:t>
      </w:r>
      <w:r>
        <w:rPr>
          <w:rFonts w:ascii="Cambria Math" w:eastAsia="Cambria Math" w:hAnsi="Cambria Math" w:cs="Cambria Math"/>
        </w:rPr>
        <w:tab/>
      </w:r>
      <w:r>
        <w:rPr>
          <w:spacing w:val="-1"/>
        </w:rPr>
        <w:t>(</w:t>
      </w:r>
      <w:r>
        <w:t>16)</w:t>
      </w:r>
    </w:p>
    <w:p w:rsidR="00EB712A" w:rsidRDefault="00EB712A">
      <w:pPr>
        <w:widowControl w:val="0"/>
        <w:autoSpaceDE w:val="0"/>
        <w:autoSpaceDN w:val="0"/>
        <w:spacing w:before="5"/>
        <w:rPr>
          <w:sz w:val="28"/>
        </w:rPr>
      </w:pPr>
    </w:p>
    <w:p w:rsidR="00EB712A" w:rsidRDefault="008542D2" w:rsidP="00DF1B75">
      <w:pPr>
        <w:widowControl w:val="0"/>
        <w:tabs>
          <w:tab w:val="left" w:pos="700"/>
        </w:tabs>
        <w:autoSpaceDE w:val="0"/>
        <w:autoSpaceDN w:val="0"/>
        <w:spacing w:before="90"/>
        <w:ind w:left="140"/>
        <w:outlineLvl w:val="2"/>
        <w:rPr>
          <w:b/>
          <w:bCs/>
        </w:rPr>
      </w:pPr>
      <w:r>
        <w:rPr>
          <w:b/>
          <w:bCs/>
        </w:rPr>
        <w:t>3.1.5</w:t>
      </w:r>
      <w:r w:rsidR="000C7EA8">
        <w:rPr>
          <w:b/>
          <w:bCs/>
        </w:rPr>
        <w:t>Inductor</w:t>
      </w:r>
      <w:r w:rsidR="000C7EA8">
        <w:rPr>
          <w:b/>
          <w:bCs/>
          <w:spacing w:val="-4"/>
        </w:rPr>
        <w:t xml:space="preserve"> </w:t>
      </w:r>
      <w:r w:rsidR="000C7EA8">
        <w:rPr>
          <w:b/>
          <w:bCs/>
        </w:rPr>
        <w:t>Current</w:t>
      </w:r>
    </w:p>
    <w:p w:rsidR="00EB712A" w:rsidRDefault="00EB712A">
      <w:pPr>
        <w:widowControl w:val="0"/>
        <w:autoSpaceDE w:val="0"/>
        <w:autoSpaceDN w:val="0"/>
        <w:spacing w:before="4"/>
        <w:rPr>
          <w:b/>
          <w:sz w:val="37"/>
        </w:rPr>
      </w:pPr>
    </w:p>
    <w:p w:rsidR="00EB712A" w:rsidRDefault="008542D2">
      <w:pPr>
        <w:widowControl w:val="0"/>
        <w:autoSpaceDE w:val="0"/>
        <w:autoSpaceDN w:val="0"/>
        <w:ind w:left="879"/>
      </w:pPr>
      <w:r>
        <w:t>The</w:t>
      </w:r>
      <w:r>
        <w:rPr>
          <w:spacing w:val="-2"/>
        </w:rPr>
        <w:t xml:space="preserve"> </w:t>
      </w:r>
      <w:r>
        <w:t>current</w:t>
      </w:r>
      <w:r>
        <w:rPr>
          <w:spacing w:val="-1"/>
        </w:rPr>
        <w:t xml:space="preserve"> </w:t>
      </w:r>
      <w:r>
        <w:t>through the</w:t>
      </w:r>
      <w:r>
        <w:rPr>
          <w:spacing w:val="-2"/>
        </w:rPr>
        <w:t xml:space="preserve"> </w:t>
      </w:r>
      <w:r>
        <w:t>inductor</w:t>
      </w:r>
      <w:r>
        <w:rPr>
          <w:spacing w:val="-2"/>
        </w:rPr>
        <w:t xml:space="preserve"> </w:t>
      </w:r>
      <w:r>
        <w:t>can be</w:t>
      </w:r>
      <w:r>
        <w:rPr>
          <w:spacing w:val="-2"/>
        </w:rPr>
        <w:t xml:space="preserve"> </w:t>
      </w:r>
      <w:r>
        <w:t>calculated</w:t>
      </w:r>
      <w:r>
        <w:rPr>
          <w:spacing w:val="1"/>
        </w:rPr>
        <w:t xml:space="preserve"> </w:t>
      </w:r>
      <w:r>
        <w:t>by</w:t>
      </w:r>
    </w:p>
    <w:p w:rsidR="00EB712A" w:rsidRDefault="00EB712A">
      <w:pPr>
        <w:widowControl w:val="0"/>
        <w:autoSpaceDE w:val="0"/>
        <w:autoSpaceDN w:val="0"/>
        <w:spacing w:before="10"/>
        <w:rPr>
          <w:sz w:val="28"/>
        </w:rPr>
      </w:pPr>
    </w:p>
    <w:p w:rsidR="00EB712A" w:rsidRDefault="00EB712A">
      <w:pPr>
        <w:widowControl w:val="0"/>
        <w:autoSpaceDE w:val="0"/>
        <w:autoSpaceDN w:val="0"/>
        <w:rPr>
          <w:sz w:val="28"/>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165"/>
        <w:jc w:val="right"/>
        <w:rPr>
          <w:rFonts w:ascii="Cambria Math" w:eastAsia="Cambria Math"/>
        </w:rPr>
      </w:pPr>
      <w:r>
        <w:rPr>
          <w:rFonts w:ascii="Cambria Math" w:eastAsia="Cambria Math"/>
          <w:w w:val="105"/>
        </w:rPr>
        <w:lastRenderedPageBreak/>
        <w:t>𝐼</w:t>
      </w:r>
      <w:r>
        <w:rPr>
          <w:rFonts w:ascii="Cambria Math" w:eastAsia="Cambria Math"/>
          <w:w w:val="105"/>
          <w:vertAlign w:val="subscript"/>
        </w:rPr>
        <w:t>𝐿</w:t>
      </w:r>
    </w:p>
    <w:p w:rsidR="00EB712A" w:rsidRDefault="008542D2">
      <w:pPr>
        <w:widowControl w:val="0"/>
        <w:autoSpaceDE w:val="0"/>
        <w:autoSpaceDN w:val="0"/>
        <w:spacing w:before="116" w:line="168" w:lineRule="auto"/>
        <w:ind w:left="42"/>
        <w:rPr>
          <w:rFonts w:ascii="Cambria Math" w:eastAsia="Cambria Math"/>
          <w:sz w:val="14"/>
          <w:szCs w:val="22"/>
        </w:rPr>
      </w:pPr>
      <w:r>
        <w:rPr>
          <w:sz w:val="22"/>
          <w:szCs w:val="22"/>
        </w:rPr>
        <w:br w:type="column"/>
      </w:r>
      <w:r>
        <w:rPr>
          <w:rFonts w:ascii="Cambria Math" w:eastAsia="Cambria Math"/>
          <w:w w:val="105"/>
          <w:position w:val="-13"/>
          <w:szCs w:val="22"/>
        </w:rPr>
        <w:lastRenderedPageBreak/>
        <w:t xml:space="preserve">= </w:t>
      </w:r>
      <w:r>
        <w:rPr>
          <w:rFonts w:ascii="Cambria Math" w:eastAsia="Cambria Math"/>
          <w:w w:val="105"/>
          <w:szCs w:val="22"/>
          <w:u w:val="single"/>
        </w:rPr>
        <w:t xml:space="preserve"> </w:t>
      </w:r>
      <w:r>
        <w:rPr>
          <w:rFonts w:ascii="Cambria Math" w:eastAsia="Cambria Math"/>
          <w:spacing w:val="26"/>
          <w:w w:val="105"/>
          <w:szCs w:val="22"/>
          <w:u w:val="single"/>
        </w:rPr>
        <w:t xml:space="preserve"> </w:t>
      </w:r>
      <w:r>
        <w:rPr>
          <w:rFonts w:ascii="Cambria Math" w:eastAsia="Cambria Math"/>
          <w:w w:val="105"/>
          <w:sz w:val="17"/>
          <w:szCs w:val="22"/>
          <w:u w:val="single"/>
        </w:rPr>
        <w:t>𝑉</w:t>
      </w:r>
      <w:r>
        <w:rPr>
          <w:rFonts w:ascii="Cambria Math" w:eastAsia="Cambria Math"/>
          <w:w w:val="105"/>
          <w:position w:val="-2"/>
          <w:sz w:val="14"/>
          <w:szCs w:val="22"/>
          <w:u w:val="single"/>
        </w:rPr>
        <w:t>𝐿</w:t>
      </w:r>
      <w:r>
        <w:rPr>
          <w:rFonts w:ascii="Cambria Math" w:eastAsia="Cambria Math"/>
          <w:spacing w:val="-7"/>
          <w:position w:val="-2"/>
          <w:sz w:val="14"/>
          <w:szCs w:val="22"/>
          <w:u w:val="single"/>
        </w:rPr>
        <w:t xml:space="preserve"> </w:t>
      </w:r>
    </w:p>
    <w:p w:rsidR="00EB712A" w:rsidRDefault="008542D2">
      <w:pPr>
        <w:widowControl w:val="0"/>
        <w:autoSpaceDE w:val="0"/>
        <w:autoSpaceDN w:val="0"/>
        <w:spacing w:line="162" w:lineRule="exact"/>
        <w:ind w:left="339"/>
        <w:rPr>
          <w:rFonts w:ascii="Cambria Math" w:eastAsia="Cambria Math" w:hAnsi="Cambria Math"/>
          <w:sz w:val="17"/>
          <w:szCs w:val="22"/>
        </w:rPr>
      </w:pPr>
      <w:r>
        <w:rPr>
          <w:rFonts w:ascii="Cambria Math" w:eastAsia="Cambria Math" w:hAnsi="Cambria Math"/>
          <w:w w:val="105"/>
          <w:sz w:val="17"/>
          <w:szCs w:val="22"/>
        </w:rPr>
        <w:t>𝐿×𝜔</w:t>
      </w:r>
    </w:p>
    <w:p w:rsidR="00EB712A" w:rsidRDefault="008542D2">
      <w:pPr>
        <w:widowControl w:val="0"/>
        <w:autoSpaceDE w:val="0"/>
        <w:autoSpaceDN w:val="0"/>
        <w:spacing w:before="169"/>
        <w:ind w:right="679"/>
        <w:jc w:val="right"/>
      </w:pPr>
      <w:r>
        <w:br w:type="column"/>
      </w:r>
      <w:r>
        <w:lastRenderedPageBreak/>
        <w:t>(17)</w:t>
      </w:r>
    </w:p>
    <w:p w:rsidR="00EB712A" w:rsidRDefault="00EB712A">
      <w:pPr>
        <w:widowControl w:val="0"/>
        <w:autoSpaceDE w:val="0"/>
        <w:autoSpaceDN w:val="0"/>
        <w:jc w:val="right"/>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3" w:space="720" w:equalWidth="0">
            <w:col w:w="3887" w:space="40"/>
            <w:col w:w="740" w:space="735"/>
            <w:col w:w="4798"/>
          </w:cols>
        </w:sectPr>
      </w:pPr>
    </w:p>
    <w:p w:rsidR="00EB712A" w:rsidRDefault="00EB712A">
      <w:pPr>
        <w:widowControl w:val="0"/>
        <w:autoSpaceDE w:val="0"/>
        <w:autoSpaceDN w:val="0"/>
        <w:rPr>
          <w:sz w:val="27"/>
        </w:rPr>
      </w:pPr>
    </w:p>
    <w:p w:rsidR="00EB712A" w:rsidRDefault="008542D2">
      <w:pPr>
        <w:widowControl w:val="0"/>
        <w:autoSpaceDE w:val="0"/>
        <w:autoSpaceDN w:val="0"/>
        <w:spacing w:before="90"/>
        <w:ind w:left="160"/>
      </w:pPr>
      <w:r>
        <w:t>The</w:t>
      </w:r>
      <w:r>
        <w:rPr>
          <w:spacing w:val="-2"/>
        </w:rPr>
        <w:t xml:space="preserve"> </w:t>
      </w:r>
      <w:r>
        <w:t>current</w:t>
      </w:r>
      <w:r>
        <w:rPr>
          <w:spacing w:val="-1"/>
        </w:rPr>
        <w:t xml:space="preserve"> </w:t>
      </w:r>
      <w:r>
        <w:t>through</w:t>
      </w:r>
      <w:r>
        <w:rPr>
          <w:spacing w:val="-1"/>
        </w:rPr>
        <w:t xml:space="preserve"> </w:t>
      </w:r>
      <w:r>
        <w:t>the</w:t>
      </w:r>
      <w:r>
        <w:rPr>
          <w:spacing w:val="-2"/>
        </w:rPr>
        <w:t xml:space="preserve"> </w:t>
      </w:r>
      <w:r>
        <w:t>capacitor</w:t>
      </w:r>
      <w:r>
        <w:rPr>
          <w:spacing w:val="-2"/>
        </w:rPr>
        <w:t xml:space="preserve"> </w:t>
      </w:r>
      <w:r>
        <w:t>will</w:t>
      </w:r>
      <w:r>
        <w:rPr>
          <w:spacing w:val="-1"/>
        </w:rPr>
        <w:t xml:space="preserve"> </w:t>
      </w:r>
      <w:r>
        <w:t>be</w:t>
      </w:r>
      <w:r>
        <w:rPr>
          <w:spacing w:val="-1"/>
        </w:rPr>
        <w:t xml:space="preserve"> </w:t>
      </w:r>
      <w:r>
        <w:t>the</w:t>
      </w:r>
      <w:r>
        <w:rPr>
          <w:spacing w:val="-2"/>
        </w:rPr>
        <w:t xml:space="preserve"> </w:t>
      </w:r>
      <w:r>
        <w:t>same as</w:t>
      </w:r>
      <w:r>
        <w:rPr>
          <w:spacing w:val="-1"/>
        </w:rPr>
        <w:t xml:space="preserve"> </w:t>
      </w:r>
      <w:r>
        <w:t>the</w:t>
      </w:r>
      <w:r>
        <w:rPr>
          <w:spacing w:val="-2"/>
        </w:rPr>
        <w:t xml:space="preserve"> </w:t>
      </w:r>
      <w:r>
        <w:t>total</w:t>
      </w:r>
      <w:r>
        <w:rPr>
          <w:spacing w:val="-1"/>
        </w:rPr>
        <w:t xml:space="preserve"> </w:t>
      </w:r>
      <w:r>
        <w:t>current</w:t>
      </w:r>
      <w:r>
        <w:rPr>
          <w:spacing w:val="-1"/>
        </w:rPr>
        <w:t xml:space="preserve"> </w:t>
      </w:r>
      <w:r>
        <w:t>of</w:t>
      </w:r>
      <w:r>
        <w:rPr>
          <w:spacing w:val="-1"/>
        </w:rPr>
        <w:t xml:space="preserve"> </w:t>
      </w:r>
      <w:r>
        <w:t>the circuit.</w:t>
      </w:r>
    </w:p>
    <w:p w:rsidR="00EB712A" w:rsidRDefault="00EB712A">
      <w:pPr>
        <w:widowControl w:val="0"/>
        <w:autoSpaceDE w:val="0"/>
        <w:autoSpaceDN w:val="0"/>
        <w:spacing w:before="4"/>
        <w:rPr>
          <w:sz w:val="38"/>
        </w:rPr>
      </w:pPr>
    </w:p>
    <w:p w:rsidR="00EB712A" w:rsidRDefault="008542D2" w:rsidP="00DF1B75">
      <w:pPr>
        <w:widowControl w:val="0"/>
        <w:tabs>
          <w:tab w:val="left" w:pos="520"/>
        </w:tabs>
        <w:autoSpaceDE w:val="0"/>
        <w:autoSpaceDN w:val="0"/>
        <w:spacing w:before="1"/>
        <w:ind w:left="140"/>
        <w:outlineLvl w:val="2"/>
        <w:rPr>
          <w:b/>
          <w:bCs/>
        </w:rPr>
      </w:pPr>
      <w:r>
        <w:rPr>
          <w:b/>
          <w:bCs/>
        </w:rPr>
        <w:t>3.2</w:t>
      </w:r>
      <w:r w:rsidR="000C7EA8">
        <w:rPr>
          <w:b/>
          <w:bCs/>
        </w:rPr>
        <w:t>Theoretical</w:t>
      </w:r>
      <w:r w:rsidR="000C7EA8">
        <w:rPr>
          <w:b/>
          <w:bCs/>
          <w:spacing w:val="-2"/>
        </w:rPr>
        <w:t xml:space="preserve"> </w:t>
      </w:r>
      <w:r w:rsidR="000C7EA8">
        <w:rPr>
          <w:b/>
          <w:bCs/>
        </w:rPr>
        <w:t>Calculations</w:t>
      </w:r>
      <w:r w:rsidR="000C7EA8">
        <w:rPr>
          <w:b/>
          <w:bCs/>
          <w:spacing w:val="-2"/>
        </w:rPr>
        <w:t xml:space="preserve"> </w:t>
      </w:r>
      <w:r w:rsidR="000C7EA8">
        <w:rPr>
          <w:b/>
          <w:bCs/>
        </w:rPr>
        <w:t>for</w:t>
      </w:r>
      <w:r w:rsidR="000C7EA8">
        <w:rPr>
          <w:b/>
          <w:bCs/>
          <w:spacing w:val="-3"/>
        </w:rPr>
        <w:t xml:space="preserve"> </w:t>
      </w:r>
      <w:r w:rsidR="000C7EA8">
        <w:rPr>
          <w:b/>
          <w:bCs/>
        </w:rPr>
        <w:t>5KW</w:t>
      </w:r>
      <w:r w:rsidR="000C7EA8">
        <w:rPr>
          <w:b/>
          <w:bCs/>
          <w:spacing w:val="-2"/>
        </w:rPr>
        <w:t xml:space="preserve"> </w:t>
      </w:r>
      <w:r w:rsidR="000C7EA8">
        <w:rPr>
          <w:b/>
          <w:bCs/>
        </w:rPr>
        <w:t>circuit</w:t>
      </w:r>
    </w:p>
    <w:p w:rsidR="00EB712A" w:rsidRDefault="00EB712A">
      <w:pPr>
        <w:widowControl w:val="0"/>
        <w:autoSpaceDE w:val="0"/>
        <w:autoSpaceDN w:val="0"/>
        <w:spacing w:before="4"/>
        <w:rPr>
          <w:b/>
          <w:sz w:val="37"/>
        </w:rPr>
      </w:pPr>
    </w:p>
    <w:p w:rsidR="00EB712A" w:rsidRDefault="008542D2">
      <w:pPr>
        <w:widowControl w:val="0"/>
        <w:autoSpaceDE w:val="0"/>
        <w:autoSpaceDN w:val="0"/>
        <w:spacing w:line="480" w:lineRule="auto"/>
        <w:ind w:left="160" w:right="1375" w:firstLine="720"/>
      </w:pPr>
      <w:r>
        <w:t>The calculations of the circuit are done using the equations derived in the previous</w:t>
      </w:r>
      <w:r>
        <w:rPr>
          <w:spacing w:val="-58"/>
        </w:rPr>
        <w:t xml:space="preserve"> </w:t>
      </w:r>
      <w:r>
        <w:t>section.</w:t>
      </w:r>
      <w:r>
        <w:rPr>
          <w:spacing w:val="-1"/>
        </w:rPr>
        <w:t xml:space="preserve"> </w:t>
      </w:r>
      <w:r>
        <w:t>The</w:t>
      </w:r>
      <w:r>
        <w:rPr>
          <w:spacing w:val="-1"/>
        </w:rPr>
        <w:t xml:space="preserve"> </w:t>
      </w:r>
      <w:r>
        <w:t>specifications for</w:t>
      </w:r>
      <w:r>
        <w:rPr>
          <w:spacing w:val="-2"/>
        </w:rPr>
        <w:t xml:space="preserve"> </w:t>
      </w:r>
      <w:r>
        <w:t>the</w:t>
      </w:r>
      <w:r>
        <w:rPr>
          <w:spacing w:val="-1"/>
        </w:rPr>
        <w:t xml:space="preserve"> </w:t>
      </w:r>
      <w:r>
        <w:t>5KW</w:t>
      </w:r>
      <w:r>
        <w:rPr>
          <w:spacing w:val="1"/>
        </w:rPr>
        <w:t xml:space="preserve"> </w:t>
      </w:r>
      <w:r>
        <w:t>system</w:t>
      </w:r>
      <w:r>
        <w:rPr>
          <w:spacing w:val="2"/>
        </w:rPr>
        <w:t xml:space="preserve"> </w:t>
      </w:r>
      <w:r>
        <w:t>are</w:t>
      </w:r>
      <w:r>
        <w:rPr>
          <w:spacing w:val="-2"/>
        </w:rPr>
        <w:t xml:space="preserve"> </w:t>
      </w:r>
      <w:r>
        <w:t>shown in table</w:t>
      </w:r>
      <w:r>
        <w:rPr>
          <w:spacing w:val="-1"/>
        </w:rPr>
        <w:t xml:space="preserve"> </w:t>
      </w:r>
      <w:r>
        <w:t>2.</w:t>
      </w:r>
    </w:p>
    <w:p w:rsidR="00EB712A" w:rsidRDefault="00EB712A">
      <w:pPr>
        <w:widowControl w:val="0"/>
        <w:autoSpaceDE w:val="0"/>
        <w:autoSpaceDN w:val="0"/>
        <w:spacing w:line="480" w:lineRule="auto"/>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3"/>
        <w:ind w:left="3239"/>
        <w:rPr>
          <w:sz w:val="20"/>
          <w:szCs w:val="22"/>
        </w:rPr>
      </w:pPr>
      <w:r>
        <w:rPr>
          <w:sz w:val="20"/>
          <w:szCs w:val="22"/>
        </w:rPr>
        <w:lastRenderedPageBreak/>
        <w:t>Table</w:t>
      </w:r>
      <w:r>
        <w:rPr>
          <w:spacing w:val="-5"/>
          <w:sz w:val="20"/>
          <w:szCs w:val="22"/>
        </w:rPr>
        <w:t xml:space="preserve"> </w:t>
      </w:r>
      <w:r>
        <w:rPr>
          <w:sz w:val="20"/>
          <w:szCs w:val="22"/>
        </w:rPr>
        <w:t>2:</w:t>
      </w:r>
      <w:r>
        <w:rPr>
          <w:spacing w:val="-2"/>
          <w:sz w:val="20"/>
          <w:szCs w:val="22"/>
        </w:rPr>
        <w:t xml:space="preserve"> </w:t>
      </w:r>
      <w:r>
        <w:rPr>
          <w:sz w:val="20"/>
          <w:szCs w:val="22"/>
        </w:rPr>
        <w:t>Specifications</w:t>
      </w:r>
      <w:r>
        <w:rPr>
          <w:spacing w:val="-4"/>
          <w:sz w:val="20"/>
          <w:szCs w:val="22"/>
        </w:rPr>
        <w:t xml:space="preserve"> </w:t>
      </w:r>
      <w:r>
        <w:rPr>
          <w:sz w:val="20"/>
          <w:szCs w:val="22"/>
        </w:rPr>
        <w:t>of</w:t>
      </w:r>
      <w:r>
        <w:rPr>
          <w:spacing w:val="-4"/>
          <w:sz w:val="20"/>
          <w:szCs w:val="22"/>
        </w:rPr>
        <w:t xml:space="preserve"> </w:t>
      </w:r>
      <w:r>
        <w:rPr>
          <w:sz w:val="20"/>
          <w:szCs w:val="22"/>
        </w:rPr>
        <w:t>5KW</w:t>
      </w:r>
      <w:r>
        <w:rPr>
          <w:spacing w:val="-2"/>
          <w:sz w:val="20"/>
          <w:szCs w:val="22"/>
        </w:rPr>
        <w:t xml:space="preserve"> </w:t>
      </w:r>
      <w:r>
        <w:rPr>
          <w:sz w:val="20"/>
          <w:szCs w:val="22"/>
        </w:rPr>
        <w:t>system.</w:t>
      </w:r>
    </w:p>
    <w:p w:rsidR="00EB712A" w:rsidRDefault="00EB712A">
      <w:pPr>
        <w:widowControl w:val="0"/>
        <w:autoSpaceDE w:val="0"/>
        <w:autoSpaceDN w:val="0"/>
        <w:rPr>
          <w:sz w:val="20"/>
        </w:rPr>
      </w:pPr>
    </w:p>
    <w:p w:rsidR="00EB712A" w:rsidRDefault="00EB712A">
      <w:pPr>
        <w:widowControl w:val="0"/>
        <w:autoSpaceDE w:val="0"/>
        <w:autoSpaceDN w:val="0"/>
        <w:spacing w:before="7" w:after="1"/>
        <w:rPr>
          <w:sz w:val="1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4675" w:type="dxa"/>
          </w:tcPr>
          <w:p w:rsidR="00EB712A" w:rsidRDefault="008542D2">
            <w:pPr>
              <w:widowControl w:val="0"/>
              <w:autoSpaceDE w:val="0"/>
              <w:autoSpaceDN w:val="0"/>
              <w:spacing w:line="275" w:lineRule="exact"/>
              <w:ind w:left="827" w:right="822"/>
              <w:rPr>
                <w:b/>
                <w:szCs w:val="22"/>
              </w:rPr>
            </w:pPr>
            <w:r>
              <w:rPr>
                <w:b/>
                <w:szCs w:val="22"/>
              </w:rPr>
              <w:t>Parameter</w:t>
            </w:r>
          </w:p>
        </w:tc>
        <w:tc>
          <w:tcPr>
            <w:tcW w:w="4675" w:type="dxa"/>
          </w:tcPr>
          <w:p w:rsidR="00EB712A" w:rsidRDefault="008542D2">
            <w:pPr>
              <w:widowControl w:val="0"/>
              <w:autoSpaceDE w:val="0"/>
              <w:autoSpaceDN w:val="0"/>
              <w:spacing w:line="275" w:lineRule="exact"/>
              <w:ind w:right="817"/>
              <w:rPr>
                <w:b/>
                <w:szCs w:val="22"/>
              </w:rPr>
            </w:pPr>
            <w:r>
              <w:rPr>
                <w:b/>
                <w:szCs w:val="22"/>
              </w:rPr>
              <w:t>Value</w:t>
            </w:r>
          </w:p>
        </w:tc>
      </w:tr>
      <w:tr w:rsidR="00850429">
        <w:trPr>
          <w:trHeight w:val="551"/>
        </w:trPr>
        <w:tc>
          <w:tcPr>
            <w:tcW w:w="4675" w:type="dxa"/>
          </w:tcPr>
          <w:p w:rsidR="00EB712A" w:rsidRDefault="008542D2">
            <w:pPr>
              <w:widowControl w:val="0"/>
              <w:autoSpaceDE w:val="0"/>
              <w:autoSpaceDN w:val="0"/>
              <w:ind w:left="827" w:right="822"/>
              <w:rPr>
                <w:szCs w:val="22"/>
              </w:rPr>
            </w:pPr>
            <w:r>
              <w:rPr>
                <w:szCs w:val="22"/>
              </w:rPr>
              <w:t>Input</w:t>
            </w:r>
            <w:r>
              <w:rPr>
                <w:spacing w:val="-2"/>
                <w:szCs w:val="22"/>
              </w:rPr>
              <w:t xml:space="preserve"> </w:t>
            </w:r>
            <w:r>
              <w:rPr>
                <w:szCs w:val="22"/>
              </w:rPr>
              <w:t>Voltage</w:t>
            </w:r>
          </w:p>
        </w:tc>
        <w:tc>
          <w:tcPr>
            <w:tcW w:w="4675" w:type="dxa"/>
          </w:tcPr>
          <w:p w:rsidR="00EB712A" w:rsidRDefault="008542D2">
            <w:pPr>
              <w:widowControl w:val="0"/>
              <w:autoSpaceDE w:val="0"/>
              <w:autoSpaceDN w:val="0"/>
              <w:ind w:right="820"/>
              <w:rPr>
                <w:szCs w:val="22"/>
              </w:rPr>
            </w:pPr>
            <w:r>
              <w:rPr>
                <w:szCs w:val="22"/>
              </w:rPr>
              <w:t>120 V</w:t>
            </w:r>
          </w:p>
        </w:tc>
      </w:tr>
      <w:tr w:rsidR="00850429">
        <w:trPr>
          <w:trHeight w:val="551"/>
        </w:trPr>
        <w:tc>
          <w:tcPr>
            <w:tcW w:w="4675" w:type="dxa"/>
          </w:tcPr>
          <w:p w:rsidR="00EB712A" w:rsidRDefault="008542D2">
            <w:pPr>
              <w:widowControl w:val="0"/>
              <w:autoSpaceDE w:val="0"/>
              <w:autoSpaceDN w:val="0"/>
              <w:ind w:right="821"/>
              <w:rPr>
                <w:szCs w:val="22"/>
              </w:rPr>
            </w:pPr>
            <w:r>
              <w:rPr>
                <w:szCs w:val="22"/>
              </w:rPr>
              <w:t>Power</w:t>
            </w:r>
            <w:r>
              <w:rPr>
                <w:spacing w:val="-3"/>
                <w:szCs w:val="22"/>
              </w:rPr>
              <w:t xml:space="preserve"> </w:t>
            </w:r>
            <w:r>
              <w:rPr>
                <w:szCs w:val="22"/>
              </w:rPr>
              <w:t>Rating</w:t>
            </w:r>
          </w:p>
        </w:tc>
        <w:tc>
          <w:tcPr>
            <w:tcW w:w="4675" w:type="dxa"/>
          </w:tcPr>
          <w:p w:rsidR="00EB712A" w:rsidRDefault="008542D2">
            <w:pPr>
              <w:widowControl w:val="0"/>
              <w:autoSpaceDE w:val="0"/>
              <w:autoSpaceDN w:val="0"/>
              <w:ind w:left="827" w:right="822"/>
              <w:rPr>
                <w:szCs w:val="22"/>
              </w:rPr>
            </w:pPr>
            <w:r>
              <w:rPr>
                <w:szCs w:val="22"/>
              </w:rPr>
              <w:t>5KW</w:t>
            </w:r>
          </w:p>
        </w:tc>
      </w:tr>
      <w:tr w:rsidR="00850429">
        <w:trPr>
          <w:trHeight w:val="551"/>
        </w:trPr>
        <w:tc>
          <w:tcPr>
            <w:tcW w:w="4675" w:type="dxa"/>
          </w:tcPr>
          <w:p w:rsidR="00EB712A" w:rsidRDefault="008542D2">
            <w:pPr>
              <w:widowControl w:val="0"/>
              <w:autoSpaceDE w:val="0"/>
              <w:autoSpaceDN w:val="0"/>
              <w:ind w:right="819"/>
              <w:rPr>
                <w:szCs w:val="22"/>
              </w:rPr>
            </w:pPr>
            <w:r>
              <w:rPr>
                <w:szCs w:val="22"/>
              </w:rPr>
              <w:t>Operating</w:t>
            </w:r>
            <w:r>
              <w:rPr>
                <w:spacing w:val="-1"/>
                <w:szCs w:val="22"/>
              </w:rPr>
              <w:t xml:space="preserve"> </w:t>
            </w:r>
            <w:r>
              <w:rPr>
                <w:szCs w:val="22"/>
              </w:rPr>
              <w:t>Frequency</w:t>
            </w:r>
          </w:p>
        </w:tc>
        <w:tc>
          <w:tcPr>
            <w:tcW w:w="4675" w:type="dxa"/>
          </w:tcPr>
          <w:p w:rsidR="00EB712A" w:rsidRDefault="008542D2">
            <w:pPr>
              <w:widowControl w:val="0"/>
              <w:autoSpaceDE w:val="0"/>
              <w:autoSpaceDN w:val="0"/>
              <w:ind w:right="822"/>
              <w:rPr>
                <w:szCs w:val="22"/>
              </w:rPr>
            </w:pPr>
            <w:r>
              <w:rPr>
                <w:szCs w:val="22"/>
              </w:rPr>
              <w:t>50kHz</w:t>
            </w:r>
          </w:p>
        </w:tc>
      </w:tr>
      <w:tr w:rsidR="00850429">
        <w:trPr>
          <w:trHeight w:val="551"/>
        </w:trPr>
        <w:tc>
          <w:tcPr>
            <w:tcW w:w="4675" w:type="dxa"/>
          </w:tcPr>
          <w:p w:rsidR="00EB712A" w:rsidRDefault="008542D2">
            <w:pPr>
              <w:widowControl w:val="0"/>
              <w:autoSpaceDE w:val="0"/>
              <w:autoSpaceDN w:val="0"/>
              <w:ind w:right="820"/>
              <w:rPr>
                <w:szCs w:val="22"/>
              </w:rPr>
            </w:pPr>
            <w:r>
              <w:rPr>
                <w:szCs w:val="22"/>
              </w:rPr>
              <w:t>Quality</w:t>
            </w:r>
            <w:r>
              <w:rPr>
                <w:spacing w:val="-5"/>
                <w:szCs w:val="22"/>
              </w:rPr>
              <w:t xml:space="preserve"> </w:t>
            </w:r>
            <w:r>
              <w:rPr>
                <w:szCs w:val="22"/>
              </w:rPr>
              <w:t>Factor</w:t>
            </w:r>
          </w:p>
        </w:tc>
        <w:tc>
          <w:tcPr>
            <w:tcW w:w="4675" w:type="dxa"/>
          </w:tcPr>
          <w:p w:rsidR="00EB712A" w:rsidRDefault="008542D2">
            <w:pPr>
              <w:widowControl w:val="0"/>
              <w:autoSpaceDE w:val="0"/>
              <w:autoSpaceDN w:val="0"/>
              <w:ind w:left="10"/>
              <w:rPr>
                <w:szCs w:val="22"/>
              </w:rPr>
            </w:pPr>
            <w:r>
              <w:rPr>
                <w:szCs w:val="22"/>
              </w:rPr>
              <w:t>5</w:t>
            </w:r>
          </w:p>
        </w:tc>
      </w:tr>
      <w:tr w:rsidR="00850429">
        <w:trPr>
          <w:trHeight w:val="553"/>
        </w:trPr>
        <w:tc>
          <w:tcPr>
            <w:tcW w:w="4675" w:type="dxa"/>
          </w:tcPr>
          <w:p w:rsidR="00EB712A" w:rsidRDefault="008542D2">
            <w:pPr>
              <w:widowControl w:val="0"/>
              <w:autoSpaceDE w:val="0"/>
              <w:autoSpaceDN w:val="0"/>
              <w:spacing w:line="273" w:lineRule="exact"/>
              <w:ind w:left="827" w:right="822"/>
              <w:rPr>
                <w:szCs w:val="22"/>
              </w:rPr>
            </w:pPr>
            <w:r>
              <w:rPr>
                <w:szCs w:val="22"/>
              </w:rPr>
              <w:t>Output</w:t>
            </w:r>
            <w:r>
              <w:rPr>
                <w:spacing w:val="-3"/>
                <w:szCs w:val="22"/>
              </w:rPr>
              <w:t xml:space="preserve"> </w:t>
            </w:r>
            <w:r>
              <w:rPr>
                <w:szCs w:val="22"/>
              </w:rPr>
              <w:t>voltage</w:t>
            </w:r>
          </w:p>
        </w:tc>
        <w:tc>
          <w:tcPr>
            <w:tcW w:w="4675" w:type="dxa"/>
          </w:tcPr>
          <w:p w:rsidR="00EB712A" w:rsidRDefault="008542D2">
            <w:pPr>
              <w:widowControl w:val="0"/>
              <w:autoSpaceDE w:val="0"/>
              <w:autoSpaceDN w:val="0"/>
              <w:spacing w:line="273" w:lineRule="exact"/>
              <w:ind w:right="820"/>
              <w:rPr>
                <w:szCs w:val="22"/>
              </w:rPr>
            </w:pPr>
            <w:r>
              <w:rPr>
                <w:szCs w:val="22"/>
              </w:rPr>
              <w:t>400 V</w:t>
            </w:r>
          </w:p>
        </w:tc>
      </w:tr>
      <w:tr w:rsidR="00850429">
        <w:trPr>
          <w:trHeight w:val="551"/>
        </w:trPr>
        <w:tc>
          <w:tcPr>
            <w:tcW w:w="4675" w:type="dxa"/>
          </w:tcPr>
          <w:p w:rsidR="00EB712A" w:rsidRDefault="008542D2">
            <w:pPr>
              <w:widowControl w:val="0"/>
              <w:autoSpaceDE w:val="0"/>
              <w:autoSpaceDN w:val="0"/>
              <w:ind w:right="821"/>
              <w:rPr>
                <w:szCs w:val="22"/>
              </w:rPr>
            </w:pPr>
            <w:r>
              <w:rPr>
                <w:szCs w:val="22"/>
              </w:rPr>
              <w:t>Turns</w:t>
            </w:r>
            <w:r>
              <w:rPr>
                <w:spacing w:val="-2"/>
                <w:szCs w:val="22"/>
              </w:rPr>
              <w:t xml:space="preserve"> </w:t>
            </w:r>
            <w:r>
              <w:rPr>
                <w:szCs w:val="22"/>
              </w:rPr>
              <w:t>ratio</w:t>
            </w:r>
          </w:p>
        </w:tc>
        <w:tc>
          <w:tcPr>
            <w:tcW w:w="4675" w:type="dxa"/>
          </w:tcPr>
          <w:p w:rsidR="00EB712A" w:rsidRDefault="008542D2">
            <w:pPr>
              <w:widowControl w:val="0"/>
              <w:autoSpaceDE w:val="0"/>
              <w:autoSpaceDN w:val="0"/>
              <w:ind w:right="821"/>
              <w:rPr>
                <w:szCs w:val="22"/>
              </w:rPr>
            </w:pPr>
            <w:r>
              <w:rPr>
                <w:szCs w:val="22"/>
              </w:rPr>
              <w:t>2.5</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10"/>
        <w:rPr>
          <w:sz w:val="15"/>
        </w:rPr>
      </w:pPr>
    </w:p>
    <w:p w:rsidR="00EB712A" w:rsidRDefault="008542D2">
      <w:pPr>
        <w:widowControl w:val="0"/>
        <w:autoSpaceDE w:val="0"/>
        <w:autoSpaceDN w:val="0"/>
        <w:spacing w:before="90"/>
        <w:ind w:left="140"/>
        <w:outlineLvl w:val="2"/>
        <w:rPr>
          <w:b/>
          <w:bCs/>
        </w:rPr>
      </w:pPr>
      <w:r>
        <w:rPr>
          <w:b/>
          <w:bCs/>
        </w:rPr>
        <w:t>Voltage</w:t>
      </w:r>
      <w:r>
        <w:rPr>
          <w:b/>
          <w:bCs/>
          <w:spacing w:val="-3"/>
        </w:rPr>
        <w:t xml:space="preserve"> </w:t>
      </w:r>
      <w:r>
        <w:rPr>
          <w:b/>
          <w:bCs/>
        </w:rPr>
        <w:t>across the</w:t>
      </w:r>
      <w:r>
        <w:rPr>
          <w:b/>
          <w:bCs/>
          <w:spacing w:val="-3"/>
        </w:rPr>
        <w:t xml:space="preserve"> </w:t>
      </w:r>
      <w:r>
        <w:rPr>
          <w:b/>
          <w:bCs/>
        </w:rPr>
        <w:t>Capacitor</w:t>
      </w:r>
    </w:p>
    <w:p w:rsidR="00EB712A" w:rsidRDefault="00EB712A">
      <w:pPr>
        <w:widowControl w:val="0"/>
        <w:autoSpaceDE w:val="0"/>
        <w:autoSpaceDN w:val="0"/>
        <w:spacing w:before="6"/>
        <w:rPr>
          <w:b/>
          <w:sz w:val="37"/>
        </w:rPr>
      </w:pPr>
    </w:p>
    <w:p w:rsidR="00EB712A" w:rsidRDefault="008542D2">
      <w:pPr>
        <w:widowControl w:val="0"/>
        <w:autoSpaceDE w:val="0"/>
        <w:autoSpaceDN w:val="0"/>
        <w:ind w:left="880"/>
      </w:pPr>
      <w:r>
        <w:t>The</w:t>
      </w:r>
      <w:r>
        <w:rPr>
          <w:spacing w:val="-2"/>
        </w:rPr>
        <w:t xml:space="preserve"> </w:t>
      </w:r>
      <w:r>
        <w:t>voltage</w:t>
      </w:r>
      <w:r>
        <w:rPr>
          <w:spacing w:val="-2"/>
        </w:rPr>
        <w:t xml:space="preserve"> </w:t>
      </w:r>
      <w:r>
        <w:t>across</w:t>
      </w:r>
      <w:r>
        <w:rPr>
          <w:spacing w:val="-1"/>
        </w:rPr>
        <w:t xml:space="preserve"> </w:t>
      </w:r>
      <w:r>
        <w:t>the</w:t>
      </w:r>
      <w:r>
        <w:rPr>
          <w:spacing w:val="-1"/>
        </w:rPr>
        <w:t xml:space="preserve"> </w:t>
      </w:r>
      <w:r>
        <w:t>capacitor</w:t>
      </w:r>
      <w:r>
        <w:rPr>
          <w:spacing w:val="-2"/>
        </w:rPr>
        <w:t xml:space="preserve"> </w:t>
      </w:r>
      <w:r>
        <w:t>is</w:t>
      </w:r>
      <w:r>
        <w:rPr>
          <w:spacing w:val="-1"/>
        </w:rPr>
        <w:t xml:space="preserve"> </w:t>
      </w:r>
      <w:r>
        <w:t>given</w:t>
      </w:r>
      <w:r>
        <w:rPr>
          <w:spacing w:val="-1"/>
        </w:rPr>
        <w:t xml:space="preserve"> </w:t>
      </w:r>
      <w:r>
        <w:t>by,</w:t>
      </w:r>
    </w:p>
    <w:p w:rsidR="00EB712A" w:rsidRDefault="00EB712A">
      <w:pPr>
        <w:widowControl w:val="0"/>
        <w:autoSpaceDE w:val="0"/>
        <w:autoSpaceDN w:val="0"/>
        <w:spacing w:before="5"/>
        <w:rPr>
          <w:sz w:val="38"/>
        </w:rPr>
      </w:pPr>
    </w:p>
    <w:p w:rsidR="00EB712A" w:rsidRDefault="008542D2">
      <w:pPr>
        <w:widowControl w:val="0"/>
        <w:autoSpaceDE w:val="0"/>
        <w:autoSpaceDN w:val="0"/>
        <w:spacing w:before="1"/>
        <w:ind w:right="523"/>
        <w:jc w:val="center"/>
        <w:rPr>
          <w:rFonts w:ascii="Cambria Math" w:eastAsia="Cambria Math"/>
        </w:rPr>
      </w:pPr>
      <w:r>
        <w:rPr>
          <w:rFonts w:ascii="Cambria Math" w:eastAsia="Cambria Math"/>
        </w:rPr>
        <w:t>|</w:t>
      </w:r>
      <w:r>
        <w:rPr>
          <w:rFonts w:ascii="Cambria Math" w:eastAsia="Cambria Math"/>
          <w:spacing w:val="-31"/>
        </w:rPr>
        <w:t>𝑉</w:t>
      </w:r>
      <w:r>
        <w:rPr>
          <w:rFonts w:ascii="Cambria Math" w:eastAsia="Cambria Math"/>
          <w:spacing w:val="16"/>
          <w:w w:val="108"/>
          <w:vertAlign w:val="subscript"/>
        </w:rPr>
        <w:t>𝐶</w:t>
      </w:r>
      <w:r>
        <w:rPr>
          <w:rFonts w:ascii="Cambria Math" w:eastAsia="Cambria Math"/>
        </w:rPr>
        <w:t>|</w:t>
      </w:r>
      <w:r>
        <w:rPr>
          <w:rFonts w:ascii="Cambria Math" w:eastAsia="Cambria Math"/>
          <w:spacing w:val="12"/>
        </w:rPr>
        <w:t xml:space="preserve"> </w:t>
      </w:r>
      <w:r>
        <w:rPr>
          <w:rFonts w:ascii="Cambria Math" w:eastAsia="Cambria Math"/>
        </w:rPr>
        <w:t xml:space="preserve">= </w:t>
      </w:r>
      <w:r>
        <w:rPr>
          <w:rFonts w:ascii="Cambria Math" w:eastAsia="Cambria Math"/>
          <w:spacing w:val="15"/>
        </w:rPr>
        <w:t xml:space="preserve"> </w:t>
      </w:r>
      <w:r>
        <w:rPr>
          <w:rFonts w:ascii="Cambria Math" w:eastAsia="Cambria Math"/>
          <w:spacing w:val="-31"/>
        </w:rPr>
        <w:t>𝑉</w:t>
      </w:r>
      <w:r>
        <w:rPr>
          <w:rFonts w:ascii="Cambria Math" w:eastAsia="Cambria Math"/>
          <w:w w:val="59"/>
          <w:vertAlign w:val="subscript"/>
        </w:rPr>
        <w:t>𝑖𝑖</w:t>
      </w:r>
      <w:r>
        <w:rPr>
          <w:rFonts w:ascii="Cambria Math" w:eastAsia="Cambria Math"/>
          <w:spacing w:val="11"/>
          <w:w w:val="120"/>
          <w:vertAlign w:val="subscript"/>
        </w:rPr>
        <w:t>𝑛</w:t>
      </w:r>
      <w:r>
        <w:rPr>
          <w:rFonts w:ascii="Cambria Math" w:eastAsia="Cambria Math"/>
          <w:w w:val="50"/>
        </w:rPr>
        <w:t>𝑄𝑄</w:t>
      </w:r>
    </w:p>
    <w:p w:rsidR="00EB712A" w:rsidRDefault="00EB712A">
      <w:pPr>
        <w:widowControl w:val="0"/>
        <w:autoSpaceDE w:val="0"/>
        <w:autoSpaceDN w:val="0"/>
        <w:spacing w:before="2"/>
        <w:rPr>
          <w:rFonts w:ascii="Cambria Math"/>
          <w:sz w:val="37"/>
        </w:rPr>
      </w:pPr>
    </w:p>
    <w:p w:rsidR="00EB712A" w:rsidRDefault="008542D2">
      <w:pPr>
        <w:widowControl w:val="0"/>
        <w:autoSpaceDE w:val="0"/>
        <w:autoSpaceDN w:val="0"/>
        <w:ind w:left="159"/>
      </w:pPr>
      <w:r>
        <w:rPr>
          <w:spacing w:val="3"/>
        </w:rPr>
        <w:t>B</w:t>
      </w:r>
      <w:r>
        <w:t>y</w:t>
      </w:r>
      <w:r>
        <w:rPr>
          <w:spacing w:val="-5"/>
        </w:rPr>
        <w:t xml:space="preserve"> </w:t>
      </w:r>
      <w:r>
        <w:t>substituting</w:t>
      </w:r>
      <w:r>
        <w:rPr>
          <w:spacing w:val="-3"/>
        </w:rPr>
        <w:t xml:space="preserve"> </w:t>
      </w:r>
      <w:r>
        <w:rPr>
          <w:rFonts w:ascii="Cambria Math" w:eastAsia="Cambria Math"/>
          <w:spacing w:val="-31"/>
        </w:rPr>
        <w:t>𝑉</w:t>
      </w:r>
      <w:r>
        <w:rPr>
          <w:rFonts w:ascii="Cambria Math" w:eastAsia="Cambria Math"/>
          <w:w w:val="59"/>
          <w:vertAlign w:val="subscript"/>
        </w:rPr>
        <w:t>𝑖𝑖</w:t>
      </w:r>
      <w:r>
        <w:rPr>
          <w:rFonts w:ascii="Cambria Math" w:eastAsia="Cambria Math"/>
          <w:w w:val="120"/>
          <w:vertAlign w:val="subscript"/>
        </w:rPr>
        <w:t>𝑛</w:t>
      </w:r>
      <w:r>
        <w:rPr>
          <w:rFonts w:ascii="Cambria Math" w:eastAsia="Cambria Math"/>
          <w:spacing w:val="26"/>
        </w:rPr>
        <w:t xml:space="preserve"> </w:t>
      </w:r>
      <w:r>
        <w:rPr>
          <w:rFonts w:ascii="Cambria Math" w:eastAsia="Cambria Math"/>
        </w:rPr>
        <w:t>=</w:t>
      </w:r>
      <w:r>
        <w:rPr>
          <w:rFonts w:ascii="Cambria Math" w:eastAsia="Cambria Math"/>
          <w:spacing w:val="12"/>
        </w:rPr>
        <w:t xml:space="preserve"> </w:t>
      </w:r>
      <w:r>
        <w:rPr>
          <w:rFonts w:ascii="Cambria Math" w:eastAsia="Cambria Math"/>
          <w:spacing w:val="-1"/>
        </w:rPr>
        <w:t>120</w:t>
      </w:r>
      <w:r>
        <w:rPr>
          <w:rFonts w:ascii="Cambria Math" w:eastAsia="Cambria Math"/>
        </w:rPr>
        <w:t xml:space="preserve">𝑉 </w:t>
      </w:r>
      <w:r>
        <w:rPr>
          <w:rFonts w:ascii="Cambria Math" w:eastAsia="Cambria Math"/>
          <w:spacing w:val="17"/>
        </w:rPr>
        <w:t xml:space="preserve"> </w:t>
      </w:r>
      <w:r>
        <w:rPr>
          <w:spacing w:val="-1"/>
        </w:rPr>
        <w:t>a</w:t>
      </w:r>
      <w:r>
        <w:t>nd Q</w:t>
      </w:r>
      <w:r>
        <w:rPr>
          <w:spacing w:val="1"/>
        </w:rPr>
        <w:t xml:space="preserve"> </w:t>
      </w:r>
      <w:r>
        <w:t>=</w:t>
      </w:r>
      <w:r>
        <w:rPr>
          <w:spacing w:val="1"/>
        </w:rPr>
        <w:t xml:space="preserve"> </w:t>
      </w:r>
      <w:r>
        <w:t xml:space="preserve">5, </w:t>
      </w:r>
      <w:r>
        <w:rPr>
          <w:spacing w:val="-1"/>
        </w:rPr>
        <w:t>w</w:t>
      </w:r>
      <w:r>
        <w:t>e</w:t>
      </w:r>
      <w:r>
        <w:rPr>
          <w:spacing w:val="1"/>
        </w:rPr>
        <w:t xml:space="preserve"> </w:t>
      </w:r>
      <w:r>
        <w:rPr>
          <w:spacing w:val="-3"/>
        </w:rPr>
        <w:t>g</w:t>
      </w:r>
      <w:r>
        <w:rPr>
          <w:spacing w:val="-1"/>
        </w:rPr>
        <w:t>e</w:t>
      </w:r>
      <w:r>
        <w:t>t,</w:t>
      </w:r>
    </w:p>
    <w:p w:rsidR="00EB712A" w:rsidRDefault="00EB712A">
      <w:pPr>
        <w:widowControl w:val="0"/>
        <w:autoSpaceDE w:val="0"/>
        <w:autoSpaceDN w:val="0"/>
        <w:spacing w:before="4"/>
        <w:rPr>
          <w:sz w:val="38"/>
        </w:rPr>
      </w:pPr>
    </w:p>
    <w:p w:rsidR="00EB712A" w:rsidRDefault="008542D2">
      <w:pPr>
        <w:widowControl w:val="0"/>
        <w:autoSpaceDE w:val="0"/>
        <w:autoSpaceDN w:val="0"/>
        <w:ind w:right="536"/>
        <w:jc w:val="center"/>
      </w:pPr>
      <w:r>
        <w:rPr>
          <w:rFonts w:ascii="Cambria Math" w:eastAsia="Cambria Math"/>
        </w:rPr>
        <w:t>|𝑉</w:t>
      </w:r>
      <w:r>
        <w:rPr>
          <w:rFonts w:ascii="Cambria Math" w:eastAsia="Cambria Math"/>
          <w:vertAlign w:val="subscript"/>
        </w:rPr>
        <w:t>𝐶</w:t>
      </w:r>
      <w:r>
        <w:rPr>
          <w:rFonts w:ascii="Cambria Math" w:eastAsia="Cambria Math"/>
        </w:rPr>
        <w:t>|</w:t>
      </w:r>
      <w:r>
        <w:rPr>
          <w:rFonts w:ascii="Cambria Math" w:eastAsia="Cambria Math"/>
          <w:spacing w:val="3"/>
        </w:rPr>
        <w:t xml:space="preserve"> </w:t>
      </w:r>
      <w:r>
        <w:t>=</w:t>
      </w:r>
      <w:r>
        <w:rPr>
          <w:spacing w:val="-2"/>
        </w:rPr>
        <w:t xml:space="preserve"> </w:t>
      </w:r>
      <w:r>
        <w:t>600</w:t>
      </w:r>
      <w:r>
        <w:rPr>
          <w:spacing w:val="-1"/>
        </w:rPr>
        <w:t xml:space="preserve"> </w:t>
      </w:r>
      <w:r>
        <w:t>V</w:t>
      </w:r>
      <w:r>
        <w:rPr>
          <w:spacing w:val="-2"/>
        </w:rPr>
        <w:t xml:space="preserve"> </w:t>
      </w:r>
      <w:r>
        <w:t>(rms) =</w:t>
      </w:r>
      <w:r>
        <w:rPr>
          <w:spacing w:val="-2"/>
        </w:rPr>
        <w:t xml:space="preserve"> </w:t>
      </w:r>
      <w:r>
        <w:t>848.528</w:t>
      </w:r>
      <w:r>
        <w:rPr>
          <w:spacing w:val="-1"/>
        </w:rPr>
        <w:t xml:space="preserve"> </w:t>
      </w:r>
      <w:r>
        <w:t>V(peak)</w:t>
      </w:r>
    </w:p>
    <w:p w:rsidR="00EB712A" w:rsidRDefault="00EB712A">
      <w:pPr>
        <w:widowControl w:val="0"/>
        <w:autoSpaceDE w:val="0"/>
        <w:autoSpaceDN w:val="0"/>
        <w:rPr>
          <w:sz w:val="30"/>
        </w:rPr>
      </w:pPr>
    </w:p>
    <w:p w:rsidR="00EB712A" w:rsidRDefault="00EB712A">
      <w:pPr>
        <w:widowControl w:val="0"/>
        <w:autoSpaceDE w:val="0"/>
        <w:autoSpaceDN w:val="0"/>
        <w:rPr>
          <w:sz w:val="30"/>
        </w:rPr>
      </w:pPr>
    </w:p>
    <w:p w:rsidR="00EB712A" w:rsidRDefault="00EB712A">
      <w:pPr>
        <w:widowControl w:val="0"/>
        <w:autoSpaceDE w:val="0"/>
        <w:autoSpaceDN w:val="0"/>
        <w:spacing w:before="8"/>
        <w:rPr>
          <w:sz w:val="40"/>
        </w:rPr>
      </w:pPr>
    </w:p>
    <w:p w:rsidR="00EB712A" w:rsidRDefault="008542D2">
      <w:pPr>
        <w:widowControl w:val="0"/>
        <w:autoSpaceDE w:val="0"/>
        <w:autoSpaceDN w:val="0"/>
        <w:ind w:left="140"/>
        <w:outlineLvl w:val="2"/>
        <w:rPr>
          <w:b/>
          <w:bCs/>
        </w:rPr>
      </w:pPr>
      <w:r>
        <w:rPr>
          <w:b/>
          <w:bCs/>
        </w:rPr>
        <w:t>Voltage</w:t>
      </w:r>
      <w:r>
        <w:rPr>
          <w:b/>
          <w:bCs/>
          <w:spacing w:val="-4"/>
        </w:rPr>
        <w:t xml:space="preserve"> </w:t>
      </w:r>
      <w:r>
        <w:rPr>
          <w:b/>
          <w:bCs/>
        </w:rPr>
        <w:t>across the</w:t>
      </w:r>
      <w:r>
        <w:rPr>
          <w:b/>
          <w:bCs/>
          <w:spacing w:val="-3"/>
        </w:rPr>
        <w:t xml:space="preserve"> </w:t>
      </w:r>
      <w:r>
        <w:rPr>
          <w:b/>
          <w:bCs/>
        </w:rPr>
        <w:t>Inductor</w:t>
      </w:r>
    </w:p>
    <w:p w:rsidR="00EB712A" w:rsidRDefault="00EB712A">
      <w:pPr>
        <w:widowControl w:val="0"/>
        <w:autoSpaceDE w:val="0"/>
        <w:autoSpaceDN w:val="0"/>
        <w:spacing w:before="4"/>
        <w:rPr>
          <w:b/>
          <w:sz w:val="37"/>
        </w:rPr>
      </w:pPr>
    </w:p>
    <w:p w:rsidR="00EB712A" w:rsidRDefault="008542D2">
      <w:pPr>
        <w:widowControl w:val="0"/>
        <w:autoSpaceDE w:val="0"/>
        <w:autoSpaceDN w:val="0"/>
        <w:ind w:left="880"/>
      </w:pPr>
      <w:r>
        <w:t>The</w:t>
      </w:r>
      <w:r>
        <w:rPr>
          <w:spacing w:val="-2"/>
        </w:rPr>
        <w:t xml:space="preserve"> </w:t>
      </w:r>
      <w:r>
        <w:t>voltage</w:t>
      </w:r>
      <w:r>
        <w:rPr>
          <w:spacing w:val="-2"/>
        </w:rPr>
        <w:t xml:space="preserve"> </w:t>
      </w:r>
      <w:r>
        <w:t>across</w:t>
      </w:r>
      <w:r>
        <w:rPr>
          <w:spacing w:val="-1"/>
        </w:rPr>
        <w:t xml:space="preserve"> </w:t>
      </w:r>
      <w:r>
        <w:t>the</w:t>
      </w:r>
      <w:r>
        <w:rPr>
          <w:spacing w:val="-2"/>
        </w:rPr>
        <w:t xml:space="preserve"> </w:t>
      </w:r>
      <w:r>
        <w:t>inductor</w:t>
      </w:r>
      <w:r>
        <w:rPr>
          <w:spacing w:val="-2"/>
        </w:rPr>
        <w:t xml:space="preserve"> </w:t>
      </w:r>
      <w:r>
        <w:t>is</w:t>
      </w:r>
      <w:r>
        <w:rPr>
          <w:spacing w:val="-1"/>
        </w:rPr>
        <w:t xml:space="preserve"> </w:t>
      </w:r>
      <w:r>
        <w:t>given by,</w:t>
      </w:r>
    </w:p>
    <w:p w:rsidR="00EB712A" w:rsidRDefault="00EB712A">
      <w:pPr>
        <w:widowControl w:val="0"/>
        <w:autoSpaceDE w:val="0"/>
        <w:autoSpaceDN w:val="0"/>
        <w:rPr>
          <w:sz w:val="20"/>
        </w:rPr>
      </w:pPr>
    </w:p>
    <w:p w:rsidR="00EB712A" w:rsidRDefault="007D37BD">
      <w:pPr>
        <w:widowControl w:val="0"/>
        <w:autoSpaceDE w:val="0"/>
        <w:autoSpaceDN w:val="0"/>
        <w:spacing w:before="1"/>
        <w:rPr>
          <w:sz w:val="19"/>
        </w:rPr>
      </w:pPr>
      <w:r w:rsidRPr="007D37BD">
        <w:pict>
          <v:rect id="_x0000_s3104" style="position:absolute;margin-left:319.2pt;margin-top:12.95pt;width:34.8pt;height:.85pt;z-index:-251530240;mso-wrap-distance-left:0;mso-wrap-distance-right:0;mso-position-horizontal-relative:page" fillcolor="black" stroked="f">
            <w10:wrap type="topAndBottom" anchorx="page"/>
          </v:rect>
        </w:pict>
      </w:r>
    </w:p>
    <w:p w:rsidR="00EB712A" w:rsidRDefault="008542D2">
      <w:pPr>
        <w:widowControl w:val="0"/>
        <w:autoSpaceDE w:val="0"/>
        <w:autoSpaceDN w:val="0"/>
        <w:ind w:right="527"/>
        <w:jc w:val="center"/>
        <w:rPr>
          <w:rFonts w:ascii="Cambria Math" w:eastAsia="Cambria Math" w:hAnsi="Cambria Math" w:cs="Cambria Math"/>
        </w:rPr>
      </w:pPr>
      <w:r>
        <w:rPr>
          <w:rFonts w:ascii="Cambria Math" w:eastAsia="Cambria Math" w:hAnsi="Cambria Math" w:cs="Cambria Math"/>
        </w:rPr>
        <w:t>|</w:t>
      </w:r>
      <w:r>
        <w:rPr>
          <w:rFonts w:ascii="Cambria Math" w:eastAsia="Cambria Math" w:hAnsi="Cambria Math" w:cs="Cambria Math"/>
          <w:spacing w:val="-31"/>
        </w:rPr>
        <w:t>𝑉</w:t>
      </w:r>
      <w:r>
        <w:rPr>
          <w:rFonts w:ascii="Cambria Math" w:eastAsia="Cambria Math" w:hAnsi="Cambria Math" w:cs="Cambria Math"/>
          <w:spacing w:val="14"/>
          <w:w w:val="109"/>
          <w:vertAlign w:val="subscript"/>
        </w:rPr>
        <w:t>𝐿</w:t>
      </w:r>
      <w:r>
        <w:rPr>
          <w:rFonts w:ascii="Cambria Math" w:eastAsia="Cambria Math" w:hAnsi="Cambria Math" w:cs="Cambria Math"/>
        </w:rPr>
        <w:t>|</w:t>
      </w:r>
      <w:r>
        <w:rPr>
          <w:rFonts w:ascii="Cambria Math" w:eastAsia="Cambria Math" w:hAnsi="Cambria Math" w:cs="Cambria Math"/>
          <w:spacing w:val="10"/>
        </w:rPr>
        <w:t xml:space="preserve"> </w:t>
      </w:r>
      <w:r>
        <w:rPr>
          <w:rFonts w:ascii="Cambria Math" w:eastAsia="Cambria Math" w:hAnsi="Cambria Math" w:cs="Cambria Math"/>
        </w:rPr>
        <w:t xml:space="preserve">= </w:t>
      </w:r>
      <w:r>
        <w:rPr>
          <w:rFonts w:ascii="Cambria Math" w:eastAsia="Cambria Math" w:hAnsi="Cambria Math" w:cs="Cambria Math"/>
          <w:spacing w:val="15"/>
        </w:rPr>
        <w:t xml:space="preserve"> </w:t>
      </w:r>
      <w:r>
        <w:rPr>
          <w:rFonts w:ascii="Cambria Math" w:eastAsia="Cambria Math" w:hAnsi="Cambria Math" w:cs="Cambria Math"/>
          <w:spacing w:val="-31"/>
        </w:rPr>
        <w:t>𝑉</w:t>
      </w:r>
      <w:r>
        <w:rPr>
          <w:rFonts w:ascii="Cambria Math" w:eastAsia="Cambria Math" w:hAnsi="Cambria Math" w:cs="Cambria Math"/>
          <w:w w:val="59"/>
          <w:vertAlign w:val="subscript"/>
        </w:rPr>
        <w:t>𝑖𝑖</w:t>
      </w:r>
      <w:r>
        <w:rPr>
          <w:rFonts w:ascii="Cambria Math" w:eastAsia="Cambria Math" w:hAnsi="Cambria Math" w:cs="Cambria Math"/>
          <w:spacing w:val="11"/>
          <w:w w:val="120"/>
          <w:vertAlign w:val="subscript"/>
        </w:rPr>
        <w:t>𝑛</w:t>
      </w:r>
      <w:r>
        <w:rPr>
          <w:rFonts w:ascii="Cambria Math" w:eastAsia="Cambria Math" w:hAnsi="Cambria Math" w:cs="Cambria Math"/>
          <w:spacing w:val="-1"/>
          <w:w w:val="74"/>
          <w:position w:val="1"/>
        </w:rPr>
        <w:t>�</w:t>
      </w:r>
      <w:r>
        <w:rPr>
          <w:rFonts w:ascii="Cambria Math" w:eastAsia="Cambria Math" w:hAnsi="Cambria Math" w:cs="Cambria Math"/>
        </w:rPr>
        <w:t>1</w:t>
      </w:r>
      <w:r>
        <w:rPr>
          <w:rFonts w:ascii="Cambria Math" w:eastAsia="Cambria Math" w:hAnsi="Cambria Math" w:cs="Cambria Math"/>
          <w:spacing w:val="-1"/>
        </w:rPr>
        <w:t xml:space="preserve"> </w:t>
      </w:r>
      <w:r>
        <w:rPr>
          <w:rFonts w:ascii="Cambria Math" w:eastAsia="Cambria Math" w:hAnsi="Cambria Math" w:cs="Cambria Math"/>
        </w:rPr>
        <w:t xml:space="preserve">+ </w:t>
      </w:r>
      <w:r>
        <w:rPr>
          <w:rFonts w:ascii="Cambria Math" w:eastAsia="Cambria Math" w:hAnsi="Cambria Math" w:cs="Cambria Math"/>
          <w:w w:val="50"/>
        </w:rPr>
        <w:t>𝑄</w:t>
      </w:r>
      <w:r>
        <w:rPr>
          <w:rFonts w:ascii="Cambria Math" w:eastAsia="Cambria Math" w:hAnsi="Cambria Math" w:cs="Cambria Math"/>
          <w:spacing w:val="8"/>
          <w:w w:val="50"/>
        </w:rPr>
        <w:t>𝑄</w:t>
      </w:r>
      <w:r>
        <w:rPr>
          <w:rFonts w:ascii="Cambria Math" w:eastAsia="Cambria Math" w:hAnsi="Cambria Math" w:cs="Cambria Math"/>
          <w:w w:val="111"/>
          <w:vertAlign w:val="superscript"/>
        </w:rPr>
        <w:t>2</w:t>
      </w:r>
    </w:p>
    <w:p w:rsidR="00EB712A" w:rsidRDefault="00EB712A">
      <w:pPr>
        <w:widowControl w:val="0"/>
        <w:autoSpaceDE w:val="0"/>
        <w:autoSpaceDN w:val="0"/>
        <w:jc w:val="center"/>
        <w:rPr>
          <w:rFonts w:ascii="Cambria Math" w:eastAsia="Cambria Math" w:hAnsi="Cambria Math" w:cs="Cambria Math"/>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11"/>
        <w:rPr>
          <w:rFonts w:ascii="Cambria Math"/>
          <w:sz w:val="11"/>
        </w:rPr>
      </w:pPr>
    </w:p>
    <w:p w:rsidR="00EB712A" w:rsidRDefault="007D37BD">
      <w:pPr>
        <w:widowControl w:val="0"/>
        <w:autoSpaceDE w:val="0"/>
        <w:autoSpaceDN w:val="0"/>
        <w:spacing w:line="20" w:lineRule="exact"/>
        <w:ind w:left="5168"/>
        <w:rPr>
          <w:rFonts w:ascii="Cambria Math"/>
          <w:sz w:val="2"/>
        </w:rPr>
      </w:pPr>
      <w:r w:rsidRPr="007D37BD">
        <w:rPr>
          <w:rFonts w:ascii="Cambria Math"/>
          <w:sz w:val="2"/>
        </w:rPr>
      </w:r>
      <w:r>
        <w:rPr>
          <w:rFonts w:ascii="Cambria Math"/>
          <w:sz w:val="2"/>
        </w:rPr>
        <w:pict>
          <v:group id="_x0000_s3102" style="width:33pt;height:.85pt;mso-position-horizontal-relative:char;mso-position-vertical-relative:line" coordsize="660,17">
            <v:rect id="_x0000_s3103" style="position:absolute;width:660;height:17" fillcolor="black" stroked="f"/>
            <w10:wrap type="none"/>
            <w10:anchorlock/>
          </v:group>
        </w:pict>
      </w:r>
    </w:p>
    <w:p w:rsidR="00EB712A" w:rsidRDefault="008542D2">
      <w:pPr>
        <w:widowControl w:val="0"/>
        <w:autoSpaceDE w:val="0"/>
        <w:autoSpaceDN w:val="0"/>
        <w:ind w:left="1607" w:right="2136"/>
        <w:jc w:val="center"/>
        <w:rPr>
          <w:rFonts w:ascii="Cambria Math" w:eastAsia="Cambria Math" w:hAnsi="Cambria Math" w:cs="Cambria Math"/>
        </w:rPr>
      </w:pPr>
      <w:r>
        <w:rPr>
          <w:rFonts w:ascii="Cambria Math" w:eastAsia="Cambria Math" w:hAnsi="Cambria Math" w:cs="Cambria Math"/>
        </w:rPr>
        <w:t>|𝑉</w:t>
      </w:r>
      <w:r>
        <w:rPr>
          <w:rFonts w:ascii="Cambria Math" w:eastAsia="Cambria Math" w:hAnsi="Cambria Math" w:cs="Cambria Math"/>
          <w:vertAlign w:val="subscript"/>
        </w:rPr>
        <w:t>𝐿</w:t>
      </w:r>
      <w:r>
        <w:rPr>
          <w:rFonts w:ascii="Cambria Math" w:eastAsia="Cambria Math" w:hAnsi="Cambria Math" w:cs="Cambria Math"/>
        </w:rPr>
        <w:t>| =</w:t>
      </w:r>
      <w:r>
        <w:rPr>
          <w:rFonts w:ascii="Cambria Math" w:eastAsia="Cambria Math" w:hAnsi="Cambria Math" w:cs="Cambria Math"/>
          <w:spacing w:val="45"/>
        </w:rPr>
        <w:t xml:space="preserve"> </w:t>
      </w:r>
      <w:r>
        <w:rPr>
          <w:rFonts w:ascii="Cambria Math" w:eastAsia="Cambria Math" w:hAnsi="Cambria Math" w:cs="Cambria Math"/>
        </w:rPr>
        <w:t>120</w:t>
      </w:r>
      <w:r>
        <w:rPr>
          <w:rFonts w:ascii="Cambria Math" w:eastAsia="Cambria Math" w:hAnsi="Cambria Math" w:cs="Cambria Math"/>
          <w:position w:val="2"/>
        </w:rPr>
        <w:t>�</w:t>
      </w:r>
      <w:r>
        <w:rPr>
          <w:rFonts w:ascii="Cambria Math" w:eastAsia="Cambria Math" w:hAnsi="Cambria Math" w:cs="Cambria Math"/>
        </w:rPr>
        <w:t>1</w:t>
      </w:r>
      <w:r>
        <w:rPr>
          <w:rFonts w:ascii="Cambria Math" w:eastAsia="Cambria Math" w:hAnsi="Cambria Math" w:cs="Cambria Math"/>
          <w:spacing w:val="-8"/>
        </w:rPr>
        <w:t xml:space="preserve"> </w:t>
      </w:r>
      <w:r>
        <w:rPr>
          <w:rFonts w:ascii="Cambria Math" w:eastAsia="Cambria Math" w:hAnsi="Cambria Math" w:cs="Cambria Math"/>
        </w:rPr>
        <w:t>+</w:t>
      </w:r>
      <w:r>
        <w:rPr>
          <w:rFonts w:ascii="Cambria Math" w:eastAsia="Cambria Math" w:hAnsi="Cambria Math" w:cs="Cambria Math"/>
          <w:spacing w:val="-9"/>
        </w:rPr>
        <w:t xml:space="preserve"> </w:t>
      </w:r>
      <w:r>
        <w:rPr>
          <w:rFonts w:ascii="Cambria Math" w:eastAsia="Cambria Math" w:hAnsi="Cambria Math" w:cs="Cambria Math"/>
        </w:rPr>
        <w:t>5</w:t>
      </w:r>
      <w:r>
        <w:rPr>
          <w:rFonts w:ascii="Cambria Math" w:eastAsia="Cambria Math" w:hAnsi="Cambria Math" w:cs="Cambria Math"/>
          <w:vertAlign w:val="superscript"/>
        </w:rPr>
        <w:t>2</w:t>
      </w:r>
    </w:p>
    <w:p w:rsidR="00EB712A" w:rsidRDefault="00EB712A">
      <w:pPr>
        <w:widowControl w:val="0"/>
        <w:autoSpaceDE w:val="0"/>
        <w:autoSpaceDN w:val="0"/>
        <w:spacing w:before="6"/>
        <w:rPr>
          <w:rFonts w:ascii="Cambria Math"/>
          <w:sz w:val="28"/>
        </w:rPr>
      </w:pPr>
    </w:p>
    <w:p w:rsidR="00EB712A" w:rsidRDefault="008542D2">
      <w:pPr>
        <w:widowControl w:val="0"/>
        <w:autoSpaceDE w:val="0"/>
        <w:autoSpaceDN w:val="0"/>
        <w:spacing w:before="86"/>
        <w:ind w:left="1617" w:right="2136"/>
        <w:jc w:val="center"/>
      </w:pPr>
      <w:r>
        <w:rPr>
          <w:rFonts w:ascii="Cambria Math" w:eastAsia="Cambria Math"/>
        </w:rPr>
        <w:t>|𝑉</w:t>
      </w:r>
      <w:r>
        <w:rPr>
          <w:rFonts w:ascii="Cambria Math" w:eastAsia="Cambria Math"/>
          <w:vertAlign w:val="subscript"/>
        </w:rPr>
        <w:t>𝐿</w:t>
      </w:r>
      <w:r>
        <w:rPr>
          <w:rFonts w:ascii="Cambria Math" w:eastAsia="Cambria Math"/>
        </w:rPr>
        <w:t>|</w:t>
      </w:r>
      <w:r>
        <w:rPr>
          <w:rFonts w:ascii="Cambria Math" w:eastAsia="Cambria Math"/>
          <w:spacing w:val="8"/>
        </w:rPr>
        <w:t xml:space="preserve"> </w:t>
      </w:r>
      <w:r>
        <w:rPr>
          <w:rFonts w:ascii="Cambria Math" w:eastAsia="Cambria Math"/>
        </w:rPr>
        <w:t>=</w:t>
      </w:r>
      <w:r>
        <w:rPr>
          <w:rFonts w:ascii="Cambria Math" w:eastAsia="Cambria Math"/>
          <w:spacing w:val="6"/>
        </w:rPr>
        <w:t xml:space="preserve"> </w:t>
      </w:r>
      <w:r>
        <w:t>611.88</w:t>
      </w:r>
      <w:r>
        <w:rPr>
          <w:spacing w:val="-1"/>
        </w:rPr>
        <w:t xml:space="preserve"> </w:t>
      </w:r>
      <w:r>
        <w:t>V</w:t>
      </w:r>
      <w:r>
        <w:rPr>
          <w:spacing w:val="-2"/>
        </w:rPr>
        <w:t xml:space="preserve"> </w:t>
      </w:r>
      <w:r>
        <w:t>(rms)</w:t>
      </w:r>
      <w:r>
        <w:rPr>
          <w:spacing w:val="-2"/>
        </w:rPr>
        <w:t xml:space="preserve"> </w:t>
      </w:r>
      <w:r>
        <w:t>=</w:t>
      </w:r>
      <w:r>
        <w:rPr>
          <w:spacing w:val="-2"/>
        </w:rPr>
        <w:t xml:space="preserve"> </w:t>
      </w:r>
      <w:r>
        <w:t>865.3323</w:t>
      </w:r>
      <w:r>
        <w:rPr>
          <w:spacing w:val="-1"/>
        </w:rPr>
        <w:t xml:space="preserve"> </w:t>
      </w:r>
      <w:r>
        <w:t>V</w:t>
      </w:r>
      <w:r>
        <w:rPr>
          <w:spacing w:val="-2"/>
        </w:rPr>
        <w:t xml:space="preserve"> </w:t>
      </w:r>
      <w:r>
        <w:t>(peak)</w:t>
      </w:r>
    </w:p>
    <w:p w:rsidR="00EB712A" w:rsidRDefault="00EB712A">
      <w:pPr>
        <w:widowControl w:val="0"/>
        <w:autoSpaceDE w:val="0"/>
        <w:autoSpaceDN w:val="0"/>
        <w:rPr>
          <w:sz w:val="20"/>
        </w:rPr>
      </w:pPr>
    </w:p>
    <w:p w:rsidR="00EB712A" w:rsidRDefault="008542D2">
      <w:pPr>
        <w:widowControl w:val="0"/>
        <w:autoSpaceDE w:val="0"/>
        <w:autoSpaceDN w:val="0"/>
        <w:spacing w:before="215"/>
        <w:ind w:left="140"/>
        <w:outlineLvl w:val="2"/>
        <w:rPr>
          <w:b/>
          <w:bCs/>
        </w:rPr>
      </w:pPr>
      <w:r>
        <w:rPr>
          <w:b/>
          <w:bCs/>
        </w:rPr>
        <w:t>Value</w:t>
      </w:r>
      <w:r>
        <w:rPr>
          <w:b/>
          <w:bCs/>
          <w:spacing w:val="-3"/>
        </w:rPr>
        <w:t xml:space="preserve"> </w:t>
      </w:r>
      <w:r>
        <w:rPr>
          <w:b/>
          <w:bCs/>
        </w:rPr>
        <w:t>of</w:t>
      </w:r>
      <w:r>
        <w:rPr>
          <w:b/>
          <w:bCs/>
          <w:spacing w:val="-1"/>
        </w:rPr>
        <w:t xml:space="preserve"> </w:t>
      </w:r>
      <w:r>
        <w:rPr>
          <w:b/>
          <w:bCs/>
        </w:rPr>
        <w:t>Inductance</w:t>
      </w:r>
    </w:p>
    <w:p w:rsidR="00EB712A" w:rsidRDefault="00EB712A">
      <w:pPr>
        <w:widowControl w:val="0"/>
        <w:autoSpaceDE w:val="0"/>
        <w:autoSpaceDN w:val="0"/>
        <w:rPr>
          <w:b/>
          <w:sz w:val="37"/>
        </w:rPr>
      </w:pPr>
    </w:p>
    <w:p w:rsidR="00EB712A" w:rsidRDefault="007D37BD">
      <w:pPr>
        <w:widowControl w:val="0"/>
        <w:autoSpaceDE w:val="0"/>
        <w:autoSpaceDN w:val="0"/>
        <w:spacing w:line="339" w:lineRule="exact"/>
        <w:ind w:left="880"/>
      </w:pPr>
      <w:r w:rsidRPr="007D37BD">
        <w:pict>
          <v:rect id="_x0000_s3101" style="position:absolute;left:0;text-align:left;margin-left:195.25pt;margin-top:12.8pt;width:11.75pt;height:.85pt;z-index:-251543552;mso-position-horizontal-relative:page" fillcolor="black" stroked="f">
            <w10:wrap anchorx="page"/>
          </v:rect>
        </w:pict>
      </w:r>
      <w:r w:rsidR="000C7EA8">
        <w:t>In</w:t>
      </w:r>
      <w:r w:rsidR="000C7EA8">
        <w:rPr>
          <w:spacing w:val="-6"/>
        </w:rPr>
        <w:t xml:space="preserve"> </w:t>
      </w:r>
      <w:r w:rsidR="000C7EA8">
        <w:t>the</w:t>
      </w:r>
      <w:r w:rsidR="000C7EA8">
        <w:rPr>
          <w:spacing w:val="-5"/>
        </w:rPr>
        <w:t xml:space="preserve"> </w:t>
      </w:r>
      <w:r w:rsidR="000C7EA8">
        <w:t>equation</w:t>
      </w:r>
      <w:r w:rsidR="000C7EA8">
        <w:rPr>
          <w:spacing w:val="-3"/>
        </w:rPr>
        <w:t xml:space="preserve"> </w:t>
      </w:r>
      <w:r w:rsidR="000C7EA8">
        <w:rPr>
          <w:rFonts w:ascii="Cambria Math" w:eastAsia="Cambria Math" w:hAnsi="Cambria Math"/>
        </w:rPr>
        <w:t>=</w:t>
      </w:r>
      <w:r w:rsidR="000C7EA8">
        <w:rPr>
          <w:rFonts w:ascii="Cambria Math" w:eastAsia="Cambria Math" w:hAnsi="Cambria Math"/>
          <w:spacing w:val="30"/>
        </w:rPr>
        <w:t xml:space="preserve"> </w:t>
      </w:r>
      <w:r w:rsidR="000C7EA8">
        <w:rPr>
          <w:rFonts w:ascii="Cambria Math" w:eastAsia="Cambria Math" w:hAnsi="Cambria Math"/>
          <w:position w:val="14"/>
          <w:sz w:val="17"/>
        </w:rPr>
        <w:t>𝑅</w:t>
      </w:r>
      <w:r w:rsidR="000C7EA8">
        <w:rPr>
          <w:rFonts w:ascii="Cambria Math" w:eastAsia="Cambria Math" w:hAnsi="Cambria Math"/>
          <w:position w:val="20"/>
          <w:sz w:val="14"/>
        </w:rPr>
        <w:t>𝘍</w:t>
      </w:r>
      <w:r w:rsidR="000C7EA8">
        <w:rPr>
          <w:rFonts w:ascii="Cambria Math" w:eastAsia="Cambria Math" w:hAnsi="Cambria Math"/>
          <w:spacing w:val="24"/>
          <w:position w:val="20"/>
          <w:sz w:val="14"/>
        </w:rPr>
        <w:t xml:space="preserve"> </w:t>
      </w:r>
      <w:r w:rsidR="000C7EA8">
        <w:t>,</w:t>
      </w:r>
      <w:r w:rsidR="000C7EA8">
        <w:rPr>
          <w:spacing w:val="-6"/>
        </w:rPr>
        <w:t xml:space="preserve"> </w:t>
      </w:r>
      <w:r w:rsidR="000C7EA8">
        <w:rPr>
          <w:rFonts w:ascii="Cambria Math" w:eastAsia="Cambria Math" w:hAnsi="Cambria Math"/>
        </w:rPr>
        <w:t>𝜔</w:t>
      </w:r>
      <w:r w:rsidR="000C7EA8">
        <w:rPr>
          <w:rFonts w:ascii="Cambria Math" w:eastAsia="Cambria Math" w:hAnsi="Cambria Math"/>
          <w:spacing w:val="14"/>
        </w:rPr>
        <w:t xml:space="preserve"> </w:t>
      </w:r>
      <w:r w:rsidR="000C7EA8">
        <w:rPr>
          <w:rFonts w:ascii="Cambria Math" w:eastAsia="Cambria Math" w:hAnsi="Cambria Math"/>
        </w:rPr>
        <w:t>=</w:t>
      </w:r>
      <w:r w:rsidR="000C7EA8">
        <w:rPr>
          <w:rFonts w:ascii="Cambria Math" w:eastAsia="Cambria Math" w:hAnsi="Cambria Math"/>
          <w:spacing w:val="5"/>
        </w:rPr>
        <w:t xml:space="preserve"> </w:t>
      </w:r>
      <w:r w:rsidR="000C7EA8">
        <w:rPr>
          <w:rFonts w:ascii="Cambria Math" w:eastAsia="Cambria Math" w:hAnsi="Cambria Math"/>
        </w:rPr>
        <w:t>2𝜋𝑓𝑓</w:t>
      </w:r>
      <w:r w:rsidR="000C7EA8">
        <w:rPr>
          <w:rFonts w:ascii="Cambria Math" w:eastAsia="Cambria Math" w:hAnsi="Cambria Math"/>
          <w:spacing w:val="10"/>
        </w:rPr>
        <w:t xml:space="preserve"> </w:t>
      </w:r>
      <w:r w:rsidR="000C7EA8">
        <w:t>where</w:t>
      </w:r>
      <w:r w:rsidR="000C7EA8">
        <w:rPr>
          <w:spacing w:val="-5"/>
        </w:rPr>
        <w:t xml:space="preserve"> </w:t>
      </w:r>
      <w:r w:rsidR="000C7EA8">
        <w:t>f</w:t>
      </w:r>
      <w:r w:rsidR="000C7EA8">
        <w:rPr>
          <w:spacing w:val="-6"/>
        </w:rPr>
        <w:t xml:space="preserve"> </w:t>
      </w:r>
      <w:r w:rsidR="000C7EA8">
        <w:t>=</w:t>
      </w:r>
      <w:r w:rsidR="000C7EA8">
        <w:rPr>
          <w:spacing w:val="-7"/>
        </w:rPr>
        <w:t xml:space="preserve"> </w:t>
      </w:r>
      <w:r w:rsidR="000C7EA8">
        <w:t>50KHz,</w:t>
      </w:r>
      <w:r w:rsidR="000C7EA8">
        <w:rPr>
          <w:spacing w:val="-5"/>
        </w:rPr>
        <w:t xml:space="preserve"> </w:t>
      </w:r>
      <w:r w:rsidR="000C7EA8">
        <w:t>as</w:t>
      </w:r>
      <w:r w:rsidR="000C7EA8">
        <w:rPr>
          <w:spacing w:val="-4"/>
        </w:rPr>
        <w:t xml:space="preserve"> </w:t>
      </w:r>
      <w:r w:rsidR="000C7EA8">
        <w:rPr>
          <w:rFonts w:ascii="Cambria Math" w:eastAsia="Cambria Math" w:hAnsi="Cambria Math"/>
        </w:rPr>
        <w:t>𝑅</w:t>
      </w:r>
      <w:r w:rsidR="000C7EA8">
        <w:rPr>
          <w:rFonts w:ascii="Cambria Math" w:eastAsia="Cambria Math" w:hAnsi="Cambria Math"/>
          <w:vertAlign w:val="superscript"/>
        </w:rPr>
        <w:t>′</w:t>
      </w:r>
      <w:r w:rsidR="000C7EA8">
        <w:rPr>
          <w:rFonts w:ascii="Cambria Math" w:eastAsia="Cambria Math" w:hAnsi="Cambria Math"/>
          <w:spacing w:val="2"/>
        </w:rPr>
        <w:t xml:space="preserve"> </w:t>
      </w:r>
      <w:r w:rsidR="000C7EA8">
        <w:t>is</w:t>
      </w:r>
      <w:r w:rsidR="000C7EA8">
        <w:rPr>
          <w:spacing w:val="-5"/>
        </w:rPr>
        <w:t xml:space="preserve"> </w:t>
      </w:r>
      <w:r w:rsidR="000C7EA8">
        <w:t>the</w:t>
      </w:r>
      <w:r w:rsidR="000C7EA8">
        <w:rPr>
          <w:spacing w:val="-7"/>
        </w:rPr>
        <w:t xml:space="preserve"> </w:t>
      </w:r>
      <w:r w:rsidR="000C7EA8">
        <w:t>load</w:t>
      </w:r>
      <w:r w:rsidR="000C7EA8">
        <w:rPr>
          <w:spacing w:val="-5"/>
        </w:rPr>
        <w:t xml:space="preserve"> </w:t>
      </w:r>
      <w:r w:rsidR="000C7EA8">
        <w:t>resistor</w:t>
      </w:r>
      <w:r w:rsidR="000C7EA8">
        <w:rPr>
          <w:spacing w:val="-7"/>
        </w:rPr>
        <w:t xml:space="preserve"> </w:t>
      </w:r>
      <w:r w:rsidR="000C7EA8">
        <w:t>referred</w:t>
      </w:r>
      <w:r w:rsidR="000C7EA8">
        <w:rPr>
          <w:spacing w:val="-5"/>
        </w:rPr>
        <w:t xml:space="preserve"> </w:t>
      </w:r>
      <w:r w:rsidR="000C7EA8">
        <w:t>to</w:t>
      </w:r>
      <w:r w:rsidR="000C7EA8">
        <w:rPr>
          <w:spacing w:val="-6"/>
        </w:rPr>
        <w:t xml:space="preserve"> </w:t>
      </w:r>
      <w:r w:rsidR="000C7EA8">
        <w:t>the</w:t>
      </w:r>
    </w:p>
    <w:p w:rsidR="00EB712A" w:rsidRDefault="008542D2">
      <w:pPr>
        <w:widowControl w:val="0"/>
        <w:autoSpaceDE w:val="0"/>
        <w:autoSpaceDN w:val="0"/>
        <w:spacing w:line="152" w:lineRule="exact"/>
        <w:ind w:left="2624"/>
        <w:rPr>
          <w:rFonts w:ascii="Cambria Math" w:eastAsia="Cambria Math"/>
          <w:sz w:val="17"/>
          <w:szCs w:val="22"/>
        </w:rPr>
      </w:pPr>
      <w:r>
        <w:rPr>
          <w:rFonts w:ascii="Cambria Math" w:eastAsia="Cambria Math"/>
          <w:w w:val="110"/>
          <w:sz w:val="17"/>
          <w:szCs w:val="22"/>
        </w:rPr>
        <w:t>𝜔𝐿</w:t>
      </w:r>
    </w:p>
    <w:p w:rsidR="00EB712A" w:rsidRDefault="008542D2">
      <w:pPr>
        <w:widowControl w:val="0"/>
        <w:autoSpaceDE w:val="0"/>
        <w:autoSpaceDN w:val="0"/>
        <w:spacing w:before="102"/>
        <w:ind w:left="160"/>
      </w:pPr>
      <w:r>
        <w:t>primary</w:t>
      </w:r>
      <w:r>
        <w:rPr>
          <w:spacing w:val="-2"/>
        </w:rPr>
        <w:t xml:space="preserve"> </w:t>
      </w:r>
      <w:r>
        <w:t>side,</w:t>
      </w:r>
      <w:r>
        <w:rPr>
          <w:spacing w:val="7"/>
        </w:rPr>
        <w:t xml:space="preserve"> </w:t>
      </w:r>
      <w:r>
        <w:rPr>
          <w:rFonts w:ascii="Cambria Math" w:eastAsia="Cambria Math" w:hAnsi="Cambria Math"/>
        </w:rPr>
        <w:t>𝑅</w:t>
      </w:r>
      <w:r>
        <w:rPr>
          <w:rFonts w:ascii="Cambria Math" w:eastAsia="Cambria Math" w:hAnsi="Cambria Math"/>
          <w:vertAlign w:val="superscript"/>
        </w:rPr>
        <w:t>′</w:t>
      </w:r>
      <w:r>
        <w:rPr>
          <w:rFonts w:ascii="Cambria Math" w:eastAsia="Cambria Math" w:hAnsi="Cambria Math"/>
          <w:spacing w:val="21"/>
        </w:rPr>
        <w:t xml:space="preserve"> </w:t>
      </w:r>
      <w:r>
        <w:t>is</w:t>
      </w:r>
      <w:r>
        <w:rPr>
          <w:spacing w:val="4"/>
        </w:rPr>
        <w:t xml:space="preserve"> </w:t>
      </w:r>
      <w:r>
        <w:t>given</w:t>
      </w:r>
      <w:r>
        <w:rPr>
          <w:spacing w:val="4"/>
        </w:rPr>
        <w:t xml:space="preserve"> </w:t>
      </w:r>
      <w:r>
        <w:t>by,</w:t>
      </w:r>
    </w:p>
    <w:p w:rsidR="00EB712A" w:rsidRDefault="00EB712A">
      <w:pPr>
        <w:widowControl w:val="0"/>
        <w:autoSpaceDE w:val="0"/>
        <w:autoSpaceDN w:val="0"/>
        <w:spacing w:before="2"/>
        <w:rPr>
          <w:sz w:val="18"/>
        </w:rPr>
      </w:pPr>
    </w:p>
    <w:p w:rsidR="00EB712A" w:rsidRDefault="008542D2">
      <w:pPr>
        <w:widowControl w:val="0"/>
        <w:autoSpaceDE w:val="0"/>
        <w:autoSpaceDN w:val="0"/>
        <w:spacing w:before="61" w:line="401" w:lineRule="exact"/>
        <w:ind w:right="527"/>
        <w:jc w:val="center"/>
        <w:rPr>
          <w:rFonts w:ascii="Cambria Math" w:eastAsia="Cambria Math" w:hAnsi="Cambria Math"/>
        </w:rPr>
      </w:pPr>
      <w:r>
        <w:rPr>
          <w:rFonts w:ascii="Cambria Math" w:eastAsia="Cambria Math" w:hAnsi="Cambria Math"/>
          <w:w w:val="110"/>
        </w:rPr>
        <w:t>𝑅</w:t>
      </w:r>
      <w:r>
        <w:rPr>
          <w:rFonts w:ascii="Cambria Math" w:eastAsia="Cambria Math" w:hAnsi="Cambria Math"/>
          <w:w w:val="110"/>
          <w:vertAlign w:val="superscript"/>
        </w:rPr>
        <w:t>′</w:t>
      </w:r>
      <w:r>
        <w:rPr>
          <w:rFonts w:ascii="Cambria Math" w:eastAsia="Cambria Math" w:hAnsi="Cambria Math"/>
          <w:spacing w:val="-7"/>
          <w:w w:val="110"/>
        </w:rPr>
        <w:t xml:space="preserve"> </w:t>
      </w:r>
      <w:r>
        <w:rPr>
          <w:rFonts w:ascii="Cambria Math" w:eastAsia="Cambria Math" w:hAnsi="Cambria Math"/>
          <w:w w:val="110"/>
        </w:rPr>
        <w:t>=</w:t>
      </w:r>
      <w:r>
        <w:rPr>
          <w:rFonts w:ascii="Cambria Math" w:eastAsia="Cambria Math" w:hAnsi="Cambria Math"/>
          <w:spacing w:val="-12"/>
          <w:w w:val="110"/>
        </w:rPr>
        <w:t xml:space="preserve"> </w:t>
      </w:r>
      <w:r>
        <w:rPr>
          <w:rFonts w:ascii="Cambria Math" w:eastAsia="Cambria Math" w:hAnsi="Cambria Math"/>
          <w:w w:val="110"/>
        </w:rPr>
        <w:t>𝑅(</w:t>
      </w:r>
      <w:r>
        <w:rPr>
          <w:rFonts w:ascii="Cambria Math" w:eastAsia="Cambria Math" w:hAnsi="Cambria Math"/>
          <w:w w:val="110"/>
          <w:position w:val="18"/>
          <w:u w:val="single"/>
        </w:rPr>
        <w:t>𝑁</w:t>
      </w:r>
      <w:r>
        <w:rPr>
          <w:rFonts w:ascii="Cambria Math" w:eastAsia="Cambria Math" w:hAnsi="Cambria Math"/>
          <w:w w:val="110"/>
          <w:position w:val="13"/>
          <w:sz w:val="17"/>
          <w:u w:val="single"/>
        </w:rPr>
        <w:t>1</w:t>
      </w:r>
      <w:r>
        <w:rPr>
          <w:rFonts w:ascii="Cambria Math" w:eastAsia="Cambria Math" w:hAnsi="Cambria Math"/>
          <w:w w:val="110"/>
        </w:rPr>
        <w:t>)</w:t>
      </w:r>
      <w:r>
        <w:rPr>
          <w:rFonts w:ascii="Cambria Math" w:eastAsia="Cambria Math" w:hAnsi="Cambria Math"/>
          <w:w w:val="110"/>
          <w:vertAlign w:val="superscript"/>
        </w:rPr>
        <w:t>2</w:t>
      </w:r>
    </w:p>
    <w:p w:rsidR="00EB712A" w:rsidRDefault="008542D2">
      <w:pPr>
        <w:widowControl w:val="0"/>
        <w:autoSpaceDE w:val="0"/>
        <w:autoSpaceDN w:val="0"/>
        <w:spacing w:line="221" w:lineRule="exact"/>
        <w:ind w:left="773" w:right="708"/>
        <w:jc w:val="center"/>
        <w:rPr>
          <w:rFonts w:ascii="Cambria Math" w:eastAsia="Cambria Math"/>
        </w:rPr>
      </w:pPr>
      <w:r>
        <w:rPr>
          <w:rFonts w:ascii="Cambria Math" w:eastAsia="Cambria Math"/>
          <w:w w:val="105"/>
        </w:rPr>
        <w:t>𝑁</w:t>
      </w:r>
      <w:r>
        <w:rPr>
          <w:rFonts w:ascii="Cambria Math" w:eastAsia="Cambria Math"/>
          <w:w w:val="105"/>
          <w:vertAlign w:val="subscript"/>
        </w:rPr>
        <w:t>2</w:t>
      </w:r>
    </w:p>
    <w:p w:rsidR="00EB712A" w:rsidRDefault="00EB712A">
      <w:pPr>
        <w:widowControl w:val="0"/>
        <w:autoSpaceDE w:val="0"/>
        <w:autoSpaceDN w:val="0"/>
        <w:spacing w:before="3"/>
        <w:rPr>
          <w:rFonts w:ascii="Cambria Math"/>
          <w:sz w:val="29"/>
        </w:rPr>
      </w:pPr>
    </w:p>
    <w:p w:rsidR="00EB712A" w:rsidRDefault="008542D2">
      <w:pPr>
        <w:widowControl w:val="0"/>
        <w:autoSpaceDE w:val="0"/>
        <w:autoSpaceDN w:val="0"/>
        <w:spacing w:before="94" w:line="614" w:lineRule="auto"/>
        <w:ind w:left="160" w:right="3612"/>
      </w:pPr>
      <w:r>
        <w:t>In</w:t>
      </w:r>
      <w:r>
        <w:rPr>
          <w:spacing w:val="1"/>
        </w:rPr>
        <w:t xml:space="preserve"> </w:t>
      </w:r>
      <w:r>
        <w:t>order</w:t>
      </w:r>
      <w:r>
        <w:rPr>
          <w:spacing w:val="1"/>
        </w:rPr>
        <w:t xml:space="preserve"> </w:t>
      </w:r>
      <w:r>
        <w:t>to</w:t>
      </w:r>
      <w:r>
        <w:rPr>
          <w:spacing w:val="1"/>
        </w:rPr>
        <w:t xml:space="preserve"> </w:t>
      </w:r>
      <w:r>
        <w:t>find</w:t>
      </w:r>
      <w:r>
        <w:rPr>
          <w:spacing w:val="2"/>
        </w:rPr>
        <w:t xml:space="preserve"> </w:t>
      </w:r>
      <w:r>
        <w:t>the value</w:t>
      </w:r>
      <w:r>
        <w:rPr>
          <w:spacing w:val="3"/>
        </w:rPr>
        <w:t xml:space="preserve"> </w:t>
      </w:r>
      <w:r>
        <w:t xml:space="preserve">of </w:t>
      </w:r>
      <w:r>
        <w:rPr>
          <w:rFonts w:ascii="Cambria Math" w:eastAsia="Cambria Math" w:hAnsi="Cambria Math"/>
        </w:rPr>
        <w:t>𝑅</w:t>
      </w:r>
      <w:r>
        <w:rPr>
          <w:rFonts w:ascii="Cambria Math" w:eastAsia="Cambria Math" w:hAnsi="Cambria Math"/>
          <w:vertAlign w:val="superscript"/>
        </w:rPr>
        <w:t>′</w:t>
      </w:r>
      <w:r>
        <w:rPr>
          <w:rFonts w:ascii="Cambria Math" w:eastAsia="Cambria Math" w:hAnsi="Cambria Math"/>
        </w:rPr>
        <w:t>,</w:t>
      </w:r>
      <w:r>
        <w:rPr>
          <w:rFonts w:ascii="Cambria Math" w:eastAsia="Cambria Math" w:hAnsi="Cambria Math"/>
          <w:spacing w:val="10"/>
        </w:rPr>
        <w:t xml:space="preserve"> </w:t>
      </w:r>
      <w:r>
        <w:t>the value</w:t>
      </w:r>
      <w:r>
        <w:rPr>
          <w:spacing w:val="1"/>
        </w:rPr>
        <w:t xml:space="preserve"> </w:t>
      </w:r>
      <w:r>
        <w:t>of R</w:t>
      </w:r>
      <w:r>
        <w:rPr>
          <w:spacing w:val="2"/>
        </w:rPr>
        <w:t xml:space="preserve"> </w:t>
      </w:r>
      <w:r>
        <w:t>should</w:t>
      </w:r>
      <w:r>
        <w:rPr>
          <w:spacing w:val="4"/>
        </w:rPr>
        <w:t xml:space="preserve"> </w:t>
      </w:r>
      <w:r>
        <w:t>be known.</w:t>
      </w:r>
      <w:r>
        <w:rPr>
          <w:spacing w:val="1"/>
        </w:rPr>
        <w:t xml:space="preserve"> </w:t>
      </w:r>
      <w:r>
        <w:t>The</w:t>
      </w:r>
      <w:r>
        <w:rPr>
          <w:spacing w:val="-3"/>
        </w:rPr>
        <w:t xml:space="preserve"> </w:t>
      </w:r>
      <w:r>
        <w:t>output</w:t>
      </w:r>
      <w:r>
        <w:rPr>
          <w:spacing w:val="-1"/>
        </w:rPr>
        <w:t xml:space="preserve"> </w:t>
      </w:r>
      <w:r>
        <w:t>voltage</w:t>
      </w:r>
      <w:r>
        <w:rPr>
          <w:spacing w:val="-1"/>
        </w:rPr>
        <w:t xml:space="preserve"> </w:t>
      </w:r>
      <w:r>
        <w:t>across</w:t>
      </w:r>
      <w:r>
        <w:rPr>
          <w:spacing w:val="-1"/>
        </w:rPr>
        <w:t xml:space="preserve"> </w:t>
      </w:r>
      <w:r>
        <w:t>the</w:t>
      </w:r>
      <w:r>
        <w:rPr>
          <w:spacing w:val="-3"/>
        </w:rPr>
        <w:t xml:space="preserve"> </w:t>
      </w:r>
      <w:r>
        <w:t>secondary</w:t>
      </w:r>
      <w:r>
        <w:rPr>
          <w:spacing w:val="-6"/>
        </w:rPr>
        <w:t xml:space="preserve"> </w:t>
      </w:r>
      <w:r>
        <w:t>terminals</w:t>
      </w:r>
      <w:r>
        <w:rPr>
          <w:spacing w:val="1"/>
        </w:rPr>
        <w:t xml:space="preserve"> </w:t>
      </w:r>
      <w:r>
        <w:t>is</w:t>
      </w:r>
      <w:r>
        <w:rPr>
          <w:spacing w:val="-2"/>
        </w:rPr>
        <w:t xml:space="preserve"> </w:t>
      </w:r>
      <w:r>
        <w:t>calculated</w:t>
      </w:r>
      <w:r>
        <w:rPr>
          <w:spacing w:val="-1"/>
        </w:rPr>
        <w:t xml:space="preserve"> </w:t>
      </w:r>
      <w:r>
        <w:t>by,</w:t>
      </w:r>
    </w:p>
    <w:p w:rsidR="00EB712A" w:rsidRDefault="00EB712A">
      <w:pPr>
        <w:widowControl w:val="0"/>
        <w:autoSpaceDE w:val="0"/>
        <w:autoSpaceDN w:val="0"/>
        <w:spacing w:line="614" w:lineRule="auto"/>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line="204" w:lineRule="exact"/>
        <w:ind w:left="4412"/>
        <w:rPr>
          <w:rFonts w:ascii="Cambria Math" w:eastAsia="Cambria Math"/>
        </w:rPr>
      </w:pPr>
      <w:r>
        <w:rPr>
          <w:rFonts w:ascii="Cambria Math" w:eastAsia="Cambria Math"/>
          <w:w w:val="105"/>
        </w:rPr>
        <w:lastRenderedPageBreak/>
        <w:t>𝑉</w:t>
      </w:r>
      <w:r>
        <w:rPr>
          <w:rFonts w:ascii="Cambria Math" w:eastAsia="Cambria Math"/>
          <w:w w:val="105"/>
          <w:vertAlign w:val="subscript"/>
        </w:rPr>
        <w:t>𝐿</w:t>
      </w:r>
    </w:p>
    <w:p w:rsidR="00EB712A" w:rsidRDefault="007D37BD">
      <w:pPr>
        <w:widowControl w:val="0"/>
        <w:autoSpaceDE w:val="0"/>
        <w:autoSpaceDN w:val="0"/>
        <w:spacing w:line="172" w:lineRule="exact"/>
        <w:ind w:left="4717"/>
        <w:rPr>
          <w:rFonts w:ascii="Cambria Math"/>
        </w:rPr>
      </w:pPr>
      <w:r w:rsidRPr="007D37BD">
        <w:pict>
          <v:rect id="_x0000_s3100" style="position:absolute;left:0;text-align:left;margin-left:284.05pt;margin-top:5.1pt;width:12.6pt;height:.85pt;z-index:251711488;mso-position-horizontal-relative:page" fillcolor="black" stroked="f">
            <w10:wrap anchorx="page"/>
          </v:rect>
        </w:pict>
      </w:r>
      <w:r w:rsidR="000C7EA8">
        <w:rPr>
          <w:rFonts w:ascii="Cambria Math"/>
        </w:rPr>
        <w:t>=</w:t>
      </w:r>
    </w:p>
    <w:p w:rsidR="00EB712A" w:rsidRDefault="008542D2">
      <w:pPr>
        <w:widowControl w:val="0"/>
        <w:autoSpaceDE w:val="0"/>
        <w:autoSpaceDN w:val="0"/>
        <w:spacing w:line="221" w:lineRule="exact"/>
        <w:ind w:left="4400"/>
        <w:rPr>
          <w:rFonts w:ascii="Cambria Math" w:eastAsia="Cambria Math"/>
        </w:rPr>
      </w:pPr>
      <w:r>
        <w:rPr>
          <w:rFonts w:ascii="Cambria Math" w:eastAsia="Cambria Math"/>
          <w:w w:val="80"/>
        </w:rPr>
        <w:t>𝑉</w:t>
      </w:r>
      <w:r>
        <w:rPr>
          <w:rFonts w:ascii="Cambria Math" w:eastAsia="Cambria Math"/>
          <w:w w:val="80"/>
          <w:vertAlign w:val="subscript"/>
        </w:rPr>
        <w:t>𝑂𝑂</w:t>
      </w:r>
    </w:p>
    <w:p w:rsidR="00EB712A" w:rsidRDefault="008542D2">
      <w:pPr>
        <w:widowControl w:val="0"/>
        <w:autoSpaceDE w:val="0"/>
        <w:autoSpaceDN w:val="0"/>
        <w:spacing w:line="254" w:lineRule="exact"/>
        <w:ind w:left="83"/>
        <w:rPr>
          <w:rFonts w:ascii="Cambria Math" w:eastAsia="Cambria Math"/>
          <w:szCs w:val="22"/>
        </w:rPr>
      </w:pPr>
      <w:r>
        <w:rPr>
          <w:sz w:val="22"/>
          <w:szCs w:val="22"/>
        </w:rPr>
        <w:br w:type="column"/>
      </w:r>
      <w:r>
        <w:rPr>
          <w:rFonts w:ascii="Cambria Math" w:eastAsia="Cambria Math"/>
          <w:w w:val="105"/>
          <w:szCs w:val="22"/>
        </w:rPr>
        <w:lastRenderedPageBreak/>
        <w:t>𝑁</w:t>
      </w:r>
      <w:r>
        <w:rPr>
          <w:rFonts w:ascii="Cambria Math" w:eastAsia="Cambria Math"/>
          <w:w w:val="105"/>
          <w:szCs w:val="22"/>
          <w:vertAlign w:val="subscript"/>
        </w:rPr>
        <w:t>1</w:t>
      </w:r>
    </w:p>
    <w:p w:rsidR="00EB712A" w:rsidRDefault="00EB712A">
      <w:pPr>
        <w:widowControl w:val="0"/>
        <w:autoSpaceDE w:val="0"/>
        <w:autoSpaceDN w:val="0"/>
        <w:spacing w:before="5"/>
        <w:rPr>
          <w:rFonts w:ascii="Cambria Math"/>
          <w:sz w:val="4"/>
        </w:rPr>
      </w:pPr>
    </w:p>
    <w:p w:rsidR="00EB712A" w:rsidRDefault="007D37BD">
      <w:pPr>
        <w:widowControl w:val="0"/>
        <w:autoSpaceDE w:val="0"/>
        <w:autoSpaceDN w:val="0"/>
        <w:spacing w:line="20" w:lineRule="exact"/>
        <w:ind w:left="78"/>
        <w:rPr>
          <w:rFonts w:ascii="Cambria Math"/>
          <w:sz w:val="2"/>
        </w:rPr>
      </w:pPr>
      <w:r w:rsidRPr="007D37BD">
        <w:rPr>
          <w:rFonts w:ascii="Cambria Math"/>
          <w:sz w:val="2"/>
        </w:rPr>
      </w:r>
      <w:r>
        <w:rPr>
          <w:rFonts w:ascii="Cambria Math"/>
          <w:sz w:val="2"/>
        </w:rPr>
        <w:pict>
          <v:group id="_x0000_s3098" style="width:13.2pt;height:.85pt;mso-position-horizontal-relative:char;mso-position-vertical-relative:line" coordsize="264,17">
            <v:rect id="_x0000_s3099" style="position:absolute;width:264;height:17" fillcolor="black" stroked="f"/>
            <w10:wrap type="none"/>
            <w10:anchorlock/>
          </v:group>
        </w:pict>
      </w:r>
    </w:p>
    <w:p w:rsidR="00EB712A" w:rsidRDefault="008542D2">
      <w:pPr>
        <w:widowControl w:val="0"/>
        <w:autoSpaceDE w:val="0"/>
        <w:autoSpaceDN w:val="0"/>
        <w:ind w:left="78"/>
        <w:rPr>
          <w:rFonts w:ascii="Cambria Math" w:eastAsia="Cambria Math"/>
        </w:rPr>
      </w:pPr>
      <w:r>
        <w:rPr>
          <w:rFonts w:ascii="Cambria Math" w:eastAsia="Cambria Math"/>
          <w:w w:val="105"/>
        </w:rPr>
        <w:t>𝑁</w:t>
      </w:r>
      <w:r>
        <w:rPr>
          <w:rFonts w:ascii="Cambria Math" w:eastAsia="Cambria Math"/>
          <w:w w:val="105"/>
          <w:vertAlign w:val="subscript"/>
        </w:rPr>
        <w:t>2</w:t>
      </w:r>
    </w:p>
    <w:p w:rsidR="00EB712A" w:rsidRDefault="00EB712A">
      <w:pPr>
        <w:widowControl w:val="0"/>
        <w:autoSpaceDE w:val="0"/>
        <w:autoSpaceDN w:val="0"/>
        <w:rPr>
          <w:rFonts w:ascii="Cambria Math" w:eastAsia="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897" w:space="40"/>
            <w:col w:w="5263"/>
          </w:cols>
        </w:sectPr>
      </w:pPr>
    </w:p>
    <w:p w:rsidR="00EB712A" w:rsidRDefault="00EB712A">
      <w:pPr>
        <w:widowControl w:val="0"/>
        <w:autoSpaceDE w:val="0"/>
        <w:autoSpaceDN w:val="0"/>
        <w:spacing w:before="4"/>
        <w:rPr>
          <w:rFonts w:ascii="Cambria Math"/>
          <w:sz w:val="17"/>
        </w:rPr>
      </w:pPr>
    </w:p>
    <w:p w:rsidR="00EB712A" w:rsidRDefault="008542D2">
      <w:pPr>
        <w:widowControl w:val="0"/>
        <w:autoSpaceDE w:val="0"/>
        <w:autoSpaceDN w:val="0"/>
        <w:spacing w:before="86" w:line="360" w:lineRule="auto"/>
        <w:ind w:left="160" w:right="1088"/>
      </w:pPr>
      <w:r>
        <w:t>where</w:t>
      </w:r>
      <w:r>
        <w:rPr>
          <w:spacing w:val="-15"/>
        </w:rPr>
        <w:t xml:space="preserve"> </w:t>
      </w:r>
      <w:r>
        <w:rPr>
          <w:rFonts w:ascii="Cambria Math" w:eastAsia="Cambria Math"/>
        </w:rPr>
        <w:t>𝑉</w:t>
      </w:r>
      <w:r>
        <w:rPr>
          <w:rFonts w:ascii="Cambria Math" w:eastAsia="Cambria Math"/>
          <w:vertAlign w:val="subscript"/>
        </w:rPr>
        <w:t>𝑂𝑂</w:t>
      </w:r>
      <w:r>
        <w:rPr>
          <w:rFonts w:ascii="Cambria Math" w:eastAsia="Cambria Math"/>
          <w:spacing w:val="8"/>
        </w:rPr>
        <w:t xml:space="preserve"> </w:t>
      </w:r>
      <w:r>
        <w:t>is</w:t>
      </w:r>
      <w:r>
        <w:rPr>
          <w:spacing w:val="-10"/>
        </w:rPr>
        <w:t xml:space="preserve"> </w:t>
      </w:r>
      <w:r>
        <w:t>the</w:t>
      </w:r>
      <w:r>
        <w:rPr>
          <w:spacing w:val="-11"/>
        </w:rPr>
        <w:t xml:space="preserve"> </w:t>
      </w:r>
      <w:r>
        <w:t>output</w:t>
      </w:r>
      <w:r>
        <w:rPr>
          <w:spacing w:val="-10"/>
        </w:rPr>
        <w:t xml:space="preserve"> </w:t>
      </w:r>
      <w:r>
        <w:t>voltage</w:t>
      </w:r>
      <w:r>
        <w:rPr>
          <w:spacing w:val="-9"/>
        </w:rPr>
        <w:t xml:space="preserve"> </w:t>
      </w:r>
      <w:r>
        <w:t>across</w:t>
      </w:r>
      <w:r>
        <w:rPr>
          <w:spacing w:val="-10"/>
        </w:rPr>
        <w:t xml:space="preserve"> </w:t>
      </w:r>
      <w:r>
        <w:t>the</w:t>
      </w:r>
      <w:r>
        <w:rPr>
          <w:spacing w:val="-11"/>
        </w:rPr>
        <w:t xml:space="preserve"> </w:t>
      </w:r>
      <w:r>
        <w:t>secondary</w:t>
      </w:r>
      <w:r>
        <w:rPr>
          <w:spacing w:val="-14"/>
        </w:rPr>
        <w:t xml:space="preserve"> </w:t>
      </w:r>
      <w:r>
        <w:t>terminals</w:t>
      </w:r>
      <w:r>
        <w:rPr>
          <w:spacing w:val="-10"/>
        </w:rPr>
        <w:t xml:space="preserve"> </w:t>
      </w:r>
      <w:r>
        <w:t>and</w:t>
      </w:r>
      <w:r>
        <w:rPr>
          <w:spacing w:val="-8"/>
        </w:rPr>
        <w:t xml:space="preserve"> </w:t>
      </w:r>
      <w:r>
        <w:rPr>
          <w:rFonts w:ascii="Cambria Math" w:eastAsia="Cambria Math"/>
        </w:rPr>
        <w:t>𝑉</w:t>
      </w:r>
      <w:r>
        <w:rPr>
          <w:rFonts w:ascii="Cambria Math" w:eastAsia="Cambria Math"/>
          <w:vertAlign w:val="subscript"/>
        </w:rPr>
        <w:t>𝐿</w:t>
      </w:r>
      <w:r>
        <w:rPr>
          <w:rFonts w:ascii="Cambria Math" w:eastAsia="Cambria Math"/>
          <w:spacing w:val="7"/>
        </w:rPr>
        <w:t xml:space="preserve"> </w:t>
      </w:r>
      <w:r>
        <w:t>is</w:t>
      </w:r>
      <w:r>
        <w:rPr>
          <w:spacing w:val="-10"/>
        </w:rPr>
        <w:t xml:space="preserve"> </w:t>
      </w:r>
      <w:r>
        <w:t>the</w:t>
      </w:r>
      <w:r>
        <w:rPr>
          <w:spacing w:val="-11"/>
        </w:rPr>
        <w:t xml:space="preserve"> </w:t>
      </w:r>
      <w:r>
        <w:t>voltage</w:t>
      </w:r>
      <w:r>
        <w:rPr>
          <w:spacing w:val="-9"/>
        </w:rPr>
        <w:t xml:space="preserve"> </w:t>
      </w:r>
      <w:r>
        <w:t>across</w:t>
      </w:r>
      <w:r>
        <w:rPr>
          <w:spacing w:val="-10"/>
        </w:rPr>
        <w:t xml:space="preserve"> </w:t>
      </w:r>
      <w:r>
        <w:t>the</w:t>
      </w:r>
      <w:r>
        <w:rPr>
          <w:spacing w:val="-57"/>
        </w:rPr>
        <w:t xml:space="preserve"> </w:t>
      </w:r>
      <w:r>
        <w:t>inductor.</w:t>
      </w:r>
    </w:p>
    <w:p w:rsidR="00EB712A" w:rsidRDefault="00EB712A">
      <w:pPr>
        <w:widowControl w:val="0"/>
        <w:autoSpaceDE w:val="0"/>
        <w:autoSpaceDN w:val="0"/>
        <w:spacing w:line="360" w:lineRule="auto"/>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220" w:line="143" w:lineRule="exact"/>
        <w:ind w:left="160"/>
        <w:rPr>
          <w:rFonts w:ascii="Cambria Math" w:eastAsia="Cambria Math"/>
        </w:rPr>
      </w:pPr>
      <w:r>
        <w:lastRenderedPageBreak/>
        <w:t>By</w:t>
      </w:r>
      <w:r>
        <w:rPr>
          <w:spacing w:val="-6"/>
        </w:rPr>
        <w:t xml:space="preserve"> </w:t>
      </w:r>
      <w:r>
        <w:t>substituting</w:t>
      </w:r>
      <w:r>
        <w:rPr>
          <w:spacing w:val="-3"/>
        </w:rPr>
        <w:t xml:space="preserve"> </w:t>
      </w:r>
      <w:r>
        <w:t>the</w:t>
      </w:r>
      <w:r>
        <w:rPr>
          <w:spacing w:val="-1"/>
        </w:rPr>
        <w:t xml:space="preserve"> </w:t>
      </w:r>
      <w:r>
        <w:t>value</w:t>
      </w:r>
      <w:r>
        <w:rPr>
          <w:spacing w:val="1"/>
        </w:rPr>
        <w:t xml:space="preserve"> </w:t>
      </w:r>
      <w:r>
        <w:t>of</w:t>
      </w:r>
      <w:r>
        <w:rPr>
          <w:spacing w:val="52"/>
        </w:rPr>
        <w:t xml:space="preserve"> </w:t>
      </w:r>
      <w:r>
        <w:rPr>
          <w:rFonts w:ascii="Cambria Math" w:eastAsia="Cambria Math"/>
        </w:rPr>
        <w:t>𝑉</w:t>
      </w:r>
      <w:r>
        <w:rPr>
          <w:rFonts w:ascii="Cambria Math" w:eastAsia="Cambria Math"/>
          <w:spacing w:val="22"/>
        </w:rPr>
        <w:t xml:space="preserve"> </w:t>
      </w:r>
      <w:r>
        <w:t>=</w:t>
      </w:r>
      <w:r>
        <w:rPr>
          <w:spacing w:val="-2"/>
        </w:rPr>
        <w:t xml:space="preserve"> </w:t>
      </w:r>
      <w:r>
        <w:t>611.88 V</w:t>
      </w:r>
      <w:r>
        <w:rPr>
          <w:spacing w:val="-1"/>
        </w:rPr>
        <w:t xml:space="preserve"> </w:t>
      </w:r>
      <w:r>
        <w:t>and</w:t>
      </w:r>
      <w:r>
        <w:rPr>
          <w:spacing w:val="2"/>
        </w:rPr>
        <w:t xml:space="preserve"> </w:t>
      </w:r>
      <w:r>
        <w:rPr>
          <w:rFonts w:ascii="Cambria Math" w:eastAsia="Cambria Math"/>
          <w:u w:val="single"/>
          <w:vertAlign w:val="superscript"/>
        </w:rPr>
        <w:t>𝑁1</w:t>
      </w:r>
      <w:r>
        <w:rPr>
          <w:rFonts w:ascii="Cambria Math" w:eastAsia="Cambria Math"/>
          <w:spacing w:val="13"/>
        </w:rPr>
        <w:t xml:space="preserve"> </w:t>
      </w:r>
      <w:r>
        <w:t>=</w:t>
      </w:r>
      <w:r>
        <w:rPr>
          <w:spacing w:val="-1"/>
        </w:rPr>
        <w:t xml:space="preserve"> </w:t>
      </w:r>
      <w:r>
        <w:t>2.5,</w:t>
      </w:r>
      <w:r>
        <w:rPr>
          <w:spacing w:val="2"/>
        </w:rPr>
        <w:t xml:space="preserve"> </w:t>
      </w:r>
      <w:r>
        <w:rPr>
          <w:rFonts w:ascii="Cambria Math" w:eastAsia="Cambria Math"/>
          <w:spacing w:val="-161"/>
        </w:rPr>
        <w:t>𝑉</w:t>
      </w:r>
    </w:p>
    <w:p w:rsidR="00EB712A" w:rsidRDefault="008542D2">
      <w:pPr>
        <w:widowControl w:val="0"/>
        <w:autoSpaceDE w:val="0"/>
        <w:autoSpaceDN w:val="0"/>
        <w:spacing w:before="224" w:line="139" w:lineRule="exact"/>
        <w:ind w:left="121"/>
      </w:pPr>
      <w:r>
        <w:br w:type="column"/>
      </w:r>
      <w:r>
        <w:lastRenderedPageBreak/>
        <w:t>is</w:t>
      </w:r>
      <w:r>
        <w:rPr>
          <w:spacing w:val="-2"/>
        </w:rPr>
        <w:t xml:space="preserve"> </w:t>
      </w:r>
      <w:r>
        <w:t>obtained</w:t>
      </w:r>
      <w:r>
        <w:rPr>
          <w:spacing w:val="-1"/>
        </w:rPr>
        <w:t xml:space="preserve"> </w:t>
      </w:r>
      <w:r>
        <w:t>as,</w:t>
      </w:r>
    </w:p>
    <w:p w:rsidR="00EB712A" w:rsidRDefault="00EB712A">
      <w:pPr>
        <w:widowControl w:val="0"/>
        <w:autoSpaceDE w:val="0"/>
        <w:autoSpaceDN w:val="0"/>
        <w:spacing w:line="139" w:lineRule="exact"/>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742" w:space="40"/>
            <w:col w:w="4418"/>
          </w:cols>
        </w:sectPr>
      </w:pPr>
    </w:p>
    <w:p w:rsidR="00EB712A" w:rsidRDefault="008542D2">
      <w:pPr>
        <w:widowControl w:val="0"/>
        <w:tabs>
          <w:tab w:val="left" w:pos="4705"/>
        </w:tabs>
        <w:autoSpaceDE w:val="0"/>
        <w:autoSpaceDN w:val="0"/>
        <w:spacing w:line="196" w:lineRule="auto"/>
        <w:ind w:left="3044"/>
        <w:rPr>
          <w:rFonts w:ascii="Cambria Math" w:eastAsia="Cambria Math"/>
          <w:sz w:val="14"/>
          <w:szCs w:val="22"/>
        </w:rPr>
      </w:pPr>
      <w:r>
        <w:rPr>
          <w:rFonts w:ascii="Cambria Math" w:eastAsia="Cambria Math"/>
          <w:w w:val="105"/>
          <w:sz w:val="17"/>
          <w:szCs w:val="22"/>
        </w:rPr>
        <w:lastRenderedPageBreak/>
        <w:t>𝐿</w:t>
      </w:r>
      <w:r>
        <w:rPr>
          <w:rFonts w:ascii="Cambria Math" w:eastAsia="Cambria Math"/>
          <w:w w:val="105"/>
          <w:sz w:val="17"/>
          <w:szCs w:val="22"/>
        </w:rPr>
        <w:tab/>
      </w:r>
      <w:r>
        <w:rPr>
          <w:rFonts w:ascii="Cambria Math" w:eastAsia="Cambria Math"/>
          <w:spacing w:val="-7"/>
          <w:w w:val="105"/>
          <w:position w:val="-6"/>
          <w:sz w:val="17"/>
          <w:szCs w:val="22"/>
        </w:rPr>
        <w:t>𝑁</w:t>
      </w:r>
      <w:r>
        <w:rPr>
          <w:rFonts w:ascii="Cambria Math" w:eastAsia="Cambria Math"/>
          <w:spacing w:val="-7"/>
          <w:w w:val="105"/>
          <w:position w:val="-10"/>
          <w:sz w:val="14"/>
          <w:szCs w:val="22"/>
        </w:rPr>
        <w:t>2</w:t>
      </w:r>
    </w:p>
    <w:p w:rsidR="00EB712A" w:rsidRDefault="008542D2">
      <w:pPr>
        <w:widowControl w:val="0"/>
        <w:autoSpaceDE w:val="0"/>
        <w:autoSpaceDN w:val="0"/>
        <w:spacing w:line="171" w:lineRule="exact"/>
        <w:ind w:left="762"/>
        <w:rPr>
          <w:rFonts w:ascii="Cambria Math" w:eastAsia="Cambria Math"/>
          <w:sz w:val="17"/>
          <w:szCs w:val="22"/>
        </w:rPr>
      </w:pPr>
      <w:r>
        <w:rPr>
          <w:sz w:val="22"/>
          <w:szCs w:val="22"/>
        </w:rPr>
        <w:br w:type="column"/>
      </w:r>
      <w:r>
        <w:rPr>
          <w:rFonts w:ascii="Cambria Math" w:eastAsia="Cambria Math"/>
          <w:w w:val="60"/>
          <w:sz w:val="17"/>
          <w:szCs w:val="22"/>
        </w:rPr>
        <w:lastRenderedPageBreak/>
        <w:t>𝑂𝑂</w:t>
      </w:r>
    </w:p>
    <w:p w:rsidR="00EB712A" w:rsidRDefault="00EB712A">
      <w:pPr>
        <w:widowControl w:val="0"/>
        <w:autoSpaceDE w:val="0"/>
        <w:autoSpaceDN w:val="0"/>
        <w:spacing w:line="171" w:lineRule="exact"/>
        <w:rPr>
          <w:rFonts w:ascii="Cambria Math" w:eastAsia="Cambria Math"/>
          <w:sz w:val="17"/>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909" w:space="40"/>
            <w:col w:w="5251"/>
          </w:cols>
        </w:sectPr>
      </w:pPr>
    </w:p>
    <w:p w:rsidR="00EB712A" w:rsidRDefault="00EB712A">
      <w:pPr>
        <w:widowControl w:val="0"/>
        <w:autoSpaceDE w:val="0"/>
        <w:autoSpaceDN w:val="0"/>
        <w:spacing w:before="8"/>
        <w:rPr>
          <w:rFonts w:ascii="Cambria Math"/>
          <w:sz w:val="27"/>
        </w:rPr>
      </w:pPr>
    </w:p>
    <w:p w:rsidR="00EB712A" w:rsidRDefault="008542D2">
      <w:pPr>
        <w:widowControl w:val="0"/>
        <w:autoSpaceDE w:val="0"/>
        <w:autoSpaceDN w:val="0"/>
        <w:spacing w:before="86"/>
        <w:ind w:left="1617" w:right="2136"/>
        <w:jc w:val="center"/>
      </w:pPr>
      <w:r>
        <w:rPr>
          <w:rFonts w:ascii="Cambria Math" w:eastAsia="Cambria Math"/>
        </w:rPr>
        <w:t>𝑉</w:t>
      </w:r>
      <w:r>
        <w:rPr>
          <w:rFonts w:ascii="Cambria Math" w:eastAsia="Cambria Math"/>
          <w:vertAlign w:val="subscript"/>
        </w:rPr>
        <w:t>𝑂𝑂</w:t>
      </w:r>
      <w:r>
        <w:rPr>
          <w:rFonts w:ascii="Cambria Math" w:eastAsia="Cambria Math"/>
          <w:spacing w:val="7"/>
        </w:rPr>
        <w:t xml:space="preserve"> </w:t>
      </w:r>
      <w:r>
        <w:rPr>
          <w:rFonts w:ascii="Cambria Math" w:eastAsia="Cambria Math"/>
        </w:rPr>
        <w:t>=</w:t>
      </w:r>
      <w:r>
        <w:rPr>
          <w:rFonts w:ascii="Cambria Math" w:eastAsia="Cambria Math"/>
          <w:spacing w:val="-12"/>
        </w:rPr>
        <w:t xml:space="preserve"> </w:t>
      </w:r>
      <w:r>
        <w:t>244.7529</w:t>
      </w:r>
      <w:r>
        <w:rPr>
          <w:spacing w:val="-14"/>
        </w:rPr>
        <w:t xml:space="preserve"> </w:t>
      </w:r>
      <w:r>
        <w:t>V</w:t>
      </w:r>
      <w:r>
        <w:rPr>
          <w:spacing w:val="-14"/>
        </w:rPr>
        <w:t xml:space="preserve"> </w:t>
      </w:r>
      <w:r>
        <w:t>(rms)</w:t>
      </w:r>
      <w:r>
        <w:rPr>
          <w:spacing w:val="-15"/>
        </w:rPr>
        <w:t xml:space="preserve"> </w:t>
      </w:r>
      <w:r>
        <w:t>=</w:t>
      </w:r>
      <w:r>
        <w:rPr>
          <w:spacing w:val="-14"/>
        </w:rPr>
        <w:t xml:space="preserve"> </w:t>
      </w:r>
      <w:r>
        <w:t>346.1328</w:t>
      </w:r>
      <w:r>
        <w:rPr>
          <w:spacing w:val="-14"/>
        </w:rPr>
        <w:t xml:space="preserve"> </w:t>
      </w:r>
      <w:r>
        <w:t>V</w:t>
      </w:r>
      <w:r>
        <w:rPr>
          <w:spacing w:val="-14"/>
        </w:rPr>
        <w:t xml:space="preserve"> </w:t>
      </w:r>
      <w:r>
        <w:t>(peak)</w:t>
      </w:r>
    </w:p>
    <w:p w:rsidR="00EB712A" w:rsidRDefault="00EB712A">
      <w:pPr>
        <w:widowControl w:val="0"/>
        <w:autoSpaceDE w:val="0"/>
        <w:autoSpaceDN w:val="0"/>
        <w:spacing w:before="3"/>
        <w:rPr>
          <w:sz w:val="38"/>
        </w:rPr>
      </w:pPr>
    </w:p>
    <w:p w:rsidR="00EB712A" w:rsidRDefault="008542D2">
      <w:pPr>
        <w:widowControl w:val="0"/>
        <w:autoSpaceDE w:val="0"/>
        <w:autoSpaceDN w:val="0"/>
        <w:spacing w:line="360" w:lineRule="auto"/>
        <w:ind w:left="160" w:right="931"/>
      </w:pPr>
      <w:r>
        <w:t>As</w:t>
      </w:r>
      <w:r>
        <w:rPr>
          <w:spacing w:val="-1"/>
        </w:rPr>
        <w:t xml:space="preserve"> </w:t>
      </w:r>
      <w:r>
        <w:t>the</w:t>
      </w:r>
      <w:r>
        <w:rPr>
          <w:spacing w:val="-2"/>
        </w:rPr>
        <w:t xml:space="preserve"> </w:t>
      </w:r>
      <w:r>
        <w:t>output voltage</w:t>
      </w:r>
      <w:r>
        <w:rPr>
          <w:spacing w:val="-2"/>
        </w:rPr>
        <w:t xml:space="preserve"> </w:t>
      </w:r>
      <w:r>
        <w:t>is</w:t>
      </w:r>
      <w:r>
        <w:rPr>
          <w:spacing w:val="1"/>
        </w:rPr>
        <w:t xml:space="preserve"> </w:t>
      </w:r>
      <w:r>
        <w:t>244.7529 V</w:t>
      </w:r>
      <w:r>
        <w:rPr>
          <w:spacing w:val="-2"/>
        </w:rPr>
        <w:t xml:space="preserve"> </w:t>
      </w:r>
      <w:r>
        <w:t>and</w:t>
      </w:r>
      <w:r>
        <w:rPr>
          <w:spacing w:val="-1"/>
        </w:rPr>
        <w:t xml:space="preserve"> </w:t>
      </w:r>
      <w:r>
        <w:t>the</w:t>
      </w:r>
      <w:r>
        <w:rPr>
          <w:spacing w:val="-1"/>
        </w:rPr>
        <w:t xml:space="preserve"> </w:t>
      </w:r>
      <w:r>
        <w:t>power</w:t>
      </w:r>
      <w:r>
        <w:rPr>
          <w:spacing w:val="-2"/>
        </w:rPr>
        <w:t xml:space="preserve"> </w:t>
      </w:r>
      <w:r>
        <w:t>is</w:t>
      </w:r>
      <w:r>
        <w:rPr>
          <w:spacing w:val="-1"/>
        </w:rPr>
        <w:t xml:space="preserve"> </w:t>
      </w:r>
      <w:r>
        <w:t>5KW, we</w:t>
      </w:r>
      <w:r>
        <w:rPr>
          <w:spacing w:val="-2"/>
        </w:rPr>
        <w:t xml:space="preserve"> </w:t>
      </w:r>
      <w:r>
        <w:t>can</w:t>
      </w:r>
      <w:r>
        <w:rPr>
          <w:spacing w:val="1"/>
        </w:rPr>
        <w:t xml:space="preserve"> </w:t>
      </w:r>
      <w:r>
        <w:t>find the</w:t>
      </w:r>
      <w:r>
        <w:rPr>
          <w:spacing w:val="-2"/>
        </w:rPr>
        <w:t xml:space="preserve"> </w:t>
      </w:r>
      <w:r>
        <w:t>load</w:t>
      </w:r>
      <w:r>
        <w:rPr>
          <w:spacing w:val="-1"/>
        </w:rPr>
        <w:t xml:space="preserve"> </w:t>
      </w:r>
      <w:r>
        <w:t>resistor</w:t>
      </w:r>
      <w:r>
        <w:rPr>
          <w:spacing w:val="-1"/>
        </w:rPr>
        <w:t xml:space="preserve"> </w:t>
      </w:r>
      <w:r>
        <w:t>value</w:t>
      </w:r>
      <w:r>
        <w:rPr>
          <w:spacing w:val="-57"/>
        </w:rPr>
        <w:t xml:space="preserve"> </w:t>
      </w:r>
      <w:r>
        <w:t>by,</w:t>
      </w:r>
    </w:p>
    <w:p w:rsidR="00EB712A" w:rsidRDefault="00EB712A">
      <w:pPr>
        <w:widowControl w:val="0"/>
        <w:autoSpaceDE w:val="0"/>
        <w:autoSpaceDN w:val="0"/>
        <w:spacing w:line="360" w:lineRule="auto"/>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1"/>
        <w:rPr>
          <w:sz w:val="30"/>
        </w:rPr>
      </w:pPr>
    </w:p>
    <w:p w:rsidR="00EB712A" w:rsidRDefault="008542D2">
      <w:pPr>
        <w:widowControl w:val="0"/>
        <w:autoSpaceDE w:val="0"/>
        <w:autoSpaceDN w:val="0"/>
        <w:spacing w:before="1"/>
        <w:jc w:val="right"/>
        <w:rPr>
          <w:rFonts w:ascii="Cambria Math" w:eastAsia="Cambria Math"/>
        </w:rPr>
      </w:pPr>
      <w:r>
        <w:rPr>
          <w:rFonts w:ascii="Cambria Math" w:eastAsia="Cambria Math"/>
        </w:rPr>
        <w:t>𝑅</w:t>
      </w:r>
      <w:r>
        <w:rPr>
          <w:rFonts w:ascii="Cambria Math" w:eastAsia="Cambria Math"/>
          <w:spacing w:val="19"/>
        </w:rPr>
        <w:t xml:space="preserve"> </w:t>
      </w:r>
      <w:r>
        <w:rPr>
          <w:rFonts w:ascii="Cambria Math" w:eastAsia="Cambria Math"/>
        </w:rPr>
        <w:t>=</w:t>
      </w:r>
    </w:p>
    <w:p w:rsidR="00EB712A" w:rsidRDefault="008542D2">
      <w:pPr>
        <w:widowControl w:val="0"/>
        <w:autoSpaceDE w:val="0"/>
        <w:autoSpaceDN w:val="0"/>
        <w:spacing w:before="164"/>
        <w:ind w:left="27"/>
        <w:jc w:val="center"/>
        <w:rPr>
          <w:rFonts w:ascii="Cambria Math" w:eastAsia="Cambria Math"/>
        </w:rPr>
      </w:pPr>
      <w:r>
        <w:br w:type="column"/>
      </w:r>
      <w:r>
        <w:rPr>
          <w:rFonts w:ascii="Cambria Math" w:eastAsia="Cambria Math"/>
          <w:spacing w:val="1"/>
        </w:rPr>
        <w:lastRenderedPageBreak/>
        <w:t>(</w:t>
      </w:r>
      <w:r>
        <w:rPr>
          <w:rFonts w:ascii="Cambria Math" w:eastAsia="Cambria Math"/>
          <w:spacing w:val="-31"/>
        </w:rPr>
        <w:t>𝑉</w:t>
      </w:r>
      <w:r>
        <w:rPr>
          <w:rFonts w:ascii="Cambria Math" w:eastAsia="Cambria Math"/>
          <w:w w:val="55"/>
          <w:vertAlign w:val="subscript"/>
        </w:rPr>
        <w:t>𝑂</w:t>
      </w:r>
      <w:r>
        <w:rPr>
          <w:rFonts w:ascii="Cambria Math" w:eastAsia="Cambria Math"/>
          <w:spacing w:val="13"/>
          <w:w w:val="55"/>
          <w:vertAlign w:val="subscript"/>
        </w:rPr>
        <w:t>𝑂</w:t>
      </w:r>
      <w:r>
        <w:rPr>
          <w:rFonts w:ascii="Cambria Math" w:eastAsia="Cambria Math"/>
          <w:spacing w:val="-2"/>
        </w:rPr>
        <w:t>)</w:t>
      </w:r>
      <w:r>
        <w:rPr>
          <w:rFonts w:ascii="Cambria Math" w:eastAsia="Cambria Math"/>
          <w:w w:val="111"/>
          <w:vertAlign w:val="superscript"/>
        </w:rPr>
        <w:t>2</w:t>
      </w:r>
    </w:p>
    <w:p w:rsidR="00EB712A" w:rsidRDefault="00EB712A">
      <w:pPr>
        <w:widowControl w:val="0"/>
        <w:autoSpaceDE w:val="0"/>
        <w:autoSpaceDN w:val="0"/>
        <w:spacing w:before="5"/>
        <w:rPr>
          <w:rFonts w:ascii="Cambria Math"/>
          <w:sz w:val="4"/>
        </w:rPr>
      </w:pPr>
    </w:p>
    <w:p w:rsidR="00EB712A" w:rsidRDefault="007D37BD">
      <w:pPr>
        <w:widowControl w:val="0"/>
        <w:autoSpaceDE w:val="0"/>
        <w:autoSpaceDN w:val="0"/>
        <w:spacing w:line="20" w:lineRule="exact"/>
        <w:ind w:left="27" w:right="-72"/>
        <w:rPr>
          <w:rFonts w:ascii="Cambria Math"/>
          <w:sz w:val="2"/>
        </w:rPr>
      </w:pPr>
      <w:r w:rsidRPr="007D37BD">
        <w:rPr>
          <w:rFonts w:ascii="Cambria Math"/>
          <w:sz w:val="2"/>
        </w:rPr>
      </w:r>
      <w:r>
        <w:rPr>
          <w:rFonts w:ascii="Cambria Math"/>
          <w:sz w:val="2"/>
        </w:rPr>
        <w:pict>
          <v:group id="_x0000_s3096" style="width:28pt;height:.85pt;mso-position-horizontal-relative:char;mso-position-vertical-relative:line" coordsize="560,17">
            <v:rect id="_x0000_s3097" style="position:absolute;width:560;height:17" fillcolor="black" stroked="f"/>
            <w10:wrap type="none"/>
            <w10:anchorlock/>
          </v:group>
        </w:pict>
      </w:r>
    </w:p>
    <w:p w:rsidR="00EB712A" w:rsidRDefault="008542D2">
      <w:pPr>
        <w:widowControl w:val="0"/>
        <w:autoSpaceDE w:val="0"/>
        <w:autoSpaceDN w:val="0"/>
        <w:ind w:left="30"/>
        <w:jc w:val="center"/>
        <w:rPr>
          <w:rFonts w:ascii="Cambria Math" w:eastAsia="Cambria Math"/>
        </w:rPr>
      </w:pPr>
      <w:r>
        <w:rPr>
          <w:rFonts w:ascii="Cambria Math" w:eastAsia="Cambria Math"/>
        </w:rPr>
        <w:t>𝑃</w:t>
      </w:r>
    </w:p>
    <w:p w:rsidR="00EB712A" w:rsidRDefault="008542D2">
      <w:pPr>
        <w:widowControl w:val="0"/>
        <w:autoSpaceDE w:val="0"/>
        <w:autoSpaceDN w:val="0"/>
        <w:spacing w:before="164" w:line="232" w:lineRule="exact"/>
        <w:ind w:left="281"/>
        <w:rPr>
          <w:rFonts w:ascii="Cambria Math"/>
        </w:rPr>
      </w:pPr>
      <w:r>
        <w:br w:type="column"/>
      </w:r>
      <w:r>
        <w:rPr>
          <w:rFonts w:ascii="Cambria Math"/>
        </w:rPr>
        <w:lastRenderedPageBreak/>
        <w:t>(244.7529)</w:t>
      </w:r>
      <w:r>
        <w:rPr>
          <w:rFonts w:ascii="Cambria Math"/>
          <w:vertAlign w:val="superscript"/>
        </w:rPr>
        <w:t>2</w:t>
      </w:r>
    </w:p>
    <w:p w:rsidR="00EB712A" w:rsidRDefault="007D37BD">
      <w:pPr>
        <w:widowControl w:val="0"/>
        <w:autoSpaceDE w:val="0"/>
        <w:autoSpaceDN w:val="0"/>
        <w:spacing w:line="172" w:lineRule="exact"/>
        <w:ind w:left="34"/>
        <w:rPr>
          <w:rFonts w:ascii="Cambria Math"/>
        </w:rPr>
      </w:pPr>
      <w:r w:rsidRPr="007D37BD">
        <w:pict>
          <v:rect id="_x0000_s3095" style="position:absolute;left:0;text-align:left;margin-left:279.7pt;margin-top:5.1pt;width:64.3pt;height:.85pt;z-index:251712512;mso-position-horizontal-relative:page" fillcolor="black" stroked="f">
            <w10:wrap anchorx="page"/>
          </v:rect>
        </w:pict>
      </w:r>
      <w:r w:rsidR="000C7EA8">
        <w:rPr>
          <w:rFonts w:ascii="Cambria Math"/>
        </w:rPr>
        <w:t>=</w:t>
      </w:r>
    </w:p>
    <w:p w:rsidR="00EB712A" w:rsidRDefault="008542D2">
      <w:pPr>
        <w:widowControl w:val="0"/>
        <w:autoSpaceDE w:val="0"/>
        <w:autoSpaceDN w:val="0"/>
        <w:spacing w:line="221" w:lineRule="exact"/>
        <w:ind w:left="658"/>
        <w:rPr>
          <w:rFonts w:ascii="Cambria Math"/>
        </w:rPr>
      </w:pPr>
      <w:r>
        <w:rPr>
          <w:rFonts w:ascii="Cambria Math"/>
        </w:rPr>
        <w:t>5000</w:t>
      </w:r>
    </w:p>
    <w:p w:rsidR="00EB712A" w:rsidRDefault="008542D2">
      <w:pPr>
        <w:widowControl w:val="0"/>
        <w:autoSpaceDE w:val="0"/>
        <w:autoSpaceDN w:val="0"/>
        <w:spacing w:before="6"/>
        <w:rPr>
          <w:rFonts w:ascii="Cambria Math"/>
          <w:sz w:val="29"/>
        </w:rPr>
      </w:pPr>
      <w:r>
        <w:br w:type="column"/>
      </w:r>
    </w:p>
    <w:p w:rsidR="00EB712A" w:rsidRDefault="008542D2">
      <w:pPr>
        <w:widowControl w:val="0"/>
        <w:autoSpaceDE w:val="0"/>
        <w:autoSpaceDN w:val="0"/>
        <w:spacing w:before="1"/>
        <w:ind w:left="36"/>
        <w:rPr>
          <w:rFonts w:ascii="Cambria Math" w:hAnsi="Cambria Math"/>
        </w:rPr>
      </w:pPr>
      <w:r>
        <w:rPr>
          <w:rFonts w:ascii="Cambria Math" w:hAnsi="Cambria Math"/>
        </w:rPr>
        <w:t>=</w:t>
      </w:r>
      <w:r>
        <w:rPr>
          <w:rFonts w:ascii="Cambria Math" w:hAnsi="Cambria Math"/>
          <w:spacing w:val="12"/>
        </w:rPr>
        <w:t xml:space="preserve"> </w:t>
      </w:r>
      <w:r>
        <w:rPr>
          <w:rFonts w:ascii="Cambria Math" w:hAnsi="Cambria Math"/>
        </w:rPr>
        <w:t>11.98</w:t>
      </w:r>
      <w:r>
        <w:rPr>
          <w:rFonts w:ascii="Cambria Math" w:hAnsi="Cambria Math"/>
          <w:spacing w:val="-1"/>
        </w:rPr>
        <w:t xml:space="preserve"> </w:t>
      </w:r>
      <w:r>
        <w:rPr>
          <w:rFonts w:ascii="Cambria Math" w:hAnsi="Cambria Math"/>
        </w:rPr>
        <w:t>Ω</w:t>
      </w:r>
    </w:p>
    <w:p w:rsidR="00EB712A" w:rsidRDefault="00EB712A">
      <w:pPr>
        <w:widowControl w:val="0"/>
        <w:autoSpaceDE w:val="0"/>
        <w:autoSpaceDN w:val="0"/>
        <w:rPr>
          <w:rFonts w:ascii="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4" w:space="720" w:equalWidth="0">
            <w:col w:w="3376" w:space="40"/>
            <w:col w:w="578" w:space="39"/>
            <w:col w:w="1559" w:space="39"/>
            <w:col w:w="4569"/>
          </w:cols>
        </w:sectPr>
      </w:pPr>
    </w:p>
    <w:p w:rsidR="00EB712A" w:rsidRDefault="00EB712A">
      <w:pPr>
        <w:widowControl w:val="0"/>
        <w:autoSpaceDE w:val="0"/>
        <w:autoSpaceDN w:val="0"/>
        <w:spacing w:before="10"/>
        <w:rPr>
          <w:rFonts w:ascii="Cambria Math"/>
          <w:sz w:val="12"/>
        </w:rPr>
      </w:pPr>
    </w:p>
    <w:p w:rsidR="00EB712A" w:rsidRDefault="008542D2">
      <w:pPr>
        <w:widowControl w:val="0"/>
        <w:autoSpaceDE w:val="0"/>
        <w:autoSpaceDN w:val="0"/>
        <w:spacing w:before="146" w:line="234" w:lineRule="exact"/>
        <w:ind w:left="160"/>
      </w:pPr>
      <w:r>
        <w:t>By</w:t>
      </w:r>
      <w:r>
        <w:rPr>
          <w:spacing w:val="-3"/>
        </w:rPr>
        <w:t xml:space="preserve"> </w:t>
      </w:r>
      <w:r>
        <w:t>substituting the</w:t>
      </w:r>
      <w:r>
        <w:rPr>
          <w:spacing w:val="3"/>
        </w:rPr>
        <w:t xml:space="preserve"> </w:t>
      </w:r>
      <w:r>
        <w:t>values</w:t>
      </w:r>
      <w:r>
        <w:rPr>
          <w:spacing w:val="3"/>
        </w:rPr>
        <w:t xml:space="preserve"> </w:t>
      </w:r>
      <w:r>
        <w:t>of</w:t>
      </w:r>
      <w:r>
        <w:rPr>
          <w:spacing w:val="2"/>
        </w:rPr>
        <w:t xml:space="preserve"> </w:t>
      </w:r>
      <w:r>
        <w:rPr>
          <w:rFonts w:ascii="Cambria Math" w:eastAsia="Cambria Math" w:hAnsi="Cambria Math"/>
        </w:rPr>
        <w:t>𝑅</w:t>
      </w:r>
      <w:r>
        <w:rPr>
          <w:rFonts w:ascii="Cambria Math" w:eastAsia="Cambria Math" w:hAnsi="Cambria Math"/>
          <w:spacing w:val="19"/>
        </w:rPr>
        <w:t xml:space="preserve"> </w:t>
      </w:r>
      <w:r>
        <w:t>and</w:t>
      </w:r>
      <w:r>
        <w:rPr>
          <w:spacing w:val="5"/>
        </w:rPr>
        <w:t xml:space="preserve"> </w:t>
      </w:r>
      <w:r>
        <w:rPr>
          <w:rFonts w:ascii="Cambria Math" w:eastAsia="Cambria Math" w:hAnsi="Cambria Math"/>
          <w:u w:val="single"/>
          <w:vertAlign w:val="superscript"/>
        </w:rPr>
        <w:t>𝑁1</w:t>
      </w:r>
      <w:r>
        <w:t>,</w:t>
      </w:r>
      <w:r>
        <w:rPr>
          <w:spacing w:val="3"/>
        </w:rPr>
        <w:t xml:space="preserve"> </w:t>
      </w:r>
      <w:r>
        <w:rPr>
          <w:rFonts w:ascii="Cambria Math" w:eastAsia="Cambria Math" w:hAnsi="Cambria Math"/>
        </w:rPr>
        <w:t>𝑅</w:t>
      </w:r>
      <w:r>
        <w:rPr>
          <w:rFonts w:ascii="Cambria Math" w:eastAsia="Cambria Math" w:hAnsi="Cambria Math"/>
          <w:vertAlign w:val="superscript"/>
        </w:rPr>
        <w:t>′</w:t>
      </w:r>
      <w:r>
        <w:t>is</w:t>
      </w:r>
      <w:r>
        <w:rPr>
          <w:spacing w:val="3"/>
        </w:rPr>
        <w:t xml:space="preserve"> </w:t>
      </w:r>
      <w:r>
        <w:t>obtained</w:t>
      </w:r>
      <w:r>
        <w:rPr>
          <w:spacing w:val="3"/>
        </w:rPr>
        <w:t xml:space="preserve"> </w:t>
      </w:r>
      <w:r>
        <w:t>as,</w:t>
      </w:r>
    </w:p>
    <w:p w:rsidR="00EB712A" w:rsidRDefault="008542D2">
      <w:pPr>
        <w:widowControl w:val="0"/>
        <w:autoSpaceDE w:val="0"/>
        <w:autoSpaceDN w:val="0"/>
        <w:spacing w:line="175" w:lineRule="exact"/>
        <w:ind w:right="2806"/>
        <w:jc w:val="center"/>
        <w:rPr>
          <w:rFonts w:ascii="Cambria Math" w:eastAsia="Cambria Math"/>
          <w:sz w:val="14"/>
          <w:szCs w:val="22"/>
        </w:rPr>
      </w:pPr>
      <w:r>
        <w:rPr>
          <w:rFonts w:ascii="Cambria Math" w:eastAsia="Cambria Math"/>
          <w:w w:val="105"/>
          <w:sz w:val="17"/>
          <w:szCs w:val="22"/>
        </w:rPr>
        <w:t>𝑁</w:t>
      </w:r>
      <w:r>
        <w:rPr>
          <w:rFonts w:ascii="Cambria Math" w:eastAsia="Cambria Math"/>
          <w:w w:val="105"/>
          <w:position w:val="-2"/>
          <w:sz w:val="14"/>
          <w:szCs w:val="22"/>
        </w:rPr>
        <w:t>2</w:t>
      </w:r>
    </w:p>
    <w:p w:rsidR="00EB712A" w:rsidRDefault="00EB712A">
      <w:pPr>
        <w:widowControl w:val="0"/>
        <w:autoSpaceDE w:val="0"/>
        <w:autoSpaceDN w:val="0"/>
        <w:spacing w:before="4"/>
        <w:rPr>
          <w:rFonts w:ascii="Cambria Math"/>
          <w:sz w:val="27"/>
        </w:rPr>
      </w:pPr>
    </w:p>
    <w:p w:rsidR="00EB712A" w:rsidRDefault="008542D2">
      <w:pPr>
        <w:widowControl w:val="0"/>
        <w:autoSpaceDE w:val="0"/>
        <w:autoSpaceDN w:val="0"/>
        <w:spacing w:before="94"/>
        <w:ind w:right="518"/>
        <w:jc w:val="center"/>
        <w:rPr>
          <w:rFonts w:ascii="Cambria Math" w:eastAsia="Cambria Math" w:hAnsi="Cambria Math"/>
        </w:rPr>
      </w:pPr>
      <w:r>
        <w:rPr>
          <w:rFonts w:ascii="Cambria Math" w:eastAsia="Cambria Math" w:hAnsi="Cambria Math"/>
        </w:rPr>
        <w:t>𝑅</w:t>
      </w:r>
      <w:r>
        <w:rPr>
          <w:rFonts w:ascii="Cambria Math" w:eastAsia="Cambria Math" w:hAnsi="Cambria Math"/>
          <w:vertAlign w:val="superscript"/>
        </w:rPr>
        <w:t>′</w:t>
      </w:r>
      <w:r>
        <w:rPr>
          <w:rFonts w:ascii="Cambria Math" w:eastAsia="Cambria Math" w:hAnsi="Cambria Math"/>
          <w:spacing w:val="22"/>
        </w:rPr>
        <w:t xml:space="preserve"> </w:t>
      </w:r>
      <w:r>
        <w:t>=</w:t>
      </w:r>
      <w:r>
        <w:rPr>
          <w:spacing w:val="5"/>
        </w:rPr>
        <w:t xml:space="preserve"> </w:t>
      </w:r>
      <w:r>
        <w:rPr>
          <w:rFonts w:ascii="Cambria Math" w:eastAsia="Cambria Math" w:hAnsi="Cambria Math"/>
        </w:rPr>
        <w:t>(11.98)(2.5)</w:t>
      </w:r>
      <w:r>
        <w:rPr>
          <w:rFonts w:ascii="Cambria Math" w:eastAsia="Cambria Math" w:hAnsi="Cambria Math"/>
          <w:vertAlign w:val="superscript"/>
        </w:rPr>
        <w:t>2</w:t>
      </w:r>
      <w:r>
        <w:rPr>
          <w:rFonts w:ascii="Cambria Math" w:eastAsia="Cambria Math" w:hAnsi="Cambria Math"/>
          <w:spacing w:val="28"/>
        </w:rPr>
        <w:t xml:space="preserve"> </w:t>
      </w:r>
      <w:r>
        <w:rPr>
          <w:rFonts w:ascii="Cambria Math" w:eastAsia="Cambria Math" w:hAnsi="Cambria Math"/>
        </w:rPr>
        <w:t>=</w:t>
      </w:r>
      <w:r>
        <w:rPr>
          <w:rFonts w:ascii="Cambria Math" w:eastAsia="Cambria Math" w:hAnsi="Cambria Math"/>
          <w:spacing w:val="18"/>
        </w:rPr>
        <w:t xml:space="preserve"> </w:t>
      </w:r>
      <w:r>
        <w:rPr>
          <w:rFonts w:ascii="Cambria Math" w:eastAsia="Cambria Math" w:hAnsi="Cambria Math"/>
        </w:rPr>
        <w:t>74.875</w:t>
      </w:r>
      <w:r>
        <w:rPr>
          <w:rFonts w:ascii="Cambria Math" w:eastAsia="Cambria Math" w:hAnsi="Cambria Math"/>
          <w:spacing w:val="4"/>
        </w:rPr>
        <w:t xml:space="preserve"> </w:t>
      </w:r>
      <w:r>
        <w:rPr>
          <w:rFonts w:ascii="Cambria Math" w:eastAsia="Cambria Math" w:hAnsi="Cambria Math"/>
        </w:rPr>
        <w:t>Ω</w:t>
      </w:r>
    </w:p>
    <w:p w:rsidR="00EB712A" w:rsidRDefault="00EB712A">
      <w:pPr>
        <w:widowControl w:val="0"/>
        <w:autoSpaceDE w:val="0"/>
        <w:autoSpaceDN w:val="0"/>
        <w:jc w:val="center"/>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79" w:line="619" w:lineRule="auto"/>
        <w:ind w:left="160" w:right="3636"/>
      </w:pPr>
      <w:r>
        <w:lastRenderedPageBreak/>
        <w:t>Now</w:t>
      </w:r>
      <w:r>
        <w:rPr>
          <w:spacing w:val="-2"/>
        </w:rPr>
        <w:t xml:space="preserve"> </w:t>
      </w:r>
      <w:r>
        <w:t>the</w:t>
      </w:r>
      <w:r>
        <w:rPr>
          <w:spacing w:val="-2"/>
        </w:rPr>
        <w:t xml:space="preserve"> </w:t>
      </w:r>
      <w:r>
        <w:t>value</w:t>
      </w:r>
      <w:r>
        <w:rPr>
          <w:spacing w:val="-1"/>
        </w:rPr>
        <w:t xml:space="preserve"> </w:t>
      </w:r>
      <w:r>
        <w:t>of</w:t>
      </w:r>
      <w:r>
        <w:rPr>
          <w:spacing w:val="-2"/>
        </w:rPr>
        <w:t xml:space="preserve"> </w:t>
      </w:r>
      <w:r>
        <w:t>inductance</w:t>
      </w:r>
      <w:r>
        <w:rPr>
          <w:spacing w:val="-1"/>
        </w:rPr>
        <w:t xml:space="preserve"> </w:t>
      </w:r>
      <w:r>
        <w:t>can</w:t>
      </w:r>
      <w:r>
        <w:rPr>
          <w:spacing w:val="-1"/>
        </w:rPr>
        <w:t xml:space="preserve"> </w:t>
      </w:r>
      <w:r>
        <w:t>be</w:t>
      </w:r>
      <w:r>
        <w:rPr>
          <w:spacing w:val="-1"/>
        </w:rPr>
        <w:t xml:space="preserve"> </w:t>
      </w:r>
      <w:r>
        <w:t>found</w:t>
      </w:r>
      <w:r>
        <w:rPr>
          <w:spacing w:val="1"/>
        </w:rPr>
        <w:t xml:space="preserve"> </w:t>
      </w:r>
      <w:r>
        <w:t>from the</w:t>
      </w:r>
      <w:r>
        <w:rPr>
          <w:spacing w:val="-2"/>
        </w:rPr>
        <w:t xml:space="preserve"> </w:t>
      </w:r>
      <w:r>
        <w:t>Quality</w:t>
      </w:r>
      <w:r>
        <w:rPr>
          <w:spacing w:val="-3"/>
        </w:rPr>
        <w:t xml:space="preserve"> </w:t>
      </w:r>
      <w:r>
        <w:t>factor.</w:t>
      </w:r>
      <w:r>
        <w:rPr>
          <w:spacing w:val="-57"/>
        </w:rPr>
        <w:t xml:space="preserve"> </w:t>
      </w:r>
      <w:r>
        <w:t>We</w:t>
      </w:r>
      <w:r>
        <w:rPr>
          <w:spacing w:val="-2"/>
        </w:rPr>
        <w:t xml:space="preserve"> </w:t>
      </w:r>
      <w:r>
        <w:t>know</w:t>
      </w:r>
      <w:r>
        <w:rPr>
          <w:spacing w:val="-1"/>
        </w:rPr>
        <w:t xml:space="preserve"> </w:t>
      </w:r>
      <w:r>
        <w:t>that the</w:t>
      </w:r>
      <w:r>
        <w:rPr>
          <w:spacing w:val="-1"/>
        </w:rPr>
        <w:t xml:space="preserve"> </w:t>
      </w:r>
      <w:r>
        <w:t>Quality</w:t>
      </w:r>
      <w:r>
        <w:rPr>
          <w:spacing w:val="-3"/>
        </w:rPr>
        <w:t xml:space="preserve"> </w:t>
      </w:r>
      <w:r>
        <w:t>factor</w:t>
      </w:r>
      <w:r>
        <w:rPr>
          <w:spacing w:val="-2"/>
        </w:rPr>
        <w:t xml:space="preserve"> </w:t>
      </w:r>
      <w:r>
        <w:t>is</w:t>
      </w:r>
      <w:r>
        <w:rPr>
          <w:spacing w:val="2"/>
        </w:rPr>
        <w:t xml:space="preserve"> </w:t>
      </w:r>
      <w:r>
        <w:t>given by,</w:t>
      </w:r>
    </w:p>
    <w:p w:rsidR="00EB712A" w:rsidRDefault="00EB712A">
      <w:pPr>
        <w:widowControl w:val="0"/>
        <w:autoSpaceDE w:val="0"/>
        <w:autoSpaceDN w:val="0"/>
        <w:spacing w:line="619" w:lineRule="auto"/>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176"/>
        <w:jc w:val="right"/>
        <w:rPr>
          <w:rFonts w:ascii="Cambria Math" w:eastAsia="Cambria Math"/>
        </w:rPr>
      </w:pPr>
      <w:r>
        <w:rPr>
          <w:rFonts w:ascii="Cambria Math" w:eastAsia="Cambria Math"/>
          <w:w w:val="75"/>
        </w:rPr>
        <w:lastRenderedPageBreak/>
        <w:t>𝑄𝑄</w:t>
      </w:r>
      <w:r>
        <w:rPr>
          <w:rFonts w:ascii="Cambria Math" w:eastAsia="Cambria Math"/>
          <w:spacing w:val="15"/>
          <w:w w:val="75"/>
        </w:rPr>
        <w:t xml:space="preserve"> </w:t>
      </w:r>
      <w:r>
        <w:rPr>
          <w:rFonts w:ascii="Cambria Math" w:eastAsia="Cambria Math"/>
          <w:w w:val="75"/>
        </w:rPr>
        <w:t>=</w:t>
      </w:r>
    </w:p>
    <w:p w:rsidR="00EB712A" w:rsidRDefault="008542D2">
      <w:pPr>
        <w:widowControl w:val="0"/>
        <w:autoSpaceDE w:val="0"/>
        <w:autoSpaceDN w:val="0"/>
        <w:spacing w:before="29" w:line="139" w:lineRule="auto"/>
        <w:ind w:left="66"/>
        <w:rPr>
          <w:rFonts w:ascii="Cambria Math" w:eastAsia="Cambria Math" w:hAnsi="Cambria Math"/>
          <w:sz w:val="17"/>
          <w:szCs w:val="22"/>
        </w:rPr>
      </w:pPr>
      <w:r>
        <w:rPr>
          <w:sz w:val="22"/>
          <w:szCs w:val="22"/>
        </w:rPr>
        <w:br w:type="column"/>
      </w:r>
      <w:r>
        <w:rPr>
          <w:rFonts w:ascii="Cambria Math" w:eastAsia="Cambria Math" w:hAnsi="Cambria Math"/>
          <w:w w:val="120"/>
          <w:position w:val="-8"/>
          <w:szCs w:val="22"/>
        </w:rPr>
        <w:lastRenderedPageBreak/>
        <w:t>𝑅</w:t>
      </w:r>
      <w:r>
        <w:rPr>
          <w:rFonts w:ascii="Cambria Math" w:eastAsia="Cambria Math" w:hAnsi="Cambria Math"/>
          <w:w w:val="120"/>
          <w:sz w:val="17"/>
          <w:szCs w:val="22"/>
        </w:rPr>
        <w:t>′</w:t>
      </w:r>
    </w:p>
    <w:p w:rsidR="00EB712A" w:rsidRDefault="00EB712A">
      <w:pPr>
        <w:widowControl w:val="0"/>
        <w:autoSpaceDE w:val="0"/>
        <w:autoSpaceDN w:val="0"/>
        <w:spacing w:before="6"/>
        <w:rPr>
          <w:rFonts w:ascii="Cambria Math"/>
          <w:sz w:val="9"/>
        </w:rPr>
      </w:pPr>
    </w:p>
    <w:p w:rsidR="00EB712A" w:rsidRDefault="007D37BD">
      <w:pPr>
        <w:widowControl w:val="0"/>
        <w:autoSpaceDE w:val="0"/>
        <w:autoSpaceDN w:val="0"/>
        <w:spacing w:line="20" w:lineRule="exact"/>
        <w:ind w:left="27"/>
        <w:rPr>
          <w:rFonts w:ascii="Cambria Math"/>
          <w:sz w:val="2"/>
        </w:rPr>
      </w:pPr>
      <w:r w:rsidRPr="007D37BD">
        <w:rPr>
          <w:rFonts w:ascii="Cambria Math"/>
          <w:sz w:val="2"/>
        </w:rPr>
      </w:r>
      <w:r>
        <w:rPr>
          <w:rFonts w:ascii="Cambria Math"/>
          <w:sz w:val="2"/>
        </w:rPr>
        <w:pict>
          <v:group id="_x0000_s3093" style="width:15.4pt;height:.85pt;mso-position-horizontal-relative:char;mso-position-vertical-relative:line" coordsize="308,17">
            <v:rect id="_x0000_s3094" style="position:absolute;width:308;height:17" fillcolor="black" stroked="f"/>
            <w10:wrap type="none"/>
            <w10:anchorlock/>
          </v:group>
        </w:pict>
      </w:r>
    </w:p>
    <w:p w:rsidR="00EB712A" w:rsidRDefault="008542D2">
      <w:pPr>
        <w:widowControl w:val="0"/>
        <w:autoSpaceDE w:val="0"/>
        <w:autoSpaceDN w:val="0"/>
        <w:ind w:left="27"/>
        <w:rPr>
          <w:rFonts w:ascii="Cambria Math" w:eastAsia="Cambria Math"/>
        </w:rPr>
      </w:pPr>
      <w:r>
        <w:rPr>
          <w:rFonts w:ascii="Cambria Math" w:eastAsia="Cambria Math"/>
        </w:rPr>
        <w:t>𝜔𝐿</w:t>
      </w:r>
    </w:p>
    <w:p w:rsidR="00EB712A" w:rsidRDefault="00EB712A">
      <w:pPr>
        <w:widowControl w:val="0"/>
        <w:autoSpaceDE w:val="0"/>
        <w:autoSpaceDN w:val="0"/>
        <w:rPr>
          <w:rFonts w:ascii="Cambria Math" w:eastAsia="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861" w:space="40"/>
            <w:col w:w="5299"/>
          </w:cols>
        </w:sectPr>
      </w:pPr>
    </w:p>
    <w:p w:rsidR="00EB712A" w:rsidRDefault="00EB712A">
      <w:pPr>
        <w:widowControl w:val="0"/>
        <w:autoSpaceDE w:val="0"/>
        <w:autoSpaceDN w:val="0"/>
        <w:spacing w:before="3"/>
        <w:rPr>
          <w:rFonts w:ascii="Cambria Math"/>
        </w:rPr>
      </w:pPr>
    </w:p>
    <w:p w:rsidR="00EB712A" w:rsidRDefault="008542D2">
      <w:pPr>
        <w:widowControl w:val="0"/>
        <w:autoSpaceDE w:val="0"/>
        <w:autoSpaceDN w:val="0"/>
        <w:spacing w:before="90"/>
        <w:ind w:left="160"/>
      </w:pPr>
      <w:r>
        <w:t>By</w:t>
      </w:r>
      <w:r>
        <w:rPr>
          <w:spacing w:val="-6"/>
        </w:rPr>
        <w:t xml:space="preserve"> </w:t>
      </w:r>
      <w:r>
        <w:t>bringing L</w:t>
      </w:r>
      <w:r>
        <w:rPr>
          <w:spacing w:val="-4"/>
        </w:rPr>
        <w:t xml:space="preserve"> </w:t>
      </w:r>
      <w:r>
        <w:t>on to</w:t>
      </w:r>
      <w:r>
        <w:rPr>
          <w:spacing w:val="-1"/>
        </w:rPr>
        <w:t xml:space="preserve"> </w:t>
      </w:r>
      <w:r>
        <w:t>the</w:t>
      </w:r>
      <w:r>
        <w:rPr>
          <w:spacing w:val="1"/>
        </w:rPr>
        <w:t xml:space="preserve"> </w:t>
      </w:r>
      <w:r>
        <w:t>LHS we get,</w:t>
      </w:r>
    </w:p>
    <w:p w:rsidR="00EB712A" w:rsidRDefault="00EB712A">
      <w:pPr>
        <w:widowControl w:val="0"/>
        <w:autoSpaceDE w:val="0"/>
        <w:autoSpaceDN w:val="0"/>
        <w:spacing w:before="8"/>
        <w:rPr>
          <w:sz w:val="28"/>
        </w:rPr>
      </w:pPr>
    </w:p>
    <w:p w:rsidR="00EB712A" w:rsidRDefault="00EB712A">
      <w:pPr>
        <w:widowControl w:val="0"/>
        <w:autoSpaceDE w:val="0"/>
        <w:autoSpaceDN w:val="0"/>
        <w:rPr>
          <w:sz w:val="28"/>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11"/>
        <w:rPr>
          <w:sz w:val="23"/>
        </w:rPr>
      </w:pPr>
    </w:p>
    <w:p w:rsidR="00EB712A" w:rsidRDefault="008542D2">
      <w:pPr>
        <w:widowControl w:val="0"/>
        <w:autoSpaceDE w:val="0"/>
        <w:autoSpaceDN w:val="0"/>
        <w:jc w:val="right"/>
        <w:rPr>
          <w:rFonts w:ascii="Cambria Math" w:eastAsia="Cambria Math"/>
        </w:rPr>
      </w:pPr>
      <w:r>
        <w:rPr>
          <w:rFonts w:ascii="Cambria Math" w:eastAsia="Cambria Math"/>
        </w:rPr>
        <w:t>𝐿</w:t>
      </w:r>
      <w:r>
        <w:rPr>
          <w:rFonts w:ascii="Cambria Math" w:eastAsia="Cambria Math"/>
          <w:spacing w:val="18"/>
        </w:rPr>
        <w:t xml:space="preserve"> </w:t>
      </w:r>
      <w:r>
        <w:rPr>
          <w:rFonts w:ascii="Cambria Math" w:eastAsia="Cambria Math"/>
        </w:rPr>
        <w:t>=</w:t>
      </w:r>
    </w:p>
    <w:p w:rsidR="00EB712A" w:rsidRDefault="008542D2">
      <w:pPr>
        <w:widowControl w:val="0"/>
        <w:autoSpaceDE w:val="0"/>
        <w:autoSpaceDN w:val="0"/>
        <w:spacing w:before="71"/>
        <w:ind w:left="83"/>
        <w:rPr>
          <w:rFonts w:ascii="Cambria Math" w:eastAsia="Cambria Math" w:hAnsi="Cambria Math"/>
          <w:sz w:val="17"/>
          <w:szCs w:val="22"/>
        </w:rPr>
      </w:pPr>
      <w:r>
        <w:rPr>
          <w:sz w:val="22"/>
          <w:szCs w:val="22"/>
        </w:rPr>
        <w:br w:type="column"/>
      </w:r>
      <w:r>
        <w:rPr>
          <w:rFonts w:ascii="Cambria Math" w:eastAsia="Cambria Math" w:hAnsi="Cambria Math"/>
          <w:w w:val="120"/>
          <w:position w:val="-8"/>
          <w:szCs w:val="22"/>
        </w:rPr>
        <w:lastRenderedPageBreak/>
        <w:t>𝑅</w:t>
      </w:r>
      <w:r>
        <w:rPr>
          <w:rFonts w:ascii="Cambria Math" w:eastAsia="Cambria Math" w:hAnsi="Cambria Math"/>
          <w:w w:val="120"/>
          <w:sz w:val="17"/>
          <w:szCs w:val="22"/>
        </w:rPr>
        <w:t>′</w:t>
      </w:r>
    </w:p>
    <w:p w:rsidR="00EB712A" w:rsidRDefault="00EB712A">
      <w:pPr>
        <w:widowControl w:val="0"/>
        <w:autoSpaceDE w:val="0"/>
        <w:autoSpaceDN w:val="0"/>
        <w:spacing w:before="4"/>
        <w:rPr>
          <w:rFonts w:ascii="Cambria Math"/>
          <w:sz w:val="4"/>
        </w:rPr>
      </w:pPr>
    </w:p>
    <w:p w:rsidR="00EB712A" w:rsidRDefault="007D37BD">
      <w:pPr>
        <w:widowControl w:val="0"/>
        <w:autoSpaceDE w:val="0"/>
        <w:autoSpaceDN w:val="0"/>
        <w:spacing w:line="20" w:lineRule="exact"/>
        <w:ind w:left="25"/>
        <w:rPr>
          <w:rFonts w:ascii="Cambria Math"/>
          <w:sz w:val="2"/>
        </w:rPr>
      </w:pPr>
      <w:r w:rsidRPr="007D37BD">
        <w:rPr>
          <w:rFonts w:ascii="Cambria Math"/>
          <w:sz w:val="2"/>
        </w:rPr>
      </w:r>
      <w:r>
        <w:rPr>
          <w:rFonts w:ascii="Cambria Math"/>
          <w:sz w:val="2"/>
        </w:rPr>
        <w:pict>
          <v:group id="_x0000_s3091" style="width:17.2pt;height:.85pt;mso-position-horizontal-relative:char;mso-position-vertical-relative:line" coordsize="344,17">
            <v:rect id="_x0000_s3092" style="position:absolute;width:344;height:17" fillcolor="black" stroked="f"/>
            <w10:wrap type="none"/>
            <w10:anchorlock/>
          </v:group>
        </w:pict>
      </w:r>
    </w:p>
    <w:p w:rsidR="00EB712A" w:rsidRDefault="008542D2">
      <w:pPr>
        <w:widowControl w:val="0"/>
        <w:autoSpaceDE w:val="0"/>
        <w:autoSpaceDN w:val="0"/>
        <w:ind w:left="25"/>
        <w:rPr>
          <w:rFonts w:ascii="Cambria Math" w:eastAsia="Cambria Math"/>
        </w:rPr>
      </w:pPr>
      <w:r>
        <w:rPr>
          <w:rFonts w:ascii="Cambria Math" w:eastAsia="Cambria Math"/>
          <w:w w:val="75"/>
        </w:rPr>
        <w:t>𝜔𝑄𝑄</w:t>
      </w:r>
    </w:p>
    <w:p w:rsidR="00EB712A" w:rsidRDefault="00EB712A">
      <w:pPr>
        <w:widowControl w:val="0"/>
        <w:autoSpaceDE w:val="0"/>
        <w:autoSpaceDN w:val="0"/>
        <w:rPr>
          <w:rFonts w:ascii="Cambria Math" w:eastAsia="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825" w:space="40"/>
            <w:col w:w="5335"/>
          </w:cols>
        </w:sectPr>
      </w:pPr>
    </w:p>
    <w:p w:rsidR="00EB712A" w:rsidRDefault="00EB712A">
      <w:pPr>
        <w:widowControl w:val="0"/>
        <w:autoSpaceDE w:val="0"/>
        <w:autoSpaceDN w:val="0"/>
        <w:spacing w:before="4"/>
        <w:rPr>
          <w:rFonts w:ascii="Cambria Math"/>
          <w:sz w:val="28"/>
        </w:rPr>
      </w:pPr>
    </w:p>
    <w:p w:rsidR="00EB712A" w:rsidRDefault="008542D2">
      <w:pPr>
        <w:widowControl w:val="0"/>
        <w:autoSpaceDE w:val="0"/>
        <w:autoSpaceDN w:val="0"/>
        <w:spacing w:before="86"/>
        <w:ind w:left="220"/>
        <w:rPr>
          <w:rFonts w:ascii="Cambria Math" w:eastAsia="Cambria Math" w:hAnsi="Cambria Math"/>
        </w:rPr>
      </w:pPr>
      <w:r>
        <w:rPr>
          <w:spacing w:val="-1"/>
        </w:rPr>
        <w:t>where</w:t>
      </w:r>
      <w:r>
        <w:rPr>
          <w:spacing w:val="-14"/>
        </w:rPr>
        <w:t xml:space="preserve"> </w:t>
      </w:r>
      <w:r>
        <w:rPr>
          <w:rFonts w:ascii="Cambria Math" w:eastAsia="Cambria Math" w:hAnsi="Cambria Math"/>
          <w:spacing w:val="-1"/>
        </w:rPr>
        <w:t>𝜔</w:t>
      </w:r>
      <w:r>
        <w:rPr>
          <w:rFonts w:ascii="Cambria Math" w:eastAsia="Cambria Math" w:hAnsi="Cambria Math"/>
          <w:spacing w:val="-4"/>
        </w:rPr>
        <w:t xml:space="preserve"> </w:t>
      </w:r>
      <w:r>
        <w:rPr>
          <w:spacing w:val="-1"/>
        </w:rPr>
        <w:t>=</w:t>
      </w:r>
      <w:r>
        <w:rPr>
          <w:spacing w:val="-14"/>
        </w:rPr>
        <w:t xml:space="preserve"> </w:t>
      </w:r>
      <w:r>
        <w:rPr>
          <w:rFonts w:ascii="Cambria Math" w:eastAsia="Cambria Math" w:hAnsi="Cambria Math"/>
          <w:spacing w:val="-1"/>
        </w:rPr>
        <w:t>2𝜋𝑓𝑓</w:t>
      </w:r>
      <w:r>
        <w:rPr>
          <w:rFonts w:ascii="Cambria Math" w:eastAsia="Cambria Math" w:hAnsi="Cambria Math"/>
          <w:spacing w:val="6"/>
        </w:rPr>
        <w:t xml:space="preserve"> </w:t>
      </w:r>
      <w:r>
        <w:rPr>
          <w:rFonts w:ascii="Cambria Math" w:eastAsia="Cambria Math" w:hAnsi="Cambria Math"/>
          <w:spacing w:val="-1"/>
        </w:rPr>
        <w:t>=</w:t>
      </w:r>
      <w:r>
        <w:rPr>
          <w:rFonts w:ascii="Cambria Math" w:eastAsia="Cambria Math" w:hAnsi="Cambria Math"/>
          <w:spacing w:val="-4"/>
        </w:rPr>
        <w:t xml:space="preserve"> </w:t>
      </w:r>
      <w:r>
        <w:rPr>
          <w:rFonts w:ascii="Cambria Math" w:eastAsia="Cambria Math" w:hAnsi="Cambria Math"/>
        </w:rPr>
        <w:t>2𝜋</w:t>
      </w:r>
      <w:r>
        <w:rPr>
          <w:rFonts w:ascii="Cambria Math" w:eastAsia="Cambria Math" w:hAnsi="Cambria Math"/>
          <w:spacing w:val="-9"/>
        </w:rPr>
        <w:t xml:space="preserve"> </w:t>
      </w: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rPr>
        <w:t>50,000</w:t>
      </w:r>
    </w:p>
    <w:p w:rsidR="00EB712A" w:rsidRDefault="00EB712A">
      <w:pPr>
        <w:widowControl w:val="0"/>
        <w:autoSpaceDE w:val="0"/>
        <w:autoSpaceDN w:val="0"/>
        <w:spacing w:before="7"/>
        <w:rPr>
          <w:rFonts w:ascii="Cambria Math"/>
          <w:sz w:val="37"/>
        </w:rPr>
      </w:pPr>
    </w:p>
    <w:p w:rsidR="00EB712A" w:rsidRDefault="008542D2">
      <w:pPr>
        <w:widowControl w:val="0"/>
        <w:autoSpaceDE w:val="0"/>
        <w:autoSpaceDN w:val="0"/>
        <w:spacing w:before="1" w:line="477" w:lineRule="auto"/>
        <w:ind w:left="160" w:right="767"/>
      </w:pPr>
      <w:r>
        <w:rPr>
          <w:w w:val="95"/>
        </w:rPr>
        <w:t>By</w:t>
      </w:r>
      <w:r>
        <w:rPr>
          <w:spacing w:val="8"/>
          <w:w w:val="95"/>
        </w:rPr>
        <w:t xml:space="preserve"> </w:t>
      </w:r>
      <w:r>
        <w:rPr>
          <w:w w:val="95"/>
        </w:rPr>
        <w:t>substituting</w:t>
      </w:r>
      <w:r>
        <w:rPr>
          <w:spacing w:val="11"/>
          <w:w w:val="95"/>
        </w:rPr>
        <w:t xml:space="preserve"> </w:t>
      </w:r>
      <w:r>
        <w:rPr>
          <w:w w:val="95"/>
        </w:rPr>
        <w:t>the</w:t>
      </w:r>
      <w:r>
        <w:rPr>
          <w:spacing w:val="13"/>
          <w:w w:val="95"/>
        </w:rPr>
        <w:t xml:space="preserve"> </w:t>
      </w:r>
      <w:r>
        <w:rPr>
          <w:w w:val="95"/>
        </w:rPr>
        <w:t>value</w:t>
      </w:r>
      <w:r>
        <w:rPr>
          <w:spacing w:val="15"/>
          <w:w w:val="95"/>
        </w:rPr>
        <w:t xml:space="preserve"> </w:t>
      </w:r>
      <w:r>
        <w:rPr>
          <w:w w:val="95"/>
        </w:rPr>
        <w:t>of</w:t>
      </w:r>
      <w:r>
        <w:rPr>
          <w:spacing w:val="14"/>
          <w:w w:val="95"/>
        </w:rPr>
        <w:t xml:space="preserve"> </w:t>
      </w:r>
      <w:r>
        <w:rPr>
          <w:rFonts w:ascii="Cambria Math" w:eastAsia="Cambria Math" w:hAnsi="Cambria Math"/>
          <w:w w:val="95"/>
        </w:rPr>
        <w:t>𝑅</w:t>
      </w:r>
      <w:r>
        <w:rPr>
          <w:rFonts w:ascii="Cambria Math" w:eastAsia="Cambria Math" w:hAnsi="Cambria Math"/>
          <w:w w:val="95"/>
          <w:vertAlign w:val="superscript"/>
        </w:rPr>
        <w:t>′</w:t>
      </w:r>
      <w:r>
        <w:rPr>
          <w:rFonts w:ascii="Cambria Math" w:eastAsia="Cambria Math" w:hAnsi="Cambria Math"/>
          <w:spacing w:val="31"/>
          <w:w w:val="95"/>
        </w:rPr>
        <w:t xml:space="preserve"> </w:t>
      </w:r>
      <w:r>
        <w:rPr>
          <w:w w:val="95"/>
        </w:rPr>
        <w:t>=</w:t>
      </w:r>
      <w:r>
        <w:rPr>
          <w:spacing w:val="16"/>
          <w:w w:val="95"/>
        </w:rPr>
        <w:t xml:space="preserve"> </w:t>
      </w:r>
      <w:r>
        <w:rPr>
          <w:rFonts w:ascii="Cambria Math" w:eastAsia="Cambria Math" w:hAnsi="Cambria Math"/>
          <w:w w:val="95"/>
        </w:rPr>
        <w:t>74.875</w:t>
      </w:r>
      <w:r>
        <w:rPr>
          <w:rFonts w:ascii="Cambria Math" w:eastAsia="Cambria Math" w:hAnsi="Cambria Math"/>
          <w:spacing w:val="11"/>
          <w:w w:val="95"/>
        </w:rPr>
        <w:t xml:space="preserve"> </w:t>
      </w:r>
      <w:r>
        <w:rPr>
          <w:rFonts w:ascii="Cambria Math" w:eastAsia="Cambria Math" w:hAnsi="Cambria Math"/>
          <w:w w:val="95"/>
        </w:rPr>
        <w:t>Ω,</w:t>
      </w:r>
      <w:r>
        <w:rPr>
          <w:rFonts w:ascii="Cambria Math" w:eastAsia="Cambria Math" w:hAnsi="Cambria Math"/>
          <w:spacing w:val="-4"/>
          <w:w w:val="95"/>
        </w:rPr>
        <w:t xml:space="preserve"> </w:t>
      </w:r>
      <w:r>
        <w:rPr>
          <w:rFonts w:ascii="Cambria Math" w:eastAsia="Cambria Math" w:hAnsi="Cambria Math"/>
          <w:w w:val="95"/>
        </w:rPr>
        <w:t>𝜔</w:t>
      </w:r>
      <w:r>
        <w:rPr>
          <w:rFonts w:ascii="Cambria Math" w:eastAsia="Cambria Math" w:hAnsi="Cambria Math"/>
          <w:spacing w:val="28"/>
          <w:w w:val="95"/>
        </w:rPr>
        <w:t xml:space="preserve"> </w:t>
      </w:r>
      <w:r>
        <w:rPr>
          <w:w w:val="95"/>
        </w:rPr>
        <w:t>=</w:t>
      </w:r>
      <w:r>
        <w:rPr>
          <w:spacing w:val="14"/>
          <w:w w:val="95"/>
        </w:rPr>
        <w:t xml:space="preserve"> </w:t>
      </w:r>
      <w:r>
        <w:rPr>
          <w:rFonts w:ascii="Cambria Math" w:eastAsia="Cambria Math" w:hAnsi="Cambria Math"/>
          <w:w w:val="95"/>
        </w:rPr>
        <w:t>2𝜋</w:t>
      </w:r>
      <w:r>
        <w:rPr>
          <w:rFonts w:ascii="Cambria Math" w:eastAsia="Cambria Math" w:hAnsi="Cambria Math"/>
          <w:spacing w:val="19"/>
          <w:w w:val="95"/>
        </w:rPr>
        <w:t xml:space="preserve"> </w:t>
      </w:r>
      <w:r>
        <w:rPr>
          <w:rFonts w:ascii="Cambria Math" w:eastAsia="Cambria Math" w:hAnsi="Cambria Math"/>
          <w:w w:val="95"/>
        </w:rPr>
        <w:t>×</w:t>
      </w:r>
      <w:r>
        <w:rPr>
          <w:rFonts w:ascii="Cambria Math" w:eastAsia="Cambria Math" w:hAnsi="Cambria Math"/>
          <w:spacing w:val="11"/>
          <w:w w:val="95"/>
        </w:rPr>
        <w:t xml:space="preserve"> </w:t>
      </w:r>
      <w:r>
        <w:rPr>
          <w:rFonts w:ascii="Cambria Math" w:eastAsia="Cambria Math" w:hAnsi="Cambria Math"/>
          <w:w w:val="95"/>
        </w:rPr>
        <w:t>50,000</w:t>
      </w:r>
      <w:r>
        <w:rPr>
          <w:rFonts w:ascii="Cambria Math" w:eastAsia="Cambria Math" w:hAnsi="Cambria Math"/>
          <w:spacing w:val="22"/>
          <w:w w:val="95"/>
        </w:rPr>
        <w:t xml:space="preserve"> </w:t>
      </w:r>
      <w:r>
        <w:rPr>
          <w:w w:val="95"/>
        </w:rPr>
        <w:t>and</w:t>
      </w:r>
      <w:r>
        <w:rPr>
          <w:spacing w:val="17"/>
          <w:w w:val="95"/>
        </w:rPr>
        <w:t xml:space="preserve"> </w:t>
      </w:r>
      <w:r>
        <w:rPr>
          <w:rFonts w:ascii="Cambria Math" w:eastAsia="Cambria Math" w:hAnsi="Cambria Math"/>
          <w:w w:val="90"/>
        </w:rPr>
        <w:t>𝑄𝑄</w:t>
      </w:r>
      <w:r>
        <w:rPr>
          <w:rFonts w:ascii="Cambria Math" w:eastAsia="Cambria Math" w:hAnsi="Cambria Math"/>
          <w:spacing w:val="39"/>
          <w:w w:val="90"/>
        </w:rPr>
        <w:t xml:space="preserve"> </w:t>
      </w:r>
      <w:r>
        <w:rPr>
          <w:rFonts w:ascii="Cambria Math" w:eastAsia="Cambria Math" w:hAnsi="Cambria Math"/>
          <w:w w:val="95"/>
        </w:rPr>
        <w:t>=</w:t>
      </w:r>
      <w:r>
        <w:rPr>
          <w:rFonts w:ascii="Cambria Math" w:eastAsia="Cambria Math" w:hAnsi="Cambria Math"/>
          <w:spacing w:val="30"/>
          <w:w w:val="95"/>
        </w:rPr>
        <w:t xml:space="preserve"> </w:t>
      </w:r>
      <w:r>
        <w:rPr>
          <w:rFonts w:ascii="Cambria Math" w:eastAsia="Cambria Math" w:hAnsi="Cambria Math"/>
          <w:w w:val="95"/>
        </w:rPr>
        <w:t>5,</w:t>
      </w:r>
      <w:r>
        <w:rPr>
          <w:rFonts w:ascii="Cambria Math" w:eastAsia="Cambria Math" w:hAnsi="Cambria Math"/>
          <w:spacing w:val="22"/>
          <w:w w:val="95"/>
        </w:rPr>
        <w:t xml:space="preserve"> </w:t>
      </w:r>
      <w:r>
        <w:rPr>
          <w:w w:val="95"/>
        </w:rPr>
        <w:t>the</w:t>
      </w:r>
      <w:r>
        <w:rPr>
          <w:spacing w:val="14"/>
          <w:w w:val="95"/>
        </w:rPr>
        <w:t xml:space="preserve"> </w:t>
      </w:r>
      <w:r>
        <w:rPr>
          <w:w w:val="95"/>
        </w:rPr>
        <w:t>value</w:t>
      </w:r>
      <w:r>
        <w:rPr>
          <w:spacing w:val="13"/>
          <w:w w:val="95"/>
        </w:rPr>
        <w:t xml:space="preserve"> </w:t>
      </w:r>
      <w:r>
        <w:rPr>
          <w:w w:val="95"/>
        </w:rPr>
        <w:t>of</w:t>
      </w:r>
      <w:r>
        <w:rPr>
          <w:spacing w:val="19"/>
          <w:w w:val="95"/>
        </w:rPr>
        <w:t xml:space="preserve"> </w:t>
      </w:r>
      <w:r>
        <w:rPr>
          <w:w w:val="95"/>
        </w:rPr>
        <w:t>L</w:t>
      </w:r>
      <w:r>
        <w:rPr>
          <w:spacing w:val="8"/>
          <w:w w:val="95"/>
        </w:rPr>
        <w:t xml:space="preserve"> </w:t>
      </w:r>
      <w:r>
        <w:rPr>
          <w:w w:val="95"/>
        </w:rPr>
        <w:t>is</w:t>
      </w:r>
      <w:r>
        <w:rPr>
          <w:spacing w:val="-54"/>
          <w:w w:val="95"/>
        </w:rPr>
        <w:t xml:space="preserve"> </w:t>
      </w:r>
      <w:r>
        <w:t>obtained</w:t>
      </w:r>
      <w:r>
        <w:rPr>
          <w:spacing w:val="-1"/>
        </w:rPr>
        <w:t xml:space="preserve"> </w:t>
      </w:r>
      <w:r>
        <w:t>as,</w:t>
      </w:r>
    </w:p>
    <w:p w:rsidR="00EB712A" w:rsidRDefault="00EB712A">
      <w:pPr>
        <w:widowControl w:val="0"/>
        <w:autoSpaceDE w:val="0"/>
        <w:autoSpaceDN w:val="0"/>
        <w:spacing w:line="477" w:lineRule="auto"/>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3"/>
        <w:rPr>
          <w:sz w:val="15"/>
        </w:rPr>
      </w:pPr>
    </w:p>
    <w:p w:rsidR="00EB712A" w:rsidRDefault="007D37BD">
      <w:pPr>
        <w:widowControl w:val="0"/>
        <w:tabs>
          <w:tab w:val="left" w:pos="3678"/>
        </w:tabs>
        <w:autoSpaceDE w:val="0"/>
        <w:autoSpaceDN w:val="0"/>
        <w:spacing w:line="177" w:lineRule="auto"/>
        <w:ind w:left="3399" w:hanging="444"/>
        <w:rPr>
          <w:rFonts w:ascii="Cambria Math" w:eastAsia="Cambria Math" w:hAnsi="Cambria Math"/>
          <w:sz w:val="17"/>
          <w:szCs w:val="22"/>
        </w:rPr>
      </w:pPr>
      <w:r w:rsidRPr="007D37BD">
        <w:pict>
          <v:rect id="_x0000_s3090" style="position:absolute;left:0;text-align:left;margin-left:234pt;margin-top:10.15pt;width:54.1pt;height:.85pt;z-index:-251542528;mso-position-horizontal-relative:page" fillcolor="black" stroked="f">
            <w10:wrap anchorx="page"/>
          </v:rect>
        </w:pict>
      </w:r>
      <w:r w:rsidR="000C7EA8">
        <w:rPr>
          <w:rFonts w:ascii="Cambria Math" w:eastAsia="Cambria Math" w:hAnsi="Cambria Math"/>
          <w:position w:val="-13"/>
          <w:szCs w:val="22"/>
        </w:rPr>
        <w:t>𝐿</w:t>
      </w:r>
      <w:r w:rsidR="000C7EA8">
        <w:rPr>
          <w:rFonts w:ascii="Cambria Math" w:eastAsia="Cambria Math" w:hAnsi="Cambria Math"/>
          <w:spacing w:val="18"/>
          <w:position w:val="-13"/>
          <w:szCs w:val="22"/>
        </w:rPr>
        <w:t xml:space="preserve"> </w:t>
      </w:r>
      <w:r w:rsidR="000C7EA8">
        <w:rPr>
          <w:rFonts w:ascii="Cambria Math" w:eastAsia="Cambria Math" w:hAnsi="Cambria Math"/>
          <w:position w:val="-13"/>
          <w:szCs w:val="22"/>
        </w:rPr>
        <w:t>=</w:t>
      </w:r>
      <w:r w:rsidR="000C7EA8">
        <w:rPr>
          <w:rFonts w:ascii="Cambria Math" w:eastAsia="Cambria Math" w:hAnsi="Cambria Math"/>
          <w:position w:val="-13"/>
          <w:szCs w:val="22"/>
        </w:rPr>
        <w:tab/>
      </w:r>
      <w:r w:rsidR="000C7EA8">
        <w:rPr>
          <w:rFonts w:ascii="Cambria Math" w:eastAsia="Cambria Math" w:hAnsi="Cambria Math"/>
          <w:position w:val="-13"/>
          <w:szCs w:val="22"/>
        </w:rPr>
        <w:tab/>
      </w:r>
      <w:r w:rsidR="000C7EA8">
        <w:rPr>
          <w:rFonts w:ascii="Cambria Math" w:eastAsia="Cambria Math" w:hAnsi="Cambria Math"/>
          <w:sz w:val="17"/>
          <w:szCs w:val="22"/>
        </w:rPr>
        <w:t>74.875</w:t>
      </w:r>
      <w:r w:rsidR="000C7EA8">
        <w:rPr>
          <w:rFonts w:ascii="Cambria Math" w:eastAsia="Cambria Math" w:hAnsi="Cambria Math"/>
          <w:spacing w:val="1"/>
          <w:sz w:val="17"/>
          <w:szCs w:val="22"/>
        </w:rPr>
        <w:t xml:space="preserve"> </w:t>
      </w:r>
      <w:r w:rsidR="000C7EA8">
        <w:rPr>
          <w:rFonts w:ascii="Cambria Math" w:eastAsia="Cambria Math" w:hAnsi="Cambria Math"/>
          <w:sz w:val="17"/>
          <w:szCs w:val="22"/>
        </w:rPr>
        <w:t>5×2𝜋×50,000</w:t>
      </w:r>
    </w:p>
    <w:p w:rsidR="00EB712A" w:rsidRDefault="008542D2">
      <w:pPr>
        <w:widowControl w:val="0"/>
        <w:autoSpaceDE w:val="0"/>
        <w:autoSpaceDN w:val="0"/>
        <w:spacing w:before="231"/>
        <w:ind w:left="17"/>
      </w:pPr>
      <w:r>
        <w:br w:type="column"/>
      </w:r>
      <w:r>
        <w:lastRenderedPageBreak/>
        <w:t>=</w:t>
      </w:r>
      <w:r>
        <w:rPr>
          <w:spacing w:val="-1"/>
        </w:rPr>
        <w:t xml:space="preserve"> </w:t>
      </w:r>
      <w:r>
        <w:t>4.76669</w:t>
      </w:r>
      <w:r>
        <w:rPr>
          <w:spacing w:val="1"/>
        </w:rPr>
        <w:t xml:space="preserve"> </w:t>
      </w:r>
      <w:r>
        <w:t>e- 05</w:t>
      </w:r>
      <w:r>
        <w:rPr>
          <w:spacing w:val="1"/>
        </w:rPr>
        <w:t xml:space="preserve"> </w:t>
      </w:r>
      <w:r>
        <w:t>Henry</w:t>
      </w:r>
    </w:p>
    <w:p w:rsidR="00EB712A" w:rsidRDefault="00EB712A">
      <w:pPr>
        <w:widowControl w:val="0"/>
        <w:autoSpaceDE w:val="0"/>
        <w:autoSpaceDN w:val="0"/>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485" w:space="40"/>
            <w:col w:w="5675"/>
          </w:cols>
        </w:sectPr>
      </w:pPr>
    </w:p>
    <w:p w:rsidR="00EB712A" w:rsidRDefault="00EB712A">
      <w:pPr>
        <w:widowControl w:val="0"/>
        <w:autoSpaceDE w:val="0"/>
        <w:autoSpaceDN w:val="0"/>
        <w:rPr>
          <w:sz w:val="20"/>
        </w:rPr>
      </w:pPr>
    </w:p>
    <w:p w:rsidR="00EB712A" w:rsidRDefault="008542D2">
      <w:pPr>
        <w:widowControl w:val="0"/>
        <w:autoSpaceDE w:val="0"/>
        <w:autoSpaceDN w:val="0"/>
        <w:spacing w:before="206"/>
        <w:ind w:left="140"/>
        <w:outlineLvl w:val="2"/>
        <w:rPr>
          <w:b/>
          <w:bCs/>
        </w:rPr>
      </w:pPr>
      <w:r>
        <w:rPr>
          <w:b/>
          <w:bCs/>
        </w:rPr>
        <w:t>Value</w:t>
      </w:r>
      <w:r>
        <w:rPr>
          <w:b/>
          <w:bCs/>
          <w:spacing w:val="-3"/>
        </w:rPr>
        <w:t xml:space="preserve"> </w:t>
      </w:r>
      <w:r>
        <w:rPr>
          <w:b/>
          <w:bCs/>
        </w:rPr>
        <w:t>of</w:t>
      </w:r>
      <w:r>
        <w:rPr>
          <w:b/>
          <w:bCs/>
          <w:spacing w:val="-1"/>
        </w:rPr>
        <w:t xml:space="preserve"> </w:t>
      </w:r>
      <w:r>
        <w:rPr>
          <w:b/>
          <w:bCs/>
        </w:rPr>
        <w:t>capacitance</w:t>
      </w:r>
    </w:p>
    <w:p w:rsidR="00EB712A" w:rsidRDefault="00EB712A">
      <w:pPr>
        <w:widowControl w:val="0"/>
        <w:autoSpaceDE w:val="0"/>
        <w:autoSpaceDN w:val="0"/>
        <w:spacing w:before="6"/>
        <w:rPr>
          <w:b/>
          <w:sz w:val="37"/>
        </w:rPr>
      </w:pPr>
    </w:p>
    <w:p w:rsidR="00EB712A" w:rsidRDefault="008542D2">
      <w:pPr>
        <w:widowControl w:val="0"/>
        <w:autoSpaceDE w:val="0"/>
        <w:autoSpaceDN w:val="0"/>
        <w:ind w:left="880"/>
      </w:pPr>
      <w:r>
        <w:t>The</w:t>
      </w:r>
      <w:r>
        <w:rPr>
          <w:spacing w:val="-2"/>
        </w:rPr>
        <w:t xml:space="preserve"> </w:t>
      </w:r>
      <w:r>
        <w:t>capacitance</w:t>
      </w:r>
      <w:r>
        <w:rPr>
          <w:spacing w:val="-2"/>
        </w:rPr>
        <w:t xml:space="preserve"> </w:t>
      </w:r>
      <w:r>
        <w:t>value can be</w:t>
      </w:r>
      <w:r>
        <w:rPr>
          <w:spacing w:val="-2"/>
        </w:rPr>
        <w:t xml:space="preserve"> </w:t>
      </w:r>
      <w:r>
        <w:t>found</w:t>
      </w:r>
      <w:r>
        <w:rPr>
          <w:spacing w:val="-1"/>
        </w:rPr>
        <w:t xml:space="preserve"> </w:t>
      </w:r>
      <w:r>
        <w:t>from</w:t>
      </w:r>
      <w:r>
        <w:rPr>
          <w:spacing w:val="-1"/>
        </w:rPr>
        <w:t xml:space="preserve"> </w:t>
      </w:r>
      <w:r>
        <w:t>the</w:t>
      </w:r>
      <w:r>
        <w:rPr>
          <w:spacing w:val="1"/>
        </w:rPr>
        <w:t xml:space="preserve"> </w:t>
      </w:r>
      <w:r>
        <w:t>equation,</w:t>
      </w:r>
    </w:p>
    <w:p w:rsidR="00EB712A" w:rsidRDefault="00EB712A">
      <w:pPr>
        <w:widowControl w:val="0"/>
        <w:autoSpaceDE w:val="0"/>
        <w:autoSpaceDN w:val="0"/>
        <w:rPr>
          <w:sz w:val="20"/>
        </w:rPr>
      </w:pPr>
    </w:p>
    <w:p w:rsidR="00EB712A" w:rsidRDefault="00EB712A">
      <w:pPr>
        <w:widowControl w:val="0"/>
        <w:autoSpaceDE w:val="0"/>
        <w:autoSpaceDN w:val="0"/>
        <w:rPr>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179" w:line="232" w:lineRule="exact"/>
        <w:ind w:right="516"/>
        <w:jc w:val="right"/>
        <w:rPr>
          <w:rFonts w:ascii="Cambria Math" w:eastAsia="Cambria Math"/>
        </w:rPr>
      </w:pPr>
      <w:r>
        <w:rPr>
          <w:rFonts w:ascii="Cambria Math" w:eastAsia="Cambria Math"/>
          <w:w w:val="60"/>
        </w:rPr>
        <w:lastRenderedPageBreak/>
        <w:t>𝑄𝑄</w:t>
      </w:r>
    </w:p>
    <w:p w:rsidR="00EB712A" w:rsidRDefault="007D37BD">
      <w:pPr>
        <w:widowControl w:val="0"/>
        <w:autoSpaceDE w:val="0"/>
        <w:autoSpaceDN w:val="0"/>
        <w:spacing w:line="392" w:lineRule="exact"/>
        <w:jc w:val="right"/>
        <w:rPr>
          <w:rFonts w:ascii="Cambria Math" w:eastAsia="Cambria Math"/>
        </w:rPr>
      </w:pPr>
      <w:r w:rsidRPr="007D37BD">
        <w:pict>
          <v:rect id="_x0000_s3089" style="position:absolute;left:0;text-align:left;margin-left:265.45pt;margin-top:5.05pt;width:34.8pt;height:.85pt;z-index:-251541504;mso-position-horizontal-relative:page" fillcolor="black" stroked="f">
            <w10:wrap anchorx="page"/>
          </v:rect>
        </w:pict>
      </w:r>
      <w:r w:rsidR="000C7EA8">
        <w:rPr>
          <w:rFonts w:ascii="Cambria Math" w:eastAsia="Cambria Math"/>
          <w:w w:val="50"/>
        </w:rPr>
        <w:t>𝑄</w:t>
      </w:r>
      <w:r w:rsidR="000C7EA8">
        <w:rPr>
          <w:rFonts w:ascii="Cambria Math" w:eastAsia="Cambria Math"/>
          <w:spacing w:val="8"/>
          <w:w w:val="50"/>
        </w:rPr>
        <w:t>𝑄</w:t>
      </w:r>
      <w:r w:rsidR="000C7EA8">
        <w:rPr>
          <w:rFonts w:ascii="Cambria Math" w:eastAsia="Cambria Math"/>
          <w:w w:val="111"/>
          <w:vertAlign w:val="superscript"/>
        </w:rPr>
        <w:t>2</w:t>
      </w:r>
      <w:r w:rsidR="000C7EA8">
        <w:rPr>
          <w:rFonts w:ascii="Cambria Math" w:eastAsia="Cambria Math"/>
          <w:spacing w:val="9"/>
        </w:rPr>
        <w:t xml:space="preserve"> </w:t>
      </w:r>
      <w:r w:rsidR="000C7EA8">
        <w:rPr>
          <w:rFonts w:ascii="Cambria Math" w:eastAsia="Cambria Math"/>
        </w:rPr>
        <w:t>+ 1</w:t>
      </w:r>
      <w:r w:rsidR="000C7EA8">
        <w:rPr>
          <w:rFonts w:ascii="Cambria Math" w:eastAsia="Cambria Math"/>
          <w:spacing w:val="13"/>
        </w:rPr>
        <w:t xml:space="preserve"> </w:t>
      </w:r>
      <w:r w:rsidR="000C7EA8">
        <w:rPr>
          <w:rFonts w:ascii="Cambria Math" w:eastAsia="Cambria Math"/>
          <w:position w:val="16"/>
        </w:rPr>
        <w:t>=</w:t>
      </w:r>
    </w:p>
    <w:p w:rsidR="00EB712A" w:rsidRDefault="008542D2">
      <w:pPr>
        <w:widowControl w:val="0"/>
        <w:autoSpaceDE w:val="0"/>
        <w:autoSpaceDN w:val="0"/>
        <w:spacing w:before="179"/>
        <w:ind w:left="55" w:right="4520"/>
        <w:jc w:val="center"/>
        <w:rPr>
          <w:rFonts w:ascii="Cambria Math"/>
          <w:szCs w:val="22"/>
        </w:rPr>
      </w:pPr>
      <w:r>
        <w:rPr>
          <w:sz w:val="22"/>
          <w:szCs w:val="22"/>
        </w:rPr>
        <w:br w:type="column"/>
      </w:r>
      <w:r>
        <w:rPr>
          <w:rFonts w:ascii="Cambria Math"/>
          <w:szCs w:val="22"/>
        </w:rPr>
        <w:lastRenderedPageBreak/>
        <w:t>1</w:t>
      </w:r>
    </w:p>
    <w:p w:rsidR="00EB712A" w:rsidRDefault="00EB712A">
      <w:pPr>
        <w:widowControl w:val="0"/>
        <w:autoSpaceDE w:val="0"/>
        <w:autoSpaceDN w:val="0"/>
        <w:spacing w:before="5"/>
        <w:rPr>
          <w:rFonts w:ascii="Cambria Math"/>
          <w:sz w:val="4"/>
        </w:rPr>
      </w:pPr>
    </w:p>
    <w:p w:rsidR="00EB712A" w:rsidRDefault="007D37BD">
      <w:pPr>
        <w:widowControl w:val="0"/>
        <w:autoSpaceDE w:val="0"/>
        <w:autoSpaceDN w:val="0"/>
        <w:spacing w:line="20" w:lineRule="exact"/>
        <w:ind w:left="80"/>
        <w:rPr>
          <w:rFonts w:ascii="Cambria Math"/>
          <w:sz w:val="2"/>
        </w:rPr>
      </w:pPr>
      <w:r w:rsidRPr="007D37BD">
        <w:rPr>
          <w:rFonts w:ascii="Cambria Math"/>
          <w:sz w:val="2"/>
        </w:rPr>
      </w:r>
      <w:r>
        <w:rPr>
          <w:rFonts w:ascii="Cambria Math"/>
          <w:sz w:val="2"/>
        </w:rPr>
        <w:pict>
          <v:group id="_x0000_s3087" style="width:28pt;height:.85pt;mso-position-horizontal-relative:char;mso-position-vertical-relative:line" coordsize="560,17">
            <v:rect id="_x0000_s3088" style="position:absolute;width:560;height:17" fillcolor="black" stroked="f"/>
            <w10:wrap type="none"/>
            <w10:anchorlock/>
          </v:group>
        </w:pict>
      </w:r>
    </w:p>
    <w:p w:rsidR="00EB712A" w:rsidRDefault="008542D2">
      <w:pPr>
        <w:widowControl w:val="0"/>
        <w:autoSpaceDE w:val="0"/>
        <w:autoSpaceDN w:val="0"/>
        <w:ind w:left="55" w:right="4529"/>
        <w:jc w:val="center"/>
        <w:rPr>
          <w:rFonts w:ascii="Cambria Math" w:eastAsia="Cambria Math" w:hAnsi="Cambria Math"/>
        </w:rPr>
      </w:pPr>
      <w:r>
        <w:rPr>
          <w:rFonts w:ascii="Cambria Math" w:eastAsia="Cambria Math" w:hAnsi="Cambria Math"/>
          <w:w w:val="110"/>
        </w:rPr>
        <w:t>𝜔𝐶𝑅</w:t>
      </w:r>
      <w:r>
        <w:rPr>
          <w:rFonts w:ascii="Cambria Math" w:eastAsia="Cambria Math" w:hAnsi="Cambria Math"/>
          <w:w w:val="110"/>
          <w:vertAlign w:val="superscript"/>
        </w:rPr>
        <w:t>′</w:t>
      </w:r>
    </w:p>
    <w:p w:rsidR="00EB712A" w:rsidRDefault="00EB712A">
      <w:pPr>
        <w:widowControl w:val="0"/>
        <w:autoSpaceDE w:val="0"/>
        <w:autoSpaceDN w:val="0"/>
        <w:jc w:val="center"/>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972" w:space="40"/>
            <w:col w:w="5188"/>
          </w:cols>
        </w:sectPr>
      </w:pPr>
    </w:p>
    <w:p w:rsidR="00EB712A" w:rsidRDefault="00EB712A">
      <w:pPr>
        <w:widowControl w:val="0"/>
        <w:autoSpaceDE w:val="0"/>
        <w:autoSpaceDN w:val="0"/>
        <w:spacing w:before="2"/>
        <w:rPr>
          <w:rFonts w:ascii="Cambria Math"/>
          <w:sz w:val="28"/>
        </w:rPr>
      </w:pPr>
    </w:p>
    <w:p w:rsidR="00EB712A" w:rsidRDefault="007D37BD">
      <w:pPr>
        <w:widowControl w:val="0"/>
        <w:tabs>
          <w:tab w:val="left" w:pos="4751"/>
        </w:tabs>
        <w:autoSpaceDE w:val="0"/>
        <w:autoSpaceDN w:val="0"/>
        <w:spacing w:before="144" w:line="187" w:lineRule="auto"/>
        <w:ind w:left="4232" w:right="4749"/>
        <w:jc w:val="center"/>
        <w:rPr>
          <w:rFonts w:ascii="Cambria Math" w:eastAsia="Cambria Math" w:hAnsi="Cambria Math"/>
        </w:rPr>
      </w:pPr>
      <w:r w:rsidRPr="007D37BD">
        <w:pict>
          <v:rect id="_x0000_s3086" style="position:absolute;left:0;text-align:left;margin-left:275.65pt;margin-top:21.35pt;width:7.7pt;height:.85pt;z-index:-251540480;mso-position-horizontal-relative:page" fillcolor="black" stroked="f">
            <w10:wrap anchorx="page"/>
          </v:rect>
        </w:pict>
      </w:r>
      <w:r w:rsidRPr="007D37BD">
        <w:pict>
          <v:rect id="_x0000_s3085" style="position:absolute;left:0;text-align:left;margin-left:301.55pt;margin-top:21.35pt;width:34.8pt;height:.85pt;z-index:-251539456;mso-position-horizontal-relative:page" fillcolor="black" stroked="f">
            <w10:wrap anchorx="page"/>
          </v:rect>
        </w:pict>
      </w:r>
      <w:r w:rsidR="000C7EA8">
        <w:rPr>
          <w:rFonts w:ascii="Cambria Math" w:eastAsia="Cambria Math" w:hAnsi="Cambria Math"/>
        </w:rPr>
        <w:t>𝐶</w:t>
      </w:r>
      <w:r w:rsidR="000C7EA8">
        <w:rPr>
          <w:rFonts w:ascii="Cambria Math" w:eastAsia="Cambria Math" w:hAnsi="Cambria Math"/>
        </w:rPr>
        <w:tab/>
      </w:r>
      <w:r w:rsidR="000C7EA8">
        <w:rPr>
          <w:rFonts w:ascii="Cambria Math" w:eastAsia="Cambria Math" w:hAnsi="Cambria Math"/>
          <w:w w:val="50"/>
        </w:rPr>
        <w:t>𝑄</w:t>
      </w:r>
      <w:r w:rsidR="000C7EA8">
        <w:rPr>
          <w:rFonts w:ascii="Cambria Math" w:eastAsia="Cambria Math" w:hAnsi="Cambria Math"/>
          <w:spacing w:val="8"/>
          <w:w w:val="50"/>
        </w:rPr>
        <w:t>𝑄</w:t>
      </w:r>
      <w:r w:rsidR="000C7EA8">
        <w:rPr>
          <w:rFonts w:ascii="Cambria Math" w:eastAsia="Cambria Math" w:hAnsi="Cambria Math"/>
          <w:w w:val="111"/>
          <w:vertAlign w:val="superscript"/>
        </w:rPr>
        <w:t>2</w:t>
      </w:r>
      <w:r w:rsidR="000C7EA8">
        <w:rPr>
          <w:rFonts w:ascii="Cambria Math" w:eastAsia="Cambria Math" w:hAnsi="Cambria Math"/>
          <w:spacing w:val="9"/>
        </w:rPr>
        <w:t xml:space="preserve"> </w:t>
      </w:r>
      <w:r w:rsidR="000C7EA8">
        <w:rPr>
          <w:rFonts w:ascii="Cambria Math" w:eastAsia="Cambria Math" w:hAnsi="Cambria Math"/>
        </w:rPr>
        <w:t xml:space="preserve">+ </w:t>
      </w:r>
      <w:r w:rsidR="000C7EA8">
        <w:rPr>
          <w:rFonts w:ascii="Cambria Math" w:eastAsia="Cambria Math" w:hAnsi="Cambria Math"/>
          <w:spacing w:val="-17"/>
        </w:rPr>
        <w:t>1</w:t>
      </w:r>
      <w:r w:rsidR="000C7EA8">
        <w:rPr>
          <w:rFonts w:ascii="Cambria Math" w:eastAsia="Cambria Math" w:hAnsi="Cambria Math"/>
        </w:rPr>
        <w:t xml:space="preserve"> 1</w:t>
      </w:r>
      <w:r w:rsidR="000C7EA8">
        <w:rPr>
          <w:rFonts w:ascii="Cambria Math" w:eastAsia="Cambria Math" w:hAnsi="Cambria Math"/>
          <w:spacing w:val="25"/>
        </w:rPr>
        <w:t xml:space="preserve"> </w:t>
      </w:r>
      <w:r w:rsidR="000C7EA8">
        <w:rPr>
          <w:rFonts w:ascii="Cambria Math" w:eastAsia="Cambria Math" w:hAnsi="Cambria Math"/>
          <w:position w:val="16"/>
        </w:rPr>
        <w:t xml:space="preserve">=  </w:t>
      </w:r>
      <w:r w:rsidR="000C7EA8">
        <w:rPr>
          <w:rFonts w:ascii="Cambria Math" w:eastAsia="Cambria Math" w:hAnsi="Cambria Math"/>
          <w:spacing w:val="19"/>
          <w:position w:val="16"/>
        </w:rPr>
        <w:t xml:space="preserve"> </w:t>
      </w:r>
      <w:r w:rsidR="000C7EA8">
        <w:rPr>
          <w:rFonts w:ascii="Cambria Math" w:eastAsia="Cambria Math" w:hAnsi="Cambria Math"/>
          <w:spacing w:val="1"/>
        </w:rPr>
        <w:t>𝜔</w:t>
      </w:r>
      <w:r w:rsidR="000C7EA8">
        <w:rPr>
          <w:rFonts w:ascii="Cambria Math" w:eastAsia="Cambria Math" w:hAnsi="Cambria Math"/>
          <w:w w:val="50"/>
        </w:rPr>
        <w:t>𝑄</w:t>
      </w:r>
      <w:r w:rsidR="000C7EA8">
        <w:rPr>
          <w:rFonts w:ascii="Cambria Math" w:eastAsia="Cambria Math" w:hAnsi="Cambria Math"/>
          <w:spacing w:val="8"/>
          <w:w w:val="50"/>
        </w:rPr>
        <w:t>𝑄</w:t>
      </w:r>
      <w:r w:rsidR="000C7EA8">
        <w:rPr>
          <w:rFonts w:ascii="Cambria Math" w:eastAsia="Cambria Math" w:hAnsi="Cambria Math"/>
          <w:spacing w:val="7"/>
        </w:rPr>
        <w:t>𝑅</w:t>
      </w:r>
      <w:r w:rsidR="000C7EA8">
        <w:rPr>
          <w:rFonts w:ascii="Cambria Math" w:eastAsia="Cambria Math" w:hAnsi="Cambria Math"/>
          <w:w w:val="147"/>
          <w:vertAlign w:val="superscript"/>
        </w:rPr>
        <w:t>′</w:t>
      </w:r>
    </w:p>
    <w:p w:rsidR="00EB712A" w:rsidRDefault="00EB712A">
      <w:pPr>
        <w:widowControl w:val="0"/>
        <w:autoSpaceDE w:val="0"/>
        <w:autoSpaceDN w:val="0"/>
        <w:spacing w:before="8"/>
        <w:rPr>
          <w:rFonts w:ascii="Cambria Math"/>
          <w:sz w:val="26"/>
        </w:rPr>
      </w:pPr>
    </w:p>
    <w:p w:rsidR="00EB712A" w:rsidRDefault="008542D2">
      <w:pPr>
        <w:widowControl w:val="0"/>
        <w:autoSpaceDE w:val="0"/>
        <w:autoSpaceDN w:val="0"/>
        <w:spacing w:before="90" w:line="480" w:lineRule="auto"/>
        <w:ind w:left="160"/>
      </w:pPr>
      <w:r>
        <w:t>However,</w:t>
      </w:r>
      <w:r>
        <w:rPr>
          <w:spacing w:val="23"/>
        </w:rPr>
        <w:t xml:space="preserve"> </w:t>
      </w:r>
      <w:r>
        <w:t>substituting</w:t>
      </w:r>
      <w:r>
        <w:rPr>
          <w:spacing w:val="24"/>
        </w:rPr>
        <w:t xml:space="preserve"> </w:t>
      </w:r>
      <w:r>
        <w:t>all</w:t>
      </w:r>
      <w:r>
        <w:rPr>
          <w:spacing w:val="23"/>
        </w:rPr>
        <w:t xml:space="preserve"> </w:t>
      </w:r>
      <w:r>
        <w:t>the</w:t>
      </w:r>
      <w:r>
        <w:rPr>
          <w:spacing w:val="23"/>
        </w:rPr>
        <w:t xml:space="preserve"> </w:t>
      </w:r>
      <w:r>
        <w:t>values</w:t>
      </w:r>
      <w:r>
        <w:rPr>
          <w:spacing w:val="25"/>
        </w:rPr>
        <w:t xml:space="preserve"> </w:t>
      </w:r>
      <w:r>
        <w:t>on</w:t>
      </w:r>
      <w:r>
        <w:rPr>
          <w:spacing w:val="24"/>
        </w:rPr>
        <w:t xml:space="preserve"> </w:t>
      </w:r>
      <w:r>
        <w:t>the</w:t>
      </w:r>
      <w:r>
        <w:rPr>
          <w:spacing w:val="23"/>
        </w:rPr>
        <w:t xml:space="preserve"> </w:t>
      </w:r>
      <w:r>
        <w:t>right</w:t>
      </w:r>
      <w:r>
        <w:rPr>
          <w:spacing w:val="25"/>
        </w:rPr>
        <w:t xml:space="preserve"> </w:t>
      </w:r>
      <w:r>
        <w:t>hand</w:t>
      </w:r>
      <w:r>
        <w:rPr>
          <w:spacing w:val="24"/>
        </w:rPr>
        <w:t xml:space="preserve"> </w:t>
      </w:r>
      <w:r>
        <w:t>side</w:t>
      </w:r>
      <w:r>
        <w:rPr>
          <w:spacing w:val="24"/>
        </w:rPr>
        <w:t xml:space="preserve"> </w:t>
      </w:r>
      <w:r>
        <w:t>in</w:t>
      </w:r>
      <w:r>
        <w:rPr>
          <w:spacing w:val="24"/>
        </w:rPr>
        <w:t xml:space="preserve"> </w:t>
      </w:r>
      <w:r>
        <w:t>the</w:t>
      </w:r>
      <w:r>
        <w:rPr>
          <w:spacing w:val="24"/>
        </w:rPr>
        <w:t xml:space="preserve"> </w:t>
      </w:r>
      <w:r>
        <w:t>above</w:t>
      </w:r>
      <w:r>
        <w:rPr>
          <w:spacing w:val="25"/>
        </w:rPr>
        <w:t xml:space="preserve"> </w:t>
      </w:r>
      <w:r>
        <w:t>equation,</w:t>
      </w:r>
      <w:r>
        <w:rPr>
          <w:spacing w:val="23"/>
        </w:rPr>
        <w:t xml:space="preserve"> </w:t>
      </w:r>
      <w:r>
        <w:t>the</w:t>
      </w:r>
      <w:r>
        <w:rPr>
          <w:spacing w:val="23"/>
        </w:rPr>
        <w:t xml:space="preserve"> </w:t>
      </w:r>
      <w:r>
        <w:t>value</w:t>
      </w:r>
      <w:r>
        <w:rPr>
          <w:spacing w:val="25"/>
        </w:rPr>
        <w:t xml:space="preserve"> </w:t>
      </w:r>
      <w:r>
        <w:t>of</w:t>
      </w:r>
      <w:r>
        <w:rPr>
          <w:spacing w:val="-57"/>
        </w:rPr>
        <w:t xml:space="preserve"> </w:t>
      </w:r>
      <w:r>
        <w:t>capacitance</w:t>
      </w:r>
      <w:r>
        <w:rPr>
          <w:spacing w:val="-2"/>
        </w:rPr>
        <w:t xml:space="preserve"> </w:t>
      </w:r>
      <w:r>
        <w:t>is found to be,</w:t>
      </w:r>
    </w:p>
    <w:p w:rsidR="00EB712A" w:rsidRDefault="00EB712A">
      <w:pPr>
        <w:widowControl w:val="0"/>
        <w:autoSpaceDE w:val="0"/>
        <w:autoSpaceDN w:val="0"/>
        <w:spacing w:line="480" w:lineRule="auto"/>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tabs>
          <w:tab w:val="left" w:pos="4050"/>
        </w:tabs>
        <w:autoSpaceDE w:val="0"/>
        <w:autoSpaceDN w:val="0"/>
        <w:spacing w:before="173" w:line="168" w:lineRule="auto"/>
        <w:ind w:left="2713"/>
        <w:rPr>
          <w:rFonts w:ascii="Cambria Math" w:eastAsia="Cambria Math"/>
          <w:sz w:val="17"/>
          <w:szCs w:val="22"/>
        </w:rPr>
      </w:pPr>
      <w:r w:rsidRPr="007D37BD">
        <w:lastRenderedPageBreak/>
        <w:pict>
          <v:rect id="_x0000_s3084" style="position:absolute;left:0;text-align:left;margin-left:228.25pt;margin-top:18.7pt;width:86.5pt;height:.85pt;z-index:-251538432;mso-position-horizontal-relative:page" fillcolor="black" stroked="f">
            <w10:wrap anchorx="page"/>
          </v:rect>
        </w:pict>
      </w:r>
      <w:r w:rsidR="000C7EA8">
        <w:rPr>
          <w:rFonts w:ascii="Cambria Math" w:eastAsia="Cambria Math"/>
          <w:position w:val="-13"/>
          <w:szCs w:val="22"/>
        </w:rPr>
        <w:t>𝐶</w:t>
      </w:r>
      <w:r w:rsidR="000C7EA8">
        <w:rPr>
          <w:rFonts w:ascii="Cambria Math" w:eastAsia="Cambria Math"/>
          <w:spacing w:val="76"/>
          <w:position w:val="-13"/>
          <w:szCs w:val="22"/>
        </w:rPr>
        <w:t xml:space="preserve"> </w:t>
      </w:r>
      <w:r w:rsidR="000C7EA8">
        <w:rPr>
          <w:rFonts w:ascii="Cambria Math" w:eastAsia="Cambria Math"/>
          <w:position w:val="-13"/>
          <w:szCs w:val="22"/>
        </w:rPr>
        <w:t>=</w:t>
      </w:r>
      <w:r w:rsidR="000C7EA8">
        <w:rPr>
          <w:rFonts w:ascii="Cambria Math" w:eastAsia="Cambria Math"/>
          <w:position w:val="-13"/>
          <w:szCs w:val="22"/>
        </w:rPr>
        <w:tab/>
      </w:r>
      <w:r w:rsidR="000C7EA8">
        <w:rPr>
          <w:rFonts w:ascii="Cambria Math" w:eastAsia="Cambria Math"/>
          <w:sz w:val="17"/>
          <w:szCs w:val="22"/>
        </w:rPr>
        <w:t>26</w:t>
      </w:r>
    </w:p>
    <w:p w:rsidR="00EB712A" w:rsidRDefault="008542D2">
      <w:pPr>
        <w:widowControl w:val="0"/>
        <w:autoSpaceDE w:val="0"/>
        <w:autoSpaceDN w:val="0"/>
        <w:spacing w:line="162" w:lineRule="exact"/>
        <w:ind w:left="3284"/>
        <w:rPr>
          <w:rFonts w:ascii="Cambria Math" w:eastAsia="Cambria Math" w:hAnsi="Cambria Math"/>
          <w:sz w:val="17"/>
          <w:szCs w:val="22"/>
        </w:rPr>
      </w:pPr>
      <w:r>
        <w:rPr>
          <w:rFonts w:ascii="Cambria Math" w:eastAsia="Cambria Math" w:hAnsi="Cambria Math"/>
          <w:sz w:val="17"/>
          <w:szCs w:val="22"/>
        </w:rPr>
        <w:t>5×2𝜋×50,000×74.875</w:t>
      </w:r>
    </w:p>
    <w:p w:rsidR="00EB712A" w:rsidRDefault="008542D2">
      <w:pPr>
        <w:widowControl w:val="0"/>
        <w:autoSpaceDE w:val="0"/>
        <w:autoSpaceDN w:val="0"/>
        <w:spacing w:before="226"/>
        <w:ind w:left="17"/>
      </w:pPr>
      <w:r>
        <w:br w:type="column"/>
      </w:r>
      <w:r>
        <w:lastRenderedPageBreak/>
        <w:t>=</w:t>
      </w:r>
      <w:r>
        <w:rPr>
          <w:spacing w:val="-4"/>
        </w:rPr>
        <w:t xml:space="preserve"> </w:t>
      </w:r>
      <w:r>
        <w:t>2.2106e-07</w:t>
      </w:r>
      <w:r>
        <w:rPr>
          <w:spacing w:val="-1"/>
        </w:rPr>
        <w:t xml:space="preserve"> </w:t>
      </w:r>
      <w:r>
        <w:t>Farad</w:t>
      </w:r>
    </w:p>
    <w:p w:rsidR="00EB712A" w:rsidRDefault="00EB712A">
      <w:pPr>
        <w:widowControl w:val="0"/>
        <w:autoSpaceDE w:val="0"/>
        <w:autoSpaceDN w:val="0"/>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018" w:space="40"/>
            <w:col w:w="5142"/>
          </w:cols>
        </w:sectPr>
      </w:pPr>
    </w:p>
    <w:p w:rsidR="00EB712A" w:rsidRDefault="008542D2">
      <w:pPr>
        <w:widowControl w:val="0"/>
        <w:autoSpaceDE w:val="0"/>
        <w:autoSpaceDN w:val="0"/>
        <w:spacing w:before="89"/>
        <w:ind w:left="140"/>
        <w:outlineLvl w:val="2"/>
        <w:rPr>
          <w:b/>
          <w:bCs/>
        </w:rPr>
      </w:pPr>
      <w:r>
        <w:rPr>
          <w:b/>
          <w:bCs/>
        </w:rPr>
        <w:lastRenderedPageBreak/>
        <w:t>Total</w:t>
      </w:r>
      <w:r>
        <w:rPr>
          <w:b/>
          <w:bCs/>
          <w:spacing w:val="-2"/>
        </w:rPr>
        <w:t xml:space="preserve"> </w:t>
      </w:r>
      <w:r>
        <w:rPr>
          <w:b/>
          <w:bCs/>
        </w:rPr>
        <w:t>Input</w:t>
      </w:r>
      <w:r>
        <w:rPr>
          <w:b/>
          <w:bCs/>
          <w:spacing w:val="-2"/>
        </w:rPr>
        <w:t xml:space="preserve"> </w:t>
      </w:r>
      <w:r>
        <w:rPr>
          <w:b/>
          <w:bCs/>
        </w:rPr>
        <w:t>current</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ind w:left="880"/>
      </w:pPr>
      <w:r>
        <w:t>The</w:t>
      </w:r>
      <w:r>
        <w:rPr>
          <w:spacing w:val="-2"/>
        </w:rPr>
        <w:t xml:space="preserve"> </w:t>
      </w:r>
      <w:r>
        <w:t>total</w:t>
      </w:r>
      <w:r>
        <w:rPr>
          <w:spacing w:val="-1"/>
        </w:rPr>
        <w:t xml:space="preserve"> </w:t>
      </w:r>
      <w:r>
        <w:t>current</w:t>
      </w:r>
      <w:r>
        <w:rPr>
          <w:spacing w:val="-1"/>
        </w:rPr>
        <w:t xml:space="preserve"> </w:t>
      </w:r>
      <w:r>
        <w:t>through</w:t>
      </w:r>
      <w:r>
        <w:rPr>
          <w:spacing w:val="1"/>
        </w:rPr>
        <w:t xml:space="preserve"> </w:t>
      </w:r>
      <w:r>
        <w:t>the</w:t>
      </w:r>
      <w:r>
        <w:rPr>
          <w:spacing w:val="-2"/>
        </w:rPr>
        <w:t xml:space="preserve"> </w:t>
      </w:r>
      <w:r>
        <w:t>circuit</w:t>
      </w:r>
      <w:r>
        <w:rPr>
          <w:spacing w:val="-1"/>
        </w:rPr>
        <w:t xml:space="preserve"> </w:t>
      </w:r>
      <w:r>
        <w:t>at resonance</w:t>
      </w:r>
      <w:r>
        <w:rPr>
          <w:spacing w:val="-2"/>
        </w:rPr>
        <w:t xml:space="preserve"> </w:t>
      </w:r>
      <w:r>
        <w:t>can</w:t>
      </w:r>
      <w:r>
        <w:rPr>
          <w:spacing w:val="-1"/>
        </w:rPr>
        <w:t xml:space="preserve"> </w:t>
      </w:r>
      <w:r>
        <w:t>be</w:t>
      </w:r>
      <w:r>
        <w:rPr>
          <w:spacing w:val="-2"/>
        </w:rPr>
        <w:t xml:space="preserve"> </w:t>
      </w:r>
      <w:r>
        <w:t>found</w:t>
      </w:r>
      <w:r>
        <w:rPr>
          <w:spacing w:val="-1"/>
        </w:rPr>
        <w:t xml:space="preserve"> </w:t>
      </w:r>
      <w:r>
        <w:t>from</w:t>
      </w:r>
      <w:r>
        <w:rPr>
          <w:spacing w:val="-1"/>
        </w:rPr>
        <w:t xml:space="preserve"> </w:t>
      </w:r>
      <w:r>
        <w:t>the</w:t>
      </w:r>
      <w:r>
        <w:rPr>
          <w:spacing w:val="-1"/>
        </w:rPr>
        <w:t xml:space="preserve"> </w:t>
      </w:r>
      <w:r>
        <w:t>formula,</w:t>
      </w:r>
    </w:p>
    <w:p w:rsidR="00EB712A" w:rsidRDefault="00EB712A">
      <w:pPr>
        <w:widowControl w:val="0"/>
        <w:autoSpaceDE w:val="0"/>
        <w:autoSpaceDN w:val="0"/>
        <w:rPr>
          <w:sz w:val="20"/>
        </w:rPr>
      </w:pPr>
    </w:p>
    <w:p w:rsidR="00EB712A" w:rsidRDefault="00EB712A">
      <w:pPr>
        <w:widowControl w:val="0"/>
        <w:autoSpaceDE w:val="0"/>
        <w:autoSpaceDN w:val="0"/>
        <w:spacing w:before="3"/>
        <w:rPr>
          <w:sz w:val="17"/>
        </w:rPr>
      </w:pPr>
    </w:p>
    <w:p w:rsidR="00EB712A" w:rsidRDefault="008542D2">
      <w:pPr>
        <w:widowControl w:val="0"/>
        <w:autoSpaceDE w:val="0"/>
        <w:autoSpaceDN w:val="0"/>
        <w:spacing w:before="1" w:line="121" w:lineRule="exact"/>
        <w:ind w:left="889" w:right="708"/>
        <w:jc w:val="center"/>
        <w:rPr>
          <w:rFonts w:ascii="Cambria Math" w:eastAsia="Cambria Math"/>
          <w:sz w:val="14"/>
          <w:szCs w:val="22"/>
        </w:rPr>
      </w:pPr>
      <w:r>
        <w:rPr>
          <w:rFonts w:ascii="Cambria Math" w:eastAsia="Cambria Math"/>
          <w:sz w:val="17"/>
          <w:szCs w:val="22"/>
        </w:rPr>
        <w:t>(𝑅</w:t>
      </w:r>
      <w:r>
        <w:rPr>
          <w:rFonts w:ascii="Cambria Math" w:eastAsia="Cambria Math"/>
          <w:position w:val="6"/>
          <w:sz w:val="14"/>
          <w:szCs w:val="22"/>
        </w:rPr>
        <w:t>𝘍</w:t>
      </w:r>
      <w:r>
        <w:rPr>
          <w:rFonts w:ascii="Cambria Math" w:eastAsia="Cambria Math"/>
          <w:sz w:val="17"/>
          <w:szCs w:val="22"/>
        </w:rPr>
        <w:t>)</w:t>
      </w:r>
      <w:r>
        <w:rPr>
          <w:rFonts w:ascii="Cambria Math" w:eastAsia="Cambria Math"/>
          <w:position w:val="6"/>
          <w:sz w:val="14"/>
          <w:szCs w:val="22"/>
        </w:rPr>
        <w:t>2</w:t>
      </w:r>
      <w:r>
        <w:rPr>
          <w:rFonts w:ascii="Cambria Math" w:eastAsia="Cambria Math"/>
          <w:sz w:val="17"/>
          <w:szCs w:val="22"/>
        </w:rPr>
        <w:t>+(𝜔𝐿)</w:t>
      </w:r>
      <w:r>
        <w:rPr>
          <w:rFonts w:ascii="Cambria Math" w:eastAsia="Cambria Math"/>
          <w:position w:val="6"/>
          <w:sz w:val="14"/>
          <w:szCs w:val="22"/>
        </w:rPr>
        <w:t>2</w:t>
      </w:r>
    </w:p>
    <w:p w:rsidR="00EB712A" w:rsidRDefault="00EB712A">
      <w:pPr>
        <w:widowControl w:val="0"/>
        <w:autoSpaceDE w:val="0"/>
        <w:autoSpaceDN w:val="0"/>
        <w:spacing w:line="121" w:lineRule="exact"/>
        <w:jc w:val="center"/>
        <w:rPr>
          <w:rFonts w:ascii="Cambria Math" w:eastAsia="Cambria Math"/>
          <w:sz w:val="14"/>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autoSpaceDE w:val="0"/>
        <w:autoSpaceDN w:val="0"/>
        <w:spacing w:line="267" w:lineRule="exact"/>
        <w:jc w:val="right"/>
        <w:rPr>
          <w:rFonts w:ascii="Cambria Math" w:eastAsia="Cambria Math"/>
        </w:rPr>
      </w:pPr>
      <w:r w:rsidRPr="007D37BD">
        <w:lastRenderedPageBreak/>
        <w:pict>
          <v:rect id="_x0000_s3083" style="position:absolute;left:0;text-align:left;margin-left:298.7pt;margin-top:6.85pt;width:50.3pt;height:.85pt;z-index:-251537408;mso-position-horizontal-relative:page" fillcolor="black" stroked="f">
            <w10:wrap anchorx="page"/>
          </v:rect>
        </w:pict>
      </w:r>
      <w:r w:rsidR="000C7EA8">
        <w:rPr>
          <w:rFonts w:ascii="Cambria Math" w:eastAsia="Cambria Math"/>
        </w:rPr>
        <w:t>𝐼</w:t>
      </w:r>
      <w:r w:rsidR="000C7EA8">
        <w:rPr>
          <w:rFonts w:ascii="Cambria Math" w:eastAsia="Cambria Math"/>
          <w:spacing w:val="21"/>
        </w:rPr>
        <w:t xml:space="preserve"> </w:t>
      </w:r>
      <w:r w:rsidR="000C7EA8">
        <w:rPr>
          <w:rFonts w:ascii="Cambria Math" w:eastAsia="Cambria Math"/>
        </w:rPr>
        <w:t>=</w:t>
      </w:r>
      <w:r w:rsidR="000C7EA8">
        <w:rPr>
          <w:rFonts w:ascii="Cambria Math" w:eastAsia="Cambria Math"/>
          <w:spacing w:val="7"/>
        </w:rPr>
        <w:t xml:space="preserve"> </w:t>
      </w:r>
      <w:r w:rsidR="000C7EA8">
        <w:rPr>
          <w:rFonts w:ascii="Cambria Math" w:eastAsia="Cambria Math"/>
          <w:spacing w:val="-31"/>
        </w:rPr>
        <w:t>𝑉</w:t>
      </w:r>
      <w:r w:rsidR="000C7EA8">
        <w:rPr>
          <w:rFonts w:ascii="Cambria Math" w:eastAsia="Cambria Math"/>
          <w:w w:val="59"/>
          <w:vertAlign w:val="subscript"/>
        </w:rPr>
        <w:t>𝑖𝑖</w:t>
      </w:r>
      <w:r w:rsidR="000C7EA8">
        <w:rPr>
          <w:rFonts w:ascii="Cambria Math" w:eastAsia="Cambria Math"/>
          <w:spacing w:val="11"/>
          <w:w w:val="120"/>
          <w:vertAlign w:val="subscript"/>
        </w:rPr>
        <w:t>𝑛</w:t>
      </w:r>
      <w:r w:rsidR="000C7EA8">
        <w:rPr>
          <w:rFonts w:ascii="Cambria Math" w:eastAsia="Cambria Math"/>
        </w:rPr>
        <w:t>[</w:t>
      </w:r>
    </w:p>
    <w:p w:rsidR="00EB712A" w:rsidRDefault="008542D2">
      <w:pPr>
        <w:widowControl w:val="0"/>
        <w:autoSpaceDE w:val="0"/>
        <w:autoSpaceDN w:val="0"/>
        <w:spacing w:line="372" w:lineRule="exact"/>
        <w:ind w:left="142"/>
        <w:rPr>
          <w:szCs w:val="22"/>
        </w:rPr>
      </w:pPr>
      <w:r>
        <w:rPr>
          <w:sz w:val="22"/>
          <w:szCs w:val="22"/>
        </w:rPr>
        <w:br w:type="column"/>
      </w:r>
      <w:r>
        <w:rPr>
          <w:rFonts w:ascii="Cambria Math" w:eastAsia="Cambria Math" w:hAnsi="Cambria Math"/>
          <w:w w:val="105"/>
          <w:sz w:val="17"/>
          <w:szCs w:val="22"/>
        </w:rPr>
        <w:lastRenderedPageBreak/>
        <w:t>(𝜔𝐿)</w:t>
      </w:r>
      <w:r>
        <w:rPr>
          <w:rFonts w:ascii="Cambria Math" w:eastAsia="Cambria Math" w:hAnsi="Cambria Math"/>
          <w:w w:val="105"/>
          <w:position w:val="5"/>
          <w:sz w:val="14"/>
          <w:szCs w:val="22"/>
        </w:rPr>
        <w:t>2</w:t>
      </w:r>
      <w:r>
        <w:rPr>
          <w:rFonts w:ascii="Cambria Math" w:eastAsia="Cambria Math" w:hAnsi="Cambria Math"/>
          <w:w w:val="105"/>
          <w:sz w:val="17"/>
          <w:szCs w:val="22"/>
        </w:rPr>
        <w:t xml:space="preserve">𝑅′    </w:t>
      </w:r>
      <w:r>
        <w:rPr>
          <w:rFonts w:ascii="Cambria Math" w:eastAsia="Cambria Math" w:hAnsi="Cambria Math"/>
          <w:spacing w:val="7"/>
          <w:w w:val="105"/>
          <w:sz w:val="17"/>
          <w:szCs w:val="22"/>
        </w:rPr>
        <w:t xml:space="preserve"> </w:t>
      </w:r>
      <w:r>
        <w:rPr>
          <w:w w:val="105"/>
          <w:position w:val="12"/>
          <w:szCs w:val="22"/>
        </w:rPr>
        <w:t>]</w:t>
      </w:r>
    </w:p>
    <w:p w:rsidR="00EB712A" w:rsidRDefault="00EB712A">
      <w:pPr>
        <w:widowControl w:val="0"/>
        <w:autoSpaceDE w:val="0"/>
        <w:autoSpaceDN w:val="0"/>
        <w:spacing w:line="372" w:lineRule="exact"/>
        <w:rPr>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694" w:space="40"/>
            <w:col w:w="5466"/>
          </w:cols>
        </w:sectPr>
      </w:pPr>
    </w:p>
    <w:p w:rsidR="00EB712A" w:rsidRDefault="00EB712A">
      <w:pPr>
        <w:widowControl w:val="0"/>
        <w:autoSpaceDE w:val="0"/>
        <w:autoSpaceDN w:val="0"/>
        <w:rPr>
          <w:sz w:val="29"/>
        </w:rPr>
      </w:pPr>
    </w:p>
    <w:p w:rsidR="00EB712A" w:rsidRDefault="00EB712A">
      <w:pPr>
        <w:widowControl w:val="0"/>
        <w:autoSpaceDE w:val="0"/>
        <w:autoSpaceDN w:val="0"/>
        <w:rPr>
          <w:sz w:val="29"/>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166" w:line="143" w:lineRule="exact"/>
        <w:jc w:val="right"/>
        <w:rPr>
          <w:rFonts w:ascii="Cambria Math" w:eastAsia="Cambria Math"/>
        </w:rPr>
      </w:pPr>
      <w:r>
        <w:rPr>
          <w:rFonts w:ascii="Cambria Math" w:eastAsia="Cambria Math"/>
        </w:rPr>
        <w:lastRenderedPageBreak/>
        <w:t>𝐼</w:t>
      </w:r>
      <w:r>
        <w:rPr>
          <w:rFonts w:ascii="Cambria Math" w:eastAsia="Cambria Math"/>
          <w:spacing w:val="21"/>
        </w:rPr>
        <w:t xml:space="preserve"> </w:t>
      </w:r>
      <w:r>
        <w:rPr>
          <w:rFonts w:ascii="Cambria Math" w:eastAsia="Cambria Math"/>
        </w:rPr>
        <w:t>=</w:t>
      </w:r>
      <w:r>
        <w:rPr>
          <w:rFonts w:ascii="Cambria Math" w:eastAsia="Cambria Math"/>
          <w:spacing w:val="7"/>
        </w:rPr>
        <w:t xml:space="preserve"> </w:t>
      </w:r>
      <w:r>
        <w:rPr>
          <w:rFonts w:ascii="Cambria Math" w:eastAsia="Cambria Math"/>
        </w:rPr>
        <w:t>𝑉</w:t>
      </w:r>
    </w:p>
    <w:p w:rsidR="00EB712A" w:rsidRDefault="008542D2">
      <w:pPr>
        <w:widowControl w:val="0"/>
        <w:autoSpaceDE w:val="0"/>
        <w:autoSpaceDN w:val="0"/>
        <w:spacing w:before="91" w:line="137" w:lineRule="exact"/>
        <w:ind w:left="196"/>
        <w:rPr>
          <w:rFonts w:ascii="Cambria Math" w:eastAsia="Cambria Math"/>
          <w:sz w:val="17"/>
          <w:szCs w:val="22"/>
        </w:rPr>
      </w:pPr>
      <w:r>
        <w:rPr>
          <w:sz w:val="22"/>
          <w:szCs w:val="22"/>
        </w:rPr>
        <w:br w:type="column"/>
      </w:r>
      <w:r>
        <w:rPr>
          <w:spacing w:val="12"/>
          <w:sz w:val="17"/>
          <w:szCs w:val="22"/>
          <w:u w:val="single"/>
        </w:rPr>
        <w:lastRenderedPageBreak/>
        <w:t xml:space="preserve"> </w:t>
      </w:r>
      <w:r>
        <w:rPr>
          <w:rFonts w:ascii="Cambria Math" w:eastAsia="Cambria Math"/>
          <w:spacing w:val="-33"/>
          <w:w w:val="51"/>
          <w:sz w:val="17"/>
          <w:szCs w:val="22"/>
          <w:u w:val="single"/>
        </w:rPr>
        <w:t>𝑄</w:t>
      </w:r>
    </w:p>
    <w:p w:rsidR="00EB712A" w:rsidRDefault="008542D2">
      <w:pPr>
        <w:widowControl w:val="0"/>
        <w:autoSpaceDE w:val="0"/>
        <w:autoSpaceDN w:val="0"/>
        <w:spacing w:line="81" w:lineRule="exact"/>
        <w:ind w:left="112"/>
        <w:rPr>
          <w:rFonts w:ascii="Cambria Math"/>
        </w:rPr>
      </w:pPr>
      <w:r>
        <w:rPr>
          <w:rFonts w:ascii="Cambria Math"/>
        </w:rPr>
        <w:t>[</w:t>
      </w:r>
    </w:p>
    <w:p w:rsidR="00EB712A" w:rsidRDefault="008542D2">
      <w:pPr>
        <w:widowControl w:val="0"/>
        <w:autoSpaceDE w:val="0"/>
        <w:autoSpaceDN w:val="0"/>
        <w:spacing w:before="93" w:line="217" w:lineRule="exact"/>
        <w:ind w:left="71"/>
        <w:rPr>
          <w:szCs w:val="22"/>
        </w:rPr>
      </w:pPr>
      <w:r>
        <w:rPr>
          <w:sz w:val="22"/>
          <w:szCs w:val="22"/>
        </w:rPr>
        <w:br w:type="column"/>
      </w:r>
      <w:r>
        <w:rPr>
          <w:rFonts w:ascii="Cambria Math"/>
          <w:szCs w:val="22"/>
        </w:rPr>
        <w:lastRenderedPageBreak/>
        <w:t>+</w:t>
      </w:r>
      <w:r>
        <w:rPr>
          <w:rFonts w:ascii="Cambria Math"/>
          <w:spacing w:val="46"/>
          <w:szCs w:val="22"/>
        </w:rPr>
        <w:t xml:space="preserve"> </w:t>
      </w:r>
      <w:r>
        <w:rPr>
          <w:rFonts w:ascii="Cambria Math"/>
          <w:position w:val="14"/>
          <w:sz w:val="17"/>
          <w:szCs w:val="22"/>
        </w:rPr>
        <w:t>1</w:t>
      </w:r>
      <w:r>
        <w:rPr>
          <w:rFonts w:ascii="Cambria Math"/>
          <w:spacing w:val="7"/>
          <w:position w:val="14"/>
          <w:sz w:val="17"/>
          <w:szCs w:val="22"/>
        </w:rPr>
        <w:t xml:space="preserve"> </w:t>
      </w:r>
      <w:r>
        <w:rPr>
          <w:szCs w:val="22"/>
        </w:rPr>
        <w:t>]</w:t>
      </w:r>
    </w:p>
    <w:p w:rsidR="00EB712A" w:rsidRDefault="007D37BD">
      <w:pPr>
        <w:widowControl w:val="0"/>
        <w:autoSpaceDE w:val="0"/>
        <w:autoSpaceDN w:val="0"/>
        <w:spacing w:line="20" w:lineRule="exact"/>
        <w:ind w:left="304"/>
        <w:rPr>
          <w:sz w:val="2"/>
        </w:rPr>
      </w:pPr>
      <w:r w:rsidRPr="007D37BD">
        <w:rPr>
          <w:sz w:val="2"/>
        </w:rPr>
      </w:r>
      <w:r>
        <w:rPr>
          <w:sz w:val="2"/>
        </w:rPr>
        <w:pict>
          <v:group id="_x0000_s3081" style="width:9.25pt;height:.85pt;mso-position-horizontal-relative:char;mso-position-vertical-relative:line" coordsize="185,17">
            <v:rect id="_x0000_s3082" style="position:absolute;width:185;height:17" fillcolor="black" stroked="f"/>
            <w10:wrap type="none"/>
            <w10:anchorlock/>
          </v:group>
        </w:pict>
      </w:r>
    </w:p>
    <w:p w:rsidR="00EB712A" w:rsidRDefault="00EB712A">
      <w:pPr>
        <w:widowControl w:val="0"/>
        <w:autoSpaceDE w:val="0"/>
        <w:autoSpaceDN w:val="0"/>
        <w:spacing w:line="20" w:lineRule="exact"/>
        <w:rPr>
          <w:sz w:val="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3" w:space="720" w:equalWidth="0">
            <w:col w:w="4609" w:space="40"/>
            <w:col w:w="371" w:space="39"/>
            <w:col w:w="5141"/>
          </w:cols>
        </w:sectPr>
      </w:pPr>
    </w:p>
    <w:p w:rsidR="00EB712A" w:rsidRDefault="008542D2">
      <w:pPr>
        <w:widowControl w:val="0"/>
        <w:autoSpaceDE w:val="0"/>
        <w:autoSpaceDN w:val="0"/>
        <w:spacing w:line="165" w:lineRule="auto"/>
        <w:jc w:val="right"/>
        <w:rPr>
          <w:rFonts w:ascii="Cambria Math" w:eastAsia="Cambria Math"/>
          <w:sz w:val="17"/>
          <w:szCs w:val="22"/>
        </w:rPr>
      </w:pPr>
      <w:r>
        <w:rPr>
          <w:rFonts w:ascii="Cambria Math" w:eastAsia="Cambria Math"/>
          <w:w w:val="55"/>
          <w:sz w:val="17"/>
          <w:szCs w:val="22"/>
        </w:rPr>
        <w:lastRenderedPageBreak/>
        <w:t>𝑖𝑖</w:t>
      </w:r>
      <w:r>
        <w:rPr>
          <w:rFonts w:ascii="Cambria Math" w:eastAsia="Cambria Math"/>
          <w:w w:val="113"/>
          <w:sz w:val="17"/>
          <w:szCs w:val="22"/>
        </w:rPr>
        <w:t>𝑛</w:t>
      </w:r>
      <w:r>
        <w:rPr>
          <w:rFonts w:ascii="Cambria Math" w:eastAsia="Cambria Math"/>
          <w:sz w:val="17"/>
          <w:szCs w:val="22"/>
        </w:rPr>
        <w:t xml:space="preserve">  </w:t>
      </w:r>
      <w:r>
        <w:rPr>
          <w:rFonts w:ascii="Cambria Math" w:eastAsia="Cambria Math"/>
          <w:spacing w:val="-17"/>
          <w:sz w:val="17"/>
          <w:szCs w:val="22"/>
        </w:rPr>
        <w:t xml:space="preserve"> </w:t>
      </w:r>
      <w:r>
        <w:rPr>
          <w:rFonts w:ascii="Cambria Math" w:eastAsia="Cambria Math"/>
          <w:spacing w:val="-2"/>
          <w:w w:val="112"/>
          <w:position w:val="-6"/>
          <w:sz w:val="17"/>
          <w:szCs w:val="22"/>
        </w:rPr>
        <w:t>𝜔</w:t>
      </w:r>
      <w:r>
        <w:rPr>
          <w:rFonts w:ascii="Cambria Math" w:eastAsia="Cambria Math"/>
          <w:w w:val="103"/>
          <w:position w:val="-6"/>
          <w:sz w:val="17"/>
          <w:szCs w:val="22"/>
        </w:rPr>
        <w:t>𝐿</w:t>
      </w:r>
    </w:p>
    <w:p w:rsidR="00EB712A" w:rsidRDefault="008542D2">
      <w:pPr>
        <w:widowControl w:val="0"/>
        <w:autoSpaceDE w:val="0"/>
        <w:autoSpaceDN w:val="0"/>
        <w:spacing w:before="1"/>
        <w:ind w:left="248"/>
        <w:rPr>
          <w:rFonts w:ascii="Cambria Math" w:eastAsia="Cambria Math"/>
          <w:sz w:val="14"/>
          <w:szCs w:val="22"/>
        </w:rPr>
      </w:pPr>
      <w:r>
        <w:rPr>
          <w:sz w:val="22"/>
          <w:szCs w:val="22"/>
        </w:rPr>
        <w:br w:type="column"/>
      </w:r>
      <w:r>
        <w:rPr>
          <w:rFonts w:ascii="Cambria Math" w:eastAsia="Cambria Math"/>
          <w:position w:val="-4"/>
          <w:sz w:val="17"/>
          <w:szCs w:val="22"/>
        </w:rPr>
        <w:lastRenderedPageBreak/>
        <w:t>𝑅</w:t>
      </w:r>
      <w:r>
        <w:rPr>
          <w:rFonts w:ascii="Cambria Math" w:eastAsia="Cambria Math"/>
          <w:sz w:val="14"/>
          <w:szCs w:val="22"/>
        </w:rPr>
        <w:t>𝘍</w:t>
      </w:r>
    </w:p>
    <w:p w:rsidR="00EB712A" w:rsidRDefault="00EB712A">
      <w:pPr>
        <w:widowControl w:val="0"/>
        <w:autoSpaceDE w:val="0"/>
        <w:autoSpaceDN w:val="0"/>
        <w:rPr>
          <w:rFonts w:ascii="Cambria Math" w:eastAsia="Cambria Math"/>
          <w:sz w:val="14"/>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075" w:space="40"/>
            <w:col w:w="5085"/>
          </w:cols>
        </w:sectPr>
      </w:pPr>
    </w:p>
    <w:p w:rsidR="00EB712A" w:rsidRDefault="00EB712A">
      <w:pPr>
        <w:widowControl w:val="0"/>
        <w:autoSpaceDE w:val="0"/>
        <w:autoSpaceDN w:val="0"/>
        <w:spacing w:before="1"/>
        <w:rPr>
          <w:rFonts w:ascii="Cambria Math"/>
          <w:sz w:val="27"/>
        </w:rPr>
      </w:pPr>
    </w:p>
    <w:p w:rsidR="00EB712A" w:rsidRDefault="00EB712A">
      <w:pPr>
        <w:widowControl w:val="0"/>
        <w:autoSpaceDE w:val="0"/>
        <w:autoSpaceDN w:val="0"/>
        <w:rPr>
          <w:rFonts w:ascii="Cambria Math"/>
          <w:sz w:val="27"/>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7D37BD">
      <w:pPr>
        <w:widowControl w:val="0"/>
        <w:tabs>
          <w:tab w:val="left" w:pos="4614"/>
        </w:tabs>
        <w:autoSpaceDE w:val="0"/>
        <w:autoSpaceDN w:val="0"/>
        <w:spacing w:before="73" w:line="297" w:lineRule="exact"/>
        <w:ind w:left="3143"/>
        <w:rPr>
          <w:rFonts w:ascii="Cambria Math" w:eastAsia="Cambria Math"/>
          <w:sz w:val="17"/>
        </w:rPr>
      </w:pPr>
      <w:r w:rsidRPr="007D37BD">
        <w:lastRenderedPageBreak/>
        <w:pict>
          <v:rect id="_x0000_s3080" style="position:absolute;left:0;text-align:left;margin-left:244.3pt;margin-top:14.9pt;width:105.85pt;height:.85pt;z-index:-251536384;mso-position-horizontal-relative:page" fillcolor="black" stroked="f">
            <w10:wrap anchorx="page"/>
          </v:rect>
        </w:pict>
      </w:r>
      <w:r w:rsidR="000C7EA8">
        <w:rPr>
          <w:rFonts w:ascii="Cambria Math" w:eastAsia="Cambria Math"/>
        </w:rPr>
        <w:t>𝐼</w:t>
      </w:r>
      <w:r w:rsidR="000C7EA8">
        <w:rPr>
          <w:rFonts w:ascii="Cambria Math" w:eastAsia="Cambria Math"/>
          <w:spacing w:val="21"/>
        </w:rPr>
        <w:t xml:space="preserve"> </w:t>
      </w:r>
      <w:r w:rsidR="000C7EA8">
        <w:rPr>
          <w:rFonts w:ascii="Cambria Math" w:eastAsia="Cambria Math"/>
        </w:rPr>
        <w:t>=</w:t>
      </w:r>
      <w:r w:rsidR="000C7EA8">
        <w:rPr>
          <w:rFonts w:ascii="Cambria Math" w:eastAsia="Cambria Math"/>
        </w:rPr>
        <w:tab/>
      </w:r>
      <w:r w:rsidR="000C7EA8">
        <w:rPr>
          <w:rFonts w:ascii="Cambria Math" w:eastAsia="Cambria Math"/>
          <w:position w:val="14"/>
          <w:sz w:val="17"/>
        </w:rPr>
        <w:t>5</w:t>
      </w:r>
    </w:p>
    <w:p w:rsidR="00EB712A" w:rsidRDefault="008542D2">
      <w:pPr>
        <w:widowControl w:val="0"/>
        <w:autoSpaceDE w:val="0"/>
        <w:autoSpaceDN w:val="0"/>
        <w:spacing w:line="163" w:lineRule="exact"/>
        <w:ind w:left="3606"/>
        <w:rPr>
          <w:rFonts w:ascii="Cambria Math" w:eastAsia="Cambria Math" w:hAnsi="Cambria Math"/>
          <w:sz w:val="14"/>
          <w:szCs w:val="22"/>
        </w:rPr>
      </w:pPr>
      <w:r>
        <w:rPr>
          <w:rFonts w:ascii="Cambria Math" w:eastAsia="Cambria Math" w:hAnsi="Cambria Math"/>
          <w:sz w:val="17"/>
          <w:szCs w:val="22"/>
        </w:rPr>
        <w:t>2𝜋×50,000×4.76669×10</w:t>
      </w:r>
      <w:r>
        <w:rPr>
          <w:rFonts w:ascii="Cambria Math" w:eastAsia="Cambria Math" w:hAnsi="Cambria Math"/>
          <w:position w:val="5"/>
          <w:sz w:val="14"/>
          <w:szCs w:val="22"/>
        </w:rPr>
        <w:t>−5</w:t>
      </w:r>
    </w:p>
    <w:p w:rsidR="00EB712A" w:rsidRDefault="008542D2">
      <w:pPr>
        <w:widowControl w:val="0"/>
        <w:tabs>
          <w:tab w:val="left" w:pos="467"/>
        </w:tabs>
        <w:autoSpaceDE w:val="0"/>
        <w:autoSpaceDN w:val="0"/>
        <w:spacing w:before="97" w:line="168" w:lineRule="auto"/>
        <w:ind w:left="21"/>
        <w:rPr>
          <w:rFonts w:ascii="Cambria Math"/>
          <w:sz w:val="17"/>
          <w:szCs w:val="22"/>
        </w:rPr>
      </w:pPr>
      <w:r>
        <w:rPr>
          <w:sz w:val="22"/>
          <w:szCs w:val="22"/>
        </w:rPr>
        <w:br w:type="column"/>
      </w:r>
      <w:r>
        <w:rPr>
          <w:rFonts w:ascii="Cambria Math"/>
          <w:position w:val="-13"/>
          <w:szCs w:val="22"/>
        </w:rPr>
        <w:lastRenderedPageBreak/>
        <w:t>+</w:t>
      </w:r>
      <w:r>
        <w:rPr>
          <w:rFonts w:ascii="Cambria Math"/>
          <w:position w:val="-13"/>
          <w:szCs w:val="22"/>
        </w:rPr>
        <w:tab/>
      </w:r>
      <w:r>
        <w:rPr>
          <w:rFonts w:ascii="Cambria Math"/>
          <w:sz w:val="17"/>
          <w:szCs w:val="22"/>
        </w:rPr>
        <w:t>1</w:t>
      </w:r>
    </w:p>
    <w:p w:rsidR="00EB712A" w:rsidRDefault="007D37BD">
      <w:pPr>
        <w:widowControl w:val="0"/>
        <w:autoSpaceDE w:val="0"/>
        <w:autoSpaceDN w:val="0"/>
        <w:spacing w:line="162" w:lineRule="exact"/>
        <w:ind w:left="253"/>
        <w:rPr>
          <w:rFonts w:ascii="Cambria Math"/>
          <w:sz w:val="17"/>
          <w:szCs w:val="22"/>
        </w:rPr>
      </w:pPr>
      <w:r w:rsidRPr="007D37BD">
        <w:pict>
          <v:rect id="_x0000_s3079" style="position:absolute;left:0;text-align:left;margin-left:364.55pt;margin-top:-3.6pt;width:26.3pt;height:.85pt;z-index:-251535360;mso-position-horizontal-relative:page" fillcolor="black" stroked="f">
            <w10:wrap anchorx="page"/>
          </v:rect>
        </w:pict>
      </w:r>
      <w:r w:rsidR="000C7EA8">
        <w:rPr>
          <w:rFonts w:ascii="Cambria Math"/>
          <w:w w:val="105"/>
          <w:sz w:val="17"/>
          <w:szCs w:val="22"/>
        </w:rPr>
        <w:t>74.875</w:t>
      </w:r>
    </w:p>
    <w:p w:rsidR="00EB712A" w:rsidRDefault="00EB712A">
      <w:pPr>
        <w:widowControl w:val="0"/>
        <w:autoSpaceDE w:val="0"/>
        <w:autoSpaceDN w:val="0"/>
        <w:spacing w:line="162" w:lineRule="exact"/>
        <w:rPr>
          <w:rFonts w:ascii="Cambria Math"/>
          <w:sz w:val="17"/>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718" w:space="40"/>
            <w:col w:w="4442"/>
          </w:cols>
        </w:sectPr>
      </w:pPr>
    </w:p>
    <w:p w:rsidR="00EB712A" w:rsidRDefault="00EB712A">
      <w:pPr>
        <w:widowControl w:val="0"/>
        <w:autoSpaceDE w:val="0"/>
        <w:autoSpaceDN w:val="0"/>
        <w:spacing w:before="9"/>
        <w:rPr>
          <w:rFonts w:ascii="Cambria Math"/>
          <w:sz w:val="28"/>
        </w:rPr>
      </w:pPr>
    </w:p>
    <w:p w:rsidR="00EB712A" w:rsidRDefault="008542D2">
      <w:pPr>
        <w:widowControl w:val="0"/>
        <w:autoSpaceDE w:val="0"/>
        <w:autoSpaceDN w:val="0"/>
        <w:spacing w:before="86"/>
        <w:ind w:right="518"/>
        <w:jc w:val="center"/>
      </w:pPr>
      <w:r>
        <w:rPr>
          <w:rFonts w:ascii="Cambria Math" w:eastAsia="Cambria Math"/>
        </w:rPr>
        <w:t>𝐼</w:t>
      </w:r>
      <w:r>
        <w:rPr>
          <w:rFonts w:ascii="Cambria Math" w:eastAsia="Cambria Math"/>
          <w:spacing w:val="13"/>
        </w:rPr>
        <w:t xml:space="preserve"> </w:t>
      </w:r>
      <w:r>
        <w:t>=</w:t>
      </w:r>
      <w:r>
        <w:rPr>
          <w:spacing w:val="-1"/>
        </w:rPr>
        <w:t xml:space="preserve"> </w:t>
      </w:r>
      <w:r>
        <w:t>41.669</w:t>
      </w:r>
      <w:r>
        <w:rPr>
          <w:spacing w:val="-1"/>
        </w:rPr>
        <w:t xml:space="preserve"> </w:t>
      </w:r>
      <w:r>
        <w:t>Amperes</w:t>
      </w:r>
    </w:p>
    <w:p w:rsidR="00EB712A" w:rsidRDefault="00EB712A">
      <w:pPr>
        <w:widowControl w:val="0"/>
        <w:autoSpaceDE w:val="0"/>
        <w:autoSpaceDN w:val="0"/>
        <w:rPr>
          <w:sz w:val="20"/>
        </w:rPr>
      </w:pPr>
    </w:p>
    <w:p w:rsidR="00EB712A" w:rsidRDefault="008542D2">
      <w:pPr>
        <w:widowControl w:val="0"/>
        <w:autoSpaceDE w:val="0"/>
        <w:autoSpaceDN w:val="0"/>
        <w:spacing w:before="215"/>
        <w:ind w:left="140"/>
        <w:outlineLvl w:val="2"/>
        <w:rPr>
          <w:b/>
          <w:bCs/>
        </w:rPr>
      </w:pPr>
      <w:r>
        <w:rPr>
          <w:b/>
          <w:bCs/>
        </w:rPr>
        <w:t>Current</w:t>
      </w:r>
      <w:r>
        <w:rPr>
          <w:b/>
          <w:bCs/>
          <w:spacing w:val="-4"/>
        </w:rPr>
        <w:t xml:space="preserve"> </w:t>
      </w:r>
      <w:r>
        <w:rPr>
          <w:b/>
          <w:bCs/>
        </w:rPr>
        <w:t>through</w:t>
      </w:r>
      <w:r>
        <w:rPr>
          <w:b/>
          <w:bCs/>
          <w:spacing w:val="-3"/>
        </w:rPr>
        <w:t xml:space="preserve"> </w:t>
      </w:r>
      <w:r>
        <w:rPr>
          <w:b/>
          <w:bCs/>
        </w:rPr>
        <w:t>the</w:t>
      </w:r>
      <w:r>
        <w:rPr>
          <w:b/>
          <w:bCs/>
          <w:spacing w:val="-3"/>
        </w:rPr>
        <w:t xml:space="preserve"> </w:t>
      </w:r>
      <w:r>
        <w:rPr>
          <w:b/>
          <w:bCs/>
        </w:rPr>
        <w:t>Inductor</w:t>
      </w:r>
    </w:p>
    <w:p w:rsidR="00EB712A" w:rsidRDefault="00EB712A">
      <w:pPr>
        <w:widowControl w:val="0"/>
        <w:autoSpaceDE w:val="0"/>
        <w:autoSpaceDN w:val="0"/>
        <w:spacing w:before="6"/>
        <w:rPr>
          <w:b/>
          <w:sz w:val="37"/>
        </w:rPr>
      </w:pPr>
    </w:p>
    <w:p w:rsidR="00EB712A" w:rsidRDefault="008542D2">
      <w:pPr>
        <w:widowControl w:val="0"/>
        <w:autoSpaceDE w:val="0"/>
        <w:autoSpaceDN w:val="0"/>
        <w:ind w:left="880"/>
      </w:pPr>
      <w:r>
        <w:t>The</w:t>
      </w:r>
      <w:r>
        <w:rPr>
          <w:spacing w:val="-2"/>
        </w:rPr>
        <w:t xml:space="preserve"> </w:t>
      </w:r>
      <w:r>
        <w:t>current</w:t>
      </w:r>
      <w:r>
        <w:rPr>
          <w:spacing w:val="-1"/>
        </w:rPr>
        <w:t xml:space="preserve"> </w:t>
      </w:r>
      <w:r>
        <w:t>through the</w:t>
      </w:r>
      <w:r>
        <w:rPr>
          <w:spacing w:val="-2"/>
        </w:rPr>
        <w:t xml:space="preserve"> </w:t>
      </w:r>
      <w:r>
        <w:t>inductor</w:t>
      </w:r>
      <w:r>
        <w:rPr>
          <w:spacing w:val="-1"/>
        </w:rPr>
        <w:t xml:space="preserve"> </w:t>
      </w:r>
      <w:r>
        <w:t>can</w:t>
      </w:r>
      <w:r>
        <w:rPr>
          <w:spacing w:val="-1"/>
        </w:rPr>
        <w:t xml:space="preserve"> </w:t>
      </w:r>
      <w:r>
        <w:t>be</w:t>
      </w:r>
      <w:r>
        <w:rPr>
          <w:spacing w:val="-1"/>
        </w:rPr>
        <w:t xml:space="preserve"> </w:t>
      </w:r>
      <w:r>
        <w:t>found</w:t>
      </w:r>
      <w:r>
        <w:rPr>
          <w:spacing w:val="-1"/>
        </w:rPr>
        <w:t xml:space="preserve"> </w:t>
      </w:r>
      <w:r>
        <w:t>from the</w:t>
      </w:r>
      <w:r>
        <w:rPr>
          <w:spacing w:val="-2"/>
        </w:rPr>
        <w:t xml:space="preserve"> </w:t>
      </w:r>
      <w:r>
        <w:t>formula,</w:t>
      </w:r>
    </w:p>
    <w:p w:rsidR="00EB712A" w:rsidRDefault="00EB712A">
      <w:pPr>
        <w:widowControl w:val="0"/>
        <w:autoSpaceDE w:val="0"/>
        <w:autoSpaceDN w:val="0"/>
        <w:rPr>
          <w:sz w:val="20"/>
        </w:rPr>
      </w:pPr>
    </w:p>
    <w:p w:rsidR="00EB712A" w:rsidRDefault="00EB712A">
      <w:pPr>
        <w:widowControl w:val="0"/>
        <w:autoSpaceDE w:val="0"/>
        <w:autoSpaceDN w:val="0"/>
        <w:rPr>
          <w:sz w:val="20"/>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2"/>
        <w:rPr>
          <w:sz w:val="31"/>
        </w:rPr>
      </w:pPr>
    </w:p>
    <w:p w:rsidR="00EB712A" w:rsidRDefault="008542D2">
      <w:pPr>
        <w:widowControl w:val="0"/>
        <w:autoSpaceDE w:val="0"/>
        <w:autoSpaceDN w:val="0"/>
        <w:spacing w:before="1"/>
        <w:jc w:val="right"/>
        <w:rPr>
          <w:rFonts w:ascii="Cambria Math" w:eastAsia="Cambria Math"/>
        </w:rPr>
      </w:pPr>
      <w:r>
        <w:rPr>
          <w:rFonts w:ascii="Cambria Math" w:eastAsia="Cambria Math"/>
        </w:rPr>
        <w:t>𝐼</w:t>
      </w:r>
      <w:r>
        <w:rPr>
          <w:rFonts w:ascii="Cambria Math" w:eastAsia="Cambria Math"/>
          <w:vertAlign w:val="subscript"/>
        </w:rPr>
        <w:t>𝐿</w:t>
      </w:r>
      <w:r>
        <w:rPr>
          <w:rFonts w:ascii="Cambria Math" w:eastAsia="Cambria Math"/>
          <w:spacing w:val="22"/>
        </w:rPr>
        <w:t xml:space="preserve"> </w:t>
      </w:r>
      <w:r>
        <w:rPr>
          <w:rFonts w:ascii="Cambria Math" w:eastAsia="Cambria Math"/>
        </w:rPr>
        <w:t>=</w:t>
      </w:r>
    </w:p>
    <w:p w:rsidR="00EB712A" w:rsidRDefault="008542D2">
      <w:pPr>
        <w:widowControl w:val="0"/>
        <w:autoSpaceDE w:val="0"/>
        <w:autoSpaceDN w:val="0"/>
        <w:spacing w:before="177"/>
        <w:ind w:left="56" w:right="4800"/>
        <w:jc w:val="center"/>
        <w:rPr>
          <w:rFonts w:ascii="Cambria Math" w:eastAsia="Cambria Math"/>
        </w:rPr>
      </w:pPr>
      <w:r>
        <w:br w:type="column"/>
      </w:r>
      <w:r>
        <w:rPr>
          <w:rFonts w:ascii="Cambria Math" w:eastAsia="Cambria Math"/>
          <w:w w:val="105"/>
        </w:rPr>
        <w:lastRenderedPageBreak/>
        <w:t>𝑉</w:t>
      </w:r>
      <w:r>
        <w:rPr>
          <w:rFonts w:ascii="Cambria Math" w:eastAsia="Cambria Math"/>
          <w:w w:val="105"/>
          <w:vertAlign w:val="subscript"/>
        </w:rPr>
        <w:t>𝐿</w:t>
      </w:r>
    </w:p>
    <w:p w:rsidR="00EB712A" w:rsidRDefault="00EB712A">
      <w:pPr>
        <w:widowControl w:val="0"/>
        <w:autoSpaceDE w:val="0"/>
        <w:autoSpaceDN w:val="0"/>
        <w:spacing w:before="5"/>
        <w:rPr>
          <w:rFonts w:ascii="Cambria Math"/>
          <w:sz w:val="4"/>
        </w:rPr>
      </w:pPr>
    </w:p>
    <w:p w:rsidR="00EB712A" w:rsidRDefault="007D37BD">
      <w:pPr>
        <w:widowControl w:val="0"/>
        <w:autoSpaceDE w:val="0"/>
        <w:autoSpaceDN w:val="0"/>
        <w:spacing w:line="20" w:lineRule="exact"/>
        <w:ind w:left="80"/>
        <w:rPr>
          <w:rFonts w:ascii="Cambria Math"/>
          <w:sz w:val="2"/>
        </w:rPr>
      </w:pPr>
      <w:r w:rsidRPr="007D37BD">
        <w:rPr>
          <w:rFonts w:ascii="Cambria Math"/>
          <w:sz w:val="2"/>
        </w:rPr>
      </w:r>
      <w:r>
        <w:rPr>
          <w:rFonts w:ascii="Cambria Math"/>
          <w:sz w:val="2"/>
        </w:rPr>
        <w:pict>
          <v:group id="_x0000_s3077" style="width:29.55pt;height:.85pt;mso-position-horizontal-relative:char;mso-position-vertical-relative:line" coordsize="591,17">
            <v:rect id="_x0000_s3078" style="position:absolute;width:591;height:17" fillcolor="black" stroked="f"/>
            <w10:wrap type="none"/>
            <w10:anchorlock/>
          </v:group>
        </w:pict>
      </w:r>
    </w:p>
    <w:p w:rsidR="00EB712A" w:rsidRDefault="008542D2">
      <w:pPr>
        <w:widowControl w:val="0"/>
        <w:autoSpaceDE w:val="0"/>
        <w:autoSpaceDN w:val="0"/>
        <w:ind w:left="62" w:right="4800"/>
        <w:jc w:val="center"/>
        <w:rPr>
          <w:rFonts w:ascii="Cambria Math" w:eastAsia="Cambria Math" w:hAnsi="Cambria Math"/>
        </w:rPr>
      </w:pPr>
      <w:r>
        <w:rPr>
          <w:rFonts w:ascii="Cambria Math" w:eastAsia="Cambria Math" w:hAnsi="Cambria Math"/>
        </w:rPr>
        <w:t>𝐿</w:t>
      </w:r>
      <w:r>
        <w:rPr>
          <w:rFonts w:ascii="Cambria Math" w:eastAsia="Cambria Math" w:hAnsi="Cambria Math"/>
          <w:spacing w:val="4"/>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𝜔</w:t>
      </w:r>
    </w:p>
    <w:p w:rsidR="00EB712A" w:rsidRDefault="00EB712A">
      <w:pPr>
        <w:widowControl w:val="0"/>
        <w:autoSpaceDE w:val="0"/>
        <w:autoSpaceDN w:val="0"/>
        <w:jc w:val="center"/>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4674" w:space="40"/>
            <w:col w:w="5486"/>
          </w:cols>
        </w:sectPr>
      </w:pPr>
    </w:p>
    <w:p w:rsidR="00EB712A" w:rsidRDefault="00EB712A">
      <w:pPr>
        <w:widowControl w:val="0"/>
        <w:autoSpaceDE w:val="0"/>
        <w:autoSpaceDN w:val="0"/>
        <w:spacing w:before="6"/>
        <w:rPr>
          <w:rFonts w:ascii="Cambria Math"/>
        </w:rPr>
      </w:pPr>
    </w:p>
    <w:p w:rsidR="00EB712A" w:rsidRDefault="00EB712A">
      <w:pPr>
        <w:widowControl w:val="0"/>
        <w:autoSpaceDE w:val="0"/>
        <w:autoSpaceDN w:val="0"/>
        <w:rPr>
          <w:rFonts w:asci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7"/>
        <w:rPr>
          <w:rFonts w:ascii="Cambria Math"/>
          <w:sz w:val="20"/>
        </w:rPr>
      </w:pPr>
    </w:p>
    <w:p w:rsidR="00EB712A" w:rsidRDefault="008542D2">
      <w:pPr>
        <w:widowControl w:val="0"/>
        <w:autoSpaceDE w:val="0"/>
        <w:autoSpaceDN w:val="0"/>
        <w:jc w:val="right"/>
        <w:rPr>
          <w:rFonts w:ascii="Cambria Math" w:eastAsia="Cambria Math"/>
        </w:rPr>
      </w:pPr>
      <w:r>
        <w:rPr>
          <w:rFonts w:ascii="Cambria Math" w:eastAsia="Cambria Math"/>
        </w:rPr>
        <w:t>𝐼</w:t>
      </w:r>
      <w:r>
        <w:rPr>
          <w:rFonts w:ascii="Cambria Math" w:eastAsia="Cambria Math"/>
          <w:vertAlign w:val="subscript"/>
        </w:rPr>
        <w:t>𝐿</w:t>
      </w:r>
      <w:r>
        <w:rPr>
          <w:rFonts w:ascii="Cambria Math" w:eastAsia="Cambria Math"/>
          <w:spacing w:val="25"/>
        </w:rPr>
        <w:t xml:space="preserve"> </w:t>
      </w:r>
      <w:r>
        <w:rPr>
          <w:rFonts w:ascii="Cambria Math" w:eastAsia="Cambria Math"/>
        </w:rPr>
        <w:t>=</w:t>
      </w:r>
    </w:p>
    <w:p w:rsidR="00EB712A" w:rsidRDefault="008542D2">
      <w:pPr>
        <w:widowControl w:val="0"/>
        <w:autoSpaceDE w:val="0"/>
        <w:autoSpaceDN w:val="0"/>
        <w:spacing w:before="59"/>
        <w:ind w:left="92" w:right="3509"/>
        <w:jc w:val="center"/>
        <w:rPr>
          <w:rFonts w:ascii="Cambria Math"/>
        </w:rPr>
      </w:pPr>
      <w:r>
        <w:br w:type="column"/>
      </w:r>
      <w:r>
        <w:rPr>
          <w:rFonts w:ascii="Cambria Math"/>
        </w:rPr>
        <w:lastRenderedPageBreak/>
        <w:t>611.88</w:t>
      </w:r>
    </w:p>
    <w:p w:rsidR="00EB712A" w:rsidRDefault="00EB712A">
      <w:pPr>
        <w:widowControl w:val="0"/>
        <w:autoSpaceDE w:val="0"/>
        <w:autoSpaceDN w:val="0"/>
        <w:spacing w:before="6"/>
        <w:rPr>
          <w:rFonts w:ascii="Cambria Math"/>
          <w:sz w:val="4"/>
        </w:rPr>
      </w:pPr>
    </w:p>
    <w:p w:rsidR="00EB712A" w:rsidRDefault="007D37BD">
      <w:pPr>
        <w:widowControl w:val="0"/>
        <w:autoSpaceDE w:val="0"/>
        <w:autoSpaceDN w:val="0"/>
        <w:spacing w:line="20" w:lineRule="exact"/>
        <w:ind w:left="80"/>
        <w:rPr>
          <w:rFonts w:ascii="Cambria Math"/>
          <w:sz w:val="2"/>
        </w:rPr>
      </w:pPr>
      <w:r w:rsidRPr="007D37BD">
        <w:rPr>
          <w:rFonts w:ascii="Cambria Math"/>
          <w:sz w:val="2"/>
        </w:rPr>
      </w:r>
      <w:r>
        <w:rPr>
          <w:rFonts w:ascii="Cambria Math"/>
          <w:sz w:val="2"/>
        </w:rPr>
        <w:pict>
          <v:group id="_x0000_s3075" style="width:161.3pt;height:.85pt;mso-position-horizontal-relative:char;mso-position-vertical-relative:line" coordsize="3226,17">
            <v:rect id="_x0000_s3076" style="position:absolute;width:3226;height:17" fillcolor="black" stroked="f"/>
            <w10:wrap type="none"/>
            <w10:anchorlock/>
          </v:group>
        </w:pict>
      </w:r>
    </w:p>
    <w:p w:rsidR="00EB712A" w:rsidRDefault="008542D2">
      <w:pPr>
        <w:widowControl w:val="0"/>
        <w:autoSpaceDE w:val="0"/>
        <w:autoSpaceDN w:val="0"/>
        <w:ind w:left="92" w:right="3509"/>
        <w:jc w:val="center"/>
        <w:rPr>
          <w:rFonts w:ascii="Cambria Math" w:eastAsia="Cambria Math" w:hAnsi="Cambria Math"/>
        </w:rPr>
      </w:pPr>
      <w:r>
        <w:rPr>
          <w:rFonts w:ascii="Cambria Math" w:eastAsia="Cambria Math" w:hAnsi="Cambria Math"/>
        </w:rPr>
        <w:t>4.76669</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10</w:t>
      </w:r>
      <w:r>
        <w:rPr>
          <w:rFonts w:ascii="Cambria Math" w:eastAsia="Cambria Math" w:hAnsi="Cambria Math"/>
          <w:vertAlign w:val="superscript"/>
        </w:rPr>
        <w:t>−5</w:t>
      </w:r>
      <w:r>
        <w:rPr>
          <w:rFonts w:ascii="Cambria Math" w:eastAsia="Cambria Math" w:hAnsi="Cambria Math"/>
          <w:spacing w:val="10"/>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2𝜋</w:t>
      </w:r>
      <w:r>
        <w:rPr>
          <w:rFonts w:ascii="Cambria Math" w:eastAsia="Cambria Math" w:hAnsi="Cambria Math"/>
          <w:spacing w:val="11"/>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50,000</w:t>
      </w:r>
    </w:p>
    <w:p w:rsidR="00EB712A" w:rsidRDefault="00EB712A">
      <w:pPr>
        <w:widowControl w:val="0"/>
        <w:autoSpaceDE w:val="0"/>
        <w:autoSpaceDN w:val="0"/>
        <w:jc w:val="center"/>
        <w:rPr>
          <w:rFonts w:ascii="Cambria Math" w:eastAsia="Cambria Math" w:hAnsi="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3357" w:space="40"/>
            <w:col w:w="6803"/>
          </w:cols>
        </w:sectPr>
      </w:pPr>
    </w:p>
    <w:p w:rsidR="00EB712A" w:rsidRDefault="00EB712A">
      <w:pPr>
        <w:widowControl w:val="0"/>
        <w:autoSpaceDE w:val="0"/>
        <w:autoSpaceDN w:val="0"/>
        <w:spacing w:before="4"/>
        <w:rPr>
          <w:rFonts w:ascii="Cambria Math"/>
          <w:sz w:val="27"/>
        </w:rPr>
      </w:pPr>
    </w:p>
    <w:p w:rsidR="00EB712A" w:rsidRDefault="008542D2">
      <w:pPr>
        <w:widowControl w:val="0"/>
        <w:autoSpaceDE w:val="0"/>
        <w:autoSpaceDN w:val="0"/>
        <w:spacing w:before="86"/>
        <w:ind w:right="523"/>
        <w:jc w:val="center"/>
      </w:pPr>
      <w:r>
        <w:rPr>
          <w:rFonts w:ascii="Cambria Math" w:eastAsia="Cambria Math"/>
        </w:rPr>
        <w:t>𝐼</w:t>
      </w:r>
      <w:r>
        <w:rPr>
          <w:rFonts w:ascii="Cambria Math" w:eastAsia="Cambria Math"/>
          <w:vertAlign w:val="subscript"/>
        </w:rPr>
        <w:t>𝐿</w:t>
      </w:r>
      <w:r>
        <w:rPr>
          <w:rFonts w:ascii="Cambria Math" w:eastAsia="Cambria Math"/>
          <w:spacing w:val="25"/>
        </w:rPr>
        <w:t xml:space="preserve"> </w:t>
      </w:r>
      <w:r>
        <w:rPr>
          <w:rFonts w:ascii="Cambria Math" w:eastAsia="Cambria Math"/>
        </w:rPr>
        <w:t>=</w:t>
      </w:r>
      <w:r>
        <w:rPr>
          <w:rFonts w:ascii="Cambria Math" w:eastAsia="Cambria Math"/>
          <w:spacing w:val="3"/>
        </w:rPr>
        <w:t xml:space="preserve"> </w:t>
      </w:r>
      <w:r>
        <w:t>40.86</w:t>
      </w:r>
      <w:r>
        <w:rPr>
          <w:spacing w:val="-2"/>
        </w:rPr>
        <w:t xml:space="preserve"> </w:t>
      </w:r>
      <w:r>
        <w:t>Amperes</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7"/>
        <w:rPr>
          <w:sz w:val="20"/>
        </w:rPr>
      </w:pPr>
    </w:p>
    <w:p w:rsidR="00EB712A" w:rsidRDefault="008542D2">
      <w:pPr>
        <w:widowControl w:val="0"/>
        <w:autoSpaceDE w:val="0"/>
        <w:autoSpaceDN w:val="0"/>
        <w:spacing w:before="1"/>
        <w:ind w:left="159"/>
        <w:outlineLvl w:val="2"/>
        <w:rPr>
          <w:b/>
          <w:bCs/>
        </w:rPr>
      </w:pPr>
      <w:r>
        <w:rPr>
          <w:b/>
          <w:bCs/>
        </w:rPr>
        <w:t>Current</w:t>
      </w:r>
      <w:r>
        <w:rPr>
          <w:b/>
          <w:bCs/>
          <w:spacing w:val="-3"/>
        </w:rPr>
        <w:t xml:space="preserve"> </w:t>
      </w:r>
      <w:r>
        <w:rPr>
          <w:b/>
          <w:bCs/>
        </w:rPr>
        <w:t>through</w:t>
      </w:r>
      <w:r>
        <w:rPr>
          <w:b/>
          <w:bCs/>
          <w:spacing w:val="-2"/>
        </w:rPr>
        <w:t xml:space="preserve"> </w:t>
      </w:r>
      <w:r>
        <w:rPr>
          <w:b/>
          <w:bCs/>
        </w:rPr>
        <w:t>the</w:t>
      </w:r>
      <w:r>
        <w:rPr>
          <w:b/>
          <w:bCs/>
          <w:spacing w:val="-3"/>
        </w:rPr>
        <w:t xml:space="preserve"> </w:t>
      </w:r>
      <w:r>
        <w:rPr>
          <w:b/>
          <w:bCs/>
        </w:rPr>
        <w:t>Capacitor</w:t>
      </w:r>
    </w:p>
    <w:p w:rsidR="00EB712A" w:rsidRDefault="00EB712A">
      <w:pPr>
        <w:widowControl w:val="0"/>
        <w:autoSpaceDE w:val="0"/>
        <w:autoSpaceDN w:val="0"/>
        <w:spacing w:before="4"/>
        <w:rPr>
          <w:b/>
          <w:sz w:val="37"/>
        </w:rPr>
      </w:pPr>
    </w:p>
    <w:p w:rsidR="00EB712A" w:rsidRDefault="008542D2">
      <w:pPr>
        <w:widowControl w:val="0"/>
        <w:autoSpaceDE w:val="0"/>
        <w:autoSpaceDN w:val="0"/>
        <w:ind w:left="879"/>
      </w:pPr>
      <w:r>
        <w:t>The</w:t>
      </w:r>
      <w:r>
        <w:rPr>
          <w:spacing w:val="-3"/>
        </w:rPr>
        <w:t xml:space="preserve"> </w:t>
      </w:r>
      <w:r>
        <w:t>current</w:t>
      </w:r>
      <w:r>
        <w:rPr>
          <w:spacing w:val="-1"/>
        </w:rPr>
        <w:t xml:space="preserve"> </w:t>
      </w:r>
      <w:r>
        <w:t>through</w:t>
      </w:r>
      <w:r>
        <w:rPr>
          <w:spacing w:val="-1"/>
        </w:rPr>
        <w:t xml:space="preserve"> </w:t>
      </w:r>
      <w:r>
        <w:t>the</w:t>
      </w:r>
      <w:r>
        <w:rPr>
          <w:spacing w:val="-2"/>
        </w:rPr>
        <w:t xml:space="preserve"> </w:t>
      </w:r>
      <w:r>
        <w:t>capacitor</w:t>
      </w:r>
      <w:r>
        <w:rPr>
          <w:spacing w:val="-2"/>
        </w:rPr>
        <w:t xml:space="preserve"> </w:t>
      </w:r>
      <w:r>
        <w:t>is</w:t>
      </w:r>
      <w:r>
        <w:rPr>
          <w:spacing w:val="-1"/>
        </w:rPr>
        <w:t xml:space="preserve"> </w:t>
      </w:r>
      <w:r>
        <w:t>equal</w:t>
      </w:r>
      <w:r>
        <w:rPr>
          <w:spacing w:val="-1"/>
        </w:rPr>
        <w:t xml:space="preserve"> </w:t>
      </w:r>
      <w:r>
        <w:t>to</w:t>
      </w:r>
      <w:r>
        <w:rPr>
          <w:spacing w:val="-1"/>
        </w:rPr>
        <w:t xml:space="preserve"> </w:t>
      </w:r>
      <w:r>
        <w:t>the</w:t>
      </w:r>
      <w:r>
        <w:rPr>
          <w:spacing w:val="-2"/>
        </w:rPr>
        <w:t xml:space="preserve"> </w:t>
      </w:r>
      <w:r>
        <w:t>input</w:t>
      </w:r>
      <w:r>
        <w:rPr>
          <w:spacing w:val="-2"/>
        </w:rPr>
        <w:t xml:space="preserve"> </w:t>
      </w:r>
      <w:r>
        <w:t>current</w:t>
      </w:r>
      <w:r>
        <w:rPr>
          <w:spacing w:val="-1"/>
        </w:rPr>
        <w:t xml:space="preserve"> </w:t>
      </w:r>
      <w:r>
        <w:t>through</w:t>
      </w:r>
      <w:r>
        <w:rPr>
          <w:spacing w:val="-1"/>
        </w:rPr>
        <w:t xml:space="preserve"> </w:t>
      </w:r>
      <w:r>
        <w:t>the circuit,</w:t>
      </w:r>
    </w:p>
    <w:p w:rsidR="00EB712A" w:rsidRDefault="00EB712A">
      <w:pPr>
        <w:widowControl w:val="0"/>
        <w:autoSpaceDE w:val="0"/>
        <w:autoSpaceDN w:val="0"/>
        <w:rPr>
          <w:sz w:val="38"/>
        </w:rPr>
      </w:pPr>
    </w:p>
    <w:p w:rsidR="00EB712A" w:rsidRDefault="008542D2">
      <w:pPr>
        <w:widowControl w:val="0"/>
        <w:autoSpaceDE w:val="0"/>
        <w:autoSpaceDN w:val="0"/>
        <w:spacing w:before="1"/>
        <w:ind w:right="518"/>
        <w:jc w:val="center"/>
      </w:pPr>
      <w:r>
        <w:rPr>
          <w:rFonts w:ascii="Cambria Math" w:eastAsia="Cambria Math"/>
        </w:rPr>
        <w:t>𝐼</w:t>
      </w:r>
      <w:r>
        <w:rPr>
          <w:rFonts w:ascii="Cambria Math" w:eastAsia="Cambria Math"/>
          <w:vertAlign w:val="subscript"/>
        </w:rPr>
        <w:t>𝐶</w:t>
      </w:r>
      <w:r>
        <w:rPr>
          <w:rFonts w:ascii="Cambria Math" w:eastAsia="Cambria Math"/>
          <w:spacing w:val="29"/>
        </w:rPr>
        <w:t xml:space="preserve"> </w:t>
      </w:r>
      <w:r>
        <w:rPr>
          <w:rFonts w:ascii="Cambria Math" w:eastAsia="Cambria Math"/>
        </w:rPr>
        <w:t>=</w:t>
      </w:r>
      <w:r>
        <w:rPr>
          <w:rFonts w:ascii="Cambria Math" w:eastAsia="Cambria Math"/>
          <w:spacing w:val="5"/>
        </w:rPr>
        <w:t xml:space="preserve"> </w:t>
      </w:r>
      <w:r>
        <w:rPr>
          <w:rFonts w:ascii="Cambria Math" w:eastAsia="Cambria Math"/>
        </w:rPr>
        <w:t>𝐼</w:t>
      </w:r>
      <w:r>
        <w:rPr>
          <w:rFonts w:ascii="Cambria Math" w:eastAsia="Cambria Math"/>
          <w:spacing w:val="13"/>
        </w:rPr>
        <w:t xml:space="preserve"> </w:t>
      </w:r>
      <w:r>
        <w:t>=</w:t>
      </w:r>
      <w:r>
        <w:rPr>
          <w:spacing w:val="-2"/>
        </w:rPr>
        <w:t xml:space="preserve"> </w:t>
      </w:r>
      <w:r>
        <w:t>41.669</w:t>
      </w:r>
      <w:r>
        <w:rPr>
          <w:spacing w:val="-2"/>
        </w:rPr>
        <w:t xml:space="preserve"> </w:t>
      </w:r>
      <w:r>
        <w:t>Amperes</w:t>
      </w:r>
    </w:p>
    <w:p w:rsidR="00EB712A" w:rsidRDefault="00EB712A">
      <w:pPr>
        <w:widowControl w:val="0"/>
        <w:autoSpaceDE w:val="0"/>
        <w:autoSpaceDN w:val="0"/>
        <w:spacing w:before="3"/>
        <w:rPr>
          <w:sz w:val="38"/>
        </w:rPr>
      </w:pPr>
    </w:p>
    <w:p w:rsidR="00EB712A" w:rsidRDefault="008542D2">
      <w:pPr>
        <w:widowControl w:val="0"/>
        <w:autoSpaceDE w:val="0"/>
        <w:autoSpaceDN w:val="0"/>
        <w:ind w:left="160"/>
      </w:pPr>
      <w:r>
        <w:t>The</w:t>
      </w:r>
      <w:r>
        <w:rPr>
          <w:spacing w:val="-3"/>
        </w:rPr>
        <w:t xml:space="preserve"> </w:t>
      </w:r>
      <w:r>
        <w:t>summarized</w:t>
      </w:r>
      <w:r>
        <w:rPr>
          <w:spacing w:val="-1"/>
        </w:rPr>
        <w:t xml:space="preserve"> </w:t>
      </w:r>
      <w:r>
        <w:t>table</w:t>
      </w:r>
      <w:r>
        <w:rPr>
          <w:spacing w:val="-2"/>
        </w:rPr>
        <w:t xml:space="preserve"> </w:t>
      </w:r>
      <w:r>
        <w:t>for</w:t>
      </w:r>
      <w:r>
        <w:rPr>
          <w:spacing w:val="-2"/>
        </w:rPr>
        <w:t xml:space="preserve"> </w:t>
      </w:r>
      <w:r>
        <w:t>the</w:t>
      </w:r>
      <w:r>
        <w:rPr>
          <w:spacing w:val="-2"/>
        </w:rPr>
        <w:t xml:space="preserve"> </w:t>
      </w:r>
      <w:r>
        <w:t>calculated</w:t>
      </w:r>
      <w:r>
        <w:rPr>
          <w:spacing w:val="-1"/>
        </w:rPr>
        <w:t xml:space="preserve"> </w:t>
      </w:r>
      <w:r>
        <w:t>values</w:t>
      </w:r>
      <w:r>
        <w:rPr>
          <w:spacing w:val="-1"/>
        </w:rPr>
        <w:t xml:space="preserve"> </w:t>
      </w:r>
      <w:r>
        <w:t>of the</w:t>
      </w:r>
      <w:r>
        <w:rPr>
          <w:spacing w:val="-2"/>
        </w:rPr>
        <w:t xml:space="preserve"> </w:t>
      </w:r>
      <w:r>
        <w:t>main</w:t>
      </w:r>
      <w:r>
        <w:rPr>
          <w:spacing w:val="-1"/>
        </w:rPr>
        <w:t xml:space="preserve"> </w:t>
      </w:r>
      <w:r>
        <w:t>circuit</w:t>
      </w:r>
      <w:r>
        <w:rPr>
          <w:spacing w:val="-1"/>
        </w:rPr>
        <w:t xml:space="preserve"> </w:t>
      </w:r>
      <w:r>
        <w:t>model</w:t>
      </w:r>
      <w:r>
        <w:rPr>
          <w:spacing w:val="-1"/>
        </w:rPr>
        <w:t xml:space="preserve"> </w:t>
      </w:r>
      <w:r>
        <w:t>is</w:t>
      </w:r>
      <w:r>
        <w:rPr>
          <w:spacing w:val="-1"/>
        </w:rPr>
        <w:t xml:space="preserve"> </w:t>
      </w:r>
      <w:r>
        <w:t>shown</w:t>
      </w:r>
      <w:r>
        <w:rPr>
          <w:spacing w:val="-1"/>
        </w:rPr>
        <w:t xml:space="preserve"> </w:t>
      </w:r>
      <w:r>
        <w:t>below.</w:t>
      </w:r>
    </w:p>
    <w:p w:rsidR="00EB712A" w:rsidRDefault="00EB712A">
      <w:pPr>
        <w:widowControl w:val="0"/>
        <w:autoSpaceDE w:val="0"/>
        <w:autoSpaceDN w:val="0"/>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4"/>
        <w:rPr>
          <w:sz w:val="21"/>
        </w:rPr>
      </w:pPr>
    </w:p>
    <w:p w:rsidR="00EB712A" w:rsidRDefault="008542D2">
      <w:pPr>
        <w:widowControl w:val="0"/>
        <w:autoSpaceDE w:val="0"/>
        <w:autoSpaceDN w:val="0"/>
        <w:spacing w:before="91"/>
        <w:ind w:left="3097"/>
        <w:rPr>
          <w:sz w:val="20"/>
          <w:szCs w:val="22"/>
        </w:rPr>
      </w:pPr>
      <w:r>
        <w:rPr>
          <w:sz w:val="20"/>
          <w:szCs w:val="22"/>
        </w:rPr>
        <w:t>Table</w:t>
      </w:r>
      <w:r>
        <w:rPr>
          <w:spacing w:val="-5"/>
          <w:sz w:val="20"/>
          <w:szCs w:val="22"/>
        </w:rPr>
        <w:t xml:space="preserve"> </w:t>
      </w:r>
      <w:r>
        <w:rPr>
          <w:sz w:val="20"/>
          <w:szCs w:val="22"/>
        </w:rPr>
        <w:t>3:</w:t>
      </w:r>
      <w:r>
        <w:rPr>
          <w:spacing w:val="-2"/>
          <w:sz w:val="20"/>
          <w:szCs w:val="22"/>
        </w:rPr>
        <w:t xml:space="preserve"> </w:t>
      </w:r>
      <w:r>
        <w:rPr>
          <w:sz w:val="20"/>
          <w:szCs w:val="22"/>
        </w:rPr>
        <w:t>Calculated</w:t>
      </w:r>
      <w:r>
        <w:rPr>
          <w:spacing w:val="-2"/>
          <w:sz w:val="20"/>
          <w:szCs w:val="22"/>
        </w:rPr>
        <w:t xml:space="preserve"> </w:t>
      </w:r>
      <w:r>
        <w:rPr>
          <w:sz w:val="20"/>
          <w:szCs w:val="22"/>
        </w:rPr>
        <w:t>values</w:t>
      </w:r>
      <w:r>
        <w:rPr>
          <w:spacing w:val="-3"/>
          <w:sz w:val="20"/>
          <w:szCs w:val="22"/>
        </w:rPr>
        <w:t xml:space="preserve"> </w:t>
      </w:r>
      <w:r>
        <w:rPr>
          <w:sz w:val="20"/>
          <w:szCs w:val="22"/>
        </w:rPr>
        <w:t>of</w:t>
      </w:r>
      <w:r>
        <w:rPr>
          <w:spacing w:val="-4"/>
          <w:sz w:val="20"/>
          <w:szCs w:val="22"/>
        </w:rPr>
        <w:t xml:space="preserve"> </w:t>
      </w:r>
      <w:r>
        <w:rPr>
          <w:sz w:val="20"/>
          <w:szCs w:val="22"/>
        </w:rPr>
        <w:t>5KW</w:t>
      </w:r>
      <w:r>
        <w:rPr>
          <w:spacing w:val="-1"/>
          <w:sz w:val="20"/>
          <w:szCs w:val="22"/>
        </w:rPr>
        <w:t xml:space="preserve"> </w:t>
      </w:r>
      <w:r>
        <w:rPr>
          <w:sz w:val="20"/>
          <w:szCs w:val="22"/>
        </w:rPr>
        <w:t>system.</w:t>
      </w:r>
    </w:p>
    <w:p w:rsidR="00EB712A" w:rsidRDefault="00EB712A">
      <w:pPr>
        <w:widowControl w:val="0"/>
        <w:autoSpaceDE w:val="0"/>
        <w:autoSpaceDN w:val="0"/>
        <w:rPr>
          <w:sz w:val="20"/>
        </w:rPr>
      </w:pPr>
    </w:p>
    <w:p w:rsidR="00EB712A" w:rsidRDefault="00EB712A">
      <w:pPr>
        <w:widowControl w:val="0"/>
        <w:autoSpaceDE w:val="0"/>
        <w:autoSpaceDN w:val="0"/>
        <w:spacing w:before="4" w:after="1"/>
        <w:rPr>
          <w:sz w:val="1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3"/>
        </w:trPr>
        <w:tc>
          <w:tcPr>
            <w:tcW w:w="4675" w:type="dxa"/>
          </w:tcPr>
          <w:p w:rsidR="00EB712A" w:rsidRDefault="008542D2">
            <w:pPr>
              <w:widowControl w:val="0"/>
              <w:autoSpaceDE w:val="0"/>
              <w:autoSpaceDN w:val="0"/>
              <w:spacing w:before="1"/>
              <w:ind w:left="827" w:right="822"/>
              <w:rPr>
                <w:b/>
                <w:szCs w:val="22"/>
              </w:rPr>
            </w:pPr>
            <w:r>
              <w:rPr>
                <w:b/>
                <w:szCs w:val="22"/>
              </w:rPr>
              <w:t>Parameter</w:t>
            </w:r>
          </w:p>
        </w:tc>
        <w:tc>
          <w:tcPr>
            <w:tcW w:w="4675" w:type="dxa"/>
          </w:tcPr>
          <w:p w:rsidR="00EB712A" w:rsidRDefault="008542D2">
            <w:pPr>
              <w:widowControl w:val="0"/>
              <w:autoSpaceDE w:val="0"/>
              <w:autoSpaceDN w:val="0"/>
              <w:spacing w:before="1"/>
              <w:ind w:right="817"/>
              <w:rPr>
                <w:b/>
                <w:szCs w:val="22"/>
              </w:rPr>
            </w:pPr>
            <w:r>
              <w:rPr>
                <w:b/>
                <w:szCs w:val="22"/>
              </w:rPr>
              <w:t>Value</w:t>
            </w:r>
          </w:p>
        </w:tc>
      </w:tr>
      <w:tr w:rsidR="00850429">
        <w:trPr>
          <w:trHeight w:val="551"/>
        </w:trPr>
        <w:tc>
          <w:tcPr>
            <w:tcW w:w="4675" w:type="dxa"/>
          </w:tcPr>
          <w:p w:rsidR="00EB712A" w:rsidRDefault="008542D2">
            <w:pPr>
              <w:widowControl w:val="0"/>
              <w:autoSpaceDE w:val="0"/>
              <w:autoSpaceDN w:val="0"/>
              <w:ind w:right="942"/>
              <w:jc w:val="right"/>
              <w:rPr>
                <w:szCs w:val="22"/>
              </w:rPr>
            </w:pPr>
            <w:r>
              <w:rPr>
                <w:szCs w:val="22"/>
              </w:rPr>
              <w:t>Voltage</w:t>
            </w:r>
            <w:r>
              <w:rPr>
                <w:spacing w:val="-2"/>
                <w:szCs w:val="22"/>
              </w:rPr>
              <w:t xml:space="preserve"> </w:t>
            </w:r>
            <w:r>
              <w:rPr>
                <w:szCs w:val="22"/>
              </w:rPr>
              <w:t>across the</w:t>
            </w:r>
            <w:r>
              <w:rPr>
                <w:spacing w:val="-2"/>
                <w:szCs w:val="22"/>
              </w:rPr>
              <w:t xml:space="preserve"> </w:t>
            </w:r>
            <w:r>
              <w:rPr>
                <w:szCs w:val="22"/>
              </w:rPr>
              <w:t>Capacitor</w:t>
            </w:r>
          </w:p>
        </w:tc>
        <w:tc>
          <w:tcPr>
            <w:tcW w:w="4675" w:type="dxa"/>
          </w:tcPr>
          <w:p w:rsidR="00EB712A" w:rsidRDefault="008542D2">
            <w:pPr>
              <w:widowControl w:val="0"/>
              <w:autoSpaceDE w:val="0"/>
              <w:autoSpaceDN w:val="0"/>
              <w:ind w:right="822"/>
              <w:rPr>
                <w:szCs w:val="22"/>
              </w:rPr>
            </w:pPr>
            <w:r>
              <w:rPr>
                <w:szCs w:val="22"/>
              </w:rPr>
              <w:t>600</w:t>
            </w:r>
            <w:r>
              <w:rPr>
                <w:spacing w:val="-1"/>
                <w:szCs w:val="22"/>
              </w:rPr>
              <w:t xml:space="preserve"> </w:t>
            </w:r>
            <w:r>
              <w:rPr>
                <w:szCs w:val="22"/>
              </w:rPr>
              <w:t>V</w:t>
            </w:r>
            <w:r>
              <w:rPr>
                <w:spacing w:val="-2"/>
                <w:szCs w:val="22"/>
              </w:rPr>
              <w:t xml:space="preserve"> </w:t>
            </w:r>
            <w:r>
              <w:rPr>
                <w:szCs w:val="22"/>
              </w:rPr>
              <w:t>(rms)</w:t>
            </w:r>
            <w:r>
              <w:rPr>
                <w:spacing w:val="-1"/>
                <w:szCs w:val="22"/>
              </w:rPr>
              <w:t xml:space="preserve"> </w:t>
            </w:r>
            <w:r>
              <w:rPr>
                <w:szCs w:val="22"/>
              </w:rPr>
              <w:t>,</w:t>
            </w:r>
            <w:r>
              <w:rPr>
                <w:spacing w:val="-1"/>
                <w:szCs w:val="22"/>
              </w:rPr>
              <w:t xml:space="preserve"> </w:t>
            </w:r>
            <w:r>
              <w:rPr>
                <w:szCs w:val="22"/>
              </w:rPr>
              <w:t>848.528</w:t>
            </w:r>
            <w:r>
              <w:rPr>
                <w:spacing w:val="-1"/>
                <w:szCs w:val="22"/>
              </w:rPr>
              <w:t xml:space="preserve"> </w:t>
            </w:r>
            <w:r>
              <w:rPr>
                <w:szCs w:val="22"/>
              </w:rPr>
              <w:t>V(peak)</w:t>
            </w:r>
          </w:p>
        </w:tc>
      </w:tr>
      <w:tr w:rsidR="00850429">
        <w:trPr>
          <w:trHeight w:val="551"/>
        </w:trPr>
        <w:tc>
          <w:tcPr>
            <w:tcW w:w="4675" w:type="dxa"/>
          </w:tcPr>
          <w:p w:rsidR="00EB712A" w:rsidRDefault="008542D2">
            <w:pPr>
              <w:widowControl w:val="0"/>
              <w:autoSpaceDE w:val="0"/>
              <w:autoSpaceDN w:val="0"/>
              <w:ind w:left="1015"/>
              <w:rPr>
                <w:szCs w:val="22"/>
              </w:rPr>
            </w:pPr>
            <w:r>
              <w:rPr>
                <w:szCs w:val="22"/>
              </w:rPr>
              <w:t>Voltage</w:t>
            </w:r>
            <w:r>
              <w:rPr>
                <w:spacing w:val="-3"/>
                <w:szCs w:val="22"/>
              </w:rPr>
              <w:t xml:space="preserve"> </w:t>
            </w:r>
            <w:r>
              <w:rPr>
                <w:szCs w:val="22"/>
              </w:rPr>
              <w:t>across</w:t>
            </w:r>
            <w:r>
              <w:rPr>
                <w:spacing w:val="-1"/>
                <w:szCs w:val="22"/>
              </w:rPr>
              <w:t xml:space="preserve"> </w:t>
            </w:r>
            <w:r>
              <w:rPr>
                <w:szCs w:val="22"/>
              </w:rPr>
              <w:t>the</w:t>
            </w:r>
            <w:r>
              <w:rPr>
                <w:spacing w:val="-1"/>
                <w:szCs w:val="22"/>
              </w:rPr>
              <w:t xml:space="preserve"> </w:t>
            </w:r>
            <w:r>
              <w:rPr>
                <w:szCs w:val="22"/>
              </w:rPr>
              <w:t>Inductor</w:t>
            </w:r>
          </w:p>
        </w:tc>
        <w:tc>
          <w:tcPr>
            <w:tcW w:w="4675" w:type="dxa"/>
          </w:tcPr>
          <w:p w:rsidR="00EB712A" w:rsidRDefault="008542D2">
            <w:pPr>
              <w:widowControl w:val="0"/>
              <w:autoSpaceDE w:val="0"/>
              <w:autoSpaceDN w:val="0"/>
              <w:ind w:left="607"/>
              <w:rPr>
                <w:szCs w:val="22"/>
              </w:rPr>
            </w:pPr>
            <w:r>
              <w:rPr>
                <w:szCs w:val="22"/>
              </w:rPr>
              <w:t>611.88</w:t>
            </w:r>
            <w:r>
              <w:rPr>
                <w:spacing w:val="-1"/>
                <w:szCs w:val="22"/>
              </w:rPr>
              <w:t xml:space="preserve"> </w:t>
            </w:r>
            <w:r>
              <w:rPr>
                <w:szCs w:val="22"/>
              </w:rPr>
              <w:t>V</w:t>
            </w:r>
            <w:r>
              <w:rPr>
                <w:spacing w:val="-1"/>
                <w:szCs w:val="22"/>
              </w:rPr>
              <w:t xml:space="preserve"> </w:t>
            </w:r>
            <w:r>
              <w:rPr>
                <w:szCs w:val="22"/>
              </w:rPr>
              <w:t>(rms)</w:t>
            </w:r>
            <w:r>
              <w:rPr>
                <w:spacing w:val="-1"/>
                <w:szCs w:val="22"/>
              </w:rPr>
              <w:t xml:space="preserve"> </w:t>
            </w:r>
            <w:r>
              <w:rPr>
                <w:szCs w:val="22"/>
              </w:rPr>
              <w:t>, 865.3323 V</w:t>
            </w:r>
            <w:r>
              <w:rPr>
                <w:spacing w:val="-1"/>
                <w:szCs w:val="22"/>
              </w:rPr>
              <w:t xml:space="preserve"> </w:t>
            </w:r>
            <w:r>
              <w:rPr>
                <w:szCs w:val="22"/>
              </w:rPr>
              <w:t>(peak)</w:t>
            </w:r>
          </w:p>
        </w:tc>
      </w:tr>
      <w:tr w:rsidR="00850429">
        <w:trPr>
          <w:trHeight w:val="551"/>
        </w:trPr>
        <w:tc>
          <w:tcPr>
            <w:tcW w:w="4675" w:type="dxa"/>
          </w:tcPr>
          <w:p w:rsidR="00EB712A" w:rsidRDefault="008542D2">
            <w:pPr>
              <w:widowControl w:val="0"/>
              <w:autoSpaceDE w:val="0"/>
              <w:autoSpaceDN w:val="0"/>
              <w:ind w:left="1363"/>
              <w:rPr>
                <w:szCs w:val="22"/>
              </w:rPr>
            </w:pPr>
            <w:r>
              <w:rPr>
                <w:szCs w:val="22"/>
              </w:rPr>
              <w:t>Value</w:t>
            </w:r>
            <w:r>
              <w:rPr>
                <w:spacing w:val="-3"/>
                <w:szCs w:val="22"/>
              </w:rPr>
              <w:t xml:space="preserve"> </w:t>
            </w:r>
            <w:r>
              <w:rPr>
                <w:szCs w:val="22"/>
              </w:rPr>
              <w:t>of Inductance</w:t>
            </w:r>
          </w:p>
        </w:tc>
        <w:tc>
          <w:tcPr>
            <w:tcW w:w="4675" w:type="dxa"/>
          </w:tcPr>
          <w:p w:rsidR="00EB712A" w:rsidRDefault="008542D2">
            <w:pPr>
              <w:widowControl w:val="0"/>
              <w:autoSpaceDE w:val="0"/>
              <w:autoSpaceDN w:val="0"/>
              <w:ind w:right="818"/>
              <w:rPr>
                <w:szCs w:val="22"/>
              </w:rPr>
            </w:pPr>
            <w:r>
              <w:rPr>
                <w:szCs w:val="22"/>
              </w:rPr>
              <w:t>0.0476669 mH</w:t>
            </w:r>
          </w:p>
        </w:tc>
      </w:tr>
      <w:tr w:rsidR="00850429">
        <w:trPr>
          <w:trHeight w:val="563"/>
        </w:trPr>
        <w:tc>
          <w:tcPr>
            <w:tcW w:w="4675" w:type="dxa"/>
          </w:tcPr>
          <w:p w:rsidR="00EB712A" w:rsidRDefault="008542D2">
            <w:pPr>
              <w:widowControl w:val="0"/>
              <w:autoSpaceDE w:val="0"/>
              <w:autoSpaceDN w:val="0"/>
              <w:ind w:left="1303"/>
              <w:rPr>
                <w:szCs w:val="22"/>
              </w:rPr>
            </w:pPr>
            <w:r>
              <w:rPr>
                <w:szCs w:val="22"/>
              </w:rPr>
              <w:t>Value</w:t>
            </w:r>
            <w:r>
              <w:rPr>
                <w:spacing w:val="-2"/>
                <w:szCs w:val="22"/>
              </w:rPr>
              <w:t xml:space="preserve"> </w:t>
            </w:r>
            <w:r>
              <w:rPr>
                <w:szCs w:val="22"/>
              </w:rPr>
              <w:t>of</w:t>
            </w:r>
            <w:r>
              <w:rPr>
                <w:spacing w:val="-2"/>
                <w:szCs w:val="22"/>
              </w:rPr>
              <w:t xml:space="preserve"> </w:t>
            </w:r>
            <w:r>
              <w:rPr>
                <w:szCs w:val="22"/>
              </w:rPr>
              <w:t>Capacitance</w:t>
            </w:r>
          </w:p>
        </w:tc>
        <w:tc>
          <w:tcPr>
            <w:tcW w:w="4675" w:type="dxa"/>
          </w:tcPr>
          <w:p w:rsidR="00EB712A" w:rsidRDefault="008542D2">
            <w:pPr>
              <w:widowControl w:val="0"/>
              <w:autoSpaceDE w:val="0"/>
              <w:autoSpaceDN w:val="0"/>
              <w:spacing w:line="276" w:lineRule="exact"/>
              <w:ind w:right="819"/>
              <w:rPr>
                <w:szCs w:val="22"/>
              </w:rPr>
            </w:pPr>
            <w:r>
              <w:rPr>
                <w:szCs w:val="22"/>
              </w:rPr>
              <w:t>0.22106</w:t>
            </w:r>
            <w:r>
              <w:rPr>
                <w:spacing w:val="-1"/>
                <w:szCs w:val="22"/>
              </w:rPr>
              <w:t xml:space="preserve"> </w:t>
            </w:r>
            <w:r>
              <w:rPr>
                <w:rFonts w:ascii="Cambria Math" w:hAnsi="Cambria Math"/>
                <w:szCs w:val="22"/>
              </w:rPr>
              <w:t>µ</w:t>
            </w:r>
            <w:r>
              <w:rPr>
                <w:szCs w:val="22"/>
              </w:rPr>
              <w:t>F</w:t>
            </w:r>
          </w:p>
        </w:tc>
      </w:tr>
      <w:tr w:rsidR="00850429">
        <w:trPr>
          <w:trHeight w:val="551"/>
        </w:trPr>
        <w:tc>
          <w:tcPr>
            <w:tcW w:w="4675" w:type="dxa"/>
          </w:tcPr>
          <w:p w:rsidR="00EB712A" w:rsidRDefault="008542D2">
            <w:pPr>
              <w:widowControl w:val="0"/>
              <w:autoSpaceDE w:val="0"/>
              <w:autoSpaceDN w:val="0"/>
              <w:ind w:left="1403"/>
              <w:rPr>
                <w:szCs w:val="22"/>
              </w:rPr>
            </w:pPr>
            <w:r>
              <w:rPr>
                <w:szCs w:val="22"/>
              </w:rPr>
              <w:t>Total</w:t>
            </w:r>
            <w:r>
              <w:rPr>
                <w:spacing w:val="-1"/>
                <w:szCs w:val="22"/>
              </w:rPr>
              <w:t xml:space="preserve"> </w:t>
            </w:r>
            <w:r>
              <w:rPr>
                <w:szCs w:val="22"/>
              </w:rPr>
              <w:t>Input</w:t>
            </w:r>
            <w:r>
              <w:rPr>
                <w:spacing w:val="-3"/>
                <w:szCs w:val="22"/>
              </w:rPr>
              <w:t xml:space="preserve"> </w:t>
            </w:r>
            <w:r>
              <w:rPr>
                <w:szCs w:val="22"/>
              </w:rPr>
              <w:t>Current</w:t>
            </w:r>
          </w:p>
        </w:tc>
        <w:tc>
          <w:tcPr>
            <w:tcW w:w="4675" w:type="dxa"/>
          </w:tcPr>
          <w:p w:rsidR="00EB712A" w:rsidRDefault="008542D2">
            <w:pPr>
              <w:widowControl w:val="0"/>
              <w:autoSpaceDE w:val="0"/>
              <w:autoSpaceDN w:val="0"/>
              <w:ind w:right="822"/>
              <w:rPr>
                <w:szCs w:val="22"/>
              </w:rPr>
            </w:pPr>
            <w:r>
              <w:rPr>
                <w:szCs w:val="22"/>
              </w:rPr>
              <w:t>41.669</w:t>
            </w:r>
            <w:r>
              <w:rPr>
                <w:spacing w:val="-2"/>
                <w:szCs w:val="22"/>
              </w:rPr>
              <w:t xml:space="preserve"> </w:t>
            </w:r>
            <w:r>
              <w:rPr>
                <w:szCs w:val="22"/>
              </w:rPr>
              <w:t>A(rms)</w:t>
            </w:r>
          </w:p>
        </w:tc>
      </w:tr>
      <w:tr w:rsidR="00850429">
        <w:trPr>
          <w:trHeight w:val="551"/>
        </w:trPr>
        <w:tc>
          <w:tcPr>
            <w:tcW w:w="4675" w:type="dxa"/>
          </w:tcPr>
          <w:p w:rsidR="00EB712A" w:rsidRDefault="008542D2">
            <w:pPr>
              <w:widowControl w:val="0"/>
              <w:autoSpaceDE w:val="0"/>
              <w:autoSpaceDN w:val="0"/>
              <w:ind w:right="942"/>
              <w:jc w:val="right"/>
              <w:rPr>
                <w:szCs w:val="22"/>
              </w:rPr>
            </w:pPr>
            <w:r>
              <w:rPr>
                <w:szCs w:val="22"/>
              </w:rPr>
              <w:t>Current</w:t>
            </w:r>
            <w:r>
              <w:rPr>
                <w:spacing w:val="-2"/>
                <w:szCs w:val="22"/>
              </w:rPr>
              <w:t xml:space="preserve"> </w:t>
            </w:r>
            <w:r>
              <w:rPr>
                <w:szCs w:val="22"/>
              </w:rPr>
              <w:t>through</w:t>
            </w:r>
            <w:r>
              <w:rPr>
                <w:spacing w:val="-2"/>
                <w:szCs w:val="22"/>
              </w:rPr>
              <w:t xml:space="preserve"> </w:t>
            </w:r>
            <w:r>
              <w:rPr>
                <w:szCs w:val="22"/>
              </w:rPr>
              <w:t>the</w:t>
            </w:r>
            <w:r>
              <w:rPr>
                <w:spacing w:val="-1"/>
                <w:szCs w:val="22"/>
              </w:rPr>
              <w:t xml:space="preserve"> </w:t>
            </w:r>
            <w:r>
              <w:rPr>
                <w:szCs w:val="22"/>
              </w:rPr>
              <w:t>Inductor</w:t>
            </w:r>
          </w:p>
        </w:tc>
        <w:tc>
          <w:tcPr>
            <w:tcW w:w="4675" w:type="dxa"/>
          </w:tcPr>
          <w:p w:rsidR="00EB712A" w:rsidRDefault="008542D2">
            <w:pPr>
              <w:widowControl w:val="0"/>
              <w:autoSpaceDE w:val="0"/>
              <w:autoSpaceDN w:val="0"/>
              <w:ind w:left="1689"/>
              <w:rPr>
                <w:szCs w:val="22"/>
              </w:rPr>
            </w:pPr>
            <w:r>
              <w:rPr>
                <w:szCs w:val="22"/>
              </w:rPr>
              <w:t>40.86</w:t>
            </w:r>
            <w:r>
              <w:rPr>
                <w:spacing w:val="-2"/>
                <w:szCs w:val="22"/>
              </w:rPr>
              <w:t xml:space="preserve"> </w:t>
            </w:r>
            <w:r>
              <w:rPr>
                <w:szCs w:val="22"/>
              </w:rPr>
              <w:t>A(rms)</w:t>
            </w:r>
          </w:p>
        </w:tc>
      </w:tr>
      <w:tr w:rsidR="00850429">
        <w:trPr>
          <w:trHeight w:val="551"/>
        </w:trPr>
        <w:tc>
          <w:tcPr>
            <w:tcW w:w="4675" w:type="dxa"/>
          </w:tcPr>
          <w:p w:rsidR="00EB712A" w:rsidRDefault="008542D2">
            <w:pPr>
              <w:widowControl w:val="0"/>
              <w:autoSpaceDE w:val="0"/>
              <w:autoSpaceDN w:val="0"/>
              <w:ind w:right="882"/>
              <w:jc w:val="right"/>
              <w:rPr>
                <w:szCs w:val="22"/>
              </w:rPr>
            </w:pPr>
            <w:r>
              <w:rPr>
                <w:szCs w:val="22"/>
              </w:rPr>
              <w:t>Current</w:t>
            </w:r>
            <w:r>
              <w:rPr>
                <w:spacing w:val="-2"/>
                <w:szCs w:val="22"/>
              </w:rPr>
              <w:t xml:space="preserve"> </w:t>
            </w:r>
            <w:r>
              <w:rPr>
                <w:szCs w:val="22"/>
              </w:rPr>
              <w:t>through</w:t>
            </w:r>
            <w:r>
              <w:rPr>
                <w:spacing w:val="-1"/>
                <w:szCs w:val="22"/>
              </w:rPr>
              <w:t xml:space="preserve"> </w:t>
            </w:r>
            <w:r>
              <w:rPr>
                <w:szCs w:val="22"/>
              </w:rPr>
              <w:t>the</w:t>
            </w:r>
            <w:r>
              <w:rPr>
                <w:spacing w:val="-3"/>
                <w:szCs w:val="22"/>
              </w:rPr>
              <w:t xml:space="preserve"> </w:t>
            </w:r>
            <w:r>
              <w:rPr>
                <w:szCs w:val="22"/>
              </w:rPr>
              <w:t>Capacitor</w:t>
            </w:r>
          </w:p>
        </w:tc>
        <w:tc>
          <w:tcPr>
            <w:tcW w:w="4675" w:type="dxa"/>
          </w:tcPr>
          <w:p w:rsidR="00EB712A" w:rsidRDefault="008542D2">
            <w:pPr>
              <w:widowControl w:val="0"/>
              <w:autoSpaceDE w:val="0"/>
              <w:autoSpaceDN w:val="0"/>
              <w:ind w:right="822"/>
              <w:rPr>
                <w:szCs w:val="22"/>
              </w:rPr>
            </w:pPr>
            <w:r>
              <w:rPr>
                <w:szCs w:val="22"/>
              </w:rPr>
              <w:t>41.669</w:t>
            </w:r>
            <w:r>
              <w:rPr>
                <w:spacing w:val="-2"/>
                <w:szCs w:val="22"/>
              </w:rPr>
              <w:t xml:space="preserve"> </w:t>
            </w:r>
            <w:r>
              <w:rPr>
                <w:szCs w:val="22"/>
              </w:rPr>
              <w:t>A(rms)</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10"/>
        <w:rPr>
          <w:sz w:val="27"/>
        </w:rPr>
      </w:pPr>
    </w:p>
    <w:p w:rsidR="00EB712A" w:rsidRDefault="008542D2" w:rsidP="00D64144">
      <w:pPr>
        <w:widowControl w:val="0"/>
        <w:tabs>
          <w:tab w:val="left" w:pos="520"/>
        </w:tabs>
        <w:autoSpaceDE w:val="0"/>
        <w:autoSpaceDN w:val="0"/>
        <w:spacing w:before="90"/>
        <w:ind w:left="140"/>
        <w:outlineLvl w:val="2"/>
        <w:rPr>
          <w:b/>
          <w:bCs/>
        </w:rPr>
      </w:pPr>
      <w:r>
        <w:rPr>
          <w:b/>
          <w:bCs/>
        </w:rPr>
        <w:t>3.3</w:t>
      </w:r>
      <w:r w:rsidR="000C7EA8">
        <w:rPr>
          <w:b/>
          <w:bCs/>
        </w:rPr>
        <w:t>The</w:t>
      </w:r>
      <w:r w:rsidR="000C7EA8">
        <w:rPr>
          <w:b/>
          <w:bCs/>
          <w:spacing w:val="-3"/>
        </w:rPr>
        <w:t xml:space="preserve"> </w:t>
      </w:r>
      <w:r w:rsidR="000C7EA8">
        <w:rPr>
          <w:b/>
          <w:bCs/>
        </w:rPr>
        <w:t>effect</w:t>
      </w:r>
      <w:r w:rsidR="000C7EA8">
        <w:rPr>
          <w:b/>
          <w:bCs/>
          <w:spacing w:val="-2"/>
        </w:rPr>
        <w:t xml:space="preserve"> </w:t>
      </w:r>
      <w:r w:rsidR="000C7EA8">
        <w:rPr>
          <w:b/>
          <w:bCs/>
        </w:rPr>
        <w:t>of</w:t>
      </w:r>
      <w:r w:rsidR="000C7EA8">
        <w:rPr>
          <w:b/>
          <w:bCs/>
          <w:spacing w:val="-2"/>
        </w:rPr>
        <w:t xml:space="preserve"> </w:t>
      </w:r>
      <w:r w:rsidR="000C7EA8">
        <w:rPr>
          <w:b/>
          <w:bCs/>
        </w:rPr>
        <w:t>frequency</w:t>
      </w:r>
      <w:r w:rsidR="000C7EA8">
        <w:rPr>
          <w:b/>
          <w:bCs/>
          <w:spacing w:val="-1"/>
        </w:rPr>
        <w:t xml:space="preserve"> </w:t>
      </w:r>
      <w:r w:rsidR="000C7EA8">
        <w:rPr>
          <w:b/>
          <w:bCs/>
        </w:rPr>
        <w:t>on</w:t>
      </w:r>
      <w:r w:rsidR="000C7EA8">
        <w:rPr>
          <w:b/>
          <w:bCs/>
          <w:spacing w:val="-1"/>
        </w:rPr>
        <w:t xml:space="preserve"> </w:t>
      </w:r>
      <w:r w:rsidR="000C7EA8">
        <w:rPr>
          <w:b/>
          <w:bCs/>
        </w:rPr>
        <w:t>the</w:t>
      </w:r>
      <w:r w:rsidR="000C7EA8">
        <w:rPr>
          <w:b/>
          <w:bCs/>
          <w:spacing w:val="-2"/>
        </w:rPr>
        <w:t xml:space="preserve"> </w:t>
      </w:r>
      <w:r w:rsidR="000C7EA8">
        <w:rPr>
          <w:b/>
          <w:bCs/>
        </w:rPr>
        <w:t>circuit</w:t>
      </w:r>
      <w:r w:rsidR="000C7EA8">
        <w:rPr>
          <w:b/>
          <w:bCs/>
          <w:spacing w:val="-2"/>
        </w:rPr>
        <w:t xml:space="preserve"> </w:t>
      </w:r>
      <w:r w:rsidR="000C7EA8">
        <w:rPr>
          <w:b/>
          <w:bCs/>
        </w:rPr>
        <w:t>parameters</w:t>
      </w:r>
    </w:p>
    <w:p w:rsidR="00EB712A" w:rsidRDefault="00EB712A">
      <w:pPr>
        <w:widowControl w:val="0"/>
        <w:autoSpaceDE w:val="0"/>
        <w:autoSpaceDN w:val="0"/>
        <w:spacing w:before="7"/>
        <w:rPr>
          <w:b/>
          <w:sz w:val="37"/>
        </w:rPr>
      </w:pPr>
    </w:p>
    <w:p w:rsidR="00EB712A" w:rsidRDefault="008542D2">
      <w:pPr>
        <w:widowControl w:val="0"/>
        <w:autoSpaceDE w:val="0"/>
        <w:autoSpaceDN w:val="0"/>
        <w:spacing w:line="480" w:lineRule="auto"/>
        <w:ind w:left="160" w:right="678" w:firstLine="720"/>
        <w:jc w:val="both"/>
      </w:pPr>
      <w:r>
        <w:t>The operating frequency or the resonance frequency value can vary the parameters of the</w:t>
      </w:r>
      <w:r>
        <w:rPr>
          <w:spacing w:val="1"/>
        </w:rPr>
        <w:t xml:space="preserve"> </w:t>
      </w:r>
      <w:r>
        <w:t>circuit.</w:t>
      </w:r>
      <w:r>
        <w:rPr>
          <w:spacing w:val="-5"/>
        </w:rPr>
        <w:t xml:space="preserve"> </w:t>
      </w:r>
      <w:r>
        <w:t>As</w:t>
      </w:r>
      <w:r>
        <w:rPr>
          <w:spacing w:val="-4"/>
        </w:rPr>
        <w:t xml:space="preserve"> </w:t>
      </w:r>
      <w:r>
        <w:t>mentioned</w:t>
      </w:r>
      <w:r>
        <w:rPr>
          <w:spacing w:val="-4"/>
        </w:rPr>
        <w:t xml:space="preserve"> </w:t>
      </w:r>
      <w:r>
        <w:t>in</w:t>
      </w:r>
      <w:r>
        <w:rPr>
          <w:spacing w:val="-4"/>
        </w:rPr>
        <w:t xml:space="preserve"> </w:t>
      </w:r>
      <w:r>
        <w:t>the</w:t>
      </w:r>
      <w:r>
        <w:rPr>
          <w:spacing w:val="-5"/>
        </w:rPr>
        <w:t xml:space="preserve"> </w:t>
      </w:r>
      <w:r>
        <w:t>previous</w:t>
      </w:r>
      <w:r>
        <w:rPr>
          <w:spacing w:val="-4"/>
        </w:rPr>
        <w:t xml:space="preserve"> </w:t>
      </w:r>
      <w:r>
        <w:t>chapter,</w:t>
      </w:r>
      <w:r>
        <w:rPr>
          <w:spacing w:val="-4"/>
        </w:rPr>
        <w:t xml:space="preserve"> </w:t>
      </w:r>
      <w:r>
        <w:t>the</w:t>
      </w:r>
      <w:r>
        <w:rPr>
          <w:spacing w:val="-5"/>
        </w:rPr>
        <w:t xml:space="preserve"> </w:t>
      </w:r>
      <w:r>
        <w:t>increase</w:t>
      </w:r>
      <w:r>
        <w:rPr>
          <w:spacing w:val="-5"/>
        </w:rPr>
        <w:t xml:space="preserve"> </w:t>
      </w:r>
      <w:r>
        <w:t>in</w:t>
      </w:r>
      <w:r>
        <w:rPr>
          <w:spacing w:val="-4"/>
        </w:rPr>
        <w:t xml:space="preserve"> </w:t>
      </w:r>
      <w:r>
        <w:t>frequency</w:t>
      </w:r>
      <w:r>
        <w:rPr>
          <w:spacing w:val="-9"/>
        </w:rPr>
        <w:t xml:space="preserve"> </w:t>
      </w:r>
      <w:r>
        <w:t>can</w:t>
      </w:r>
      <w:r>
        <w:rPr>
          <w:spacing w:val="-4"/>
        </w:rPr>
        <w:t xml:space="preserve"> </w:t>
      </w:r>
      <w:r>
        <w:t>make</w:t>
      </w:r>
      <w:r>
        <w:rPr>
          <w:spacing w:val="-5"/>
        </w:rPr>
        <w:t xml:space="preserve"> </w:t>
      </w:r>
      <w:r>
        <w:t>the</w:t>
      </w:r>
      <w:r>
        <w:rPr>
          <w:spacing w:val="-5"/>
        </w:rPr>
        <w:t xml:space="preserve"> </w:t>
      </w:r>
      <w:r>
        <w:t>circuit</w:t>
      </w:r>
      <w:r>
        <w:rPr>
          <w:spacing w:val="-3"/>
        </w:rPr>
        <w:t xml:space="preserve"> </w:t>
      </w:r>
      <w:r>
        <w:t>more</w:t>
      </w:r>
      <w:r>
        <w:rPr>
          <w:spacing w:val="-58"/>
        </w:rPr>
        <w:t xml:space="preserve"> </w:t>
      </w:r>
      <w:r>
        <w:t>compact.</w:t>
      </w:r>
      <w:r>
        <w:rPr>
          <w:spacing w:val="-1"/>
        </w:rPr>
        <w:t xml:space="preserve"> </w:t>
      </w:r>
      <w:r>
        <w:t>However, too</w:t>
      </w:r>
      <w:r>
        <w:rPr>
          <w:spacing w:val="-1"/>
        </w:rPr>
        <w:t xml:space="preserve"> </w:t>
      </w:r>
      <w:r>
        <w:t>high frequency</w:t>
      </w:r>
      <w:r>
        <w:rPr>
          <w:spacing w:val="-6"/>
        </w:rPr>
        <w:t xml:space="preserve"> </w:t>
      </w:r>
      <w:r>
        <w:t>ranges can</w:t>
      </w:r>
      <w:r>
        <w:rPr>
          <w:spacing w:val="2"/>
        </w:rPr>
        <w:t xml:space="preserve"> </w:t>
      </w:r>
      <w:r>
        <w:t>increase</w:t>
      </w:r>
      <w:r>
        <w:rPr>
          <w:spacing w:val="-2"/>
        </w:rPr>
        <w:t xml:space="preserve"> </w:t>
      </w:r>
      <w:r>
        <w:t>the</w:t>
      </w:r>
      <w:r>
        <w:rPr>
          <w:spacing w:val="-1"/>
        </w:rPr>
        <w:t xml:space="preserve"> </w:t>
      </w:r>
      <w:r>
        <w:t>losses</w:t>
      </w:r>
      <w:r>
        <w:rPr>
          <w:spacing w:val="-1"/>
        </w:rPr>
        <w:t xml:space="preserve"> </w:t>
      </w:r>
      <w:r>
        <w:t>in the</w:t>
      </w:r>
      <w:r>
        <w:rPr>
          <w:spacing w:val="1"/>
        </w:rPr>
        <w:t xml:space="preserve"> </w:t>
      </w:r>
      <w:r>
        <w:t>system.</w:t>
      </w:r>
    </w:p>
    <w:p w:rsidR="00EB712A" w:rsidRDefault="008542D2">
      <w:pPr>
        <w:widowControl w:val="0"/>
        <w:autoSpaceDE w:val="0"/>
        <w:autoSpaceDN w:val="0"/>
        <w:spacing w:before="159" w:line="480" w:lineRule="auto"/>
        <w:ind w:left="160" w:right="677" w:firstLine="720"/>
        <w:jc w:val="both"/>
      </w:pPr>
      <w:r>
        <w:t>To check the frequency effect theoretically, the circuit parameters are calculated for three</w:t>
      </w:r>
      <w:r>
        <w:rPr>
          <w:spacing w:val="-57"/>
        </w:rPr>
        <w:t xml:space="preserve"> </w:t>
      </w:r>
      <w:r>
        <w:t>different frequencies, 20kHz, 30kHz and 50kHz. It is observed that for each frequency value, the</w:t>
      </w:r>
      <w:r>
        <w:rPr>
          <w:spacing w:val="1"/>
        </w:rPr>
        <w:t xml:space="preserve"> </w:t>
      </w:r>
      <w:r>
        <w:t>values</w:t>
      </w:r>
      <w:r>
        <w:rPr>
          <w:spacing w:val="-1"/>
        </w:rPr>
        <w:t xml:space="preserve"> </w:t>
      </w:r>
      <w:r>
        <w:t>of</w:t>
      </w:r>
      <w:r>
        <w:rPr>
          <w:spacing w:val="1"/>
        </w:rPr>
        <w:t xml:space="preserve"> </w:t>
      </w:r>
      <w:r>
        <w:t>Inductance</w:t>
      </w:r>
      <w:r>
        <w:rPr>
          <w:spacing w:val="1"/>
        </w:rPr>
        <w:t xml:space="preserve"> </w:t>
      </w:r>
      <w:r>
        <w:t>and</w:t>
      </w:r>
      <w:r>
        <w:rPr>
          <w:spacing w:val="2"/>
        </w:rPr>
        <w:t xml:space="preserve"> </w:t>
      </w:r>
      <w:r>
        <w:t>Capacitance</w:t>
      </w:r>
      <w:r>
        <w:rPr>
          <w:spacing w:val="-1"/>
        </w:rPr>
        <w:t xml:space="preserve"> </w:t>
      </w:r>
      <w:r>
        <w:t>have</w:t>
      </w:r>
      <w:r>
        <w:rPr>
          <w:spacing w:val="1"/>
        </w:rPr>
        <w:t xml:space="preserve"> </w:t>
      </w:r>
      <w:r>
        <w:t>changed.</w:t>
      </w:r>
    </w:p>
    <w:p w:rsidR="00EB712A" w:rsidRDefault="008542D2">
      <w:pPr>
        <w:widowControl w:val="0"/>
        <w:autoSpaceDE w:val="0"/>
        <w:autoSpaceDN w:val="0"/>
        <w:spacing w:before="160"/>
        <w:ind w:left="880"/>
        <w:jc w:val="both"/>
      </w:pPr>
      <w:r>
        <w:t>The</w:t>
      </w:r>
      <w:r>
        <w:rPr>
          <w:spacing w:val="-7"/>
        </w:rPr>
        <w:t xml:space="preserve"> </w:t>
      </w:r>
      <w:r>
        <w:t>values</w:t>
      </w:r>
      <w:r>
        <w:rPr>
          <w:spacing w:val="-4"/>
        </w:rPr>
        <w:t xml:space="preserve"> </w:t>
      </w:r>
      <w:r>
        <w:t>of</w:t>
      </w:r>
      <w:r>
        <w:rPr>
          <w:spacing w:val="-4"/>
        </w:rPr>
        <w:t xml:space="preserve"> </w:t>
      </w:r>
      <w:r>
        <w:t>L</w:t>
      </w:r>
      <w:r>
        <w:rPr>
          <w:spacing w:val="-6"/>
        </w:rPr>
        <w:t xml:space="preserve"> </w:t>
      </w:r>
      <w:r>
        <w:t>and</w:t>
      </w:r>
      <w:r>
        <w:rPr>
          <w:spacing w:val="-3"/>
        </w:rPr>
        <w:t xml:space="preserve"> </w:t>
      </w:r>
      <w:r>
        <w:t>C</w:t>
      </w:r>
      <w:r>
        <w:rPr>
          <w:spacing w:val="-6"/>
        </w:rPr>
        <w:t xml:space="preserve"> </w:t>
      </w:r>
      <w:r>
        <w:t>for</w:t>
      </w:r>
      <w:r>
        <w:rPr>
          <w:spacing w:val="-5"/>
        </w:rPr>
        <w:t xml:space="preserve"> </w:t>
      </w:r>
      <w:r>
        <w:t>different</w:t>
      </w:r>
      <w:r>
        <w:rPr>
          <w:spacing w:val="-5"/>
        </w:rPr>
        <w:t xml:space="preserve"> </w:t>
      </w:r>
      <w:r>
        <w:t>values</w:t>
      </w:r>
      <w:r>
        <w:rPr>
          <w:spacing w:val="-6"/>
        </w:rPr>
        <w:t xml:space="preserve"> </w:t>
      </w:r>
      <w:r>
        <w:t>of</w:t>
      </w:r>
      <w:r>
        <w:rPr>
          <w:spacing w:val="-6"/>
        </w:rPr>
        <w:t xml:space="preserve"> </w:t>
      </w:r>
      <w:r>
        <w:t>the</w:t>
      </w:r>
      <w:r>
        <w:rPr>
          <w:spacing w:val="-7"/>
        </w:rPr>
        <w:t xml:space="preserve"> </w:t>
      </w:r>
      <w:r>
        <w:t>mentioned</w:t>
      </w:r>
      <w:r>
        <w:rPr>
          <w:spacing w:val="-5"/>
        </w:rPr>
        <w:t xml:space="preserve"> </w:t>
      </w:r>
      <w:r>
        <w:t>frequencies</w:t>
      </w:r>
      <w:r>
        <w:rPr>
          <w:spacing w:val="-6"/>
        </w:rPr>
        <w:t xml:space="preserve"> </w:t>
      </w:r>
      <w:r>
        <w:t>are</w:t>
      </w:r>
      <w:r>
        <w:rPr>
          <w:spacing w:val="-5"/>
        </w:rPr>
        <w:t xml:space="preserve"> </w:t>
      </w:r>
      <w:r>
        <w:t>shown</w:t>
      </w:r>
      <w:r>
        <w:rPr>
          <w:spacing w:val="-5"/>
        </w:rPr>
        <w:t xml:space="preserve"> </w:t>
      </w:r>
      <w:r>
        <w:t>in</w:t>
      </w:r>
      <w:r>
        <w:rPr>
          <w:spacing w:val="-6"/>
        </w:rPr>
        <w:t xml:space="preserve"> </w:t>
      </w:r>
      <w:r>
        <w:t>table</w:t>
      </w:r>
    </w:p>
    <w:p w:rsidR="00EB712A" w:rsidRDefault="00EB712A">
      <w:pPr>
        <w:widowControl w:val="0"/>
        <w:autoSpaceDE w:val="0"/>
        <w:autoSpaceDN w:val="0"/>
      </w:pPr>
    </w:p>
    <w:p w:rsidR="00EB712A" w:rsidRDefault="008542D2">
      <w:pPr>
        <w:widowControl w:val="0"/>
        <w:autoSpaceDE w:val="0"/>
        <w:autoSpaceDN w:val="0"/>
        <w:spacing w:before="1"/>
        <w:ind w:left="160"/>
      </w:pPr>
      <w:r>
        <w:t>4.</w:t>
      </w:r>
    </w:p>
    <w:p w:rsidR="00EB712A" w:rsidRDefault="00EB712A">
      <w:pPr>
        <w:widowControl w:val="0"/>
        <w:autoSpaceDE w:val="0"/>
        <w:autoSpaceDN w:val="0"/>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3"/>
        <w:ind w:left="904" w:right="708"/>
        <w:jc w:val="center"/>
        <w:rPr>
          <w:sz w:val="20"/>
          <w:szCs w:val="22"/>
        </w:rPr>
      </w:pPr>
      <w:r>
        <w:rPr>
          <w:sz w:val="20"/>
          <w:szCs w:val="22"/>
        </w:rPr>
        <w:lastRenderedPageBreak/>
        <w:t>Table</w:t>
      </w:r>
      <w:r>
        <w:rPr>
          <w:spacing w:val="-5"/>
          <w:sz w:val="20"/>
          <w:szCs w:val="22"/>
        </w:rPr>
        <w:t xml:space="preserve"> </w:t>
      </w:r>
      <w:r>
        <w:rPr>
          <w:sz w:val="20"/>
          <w:szCs w:val="22"/>
        </w:rPr>
        <w:t>4.</w:t>
      </w:r>
      <w:r>
        <w:rPr>
          <w:spacing w:val="-1"/>
          <w:sz w:val="20"/>
          <w:szCs w:val="22"/>
        </w:rPr>
        <w:t xml:space="preserve"> </w:t>
      </w:r>
      <w:r>
        <w:rPr>
          <w:sz w:val="20"/>
          <w:szCs w:val="22"/>
        </w:rPr>
        <w:t>L</w:t>
      </w:r>
      <w:r>
        <w:rPr>
          <w:spacing w:val="-5"/>
          <w:sz w:val="20"/>
          <w:szCs w:val="22"/>
        </w:rPr>
        <w:t xml:space="preserve"> </w:t>
      </w:r>
      <w:r>
        <w:rPr>
          <w:sz w:val="20"/>
          <w:szCs w:val="22"/>
        </w:rPr>
        <w:t>and</w:t>
      </w:r>
      <w:r>
        <w:rPr>
          <w:spacing w:val="-1"/>
          <w:sz w:val="20"/>
          <w:szCs w:val="22"/>
        </w:rPr>
        <w:t xml:space="preserve"> </w:t>
      </w:r>
      <w:r>
        <w:rPr>
          <w:sz w:val="20"/>
          <w:szCs w:val="22"/>
        </w:rPr>
        <w:t>C</w:t>
      </w:r>
      <w:r>
        <w:rPr>
          <w:spacing w:val="-4"/>
          <w:sz w:val="20"/>
          <w:szCs w:val="22"/>
        </w:rPr>
        <w:t xml:space="preserve"> </w:t>
      </w:r>
      <w:r>
        <w:rPr>
          <w:sz w:val="20"/>
          <w:szCs w:val="22"/>
        </w:rPr>
        <w:t>values for</w:t>
      </w:r>
      <w:r>
        <w:rPr>
          <w:spacing w:val="-2"/>
          <w:sz w:val="20"/>
          <w:szCs w:val="22"/>
        </w:rPr>
        <w:t xml:space="preserve"> </w:t>
      </w:r>
      <w:r>
        <w:rPr>
          <w:sz w:val="20"/>
          <w:szCs w:val="22"/>
        </w:rPr>
        <w:t>different frequencies</w:t>
      </w:r>
    </w:p>
    <w:p w:rsidR="00EB712A" w:rsidRDefault="00EB712A">
      <w:pPr>
        <w:widowControl w:val="0"/>
        <w:autoSpaceDE w:val="0"/>
        <w:autoSpaceDN w:val="0"/>
        <w:rPr>
          <w:sz w:val="20"/>
        </w:rPr>
      </w:pPr>
    </w:p>
    <w:p w:rsidR="00EB712A" w:rsidRDefault="00EB712A">
      <w:pPr>
        <w:widowControl w:val="0"/>
        <w:autoSpaceDE w:val="0"/>
        <w:autoSpaceDN w:val="0"/>
        <w:spacing w:before="7" w:after="1"/>
        <w:rPr>
          <w:sz w:val="1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15"/>
        <w:gridCol w:w="3117"/>
        <w:gridCol w:w="3117"/>
      </w:tblGrid>
      <w:tr w:rsidR="00850429">
        <w:trPr>
          <w:trHeight w:val="551"/>
        </w:trPr>
        <w:tc>
          <w:tcPr>
            <w:tcW w:w="3115" w:type="dxa"/>
          </w:tcPr>
          <w:p w:rsidR="00EB712A" w:rsidRDefault="008542D2">
            <w:pPr>
              <w:widowControl w:val="0"/>
              <w:autoSpaceDE w:val="0"/>
              <w:autoSpaceDN w:val="0"/>
              <w:spacing w:line="275" w:lineRule="exact"/>
              <w:ind w:left="988" w:right="982"/>
              <w:rPr>
                <w:b/>
                <w:szCs w:val="22"/>
              </w:rPr>
            </w:pPr>
            <w:r>
              <w:rPr>
                <w:b/>
                <w:szCs w:val="22"/>
              </w:rPr>
              <w:t>Frequency</w:t>
            </w:r>
          </w:p>
        </w:tc>
        <w:tc>
          <w:tcPr>
            <w:tcW w:w="3117" w:type="dxa"/>
          </w:tcPr>
          <w:p w:rsidR="00EB712A" w:rsidRDefault="008542D2">
            <w:pPr>
              <w:widowControl w:val="0"/>
              <w:autoSpaceDE w:val="0"/>
              <w:autoSpaceDN w:val="0"/>
              <w:spacing w:line="275" w:lineRule="exact"/>
              <w:ind w:left="446" w:right="435"/>
              <w:rPr>
                <w:b/>
                <w:szCs w:val="22"/>
              </w:rPr>
            </w:pPr>
            <w:r>
              <w:rPr>
                <w:b/>
                <w:szCs w:val="22"/>
              </w:rPr>
              <w:t>Value</w:t>
            </w:r>
            <w:r>
              <w:rPr>
                <w:b/>
                <w:spacing w:val="-3"/>
                <w:szCs w:val="22"/>
              </w:rPr>
              <w:t xml:space="preserve"> </w:t>
            </w:r>
            <w:r>
              <w:rPr>
                <w:b/>
                <w:szCs w:val="22"/>
              </w:rPr>
              <w:t>of</w:t>
            </w:r>
            <w:r>
              <w:rPr>
                <w:b/>
                <w:spacing w:val="-1"/>
                <w:szCs w:val="22"/>
              </w:rPr>
              <w:t xml:space="preserve"> </w:t>
            </w:r>
            <w:r>
              <w:rPr>
                <w:b/>
                <w:szCs w:val="22"/>
              </w:rPr>
              <w:t>Inductance</w:t>
            </w:r>
          </w:p>
        </w:tc>
        <w:tc>
          <w:tcPr>
            <w:tcW w:w="3117" w:type="dxa"/>
          </w:tcPr>
          <w:p w:rsidR="00EB712A" w:rsidRDefault="008542D2">
            <w:pPr>
              <w:widowControl w:val="0"/>
              <w:autoSpaceDE w:val="0"/>
              <w:autoSpaceDN w:val="0"/>
              <w:spacing w:line="275" w:lineRule="exact"/>
              <w:ind w:left="447" w:right="435"/>
              <w:rPr>
                <w:b/>
                <w:szCs w:val="22"/>
              </w:rPr>
            </w:pPr>
            <w:r>
              <w:rPr>
                <w:b/>
                <w:szCs w:val="22"/>
              </w:rPr>
              <w:t>Value</w:t>
            </w:r>
            <w:r>
              <w:rPr>
                <w:b/>
                <w:spacing w:val="-3"/>
                <w:szCs w:val="22"/>
              </w:rPr>
              <w:t xml:space="preserve"> </w:t>
            </w:r>
            <w:r>
              <w:rPr>
                <w:b/>
                <w:szCs w:val="22"/>
              </w:rPr>
              <w:t>of Capacitance</w:t>
            </w:r>
          </w:p>
        </w:tc>
      </w:tr>
      <w:tr w:rsidR="00850429">
        <w:trPr>
          <w:trHeight w:val="563"/>
        </w:trPr>
        <w:tc>
          <w:tcPr>
            <w:tcW w:w="3115" w:type="dxa"/>
          </w:tcPr>
          <w:p w:rsidR="00EB712A" w:rsidRDefault="008542D2">
            <w:pPr>
              <w:widowControl w:val="0"/>
              <w:autoSpaceDE w:val="0"/>
              <w:autoSpaceDN w:val="0"/>
              <w:ind w:left="987" w:right="982"/>
              <w:rPr>
                <w:szCs w:val="22"/>
              </w:rPr>
            </w:pPr>
            <w:r>
              <w:rPr>
                <w:szCs w:val="22"/>
              </w:rPr>
              <w:t>20kHz</w:t>
            </w:r>
          </w:p>
        </w:tc>
        <w:tc>
          <w:tcPr>
            <w:tcW w:w="3117" w:type="dxa"/>
          </w:tcPr>
          <w:p w:rsidR="00EB712A" w:rsidRDefault="008542D2">
            <w:pPr>
              <w:widowControl w:val="0"/>
              <w:autoSpaceDE w:val="0"/>
              <w:autoSpaceDN w:val="0"/>
              <w:ind w:left="443" w:right="435"/>
              <w:rPr>
                <w:szCs w:val="22"/>
              </w:rPr>
            </w:pPr>
            <w:r>
              <w:rPr>
                <w:szCs w:val="22"/>
              </w:rPr>
              <w:t>0.11916 mH</w:t>
            </w:r>
          </w:p>
        </w:tc>
        <w:tc>
          <w:tcPr>
            <w:tcW w:w="3117" w:type="dxa"/>
          </w:tcPr>
          <w:p w:rsidR="00EB712A" w:rsidRDefault="008542D2">
            <w:pPr>
              <w:widowControl w:val="0"/>
              <w:autoSpaceDE w:val="0"/>
              <w:autoSpaceDN w:val="0"/>
              <w:spacing w:line="276" w:lineRule="exact"/>
              <w:ind w:left="443" w:right="435"/>
              <w:rPr>
                <w:szCs w:val="22"/>
              </w:rPr>
            </w:pPr>
            <w:r>
              <w:rPr>
                <w:szCs w:val="22"/>
              </w:rPr>
              <w:t>0.552658</w:t>
            </w:r>
            <w:r>
              <w:rPr>
                <w:spacing w:val="-1"/>
                <w:szCs w:val="22"/>
              </w:rPr>
              <w:t xml:space="preserve"> </w:t>
            </w:r>
            <w:r>
              <w:rPr>
                <w:rFonts w:ascii="Cambria Math" w:hAnsi="Cambria Math"/>
                <w:szCs w:val="22"/>
              </w:rPr>
              <w:t>µ</w:t>
            </w:r>
            <w:r>
              <w:rPr>
                <w:szCs w:val="22"/>
              </w:rPr>
              <w:t>F</w:t>
            </w:r>
          </w:p>
        </w:tc>
      </w:tr>
      <w:tr w:rsidR="00850429">
        <w:trPr>
          <w:trHeight w:val="561"/>
        </w:trPr>
        <w:tc>
          <w:tcPr>
            <w:tcW w:w="3115" w:type="dxa"/>
          </w:tcPr>
          <w:p w:rsidR="00EB712A" w:rsidRDefault="008542D2">
            <w:pPr>
              <w:widowControl w:val="0"/>
              <w:autoSpaceDE w:val="0"/>
              <w:autoSpaceDN w:val="0"/>
              <w:ind w:left="987" w:right="982"/>
              <w:rPr>
                <w:szCs w:val="22"/>
              </w:rPr>
            </w:pPr>
            <w:r>
              <w:rPr>
                <w:szCs w:val="22"/>
              </w:rPr>
              <w:t>30kHz</w:t>
            </w:r>
          </w:p>
        </w:tc>
        <w:tc>
          <w:tcPr>
            <w:tcW w:w="3117" w:type="dxa"/>
          </w:tcPr>
          <w:p w:rsidR="00EB712A" w:rsidRDefault="008542D2">
            <w:pPr>
              <w:widowControl w:val="0"/>
              <w:autoSpaceDE w:val="0"/>
              <w:autoSpaceDN w:val="0"/>
              <w:ind w:left="443" w:right="435"/>
              <w:rPr>
                <w:szCs w:val="22"/>
              </w:rPr>
            </w:pPr>
            <w:r>
              <w:rPr>
                <w:szCs w:val="22"/>
              </w:rPr>
              <w:t>0.0794448 mH</w:t>
            </w:r>
          </w:p>
        </w:tc>
        <w:tc>
          <w:tcPr>
            <w:tcW w:w="3117" w:type="dxa"/>
          </w:tcPr>
          <w:p w:rsidR="00EB712A" w:rsidRDefault="008542D2">
            <w:pPr>
              <w:widowControl w:val="0"/>
              <w:autoSpaceDE w:val="0"/>
              <w:autoSpaceDN w:val="0"/>
              <w:spacing w:line="276" w:lineRule="exact"/>
              <w:ind w:left="445" w:right="435"/>
              <w:rPr>
                <w:szCs w:val="22"/>
              </w:rPr>
            </w:pPr>
            <w:r>
              <w:rPr>
                <w:szCs w:val="22"/>
              </w:rPr>
              <w:t>0.368438</w:t>
            </w:r>
            <w:r>
              <w:rPr>
                <w:spacing w:val="-9"/>
                <w:szCs w:val="22"/>
              </w:rPr>
              <w:t xml:space="preserve"> </w:t>
            </w:r>
            <w:r>
              <w:rPr>
                <w:rFonts w:ascii="Cambria Math" w:hAnsi="Cambria Math"/>
                <w:szCs w:val="22"/>
              </w:rPr>
              <w:t>µ</w:t>
            </w:r>
            <w:r>
              <w:rPr>
                <w:szCs w:val="22"/>
              </w:rPr>
              <w:t>F</w:t>
            </w:r>
          </w:p>
        </w:tc>
      </w:tr>
      <w:tr w:rsidR="00850429">
        <w:trPr>
          <w:trHeight w:val="563"/>
        </w:trPr>
        <w:tc>
          <w:tcPr>
            <w:tcW w:w="3115" w:type="dxa"/>
          </w:tcPr>
          <w:p w:rsidR="00EB712A" w:rsidRDefault="008542D2">
            <w:pPr>
              <w:widowControl w:val="0"/>
              <w:autoSpaceDE w:val="0"/>
              <w:autoSpaceDN w:val="0"/>
              <w:ind w:left="987" w:right="982"/>
              <w:rPr>
                <w:szCs w:val="22"/>
              </w:rPr>
            </w:pPr>
            <w:r>
              <w:rPr>
                <w:szCs w:val="22"/>
              </w:rPr>
              <w:t>50kHz</w:t>
            </w:r>
          </w:p>
        </w:tc>
        <w:tc>
          <w:tcPr>
            <w:tcW w:w="3117" w:type="dxa"/>
          </w:tcPr>
          <w:p w:rsidR="00EB712A" w:rsidRDefault="008542D2">
            <w:pPr>
              <w:widowControl w:val="0"/>
              <w:autoSpaceDE w:val="0"/>
              <w:autoSpaceDN w:val="0"/>
              <w:ind w:left="443" w:right="435"/>
              <w:rPr>
                <w:szCs w:val="22"/>
              </w:rPr>
            </w:pPr>
            <w:r>
              <w:rPr>
                <w:szCs w:val="22"/>
              </w:rPr>
              <w:t>0.0476669 mH</w:t>
            </w:r>
          </w:p>
        </w:tc>
        <w:tc>
          <w:tcPr>
            <w:tcW w:w="3117" w:type="dxa"/>
          </w:tcPr>
          <w:p w:rsidR="00EB712A" w:rsidRDefault="008542D2">
            <w:pPr>
              <w:widowControl w:val="0"/>
              <w:autoSpaceDE w:val="0"/>
              <w:autoSpaceDN w:val="0"/>
              <w:spacing w:line="276" w:lineRule="exact"/>
              <w:ind w:left="443" w:right="435"/>
              <w:rPr>
                <w:szCs w:val="22"/>
              </w:rPr>
            </w:pPr>
            <w:r>
              <w:rPr>
                <w:szCs w:val="22"/>
              </w:rPr>
              <w:t>0.22106</w:t>
            </w:r>
            <w:r>
              <w:rPr>
                <w:spacing w:val="-1"/>
                <w:szCs w:val="22"/>
              </w:rPr>
              <w:t xml:space="preserve"> </w:t>
            </w:r>
            <w:r>
              <w:rPr>
                <w:rFonts w:ascii="Cambria Math" w:hAnsi="Cambria Math"/>
                <w:szCs w:val="22"/>
              </w:rPr>
              <w:t>µ</w:t>
            </w:r>
            <w:r>
              <w:rPr>
                <w:szCs w:val="22"/>
              </w:rPr>
              <w:t>F</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6"/>
        <w:rPr>
          <w:sz w:val="27"/>
        </w:rPr>
      </w:pPr>
    </w:p>
    <w:p w:rsidR="00EB712A" w:rsidRDefault="008542D2">
      <w:pPr>
        <w:widowControl w:val="0"/>
        <w:autoSpaceDE w:val="0"/>
        <w:autoSpaceDN w:val="0"/>
        <w:spacing w:before="90"/>
        <w:ind w:left="160"/>
      </w:pPr>
      <w:r>
        <w:t>The</w:t>
      </w:r>
      <w:r>
        <w:rPr>
          <w:spacing w:val="-2"/>
        </w:rPr>
        <w:t xml:space="preserve"> </w:t>
      </w:r>
      <w:r>
        <w:t>graphs</w:t>
      </w:r>
      <w:r>
        <w:rPr>
          <w:spacing w:val="-1"/>
        </w:rPr>
        <w:t xml:space="preserve"> </w:t>
      </w:r>
      <w:r>
        <w:t>below</w:t>
      </w:r>
      <w:r>
        <w:rPr>
          <w:spacing w:val="-1"/>
        </w:rPr>
        <w:t xml:space="preserve"> </w:t>
      </w:r>
      <w:r>
        <w:t>show</w:t>
      </w:r>
      <w:r>
        <w:rPr>
          <w:spacing w:val="-2"/>
        </w:rPr>
        <w:t xml:space="preserve"> </w:t>
      </w:r>
      <w:r>
        <w:t>the</w:t>
      </w:r>
      <w:r>
        <w:rPr>
          <w:spacing w:val="-2"/>
        </w:rPr>
        <w:t xml:space="preserve"> </w:t>
      </w:r>
      <w:r>
        <w:t>change</w:t>
      </w:r>
      <w:r>
        <w:rPr>
          <w:spacing w:val="-1"/>
        </w:rPr>
        <w:t xml:space="preserve"> </w:t>
      </w:r>
      <w:r>
        <w:t>in</w:t>
      </w:r>
      <w:r>
        <w:rPr>
          <w:spacing w:val="1"/>
        </w:rPr>
        <w:t xml:space="preserve"> </w:t>
      </w:r>
      <w:r>
        <w:t>L</w:t>
      </w:r>
      <w:r>
        <w:rPr>
          <w:spacing w:val="-4"/>
        </w:rPr>
        <w:t xml:space="preserve"> </w:t>
      </w:r>
      <w:r>
        <w:t>and C</w:t>
      </w:r>
      <w:r>
        <w:rPr>
          <w:spacing w:val="-1"/>
        </w:rPr>
        <w:t xml:space="preserve"> </w:t>
      </w:r>
      <w:r>
        <w:t>values with</w:t>
      </w:r>
      <w:r>
        <w:rPr>
          <w:spacing w:val="-1"/>
        </w:rPr>
        <w:t xml:space="preserve"> </w:t>
      </w:r>
      <w:r>
        <w:t>respect</w:t>
      </w:r>
      <w:r>
        <w:rPr>
          <w:spacing w:val="-1"/>
        </w:rPr>
        <w:t xml:space="preserve"> </w:t>
      </w:r>
      <w:r>
        <w:t>to the</w:t>
      </w:r>
      <w:r>
        <w:rPr>
          <w:spacing w:val="-2"/>
        </w:rPr>
        <w:t xml:space="preserve"> </w:t>
      </w:r>
      <w:r>
        <w:t>operating</w:t>
      </w:r>
      <w:r>
        <w:rPr>
          <w:spacing w:val="-4"/>
        </w:rPr>
        <w:t xml:space="preserve"> </w:t>
      </w:r>
      <w:r>
        <w:t>frequency.</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spacing w:before="10"/>
        <w:rPr>
          <w:sz w:val="16"/>
        </w:rPr>
      </w:pPr>
      <w:r>
        <w:rPr>
          <w:noProof/>
          <w:lang w:val="en-GB" w:eastAsia="en-GB" w:bidi="hi-IN"/>
        </w:rPr>
        <w:drawing>
          <wp:anchor distT="0" distB="0" distL="0" distR="0" simplePos="0" relativeHeight="251664384" behindDoc="0" locked="0" layoutInCell="1" allowOverlap="1">
            <wp:simplePos x="0" y="0"/>
            <wp:positionH relativeFrom="page">
              <wp:posOffset>1276350</wp:posOffset>
            </wp:positionH>
            <wp:positionV relativeFrom="paragraph">
              <wp:posOffset>148238</wp:posOffset>
            </wp:positionV>
            <wp:extent cx="5235325" cy="3384423"/>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25" cstate="print"/>
                    <a:stretch>
                      <a:fillRect/>
                    </a:stretch>
                  </pic:blipFill>
                  <pic:spPr>
                    <a:xfrm>
                      <a:off x="0" y="0"/>
                      <a:ext cx="5235325" cy="3384423"/>
                    </a:xfrm>
                    <a:prstGeom prst="rect">
                      <a:avLst/>
                    </a:prstGeom>
                  </pic:spPr>
                </pic:pic>
              </a:graphicData>
            </a:graphic>
          </wp:anchor>
        </w:drawing>
      </w:r>
    </w:p>
    <w:p w:rsidR="00EB712A" w:rsidRDefault="00EB712A">
      <w:pPr>
        <w:widowControl w:val="0"/>
        <w:autoSpaceDE w:val="0"/>
        <w:autoSpaceDN w:val="0"/>
        <w:spacing w:before="6"/>
        <w:rPr>
          <w:sz w:val="32"/>
        </w:rPr>
      </w:pPr>
    </w:p>
    <w:p w:rsidR="00EB712A" w:rsidRDefault="008542D2">
      <w:pPr>
        <w:widowControl w:val="0"/>
        <w:autoSpaceDE w:val="0"/>
        <w:autoSpaceDN w:val="0"/>
        <w:ind w:right="518"/>
        <w:jc w:val="center"/>
        <w:rPr>
          <w:sz w:val="20"/>
          <w:szCs w:val="22"/>
        </w:rPr>
      </w:pPr>
      <w:r>
        <w:rPr>
          <w:sz w:val="20"/>
          <w:szCs w:val="22"/>
        </w:rPr>
        <w:t>Fig</w:t>
      </w:r>
      <w:r>
        <w:rPr>
          <w:spacing w:val="-4"/>
          <w:sz w:val="20"/>
          <w:szCs w:val="22"/>
        </w:rPr>
        <w:t xml:space="preserve"> </w:t>
      </w:r>
      <w:r>
        <w:rPr>
          <w:sz w:val="20"/>
          <w:szCs w:val="22"/>
        </w:rPr>
        <w:t>8:</w:t>
      </w:r>
      <w:r>
        <w:rPr>
          <w:spacing w:val="-2"/>
          <w:sz w:val="20"/>
          <w:szCs w:val="22"/>
        </w:rPr>
        <w:t xml:space="preserve"> </w:t>
      </w:r>
      <w:r>
        <w:rPr>
          <w:sz w:val="20"/>
          <w:szCs w:val="22"/>
        </w:rPr>
        <w:t>Frequency</w:t>
      </w:r>
      <w:r>
        <w:rPr>
          <w:spacing w:val="-3"/>
          <w:sz w:val="20"/>
          <w:szCs w:val="22"/>
        </w:rPr>
        <w:t xml:space="preserve"> </w:t>
      </w:r>
      <w:r>
        <w:rPr>
          <w:sz w:val="20"/>
          <w:szCs w:val="22"/>
        </w:rPr>
        <w:t>v/s</w:t>
      </w:r>
      <w:r>
        <w:rPr>
          <w:spacing w:val="-3"/>
          <w:sz w:val="20"/>
          <w:szCs w:val="22"/>
        </w:rPr>
        <w:t xml:space="preserve"> </w:t>
      </w:r>
      <w:r>
        <w:rPr>
          <w:sz w:val="20"/>
          <w:szCs w:val="22"/>
        </w:rPr>
        <w:t>Inductance</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10"/>
        <w:rPr>
          <w:sz w:val="7"/>
        </w:rPr>
      </w:pPr>
    </w:p>
    <w:p w:rsidR="00EB712A" w:rsidRDefault="008542D2">
      <w:pPr>
        <w:widowControl w:val="0"/>
        <w:autoSpaceDE w:val="0"/>
        <w:autoSpaceDN w:val="0"/>
        <w:ind w:left="723"/>
        <w:rPr>
          <w:sz w:val="20"/>
        </w:rPr>
      </w:pPr>
      <w:r>
        <w:rPr>
          <w:noProof/>
          <w:sz w:val="20"/>
          <w:lang w:val="en-GB" w:eastAsia="en-GB" w:bidi="hi-IN"/>
        </w:rPr>
        <w:drawing>
          <wp:inline distT="0" distB="0" distL="0" distR="0">
            <wp:extent cx="5207305" cy="3068383"/>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pic:nvPicPr>
                  <pic:blipFill>
                    <a:blip r:embed="rId26" cstate="print"/>
                    <a:stretch>
                      <a:fillRect/>
                    </a:stretch>
                  </pic:blipFill>
                  <pic:spPr>
                    <a:xfrm>
                      <a:off x="0" y="0"/>
                      <a:ext cx="5207305" cy="3068383"/>
                    </a:xfrm>
                    <a:prstGeom prst="rect">
                      <a:avLst/>
                    </a:prstGeom>
                  </pic:spPr>
                </pic:pic>
              </a:graphicData>
            </a:graphic>
          </wp:inline>
        </w:drawing>
      </w:r>
    </w:p>
    <w:p w:rsidR="00EB712A" w:rsidRDefault="00EB712A">
      <w:pPr>
        <w:widowControl w:val="0"/>
        <w:autoSpaceDE w:val="0"/>
        <w:autoSpaceDN w:val="0"/>
        <w:rPr>
          <w:sz w:val="20"/>
        </w:rPr>
      </w:pPr>
    </w:p>
    <w:p w:rsidR="00EB712A" w:rsidRDefault="00EB712A">
      <w:pPr>
        <w:widowControl w:val="0"/>
        <w:autoSpaceDE w:val="0"/>
        <w:autoSpaceDN w:val="0"/>
        <w:spacing w:before="11"/>
        <w:rPr>
          <w:sz w:val="29"/>
        </w:rPr>
      </w:pPr>
    </w:p>
    <w:p w:rsidR="00EB712A" w:rsidRDefault="008542D2">
      <w:pPr>
        <w:widowControl w:val="0"/>
        <w:autoSpaceDE w:val="0"/>
        <w:autoSpaceDN w:val="0"/>
        <w:spacing w:before="91"/>
        <w:ind w:right="520"/>
        <w:jc w:val="center"/>
        <w:rPr>
          <w:sz w:val="20"/>
          <w:szCs w:val="22"/>
        </w:rPr>
      </w:pPr>
      <w:r>
        <w:rPr>
          <w:sz w:val="20"/>
          <w:szCs w:val="22"/>
        </w:rPr>
        <w:t>Fig</w:t>
      </w:r>
      <w:r>
        <w:rPr>
          <w:spacing w:val="-4"/>
          <w:sz w:val="20"/>
          <w:szCs w:val="22"/>
        </w:rPr>
        <w:t xml:space="preserve"> </w:t>
      </w:r>
      <w:r>
        <w:rPr>
          <w:sz w:val="20"/>
          <w:szCs w:val="22"/>
        </w:rPr>
        <w:t>9:</w:t>
      </w:r>
      <w:r>
        <w:rPr>
          <w:spacing w:val="-2"/>
          <w:sz w:val="20"/>
          <w:szCs w:val="22"/>
        </w:rPr>
        <w:t xml:space="preserve"> </w:t>
      </w:r>
      <w:r>
        <w:rPr>
          <w:sz w:val="20"/>
          <w:szCs w:val="22"/>
        </w:rPr>
        <w:t>Frequency</w:t>
      </w:r>
      <w:r>
        <w:rPr>
          <w:spacing w:val="-4"/>
          <w:sz w:val="20"/>
          <w:szCs w:val="22"/>
        </w:rPr>
        <w:t xml:space="preserve"> </w:t>
      </w:r>
      <w:r>
        <w:rPr>
          <w:sz w:val="20"/>
          <w:szCs w:val="22"/>
        </w:rPr>
        <w:t>v/s</w:t>
      </w:r>
      <w:r>
        <w:rPr>
          <w:spacing w:val="-3"/>
          <w:sz w:val="20"/>
          <w:szCs w:val="22"/>
        </w:rPr>
        <w:t xml:space="preserve"> </w:t>
      </w:r>
      <w:r>
        <w:rPr>
          <w:sz w:val="20"/>
          <w:szCs w:val="22"/>
        </w:rPr>
        <w:t>Capacitance</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8542D2">
      <w:pPr>
        <w:widowControl w:val="0"/>
        <w:autoSpaceDE w:val="0"/>
        <w:autoSpaceDN w:val="0"/>
        <w:spacing w:line="480" w:lineRule="auto"/>
        <w:ind w:left="159" w:right="675" w:firstLine="720"/>
        <w:jc w:val="both"/>
      </w:pPr>
      <w:r>
        <w:t>From</w:t>
      </w:r>
      <w:r>
        <w:rPr>
          <w:spacing w:val="-3"/>
        </w:rPr>
        <w:t xml:space="preserve"> </w:t>
      </w:r>
      <w:r>
        <w:t>Fig</w:t>
      </w:r>
      <w:r>
        <w:rPr>
          <w:spacing w:val="-6"/>
        </w:rPr>
        <w:t xml:space="preserve"> </w:t>
      </w:r>
      <w:r>
        <w:t>8</w:t>
      </w:r>
      <w:r>
        <w:rPr>
          <w:spacing w:val="-6"/>
        </w:rPr>
        <w:t xml:space="preserve"> </w:t>
      </w:r>
      <w:r>
        <w:t>and</w:t>
      </w:r>
      <w:r>
        <w:rPr>
          <w:spacing w:val="-4"/>
        </w:rPr>
        <w:t xml:space="preserve"> </w:t>
      </w:r>
      <w:r>
        <w:t>Fig</w:t>
      </w:r>
      <w:r>
        <w:rPr>
          <w:spacing w:val="-9"/>
        </w:rPr>
        <w:t xml:space="preserve"> </w:t>
      </w:r>
      <w:r>
        <w:t>9</w:t>
      </w:r>
      <w:r>
        <w:rPr>
          <w:spacing w:val="-4"/>
        </w:rPr>
        <w:t xml:space="preserve"> </w:t>
      </w:r>
      <w:r>
        <w:t>it</w:t>
      </w:r>
      <w:r>
        <w:rPr>
          <w:spacing w:val="-6"/>
        </w:rPr>
        <w:t xml:space="preserve"> </w:t>
      </w:r>
      <w:r>
        <w:t>is</w:t>
      </w:r>
      <w:r>
        <w:rPr>
          <w:spacing w:val="-5"/>
        </w:rPr>
        <w:t xml:space="preserve"> </w:t>
      </w:r>
      <w:r>
        <w:t>evident</w:t>
      </w:r>
      <w:r>
        <w:rPr>
          <w:spacing w:val="-6"/>
        </w:rPr>
        <w:t xml:space="preserve"> </w:t>
      </w:r>
      <w:r>
        <w:t>that</w:t>
      </w:r>
      <w:r>
        <w:rPr>
          <w:spacing w:val="-6"/>
        </w:rPr>
        <w:t xml:space="preserve"> </w:t>
      </w:r>
      <w:r>
        <w:t>with</w:t>
      </w:r>
      <w:r>
        <w:rPr>
          <w:spacing w:val="-6"/>
        </w:rPr>
        <w:t xml:space="preserve"> </w:t>
      </w:r>
      <w:r>
        <w:t>the</w:t>
      </w:r>
      <w:r>
        <w:rPr>
          <w:spacing w:val="-5"/>
        </w:rPr>
        <w:t xml:space="preserve"> </w:t>
      </w:r>
      <w:r>
        <w:t>increase</w:t>
      </w:r>
      <w:r>
        <w:rPr>
          <w:spacing w:val="-7"/>
        </w:rPr>
        <w:t xml:space="preserve"> </w:t>
      </w:r>
      <w:r>
        <w:t>in</w:t>
      </w:r>
      <w:r>
        <w:rPr>
          <w:spacing w:val="-4"/>
        </w:rPr>
        <w:t xml:space="preserve"> </w:t>
      </w:r>
      <w:r>
        <w:t>frequency,</w:t>
      </w:r>
      <w:r>
        <w:rPr>
          <w:spacing w:val="-4"/>
        </w:rPr>
        <w:t xml:space="preserve"> </w:t>
      </w:r>
      <w:r>
        <w:t>there</w:t>
      </w:r>
      <w:r>
        <w:rPr>
          <w:spacing w:val="-4"/>
        </w:rPr>
        <w:t xml:space="preserve"> </w:t>
      </w:r>
      <w:r>
        <w:t>is</w:t>
      </w:r>
      <w:r>
        <w:rPr>
          <w:spacing w:val="-6"/>
        </w:rPr>
        <w:t xml:space="preserve"> </w:t>
      </w:r>
      <w:r>
        <w:t>a</w:t>
      </w:r>
      <w:r>
        <w:rPr>
          <w:spacing w:val="-7"/>
        </w:rPr>
        <w:t xml:space="preserve"> </w:t>
      </w:r>
      <w:r>
        <w:t>decrease</w:t>
      </w:r>
      <w:r>
        <w:rPr>
          <w:spacing w:val="-7"/>
        </w:rPr>
        <w:t xml:space="preserve"> </w:t>
      </w:r>
      <w:r>
        <w:t>in</w:t>
      </w:r>
      <w:r>
        <w:rPr>
          <w:spacing w:val="-58"/>
        </w:rPr>
        <w:t xml:space="preserve"> </w:t>
      </w:r>
      <w:r>
        <w:t>the</w:t>
      </w:r>
      <w:r>
        <w:rPr>
          <w:spacing w:val="-12"/>
        </w:rPr>
        <w:t xml:space="preserve"> </w:t>
      </w:r>
      <w:r>
        <w:t>values</w:t>
      </w:r>
      <w:r>
        <w:rPr>
          <w:spacing w:val="-12"/>
        </w:rPr>
        <w:t xml:space="preserve"> </w:t>
      </w:r>
      <w:r>
        <w:t>of</w:t>
      </w:r>
      <w:r>
        <w:rPr>
          <w:spacing w:val="-9"/>
        </w:rPr>
        <w:t xml:space="preserve"> </w:t>
      </w:r>
      <w:r>
        <w:t>L</w:t>
      </w:r>
      <w:r>
        <w:rPr>
          <w:spacing w:val="-14"/>
        </w:rPr>
        <w:t xml:space="preserve"> </w:t>
      </w:r>
      <w:r>
        <w:t>and</w:t>
      </w:r>
      <w:r>
        <w:rPr>
          <w:spacing w:val="-11"/>
        </w:rPr>
        <w:t xml:space="preserve"> </w:t>
      </w:r>
      <w:r>
        <w:t>C.</w:t>
      </w:r>
      <w:r>
        <w:rPr>
          <w:spacing w:val="-11"/>
        </w:rPr>
        <w:t xml:space="preserve"> </w:t>
      </w:r>
      <w:r>
        <w:t>This</w:t>
      </w:r>
      <w:r>
        <w:rPr>
          <w:spacing w:val="-11"/>
        </w:rPr>
        <w:t xml:space="preserve"> </w:t>
      </w:r>
      <w:r>
        <w:t>means</w:t>
      </w:r>
      <w:r>
        <w:rPr>
          <w:spacing w:val="-11"/>
        </w:rPr>
        <w:t xml:space="preserve"> </w:t>
      </w:r>
      <w:r>
        <w:t>that</w:t>
      </w:r>
      <w:r>
        <w:rPr>
          <w:spacing w:val="-11"/>
        </w:rPr>
        <w:t xml:space="preserve"> </w:t>
      </w:r>
      <w:r>
        <w:t>at</w:t>
      </w:r>
      <w:r>
        <w:rPr>
          <w:spacing w:val="-11"/>
        </w:rPr>
        <w:t xml:space="preserve"> </w:t>
      </w:r>
      <w:r>
        <w:t>higher</w:t>
      </w:r>
      <w:r>
        <w:rPr>
          <w:spacing w:val="-12"/>
        </w:rPr>
        <w:t xml:space="preserve"> </w:t>
      </w:r>
      <w:r>
        <w:t>frequencies</w:t>
      </w:r>
      <w:r>
        <w:rPr>
          <w:spacing w:val="-11"/>
        </w:rPr>
        <w:t xml:space="preserve"> </w:t>
      </w:r>
      <w:r>
        <w:t>the</w:t>
      </w:r>
      <w:r>
        <w:rPr>
          <w:spacing w:val="-12"/>
        </w:rPr>
        <w:t xml:space="preserve"> </w:t>
      </w:r>
      <w:r>
        <w:t>system</w:t>
      </w:r>
      <w:r>
        <w:rPr>
          <w:spacing w:val="-11"/>
        </w:rPr>
        <w:t xml:space="preserve"> </w:t>
      </w:r>
      <w:r>
        <w:t>can</w:t>
      </w:r>
      <w:r>
        <w:rPr>
          <w:spacing w:val="-11"/>
        </w:rPr>
        <w:t xml:space="preserve"> </w:t>
      </w:r>
      <w:r>
        <w:t>be</w:t>
      </w:r>
      <w:r>
        <w:rPr>
          <w:spacing w:val="-12"/>
        </w:rPr>
        <w:t xml:space="preserve"> </w:t>
      </w:r>
      <w:r>
        <w:t>designed</w:t>
      </w:r>
      <w:r>
        <w:rPr>
          <w:spacing w:val="-11"/>
        </w:rPr>
        <w:t xml:space="preserve"> </w:t>
      </w:r>
      <w:r>
        <w:t>with</w:t>
      </w:r>
      <w:r>
        <w:rPr>
          <w:spacing w:val="-11"/>
        </w:rPr>
        <w:t xml:space="preserve"> </w:t>
      </w:r>
      <w:r>
        <w:t>lower</w:t>
      </w:r>
      <w:r>
        <w:rPr>
          <w:spacing w:val="-57"/>
        </w:rPr>
        <w:t xml:space="preserve"> </w:t>
      </w:r>
      <w:r>
        <w:t>value components that make the system smaller. As the frequency decreases, the system becomes</w:t>
      </w:r>
      <w:r>
        <w:rPr>
          <w:spacing w:val="-58"/>
        </w:rPr>
        <w:t xml:space="preserve"> </w:t>
      </w:r>
      <w:r>
        <w:t>bulkier, so in this system, a higher frequency of 50kHz is used. Selecting higher frequencies can</w:t>
      </w:r>
      <w:r>
        <w:rPr>
          <w:spacing w:val="1"/>
        </w:rPr>
        <w:t xml:space="preserve"> </w:t>
      </w:r>
      <w:r>
        <w:t>make the system compact, but the switching power losses and the effects of the magnetic fields</w:t>
      </w:r>
      <w:r>
        <w:rPr>
          <w:spacing w:val="1"/>
        </w:rPr>
        <w:t xml:space="preserve"> </w:t>
      </w:r>
      <w:r>
        <w:t>should</w:t>
      </w:r>
      <w:r>
        <w:rPr>
          <w:spacing w:val="-1"/>
        </w:rPr>
        <w:t xml:space="preserve"> </w:t>
      </w:r>
      <w:r>
        <w:t>be</w:t>
      </w:r>
      <w:r>
        <w:rPr>
          <w:spacing w:val="-1"/>
        </w:rPr>
        <w:t xml:space="preserve"> </w:t>
      </w:r>
      <w:r>
        <w:t>taken care</w:t>
      </w:r>
      <w:r>
        <w:rPr>
          <w:spacing w:val="-1"/>
        </w:rPr>
        <w:t xml:space="preserve"> </w:t>
      </w:r>
      <w:r>
        <w:t>of.</w:t>
      </w:r>
    </w:p>
    <w:p w:rsidR="00EB712A" w:rsidRDefault="008542D2" w:rsidP="00D64144">
      <w:pPr>
        <w:widowControl w:val="0"/>
        <w:tabs>
          <w:tab w:val="left" w:pos="520"/>
        </w:tabs>
        <w:autoSpaceDE w:val="0"/>
        <w:autoSpaceDN w:val="0"/>
        <w:spacing w:before="163"/>
        <w:ind w:left="140"/>
        <w:outlineLvl w:val="2"/>
        <w:rPr>
          <w:b/>
          <w:bCs/>
        </w:rPr>
      </w:pPr>
      <w:r>
        <w:rPr>
          <w:b/>
          <w:bCs/>
        </w:rPr>
        <w:t>3.4</w:t>
      </w:r>
      <w:r w:rsidR="000C7EA8">
        <w:rPr>
          <w:b/>
          <w:bCs/>
        </w:rPr>
        <w:t>Selection</w:t>
      </w:r>
      <w:r w:rsidR="000C7EA8">
        <w:rPr>
          <w:b/>
          <w:bCs/>
          <w:spacing w:val="-1"/>
        </w:rPr>
        <w:t xml:space="preserve"> </w:t>
      </w:r>
      <w:r w:rsidR="000C7EA8">
        <w:rPr>
          <w:b/>
          <w:bCs/>
        </w:rPr>
        <w:t>of the</w:t>
      </w:r>
      <w:r w:rsidR="000C7EA8">
        <w:rPr>
          <w:b/>
          <w:bCs/>
          <w:spacing w:val="-2"/>
        </w:rPr>
        <w:t xml:space="preserve"> </w:t>
      </w:r>
      <w:r w:rsidR="000C7EA8">
        <w:rPr>
          <w:b/>
          <w:bCs/>
        </w:rPr>
        <w:t>turns</w:t>
      </w:r>
      <w:r w:rsidR="000C7EA8">
        <w:rPr>
          <w:b/>
          <w:bCs/>
          <w:spacing w:val="-1"/>
        </w:rPr>
        <w:t xml:space="preserve"> </w:t>
      </w:r>
      <w:r w:rsidR="000C7EA8">
        <w:rPr>
          <w:b/>
          <w:bCs/>
        </w:rPr>
        <w:t>ratio</w:t>
      </w:r>
      <w:r w:rsidR="000C7EA8">
        <w:rPr>
          <w:b/>
          <w:bCs/>
          <w:spacing w:val="-1"/>
        </w:rPr>
        <w:t xml:space="preserve"> </w:t>
      </w:r>
      <w:r w:rsidR="000C7EA8">
        <w:rPr>
          <w:b/>
          <w:bCs/>
        </w:rPr>
        <w:t>for</w:t>
      </w:r>
      <w:r w:rsidR="000C7EA8">
        <w:rPr>
          <w:b/>
          <w:bCs/>
          <w:spacing w:val="-3"/>
        </w:rPr>
        <w:t xml:space="preserve"> </w:t>
      </w:r>
      <w:r w:rsidR="000C7EA8">
        <w:rPr>
          <w:b/>
          <w:bCs/>
        </w:rPr>
        <w:t>system</w:t>
      </w:r>
      <w:r w:rsidR="000C7EA8">
        <w:rPr>
          <w:b/>
          <w:bCs/>
          <w:spacing w:val="-4"/>
        </w:rPr>
        <w:t xml:space="preserve"> </w:t>
      </w:r>
      <w:r w:rsidR="000C7EA8">
        <w:rPr>
          <w:b/>
          <w:bCs/>
        </w:rPr>
        <w:t>design</w:t>
      </w:r>
    </w:p>
    <w:p w:rsidR="00EB712A" w:rsidRDefault="00EB712A">
      <w:pPr>
        <w:widowControl w:val="0"/>
        <w:autoSpaceDE w:val="0"/>
        <w:autoSpaceDN w:val="0"/>
        <w:spacing w:before="7"/>
        <w:rPr>
          <w:b/>
          <w:sz w:val="37"/>
        </w:rPr>
      </w:pPr>
    </w:p>
    <w:p w:rsidR="00EB712A" w:rsidRDefault="008542D2">
      <w:pPr>
        <w:widowControl w:val="0"/>
        <w:autoSpaceDE w:val="0"/>
        <w:autoSpaceDN w:val="0"/>
        <w:spacing w:line="480" w:lineRule="auto"/>
        <w:ind w:left="159" w:right="674" w:firstLine="288"/>
        <w:jc w:val="both"/>
      </w:pPr>
      <w:r>
        <w:t>The</w:t>
      </w:r>
      <w:r>
        <w:rPr>
          <w:spacing w:val="-10"/>
        </w:rPr>
        <w:t xml:space="preserve"> </w:t>
      </w:r>
      <w:r>
        <w:t>most</w:t>
      </w:r>
      <w:r>
        <w:rPr>
          <w:spacing w:val="-8"/>
        </w:rPr>
        <w:t xml:space="preserve"> </w:t>
      </w:r>
      <w:r>
        <w:t>suitable</w:t>
      </w:r>
      <w:r>
        <w:rPr>
          <w:spacing w:val="-9"/>
        </w:rPr>
        <w:t xml:space="preserve"> </w:t>
      </w:r>
      <w:r>
        <w:t>turns</w:t>
      </w:r>
      <w:r>
        <w:rPr>
          <w:spacing w:val="-8"/>
        </w:rPr>
        <w:t xml:space="preserve"> </w:t>
      </w:r>
      <w:r>
        <w:t>ratio</w:t>
      </w:r>
      <w:r>
        <w:rPr>
          <w:spacing w:val="-9"/>
        </w:rPr>
        <w:t xml:space="preserve"> </w:t>
      </w:r>
      <w:r>
        <w:t>should</w:t>
      </w:r>
      <w:r>
        <w:rPr>
          <w:spacing w:val="-8"/>
        </w:rPr>
        <w:t xml:space="preserve"> </w:t>
      </w:r>
      <w:r>
        <w:t>be</w:t>
      </w:r>
      <w:r>
        <w:rPr>
          <w:spacing w:val="-10"/>
        </w:rPr>
        <w:t xml:space="preserve"> </w:t>
      </w:r>
      <w:r>
        <w:t>selected</w:t>
      </w:r>
      <w:r>
        <w:rPr>
          <w:spacing w:val="-6"/>
        </w:rPr>
        <w:t xml:space="preserve"> </w:t>
      </w:r>
      <w:r>
        <w:t>and</w:t>
      </w:r>
      <w:r>
        <w:rPr>
          <w:spacing w:val="-8"/>
        </w:rPr>
        <w:t xml:space="preserve"> </w:t>
      </w:r>
      <w:r>
        <w:t>fixed</w:t>
      </w:r>
      <w:r>
        <w:rPr>
          <w:spacing w:val="-9"/>
        </w:rPr>
        <w:t xml:space="preserve"> </w:t>
      </w:r>
      <w:r>
        <w:t>to</w:t>
      </w:r>
      <w:r>
        <w:rPr>
          <w:spacing w:val="-9"/>
        </w:rPr>
        <w:t xml:space="preserve"> </w:t>
      </w:r>
      <w:r>
        <w:t>the</w:t>
      </w:r>
      <w:r>
        <w:rPr>
          <w:spacing w:val="-9"/>
        </w:rPr>
        <w:t xml:space="preserve"> </w:t>
      </w:r>
      <w:r>
        <w:t>system</w:t>
      </w:r>
      <w:r>
        <w:rPr>
          <w:spacing w:val="-8"/>
        </w:rPr>
        <w:t xml:space="preserve"> </w:t>
      </w:r>
      <w:r>
        <w:t>according</w:t>
      </w:r>
      <w:r>
        <w:rPr>
          <w:spacing w:val="-11"/>
        </w:rPr>
        <w:t xml:space="preserve"> </w:t>
      </w:r>
      <w:r>
        <w:t>to</w:t>
      </w:r>
      <w:r>
        <w:rPr>
          <w:spacing w:val="-8"/>
        </w:rPr>
        <w:t xml:space="preserve"> </w:t>
      </w:r>
      <w:r>
        <w:t>the</w:t>
      </w:r>
      <w:r>
        <w:rPr>
          <w:spacing w:val="-10"/>
        </w:rPr>
        <w:t xml:space="preserve"> </w:t>
      </w:r>
      <w:r>
        <w:t>system</w:t>
      </w:r>
      <w:r>
        <w:rPr>
          <w:spacing w:val="-58"/>
        </w:rPr>
        <w:t xml:space="preserve"> </w:t>
      </w:r>
      <w:r>
        <w:t>parameters. For this system, a turns ratio of 2.5 is selected due to the various observations made</w:t>
      </w:r>
      <w:r>
        <w:rPr>
          <w:spacing w:val="1"/>
        </w:rPr>
        <w:t xml:space="preserve"> </w:t>
      </w:r>
      <w:r>
        <w:t>after</w:t>
      </w:r>
      <w:r>
        <w:rPr>
          <w:spacing w:val="9"/>
        </w:rPr>
        <w:t xml:space="preserve"> </w:t>
      </w:r>
      <w:r>
        <w:t>analyzing</w:t>
      </w:r>
      <w:r>
        <w:rPr>
          <w:spacing w:val="8"/>
        </w:rPr>
        <w:t xml:space="preserve"> </w:t>
      </w:r>
      <w:r>
        <w:t>the</w:t>
      </w:r>
      <w:r>
        <w:rPr>
          <w:spacing w:val="10"/>
        </w:rPr>
        <w:t xml:space="preserve"> </w:t>
      </w:r>
      <w:r>
        <w:t>system</w:t>
      </w:r>
      <w:r>
        <w:rPr>
          <w:spacing w:val="10"/>
        </w:rPr>
        <w:t xml:space="preserve"> </w:t>
      </w:r>
      <w:r>
        <w:t>parameters.</w:t>
      </w:r>
      <w:r>
        <w:rPr>
          <w:spacing w:val="11"/>
        </w:rPr>
        <w:t xml:space="preserve"> </w:t>
      </w:r>
      <w:r>
        <w:t>The</w:t>
      </w:r>
      <w:r>
        <w:rPr>
          <w:spacing w:val="12"/>
        </w:rPr>
        <w:t xml:space="preserve"> </w:t>
      </w:r>
      <w:r>
        <w:t>following</w:t>
      </w:r>
      <w:r>
        <w:rPr>
          <w:spacing w:val="8"/>
        </w:rPr>
        <w:t xml:space="preserve"> </w:t>
      </w:r>
      <w:r>
        <w:t>analysis</w:t>
      </w:r>
      <w:r>
        <w:rPr>
          <w:spacing w:val="10"/>
        </w:rPr>
        <w:t xml:space="preserve"> </w:t>
      </w:r>
      <w:r>
        <w:t>explains</w:t>
      </w:r>
      <w:r>
        <w:rPr>
          <w:spacing w:val="11"/>
        </w:rPr>
        <w:t xml:space="preserve"> </w:t>
      </w:r>
      <w:r>
        <w:t>how</w:t>
      </w:r>
      <w:r>
        <w:rPr>
          <w:spacing w:val="10"/>
        </w:rPr>
        <w:t xml:space="preserve"> </w:t>
      </w:r>
      <w:r>
        <w:t>fixing</w:t>
      </w:r>
      <w:r>
        <w:rPr>
          <w:spacing w:val="8"/>
        </w:rPr>
        <w:t xml:space="preserve"> </w:t>
      </w:r>
      <w:r>
        <w:t>this</w:t>
      </w:r>
      <w:r>
        <w:rPr>
          <w:spacing w:val="10"/>
        </w:rPr>
        <w:t xml:space="preserve"> </w:t>
      </w:r>
      <w:r>
        <w:t>turns</w:t>
      </w:r>
      <w:r>
        <w:rPr>
          <w:spacing w:val="11"/>
        </w:rPr>
        <w:t xml:space="preserve"> </w:t>
      </w:r>
      <w:r>
        <w:t>the</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59" w:right="677"/>
        <w:jc w:val="both"/>
      </w:pPr>
      <w:r>
        <w:lastRenderedPageBreak/>
        <w:t>ratio</w:t>
      </w:r>
      <w:r>
        <w:rPr>
          <w:spacing w:val="-6"/>
        </w:rPr>
        <w:t xml:space="preserve"> </w:t>
      </w:r>
      <w:r>
        <w:t>to</w:t>
      </w:r>
      <w:r>
        <w:rPr>
          <w:spacing w:val="-5"/>
        </w:rPr>
        <w:t xml:space="preserve"> </w:t>
      </w:r>
      <w:r>
        <w:t>2.5.</w:t>
      </w:r>
      <w:r>
        <w:rPr>
          <w:spacing w:val="-3"/>
        </w:rPr>
        <w:t xml:space="preserve"> </w:t>
      </w:r>
      <w:r>
        <w:t>In</w:t>
      </w:r>
      <w:r>
        <w:rPr>
          <w:spacing w:val="-3"/>
        </w:rPr>
        <w:t xml:space="preserve"> </w:t>
      </w:r>
      <w:r>
        <w:t>this</w:t>
      </w:r>
      <w:r>
        <w:rPr>
          <w:spacing w:val="-5"/>
        </w:rPr>
        <w:t xml:space="preserve"> </w:t>
      </w:r>
      <w:r>
        <w:t>system,</w:t>
      </w:r>
      <w:r>
        <w:rPr>
          <w:spacing w:val="-5"/>
        </w:rPr>
        <w:t xml:space="preserve"> </w:t>
      </w:r>
      <w:r>
        <w:t>for</w:t>
      </w:r>
      <w:r>
        <w:rPr>
          <w:spacing w:val="-7"/>
        </w:rPr>
        <w:t xml:space="preserve"> </w:t>
      </w:r>
      <w:r>
        <w:t>turns</w:t>
      </w:r>
      <w:r>
        <w:rPr>
          <w:spacing w:val="-3"/>
        </w:rPr>
        <w:t xml:space="preserve"> </w:t>
      </w:r>
      <w:r>
        <w:t>ratio</w:t>
      </w:r>
      <w:r>
        <w:rPr>
          <w:spacing w:val="-5"/>
        </w:rPr>
        <w:t xml:space="preserve"> </w:t>
      </w:r>
      <w:r>
        <w:t>of</w:t>
      </w:r>
      <w:r>
        <w:rPr>
          <w:spacing w:val="-4"/>
        </w:rPr>
        <w:t xml:space="preserve"> </w:t>
      </w:r>
      <w:r>
        <w:t>2.5,</w:t>
      </w:r>
      <w:r>
        <w:rPr>
          <w:spacing w:val="-5"/>
        </w:rPr>
        <w:t xml:space="preserve"> </w:t>
      </w:r>
      <w:r>
        <w:t>the</w:t>
      </w:r>
      <w:r>
        <w:rPr>
          <w:spacing w:val="-6"/>
        </w:rPr>
        <w:t xml:space="preserve"> </w:t>
      </w:r>
      <w:r>
        <w:t>output</w:t>
      </w:r>
      <w:r>
        <w:rPr>
          <w:spacing w:val="-6"/>
        </w:rPr>
        <w:t xml:space="preserve"> </w:t>
      </w:r>
      <w:r>
        <w:t>voltage</w:t>
      </w:r>
      <w:r>
        <w:rPr>
          <w:spacing w:val="-6"/>
        </w:rPr>
        <w:t xml:space="preserve"> </w:t>
      </w:r>
      <w:r>
        <w:t>obtained</w:t>
      </w:r>
      <w:r>
        <w:rPr>
          <w:spacing w:val="-5"/>
        </w:rPr>
        <w:t xml:space="preserve"> </w:t>
      </w:r>
      <w:r>
        <w:t>on</w:t>
      </w:r>
      <w:r>
        <w:rPr>
          <w:spacing w:val="-5"/>
        </w:rPr>
        <w:t xml:space="preserve"> </w:t>
      </w:r>
      <w:r>
        <w:t>the</w:t>
      </w:r>
      <w:r>
        <w:rPr>
          <w:spacing w:val="-6"/>
        </w:rPr>
        <w:t xml:space="preserve"> </w:t>
      </w:r>
      <w:r>
        <w:t>secondary</w:t>
      </w:r>
      <w:r>
        <w:rPr>
          <w:spacing w:val="-10"/>
        </w:rPr>
        <w:t xml:space="preserve"> </w:t>
      </w:r>
      <w:r>
        <w:t>side</w:t>
      </w:r>
      <w:r>
        <w:rPr>
          <w:spacing w:val="-58"/>
        </w:rPr>
        <w:t xml:space="preserve"> </w:t>
      </w:r>
      <w:r>
        <w:t>is 244.7529 V. Since the rated output voltage of the system is 400V DC, the voltage obtained on</w:t>
      </w:r>
      <w:r>
        <w:rPr>
          <w:spacing w:val="1"/>
        </w:rPr>
        <w:t xml:space="preserve"> </w:t>
      </w:r>
      <w:r>
        <w:t>the</w:t>
      </w:r>
      <w:r>
        <w:rPr>
          <w:spacing w:val="-2"/>
        </w:rPr>
        <w:t xml:space="preserve"> </w:t>
      </w:r>
      <w:r>
        <w:t>secondary</w:t>
      </w:r>
      <w:r>
        <w:rPr>
          <w:spacing w:val="-6"/>
        </w:rPr>
        <w:t xml:space="preserve"> </w:t>
      </w:r>
      <w:r>
        <w:t>side</w:t>
      </w:r>
      <w:r>
        <w:rPr>
          <w:spacing w:val="-2"/>
        </w:rPr>
        <w:t xml:space="preserve"> </w:t>
      </w:r>
      <w:r>
        <w:t>can</w:t>
      </w:r>
      <w:r>
        <w:rPr>
          <w:spacing w:val="-1"/>
        </w:rPr>
        <w:t xml:space="preserve"> </w:t>
      </w:r>
      <w:r>
        <w:t>be</w:t>
      </w:r>
      <w:r>
        <w:rPr>
          <w:spacing w:val="1"/>
        </w:rPr>
        <w:t xml:space="preserve"> </w:t>
      </w:r>
      <w:r>
        <w:t>converted</w:t>
      </w:r>
      <w:r>
        <w:rPr>
          <w:spacing w:val="-1"/>
        </w:rPr>
        <w:t xml:space="preserve"> </w:t>
      </w:r>
      <w:r>
        <w:t>to</w:t>
      </w:r>
      <w:r>
        <w:rPr>
          <w:spacing w:val="-1"/>
        </w:rPr>
        <w:t xml:space="preserve"> </w:t>
      </w:r>
      <w:r>
        <w:t>400V</w:t>
      </w:r>
      <w:r>
        <w:rPr>
          <w:spacing w:val="-2"/>
        </w:rPr>
        <w:t xml:space="preserve"> </w:t>
      </w:r>
      <w:r>
        <w:t>DC,</w:t>
      </w:r>
      <w:r>
        <w:rPr>
          <w:spacing w:val="-4"/>
        </w:rPr>
        <w:t xml:space="preserve"> </w:t>
      </w:r>
      <w:r>
        <w:t>by</w:t>
      </w:r>
      <w:r>
        <w:rPr>
          <w:spacing w:val="-5"/>
        </w:rPr>
        <w:t xml:space="preserve"> </w:t>
      </w:r>
      <w:r>
        <w:t>using</w:t>
      </w:r>
      <w:r>
        <w:rPr>
          <w:spacing w:val="-4"/>
        </w:rPr>
        <w:t xml:space="preserve"> </w:t>
      </w:r>
      <w:r>
        <w:t>a</w:t>
      </w:r>
      <w:r>
        <w:rPr>
          <w:spacing w:val="-2"/>
        </w:rPr>
        <w:t xml:space="preserve"> </w:t>
      </w:r>
      <w:r>
        <w:t>DC-DC</w:t>
      </w:r>
      <w:r>
        <w:rPr>
          <w:spacing w:val="-1"/>
        </w:rPr>
        <w:t xml:space="preserve"> </w:t>
      </w:r>
      <w:r>
        <w:t>converter,</w:t>
      </w:r>
      <w:r>
        <w:rPr>
          <w:spacing w:val="-1"/>
        </w:rPr>
        <w:t xml:space="preserve"> </w:t>
      </w:r>
      <w:r>
        <w:t>after</w:t>
      </w:r>
      <w:r>
        <w:rPr>
          <w:spacing w:val="-1"/>
        </w:rPr>
        <w:t xml:space="preserve"> </w:t>
      </w:r>
      <w:r>
        <w:t>rectifying</w:t>
      </w:r>
      <w:r>
        <w:rPr>
          <w:spacing w:val="-4"/>
        </w:rPr>
        <w:t xml:space="preserve"> </w:t>
      </w:r>
      <w:r>
        <w:t>it.</w:t>
      </w:r>
      <w:r>
        <w:rPr>
          <w:spacing w:val="-58"/>
        </w:rPr>
        <w:t xml:space="preserve"> </w:t>
      </w:r>
      <w:r>
        <w:t>In order to reduce the power losses in the DC-DC stage, the value of the conversion ratio is</w:t>
      </w:r>
      <w:r>
        <w:rPr>
          <w:spacing w:val="1"/>
        </w:rPr>
        <w:t xml:space="preserve"> </w:t>
      </w:r>
      <w:r>
        <w:t>maintained in</w:t>
      </w:r>
      <w:r>
        <w:rPr>
          <w:spacing w:val="-1"/>
        </w:rPr>
        <w:t xml:space="preserve"> </w:t>
      </w:r>
      <w:r>
        <w:t>the</w:t>
      </w:r>
      <w:r>
        <w:rPr>
          <w:spacing w:val="-1"/>
        </w:rPr>
        <w:t xml:space="preserve"> </w:t>
      </w:r>
      <w:r>
        <w:t>range</w:t>
      </w:r>
      <w:r>
        <w:rPr>
          <w:spacing w:val="-1"/>
        </w:rPr>
        <w:t xml:space="preserve"> </w:t>
      </w:r>
      <w:r>
        <w:t>[0.4,0.6].</w:t>
      </w:r>
    </w:p>
    <w:p w:rsidR="00EB712A" w:rsidRDefault="008542D2">
      <w:pPr>
        <w:widowControl w:val="0"/>
        <w:autoSpaceDE w:val="0"/>
        <w:autoSpaceDN w:val="0"/>
        <w:spacing w:before="161" w:line="480" w:lineRule="auto"/>
        <w:ind w:left="159" w:right="675" w:firstLine="720"/>
        <w:jc w:val="both"/>
      </w:pPr>
      <w:r>
        <w:t>A full wave rectifier can be used for the purpose of converting the AC voltage to DC, as</w:t>
      </w:r>
      <w:r>
        <w:rPr>
          <w:spacing w:val="1"/>
        </w:rPr>
        <w:t xml:space="preserve"> </w:t>
      </w:r>
      <w:r>
        <w:t>the</w:t>
      </w:r>
      <w:r>
        <w:rPr>
          <w:spacing w:val="-6"/>
        </w:rPr>
        <w:t xml:space="preserve"> </w:t>
      </w:r>
      <w:r>
        <w:t>average</w:t>
      </w:r>
      <w:r>
        <w:rPr>
          <w:spacing w:val="-5"/>
        </w:rPr>
        <w:t xml:space="preserve"> </w:t>
      </w:r>
      <w:r>
        <w:t>DC</w:t>
      </w:r>
      <w:r>
        <w:rPr>
          <w:spacing w:val="-3"/>
        </w:rPr>
        <w:t xml:space="preserve"> </w:t>
      </w:r>
      <w:r>
        <w:t>output</w:t>
      </w:r>
      <w:r>
        <w:rPr>
          <w:spacing w:val="-3"/>
        </w:rPr>
        <w:t xml:space="preserve"> </w:t>
      </w:r>
      <w:r>
        <w:t>voltage</w:t>
      </w:r>
      <w:r>
        <w:rPr>
          <w:spacing w:val="-5"/>
        </w:rPr>
        <w:t xml:space="preserve"> </w:t>
      </w:r>
      <w:r>
        <w:t>of</w:t>
      </w:r>
      <w:r>
        <w:rPr>
          <w:spacing w:val="-6"/>
        </w:rPr>
        <w:t xml:space="preserve"> </w:t>
      </w:r>
      <w:r>
        <w:t>the</w:t>
      </w:r>
      <w:r>
        <w:rPr>
          <w:spacing w:val="-5"/>
        </w:rPr>
        <w:t xml:space="preserve"> </w:t>
      </w:r>
      <w:r>
        <w:t>full</w:t>
      </w:r>
      <w:r>
        <w:rPr>
          <w:spacing w:val="-3"/>
        </w:rPr>
        <w:t xml:space="preserve"> </w:t>
      </w:r>
      <w:r>
        <w:t>wave</w:t>
      </w:r>
      <w:r>
        <w:rPr>
          <w:spacing w:val="-2"/>
        </w:rPr>
        <w:t xml:space="preserve"> </w:t>
      </w:r>
      <w:r>
        <w:t>rectifier</w:t>
      </w:r>
      <w:r>
        <w:rPr>
          <w:spacing w:val="-5"/>
        </w:rPr>
        <w:t xml:space="preserve"> </w:t>
      </w:r>
      <w:r>
        <w:t>is</w:t>
      </w:r>
      <w:r>
        <w:rPr>
          <w:spacing w:val="-5"/>
        </w:rPr>
        <w:t xml:space="preserve"> </w:t>
      </w:r>
      <w:r>
        <w:t>higher</w:t>
      </w:r>
      <w:r>
        <w:rPr>
          <w:spacing w:val="-5"/>
        </w:rPr>
        <w:t xml:space="preserve"> </w:t>
      </w:r>
      <w:r>
        <w:t>when</w:t>
      </w:r>
      <w:r>
        <w:rPr>
          <w:spacing w:val="-1"/>
        </w:rPr>
        <w:t xml:space="preserve"> </w:t>
      </w:r>
      <w:r>
        <w:t>compared</w:t>
      </w:r>
      <w:r>
        <w:rPr>
          <w:spacing w:val="-4"/>
        </w:rPr>
        <w:t xml:space="preserve"> </w:t>
      </w:r>
      <w:r>
        <w:t>to</w:t>
      </w:r>
      <w:r>
        <w:rPr>
          <w:spacing w:val="-4"/>
        </w:rPr>
        <w:t xml:space="preserve"> </w:t>
      </w:r>
      <w:r>
        <w:t>the</w:t>
      </w:r>
      <w:r>
        <w:rPr>
          <w:spacing w:val="-6"/>
        </w:rPr>
        <w:t xml:space="preserve"> </w:t>
      </w:r>
      <w:r>
        <w:t>half</w:t>
      </w:r>
      <w:r>
        <w:rPr>
          <w:spacing w:val="-2"/>
        </w:rPr>
        <w:t xml:space="preserve"> </w:t>
      </w:r>
      <w:r>
        <w:t>wave</w:t>
      </w:r>
      <w:r>
        <w:rPr>
          <w:spacing w:val="-57"/>
        </w:rPr>
        <w:t xml:space="preserve"> </w:t>
      </w:r>
      <w:r>
        <w:t>rectifier.</w:t>
      </w:r>
      <w:r>
        <w:rPr>
          <w:spacing w:val="-1"/>
        </w:rPr>
        <w:t xml:space="preserve"> </w:t>
      </w:r>
      <w:r>
        <w:t>Firstly,</w:t>
      </w:r>
      <w:r>
        <w:rPr>
          <w:spacing w:val="-2"/>
        </w:rPr>
        <w:t xml:space="preserve"> </w:t>
      </w:r>
      <w:r>
        <w:t>in</w:t>
      </w:r>
      <w:r>
        <w:rPr>
          <w:spacing w:val="-2"/>
        </w:rPr>
        <w:t xml:space="preserve"> </w:t>
      </w:r>
      <w:r>
        <w:t>order</w:t>
      </w:r>
      <w:r>
        <w:rPr>
          <w:spacing w:val="-1"/>
        </w:rPr>
        <w:t xml:space="preserve"> </w:t>
      </w:r>
      <w:r>
        <w:t>to</w:t>
      </w:r>
      <w:r>
        <w:rPr>
          <w:spacing w:val="-2"/>
        </w:rPr>
        <w:t xml:space="preserve"> </w:t>
      </w:r>
      <w:r>
        <w:t>fix the</w:t>
      </w:r>
      <w:r>
        <w:rPr>
          <w:spacing w:val="-6"/>
        </w:rPr>
        <w:t xml:space="preserve"> </w:t>
      </w:r>
      <w:r>
        <w:t>turns</w:t>
      </w:r>
      <w:r>
        <w:rPr>
          <w:spacing w:val="-2"/>
        </w:rPr>
        <w:t xml:space="preserve"> </w:t>
      </w:r>
      <w:r>
        <w:t>ratio,</w:t>
      </w:r>
      <w:r>
        <w:rPr>
          <w:spacing w:val="-2"/>
        </w:rPr>
        <w:t xml:space="preserve"> </w:t>
      </w:r>
      <w:r>
        <w:t>the</w:t>
      </w:r>
      <w:r>
        <w:rPr>
          <w:spacing w:val="-6"/>
        </w:rPr>
        <w:t xml:space="preserve"> </w:t>
      </w:r>
      <w:r>
        <w:t>different</w:t>
      </w:r>
      <w:r>
        <w:rPr>
          <w:spacing w:val="-2"/>
        </w:rPr>
        <w:t xml:space="preserve"> </w:t>
      </w:r>
      <w:r>
        <w:t>outputs</w:t>
      </w:r>
      <w:r>
        <w:rPr>
          <w:spacing w:val="-2"/>
        </w:rPr>
        <w:t xml:space="preserve"> </w:t>
      </w:r>
      <w:r>
        <w:t>possible</w:t>
      </w:r>
      <w:r>
        <w:rPr>
          <w:spacing w:val="-3"/>
        </w:rPr>
        <w:t xml:space="preserve"> </w:t>
      </w:r>
      <w:r>
        <w:t>for</w:t>
      </w:r>
      <w:r>
        <w:rPr>
          <w:spacing w:val="-3"/>
        </w:rPr>
        <w:t xml:space="preserve"> </w:t>
      </w:r>
      <w:r>
        <w:t>the</w:t>
      </w:r>
      <w:r>
        <w:rPr>
          <w:spacing w:val="-3"/>
        </w:rPr>
        <w:t xml:space="preserve"> </w:t>
      </w:r>
      <w:r>
        <w:t>system</w:t>
      </w:r>
      <w:r>
        <w:rPr>
          <w:spacing w:val="-2"/>
        </w:rPr>
        <w:t xml:space="preserve"> </w:t>
      </w:r>
      <w:r>
        <w:t>should</w:t>
      </w:r>
      <w:r>
        <w:rPr>
          <w:spacing w:val="-57"/>
        </w:rPr>
        <w:t xml:space="preserve"> </w:t>
      </w:r>
      <w:r>
        <w:t>be determined. The system behavior is examined for four feasible different turns ratios, 1, 1.5 2</w:t>
      </w:r>
      <w:r>
        <w:rPr>
          <w:spacing w:val="1"/>
        </w:rPr>
        <w:t xml:space="preserve"> </w:t>
      </w:r>
      <w:r>
        <w:t>and</w:t>
      </w:r>
      <w:r>
        <w:rPr>
          <w:spacing w:val="-2"/>
        </w:rPr>
        <w:t xml:space="preserve"> </w:t>
      </w:r>
      <w:r>
        <w:t>2.5.</w:t>
      </w:r>
      <w:r>
        <w:rPr>
          <w:spacing w:val="-2"/>
        </w:rPr>
        <w:t xml:space="preserve"> </w:t>
      </w:r>
      <w:r>
        <w:t>For</w:t>
      </w:r>
      <w:r>
        <w:rPr>
          <w:spacing w:val="-3"/>
        </w:rPr>
        <w:t xml:space="preserve"> </w:t>
      </w:r>
      <w:r>
        <w:t>the</w:t>
      </w:r>
      <w:r>
        <w:rPr>
          <w:spacing w:val="-3"/>
        </w:rPr>
        <w:t xml:space="preserve"> </w:t>
      </w:r>
      <w:r>
        <w:t>given</w:t>
      </w:r>
      <w:r>
        <w:rPr>
          <w:spacing w:val="-2"/>
        </w:rPr>
        <w:t xml:space="preserve"> </w:t>
      </w:r>
      <w:r>
        <w:t>specifications</w:t>
      </w:r>
      <w:r>
        <w:rPr>
          <w:spacing w:val="-1"/>
        </w:rPr>
        <w:t xml:space="preserve"> </w:t>
      </w:r>
      <w:r>
        <w:t>of</w:t>
      </w:r>
      <w:r>
        <w:rPr>
          <w:spacing w:val="-3"/>
        </w:rPr>
        <w:t xml:space="preserve"> </w:t>
      </w:r>
      <w:r>
        <w:t>the</w:t>
      </w:r>
      <w:r>
        <w:rPr>
          <w:spacing w:val="-3"/>
        </w:rPr>
        <w:t xml:space="preserve"> </w:t>
      </w:r>
      <w:r>
        <w:t>system,</w:t>
      </w:r>
      <w:r>
        <w:rPr>
          <w:spacing w:val="-2"/>
        </w:rPr>
        <w:t xml:space="preserve"> </w:t>
      </w:r>
      <w:r>
        <w:t>the</w:t>
      </w:r>
      <w:r>
        <w:rPr>
          <w:spacing w:val="-3"/>
        </w:rPr>
        <w:t xml:space="preserve"> </w:t>
      </w:r>
      <w:r>
        <w:t>possible</w:t>
      </w:r>
      <w:r>
        <w:rPr>
          <w:spacing w:val="-3"/>
        </w:rPr>
        <w:t xml:space="preserve"> </w:t>
      </w:r>
      <w:r>
        <w:t>output</w:t>
      </w:r>
      <w:r>
        <w:rPr>
          <w:spacing w:val="-1"/>
        </w:rPr>
        <w:t xml:space="preserve"> </w:t>
      </w:r>
      <w:r>
        <w:t>voltages</w:t>
      </w:r>
      <w:r>
        <w:rPr>
          <w:spacing w:val="-2"/>
        </w:rPr>
        <w:t xml:space="preserve"> </w:t>
      </w:r>
      <w:r>
        <w:t>for</w:t>
      </w:r>
      <w:r>
        <w:rPr>
          <w:spacing w:val="-3"/>
        </w:rPr>
        <w:t xml:space="preserve"> </w:t>
      </w:r>
      <w:r>
        <w:t>the</w:t>
      </w:r>
      <w:r>
        <w:rPr>
          <w:spacing w:val="-3"/>
        </w:rPr>
        <w:t xml:space="preserve"> </w:t>
      </w:r>
      <w:r>
        <w:t>system</w:t>
      </w:r>
      <w:r>
        <w:rPr>
          <w:spacing w:val="-2"/>
        </w:rPr>
        <w:t xml:space="preserve"> </w:t>
      </w:r>
      <w:r>
        <w:t>for</w:t>
      </w:r>
      <w:r>
        <w:rPr>
          <w:spacing w:val="-57"/>
        </w:rPr>
        <w:t xml:space="preserve"> </w:t>
      </w:r>
      <w:r>
        <w:t>different</w:t>
      </w:r>
      <w:r>
        <w:rPr>
          <w:spacing w:val="-1"/>
        </w:rPr>
        <w:t xml:space="preserve"> </w:t>
      </w:r>
      <w:r>
        <w:t>turns</w:t>
      </w:r>
      <w:r>
        <w:rPr>
          <w:spacing w:val="2"/>
        </w:rPr>
        <w:t xml:space="preserve"> </w:t>
      </w:r>
      <w:r>
        <w:t>ratios are</w:t>
      </w:r>
      <w:r>
        <w:rPr>
          <w:spacing w:val="1"/>
        </w:rPr>
        <w:t xml:space="preserve"> </w:t>
      </w:r>
      <w:r>
        <w:t>shown in the</w:t>
      </w:r>
      <w:r>
        <w:rPr>
          <w:spacing w:val="-1"/>
        </w:rPr>
        <w:t xml:space="preserve"> </w:t>
      </w:r>
      <w:r>
        <w:t>table</w:t>
      </w:r>
      <w:r>
        <w:rPr>
          <w:spacing w:val="-1"/>
        </w:rPr>
        <w:t xml:space="preserve"> </w:t>
      </w:r>
      <w:r>
        <w:t>below.</w:t>
      </w:r>
    </w:p>
    <w:p w:rsidR="00EB712A" w:rsidRDefault="00EB712A">
      <w:pPr>
        <w:widowControl w:val="0"/>
        <w:autoSpaceDE w:val="0"/>
        <w:autoSpaceDN w:val="0"/>
        <w:rPr>
          <w:sz w:val="26"/>
        </w:rPr>
      </w:pPr>
    </w:p>
    <w:p w:rsidR="00EB712A" w:rsidRDefault="00EB712A">
      <w:pPr>
        <w:widowControl w:val="0"/>
        <w:autoSpaceDE w:val="0"/>
        <w:autoSpaceDN w:val="0"/>
        <w:rPr>
          <w:sz w:val="26"/>
        </w:rPr>
      </w:pPr>
    </w:p>
    <w:p w:rsidR="00EB712A" w:rsidRDefault="00EB712A">
      <w:pPr>
        <w:widowControl w:val="0"/>
        <w:autoSpaceDE w:val="0"/>
        <w:autoSpaceDN w:val="0"/>
        <w:spacing w:before="8"/>
        <w:rPr>
          <w:sz w:val="23"/>
        </w:rPr>
      </w:pPr>
    </w:p>
    <w:p w:rsidR="00EB712A" w:rsidRDefault="008542D2">
      <w:pPr>
        <w:widowControl w:val="0"/>
        <w:autoSpaceDE w:val="0"/>
        <w:autoSpaceDN w:val="0"/>
        <w:ind w:left="2867"/>
        <w:rPr>
          <w:sz w:val="20"/>
          <w:szCs w:val="22"/>
        </w:rPr>
      </w:pPr>
      <w:r>
        <w:rPr>
          <w:sz w:val="20"/>
          <w:szCs w:val="22"/>
        </w:rPr>
        <w:t>Table</w:t>
      </w:r>
      <w:r>
        <w:rPr>
          <w:spacing w:val="-5"/>
          <w:sz w:val="20"/>
          <w:szCs w:val="22"/>
        </w:rPr>
        <w:t xml:space="preserve"> </w:t>
      </w:r>
      <w:r>
        <w:rPr>
          <w:sz w:val="20"/>
          <w:szCs w:val="22"/>
        </w:rPr>
        <w:t>5.</w:t>
      </w:r>
      <w:r>
        <w:rPr>
          <w:spacing w:val="-3"/>
          <w:sz w:val="20"/>
          <w:szCs w:val="22"/>
        </w:rPr>
        <w:t xml:space="preserve"> </w:t>
      </w:r>
      <w:r>
        <w:rPr>
          <w:sz w:val="20"/>
          <w:szCs w:val="22"/>
        </w:rPr>
        <w:t>Output</w:t>
      </w:r>
      <w:r>
        <w:rPr>
          <w:spacing w:val="-3"/>
          <w:sz w:val="20"/>
          <w:szCs w:val="22"/>
        </w:rPr>
        <w:t xml:space="preserve"> </w:t>
      </w:r>
      <w:r>
        <w:rPr>
          <w:sz w:val="20"/>
          <w:szCs w:val="22"/>
        </w:rPr>
        <w:t>voltages</w:t>
      </w:r>
      <w:r>
        <w:rPr>
          <w:spacing w:val="-1"/>
          <w:sz w:val="20"/>
          <w:szCs w:val="22"/>
        </w:rPr>
        <w:t xml:space="preserve"> </w:t>
      </w:r>
      <w:r>
        <w:rPr>
          <w:sz w:val="20"/>
          <w:szCs w:val="22"/>
        </w:rPr>
        <w:t>for</w:t>
      </w:r>
      <w:r>
        <w:rPr>
          <w:spacing w:val="-2"/>
          <w:sz w:val="20"/>
          <w:szCs w:val="22"/>
        </w:rPr>
        <w:t xml:space="preserve"> </w:t>
      </w:r>
      <w:r>
        <w:rPr>
          <w:sz w:val="20"/>
          <w:szCs w:val="22"/>
        </w:rPr>
        <w:t>different</w:t>
      </w:r>
      <w:r>
        <w:rPr>
          <w:spacing w:val="-3"/>
          <w:sz w:val="20"/>
          <w:szCs w:val="22"/>
        </w:rPr>
        <w:t xml:space="preserve"> </w:t>
      </w:r>
      <w:r>
        <w:rPr>
          <w:sz w:val="20"/>
          <w:szCs w:val="22"/>
        </w:rPr>
        <w:t>turns</w:t>
      </w:r>
      <w:r>
        <w:rPr>
          <w:spacing w:val="-4"/>
          <w:sz w:val="20"/>
          <w:szCs w:val="22"/>
        </w:rPr>
        <w:t xml:space="preserve"> </w:t>
      </w:r>
      <w:r>
        <w:rPr>
          <w:sz w:val="20"/>
          <w:szCs w:val="22"/>
        </w:rPr>
        <w:t>ratios</w:t>
      </w:r>
    </w:p>
    <w:p w:rsidR="00EB712A" w:rsidRDefault="00EB712A">
      <w:pPr>
        <w:widowControl w:val="0"/>
        <w:autoSpaceDE w:val="0"/>
        <w:autoSpaceDN w:val="0"/>
        <w:rPr>
          <w:sz w:val="20"/>
        </w:rPr>
      </w:pPr>
    </w:p>
    <w:p w:rsidR="00EB712A" w:rsidRDefault="00EB712A">
      <w:pPr>
        <w:widowControl w:val="0"/>
        <w:autoSpaceDE w:val="0"/>
        <w:autoSpaceDN w:val="0"/>
        <w:spacing w:before="5"/>
        <w:rPr>
          <w:sz w:val="1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4"/>
        </w:trPr>
        <w:tc>
          <w:tcPr>
            <w:tcW w:w="4675" w:type="dxa"/>
          </w:tcPr>
          <w:p w:rsidR="00EB712A" w:rsidRDefault="008542D2">
            <w:pPr>
              <w:widowControl w:val="0"/>
              <w:autoSpaceDE w:val="0"/>
              <w:autoSpaceDN w:val="0"/>
              <w:spacing w:before="1"/>
              <w:ind w:right="819"/>
              <w:rPr>
                <w:b/>
                <w:szCs w:val="22"/>
              </w:rPr>
            </w:pPr>
            <w:r>
              <w:rPr>
                <w:b/>
                <w:szCs w:val="22"/>
              </w:rPr>
              <w:t>Turns</w:t>
            </w:r>
            <w:r>
              <w:rPr>
                <w:b/>
                <w:spacing w:val="-2"/>
                <w:szCs w:val="22"/>
              </w:rPr>
              <w:t xml:space="preserve"> </w:t>
            </w:r>
            <w:r>
              <w:rPr>
                <w:b/>
                <w:szCs w:val="22"/>
              </w:rPr>
              <w:t>Ratio</w:t>
            </w:r>
          </w:p>
        </w:tc>
        <w:tc>
          <w:tcPr>
            <w:tcW w:w="4675" w:type="dxa"/>
          </w:tcPr>
          <w:p w:rsidR="00EB712A" w:rsidRDefault="008542D2">
            <w:pPr>
              <w:widowControl w:val="0"/>
              <w:autoSpaceDE w:val="0"/>
              <w:autoSpaceDN w:val="0"/>
              <w:spacing w:before="1"/>
              <w:ind w:right="817"/>
              <w:rPr>
                <w:b/>
                <w:szCs w:val="22"/>
              </w:rPr>
            </w:pPr>
            <w:r>
              <w:rPr>
                <w:b/>
                <w:szCs w:val="22"/>
              </w:rPr>
              <w:t>Output</w:t>
            </w:r>
            <w:r>
              <w:rPr>
                <w:b/>
                <w:spacing w:val="-3"/>
                <w:szCs w:val="22"/>
              </w:rPr>
              <w:t xml:space="preserve"> </w:t>
            </w:r>
            <w:r>
              <w:rPr>
                <w:b/>
                <w:szCs w:val="22"/>
              </w:rPr>
              <w:t>Voltage</w:t>
            </w:r>
          </w:p>
        </w:tc>
      </w:tr>
      <w:tr w:rsidR="00850429">
        <w:trPr>
          <w:trHeight w:val="551"/>
        </w:trPr>
        <w:tc>
          <w:tcPr>
            <w:tcW w:w="4675" w:type="dxa"/>
          </w:tcPr>
          <w:p w:rsidR="00EB712A" w:rsidRDefault="008542D2">
            <w:pPr>
              <w:widowControl w:val="0"/>
              <w:autoSpaceDE w:val="0"/>
              <w:autoSpaceDN w:val="0"/>
              <w:ind w:left="9"/>
              <w:rPr>
                <w:szCs w:val="22"/>
              </w:rPr>
            </w:pPr>
            <w:r>
              <w:rPr>
                <w:szCs w:val="22"/>
              </w:rPr>
              <w:t>1</w:t>
            </w:r>
          </w:p>
        </w:tc>
        <w:tc>
          <w:tcPr>
            <w:tcW w:w="4675" w:type="dxa"/>
          </w:tcPr>
          <w:p w:rsidR="00EB712A" w:rsidRDefault="008542D2">
            <w:pPr>
              <w:widowControl w:val="0"/>
              <w:autoSpaceDE w:val="0"/>
              <w:autoSpaceDN w:val="0"/>
              <w:ind w:right="820"/>
              <w:rPr>
                <w:szCs w:val="22"/>
              </w:rPr>
            </w:pPr>
            <w:r>
              <w:rPr>
                <w:szCs w:val="22"/>
              </w:rPr>
              <w:t>611.8823</w:t>
            </w:r>
            <w:r>
              <w:rPr>
                <w:spacing w:val="-1"/>
                <w:szCs w:val="22"/>
              </w:rPr>
              <w:t xml:space="preserve"> </w:t>
            </w:r>
            <w:r>
              <w:rPr>
                <w:szCs w:val="22"/>
              </w:rPr>
              <w:t>V</w:t>
            </w:r>
            <w:r>
              <w:rPr>
                <w:spacing w:val="-2"/>
                <w:szCs w:val="22"/>
              </w:rPr>
              <w:t xml:space="preserve"> </w:t>
            </w:r>
            <w:r>
              <w:rPr>
                <w:szCs w:val="22"/>
              </w:rPr>
              <w:t>(rms)</w:t>
            </w:r>
          </w:p>
        </w:tc>
      </w:tr>
      <w:tr w:rsidR="00850429">
        <w:trPr>
          <w:trHeight w:val="551"/>
        </w:trPr>
        <w:tc>
          <w:tcPr>
            <w:tcW w:w="4675" w:type="dxa"/>
          </w:tcPr>
          <w:p w:rsidR="00EB712A" w:rsidRDefault="008542D2">
            <w:pPr>
              <w:widowControl w:val="0"/>
              <w:autoSpaceDE w:val="0"/>
              <w:autoSpaceDN w:val="0"/>
              <w:ind w:right="821"/>
              <w:rPr>
                <w:szCs w:val="22"/>
              </w:rPr>
            </w:pPr>
            <w:r>
              <w:rPr>
                <w:szCs w:val="22"/>
              </w:rPr>
              <w:t>1.5</w:t>
            </w:r>
          </w:p>
        </w:tc>
        <w:tc>
          <w:tcPr>
            <w:tcW w:w="4675" w:type="dxa"/>
          </w:tcPr>
          <w:p w:rsidR="00EB712A" w:rsidRDefault="008542D2">
            <w:pPr>
              <w:widowControl w:val="0"/>
              <w:autoSpaceDE w:val="0"/>
              <w:autoSpaceDN w:val="0"/>
              <w:ind w:right="820"/>
              <w:rPr>
                <w:szCs w:val="22"/>
              </w:rPr>
            </w:pPr>
            <w:r>
              <w:rPr>
                <w:szCs w:val="22"/>
              </w:rPr>
              <w:t>407.921</w:t>
            </w:r>
            <w:r>
              <w:rPr>
                <w:spacing w:val="-1"/>
                <w:szCs w:val="22"/>
              </w:rPr>
              <w:t xml:space="preserve"> </w:t>
            </w:r>
            <w:r>
              <w:rPr>
                <w:szCs w:val="22"/>
              </w:rPr>
              <w:t>V</w:t>
            </w:r>
            <w:r>
              <w:rPr>
                <w:spacing w:val="-2"/>
                <w:szCs w:val="22"/>
              </w:rPr>
              <w:t xml:space="preserve"> </w:t>
            </w:r>
            <w:r>
              <w:rPr>
                <w:szCs w:val="22"/>
              </w:rPr>
              <w:t>(rms)</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right="820"/>
              <w:rPr>
                <w:szCs w:val="22"/>
              </w:rPr>
            </w:pPr>
            <w:r>
              <w:rPr>
                <w:szCs w:val="22"/>
              </w:rPr>
              <w:t>305.94117</w:t>
            </w:r>
            <w:r>
              <w:rPr>
                <w:spacing w:val="-1"/>
                <w:szCs w:val="22"/>
              </w:rPr>
              <w:t xml:space="preserve"> </w:t>
            </w:r>
            <w:r>
              <w:rPr>
                <w:szCs w:val="22"/>
              </w:rPr>
              <w:t>V</w:t>
            </w:r>
            <w:r>
              <w:rPr>
                <w:spacing w:val="-2"/>
                <w:szCs w:val="22"/>
              </w:rPr>
              <w:t xml:space="preserve"> </w:t>
            </w:r>
            <w:r>
              <w:rPr>
                <w:szCs w:val="22"/>
              </w:rPr>
              <w:t>(rms)</w:t>
            </w:r>
          </w:p>
        </w:tc>
      </w:tr>
      <w:tr w:rsidR="00850429">
        <w:trPr>
          <w:trHeight w:val="551"/>
        </w:trPr>
        <w:tc>
          <w:tcPr>
            <w:tcW w:w="4675" w:type="dxa"/>
          </w:tcPr>
          <w:p w:rsidR="00EB712A" w:rsidRDefault="008542D2">
            <w:pPr>
              <w:widowControl w:val="0"/>
              <w:autoSpaceDE w:val="0"/>
              <w:autoSpaceDN w:val="0"/>
              <w:ind w:right="821"/>
              <w:rPr>
                <w:szCs w:val="22"/>
              </w:rPr>
            </w:pPr>
            <w:r>
              <w:rPr>
                <w:szCs w:val="22"/>
              </w:rPr>
              <w:t>2.5</w:t>
            </w:r>
          </w:p>
        </w:tc>
        <w:tc>
          <w:tcPr>
            <w:tcW w:w="4675" w:type="dxa"/>
          </w:tcPr>
          <w:p w:rsidR="00EB712A" w:rsidRDefault="008542D2">
            <w:pPr>
              <w:widowControl w:val="0"/>
              <w:autoSpaceDE w:val="0"/>
              <w:autoSpaceDN w:val="0"/>
              <w:ind w:right="820"/>
              <w:rPr>
                <w:szCs w:val="22"/>
              </w:rPr>
            </w:pPr>
            <w:r>
              <w:rPr>
                <w:szCs w:val="22"/>
              </w:rPr>
              <w:t>244.7529</w:t>
            </w:r>
            <w:r>
              <w:rPr>
                <w:spacing w:val="-1"/>
                <w:szCs w:val="22"/>
              </w:rPr>
              <w:t xml:space="preserve"> </w:t>
            </w:r>
            <w:r>
              <w:rPr>
                <w:szCs w:val="22"/>
              </w:rPr>
              <w:t>V</w:t>
            </w:r>
            <w:r>
              <w:rPr>
                <w:spacing w:val="-2"/>
                <w:szCs w:val="22"/>
              </w:rPr>
              <w:t xml:space="preserve"> </w:t>
            </w:r>
            <w:r>
              <w:rPr>
                <w:szCs w:val="22"/>
              </w:rPr>
              <w:t>(rms)</w:t>
            </w:r>
          </w:p>
        </w:tc>
      </w:tr>
    </w:tbl>
    <w:p w:rsidR="00EB712A" w:rsidRDefault="00EB712A">
      <w:pPr>
        <w:widowControl w:val="0"/>
        <w:autoSpaceDE w:val="0"/>
        <w:autoSpaceDN w:val="0"/>
        <w:rPr>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59" w:right="675"/>
        <w:jc w:val="both"/>
      </w:pPr>
      <w:r>
        <w:rPr>
          <w:b/>
        </w:rPr>
        <w:lastRenderedPageBreak/>
        <w:t xml:space="preserve">Case 1 (When turns ratio=1): </w:t>
      </w:r>
      <w:r>
        <w:t>For turns ratio =1, the output voltage obtained at the secondary</w:t>
      </w:r>
      <w:r>
        <w:rPr>
          <w:spacing w:val="1"/>
        </w:rPr>
        <w:t xml:space="preserve"> </w:t>
      </w:r>
      <w:r>
        <w:t>side is 611.8823. For this case, as the output voltage on the secondary side is greater than 400 V,</w:t>
      </w:r>
      <w:r>
        <w:rPr>
          <w:spacing w:val="1"/>
        </w:rPr>
        <w:t xml:space="preserve"> </w:t>
      </w:r>
      <w:r>
        <w:t>a buck converter can be used in the DC-DC stage. For a buck converter, the duty cycle is given</w:t>
      </w:r>
      <w:r>
        <w:rPr>
          <w:spacing w:val="1"/>
        </w:rPr>
        <w:t xml:space="preserve"> </w:t>
      </w:r>
      <w:r>
        <w:t>by,</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146" w:line="307" w:lineRule="exact"/>
        <w:jc w:val="right"/>
        <w:rPr>
          <w:rFonts w:ascii="Cambria Math" w:eastAsia="Cambria Math"/>
          <w:sz w:val="14"/>
          <w:szCs w:val="22"/>
        </w:rPr>
      </w:pPr>
      <w:r>
        <w:rPr>
          <w:rFonts w:ascii="Cambria Math" w:eastAsia="Cambria Math"/>
          <w:w w:val="105"/>
          <w:szCs w:val="22"/>
        </w:rPr>
        <w:lastRenderedPageBreak/>
        <w:t>𝐷</w:t>
      </w:r>
      <w:r>
        <w:rPr>
          <w:rFonts w:ascii="Cambria Math" w:eastAsia="Cambria Math"/>
          <w:spacing w:val="-2"/>
          <w:w w:val="105"/>
          <w:szCs w:val="22"/>
        </w:rPr>
        <w:t xml:space="preserve"> </w:t>
      </w:r>
      <w:r>
        <w:rPr>
          <w:rFonts w:ascii="Cambria Math" w:eastAsia="Cambria Math"/>
          <w:w w:val="105"/>
          <w:szCs w:val="22"/>
        </w:rPr>
        <w:t>=</w:t>
      </w:r>
      <w:r>
        <w:rPr>
          <w:rFonts w:ascii="Cambria Math" w:eastAsia="Cambria Math"/>
          <w:spacing w:val="-8"/>
          <w:w w:val="105"/>
          <w:szCs w:val="22"/>
        </w:rPr>
        <w:t xml:space="preserve"> </w:t>
      </w:r>
      <w:r>
        <w:rPr>
          <w:rFonts w:ascii="Cambria Math" w:eastAsia="Cambria Math"/>
          <w:w w:val="105"/>
          <w:position w:val="14"/>
          <w:sz w:val="17"/>
          <w:szCs w:val="22"/>
          <w:u w:val="single"/>
        </w:rPr>
        <w:t>𝑉</w:t>
      </w:r>
      <w:r>
        <w:rPr>
          <w:rFonts w:ascii="Cambria Math" w:eastAsia="Cambria Math"/>
          <w:w w:val="105"/>
          <w:position w:val="11"/>
          <w:sz w:val="14"/>
          <w:szCs w:val="22"/>
          <w:u w:val="single"/>
        </w:rPr>
        <w:t>𝑜</w:t>
      </w:r>
    </w:p>
    <w:p w:rsidR="00EB712A" w:rsidRDefault="008542D2">
      <w:pPr>
        <w:widowControl w:val="0"/>
        <w:autoSpaceDE w:val="0"/>
        <w:autoSpaceDN w:val="0"/>
        <w:spacing w:line="168" w:lineRule="auto"/>
        <w:ind w:right="2"/>
        <w:jc w:val="right"/>
        <w:rPr>
          <w:rFonts w:ascii="Cambria Math" w:eastAsia="Cambria Math"/>
          <w:sz w:val="14"/>
          <w:szCs w:val="22"/>
        </w:rPr>
      </w:pPr>
      <w:r>
        <w:rPr>
          <w:rFonts w:ascii="Cambria Math" w:eastAsia="Cambria Math"/>
          <w:w w:val="85"/>
          <w:sz w:val="17"/>
          <w:szCs w:val="22"/>
        </w:rPr>
        <w:t>𝑉</w:t>
      </w:r>
      <w:r>
        <w:rPr>
          <w:rFonts w:ascii="Cambria Math" w:eastAsia="Cambria Math"/>
          <w:w w:val="85"/>
          <w:position w:val="-3"/>
          <w:sz w:val="14"/>
          <w:szCs w:val="22"/>
        </w:rPr>
        <w:t>𝑖𝑖</w:t>
      </w:r>
    </w:p>
    <w:p w:rsidR="00EB712A" w:rsidRDefault="008542D2">
      <w:pPr>
        <w:widowControl w:val="0"/>
        <w:autoSpaceDE w:val="0"/>
        <w:autoSpaceDN w:val="0"/>
        <w:spacing w:before="224"/>
        <w:ind w:right="679"/>
        <w:jc w:val="right"/>
      </w:pPr>
      <w:r>
        <w:br w:type="column"/>
      </w:r>
      <w:r>
        <w:lastRenderedPageBreak/>
        <w:t>(18)</w:t>
      </w:r>
    </w:p>
    <w:p w:rsidR="00EB712A" w:rsidRDefault="00EB712A">
      <w:pPr>
        <w:widowControl w:val="0"/>
        <w:autoSpaceDE w:val="0"/>
        <w:autoSpaceDN w:val="0"/>
        <w:jc w:val="right"/>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091" w:space="40"/>
            <w:col w:w="5069"/>
          </w:cols>
        </w:sectPr>
      </w:pPr>
    </w:p>
    <w:p w:rsidR="00EB712A" w:rsidRDefault="00EB712A">
      <w:pPr>
        <w:widowControl w:val="0"/>
        <w:autoSpaceDE w:val="0"/>
        <w:autoSpaceDN w:val="0"/>
        <w:spacing w:before="9"/>
        <w:rPr>
          <w:sz w:val="28"/>
        </w:rPr>
      </w:pPr>
    </w:p>
    <w:p w:rsidR="00EB712A" w:rsidRDefault="008542D2">
      <w:pPr>
        <w:widowControl w:val="0"/>
        <w:autoSpaceDE w:val="0"/>
        <w:autoSpaceDN w:val="0"/>
        <w:spacing w:before="86" w:line="480" w:lineRule="auto"/>
        <w:ind w:left="159" w:right="677"/>
        <w:jc w:val="both"/>
      </w:pPr>
      <w:r>
        <w:t xml:space="preserve">The voltage </w:t>
      </w:r>
      <w:r>
        <w:rPr>
          <w:rFonts w:ascii="Cambria Math" w:eastAsia="Cambria Math"/>
        </w:rPr>
        <w:t>𝑉</w:t>
      </w:r>
      <w:r>
        <w:rPr>
          <w:rFonts w:ascii="Cambria Math" w:eastAsia="Cambria Math"/>
          <w:vertAlign w:val="subscript"/>
        </w:rPr>
        <w:t>𝑖𝑖</w:t>
      </w:r>
      <w:r>
        <w:rPr>
          <w:rFonts w:ascii="Cambria Math" w:eastAsia="Cambria Math"/>
        </w:rPr>
        <w:t xml:space="preserve"> </w:t>
      </w:r>
      <w:r>
        <w:t>is the input voltage to the DC-DC converter that is obtained from the rectifier</w:t>
      </w:r>
      <w:r>
        <w:rPr>
          <w:spacing w:val="1"/>
        </w:rPr>
        <w:t xml:space="preserve"> </w:t>
      </w:r>
      <w:r>
        <w:t xml:space="preserve">output. The voltage </w:t>
      </w:r>
      <w:r>
        <w:rPr>
          <w:rFonts w:ascii="Cambria Math" w:eastAsia="Cambria Math"/>
        </w:rPr>
        <w:t>𝑉</w:t>
      </w:r>
      <w:r>
        <w:rPr>
          <w:rFonts w:ascii="Cambria Math" w:eastAsia="Cambria Math"/>
          <w:vertAlign w:val="subscript"/>
        </w:rPr>
        <w:t>𝑜</w:t>
      </w:r>
      <w:r>
        <w:rPr>
          <w:rFonts w:ascii="Cambria Math" w:eastAsia="Cambria Math"/>
        </w:rPr>
        <w:t xml:space="preserve"> </w:t>
      </w:r>
      <w:r>
        <w:t>is the final output voltage at the DC-DC converter, which is 400V. If the</w:t>
      </w:r>
      <w:r>
        <w:rPr>
          <w:spacing w:val="1"/>
        </w:rPr>
        <w:t xml:space="preserve"> </w:t>
      </w:r>
      <w:r>
        <w:rPr>
          <w:spacing w:val="-1"/>
        </w:rPr>
        <w:t>conversion</w:t>
      </w:r>
      <w:r>
        <w:rPr>
          <w:spacing w:val="-15"/>
        </w:rPr>
        <w:t xml:space="preserve"> </w:t>
      </w:r>
      <w:r>
        <w:t>ratio</w:t>
      </w:r>
      <w:r>
        <w:rPr>
          <w:spacing w:val="-15"/>
        </w:rPr>
        <w:t xml:space="preserve"> </w:t>
      </w:r>
      <w:r>
        <w:t>is</w:t>
      </w:r>
      <w:r>
        <w:rPr>
          <w:spacing w:val="-15"/>
        </w:rPr>
        <w:t xml:space="preserve"> </w:t>
      </w:r>
      <w:r>
        <w:t>maintained</w:t>
      </w:r>
      <w:r>
        <w:rPr>
          <w:spacing w:val="-15"/>
        </w:rPr>
        <w:t xml:space="preserve"> </w:t>
      </w:r>
      <w:r>
        <w:t>between</w:t>
      </w:r>
      <w:r>
        <w:rPr>
          <w:spacing w:val="-15"/>
        </w:rPr>
        <w:t xml:space="preserve"> </w:t>
      </w:r>
      <w:r>
        <w:t>[0.4,0.6],</w:t>
      </w:r>
      <w:r>
        <w:rPr>
          <w:spacing w:val="-15"/>
        </w:rPr>
        <w:t xml:space="preserve"> </w:t>
      </w:r>
      <w:r>
        <w:t>the</w:t>
      </w:r>
      <w:r>
        <w:rPr>
          <w:spacing w:val="-16"/>
        </w:rPr>
        <w:t xml:space="preserve"> </w:t>
      </w:r>
      <w:r>
        <w:t>voltage</w:t>
      </w:r>
      <w:r>
        <w:rPr>
          <w:spacing w:val="-16"/>
        </w:rPr>
        <w:t xml:space="preserve"> </w:t>
      </w:r>
      <w:r>
        <w:t>input</w:t>
      </w:r>
      <w:r>
        <w:rPr>
          <w:spacing w:val="-12"/>
        </w:rPr>
        <w:t xml:space="preserve"> </w:t>
      </w:r>
      <w:r>
        <w:t>for</w:t>
      </w:r>
      <w:r>
        <w:rPr>
          <w:spacing w:val="-16"/>
        </w:rPr>
        <w:t xml:space="preserve"> </w:t>
      </w:r>
      <w:r>
        <w:t>the</w:t>
      </w:r>
      <w:r>
        <w:rPr>
          <w:spacing w:val="-13"/>
        </w:rPr>
        <w:t xml:space="preserve"> </w:t>
      </w:r>
      <w:r>
        <w:t>DC-DC</w:t>
      </w:r>
      <w:r>
        <w:rPr>
          <w:spacing w:val="-14"/>
        </w:rPr>
        <w:t xml:space="preserve"> </w:t>
      </w:r>
      <w:r>
        <w:t>converter</w:t>
      </w:r>
      <w:r>
        <w:rPr>
          <w:spacing w:val="-16"/>
        </w:rPr>
        <w:t xml:space="preserve"> </w:t>
      </w:r>
      <w:r>
        <w:t>should</w:t>
      </w:r>
      <w:r>
        <w:rPr>
          <w:spacing w:val="-57"/>
        </w:rPr>
        <w:t xml:space="preserve"> </w:t>
      </w:r>
      <w:r>
        <w:t>be in the range [400/0.6, 400/0.4], which is equal to [666.66V, 1000V]. To find the input voltage</w:t>
      </w:r>
      <w:r>
        <w:rPr>
          <w:spacing w:val="1"/>
        </w:rPr>
        <w:t xml:space="preserve"> </w:t>
      </w:r>
      <w:r>
        <w:t>that is fed to the DC-DC converter, the average DC output voltage obtained from the rectifier</w:t>
      </w:r>
      <w:r>
        <w:rPr>
          <w:spacing w:val="1"/>
        </w:rPr>
        <w:t xml:space="preserve"> </w:t>
      </w:r>
      <w:r>
        <w:t>should be calculated. For a full bridge rectifier, the equation for finding the value of the average</w:t>
      </w:r>
      <w:r>
        <w:rPr>
          <w:spacing w:val="1"/>
        </w:rPr>
        <w:t xml:space="preserve"> </w:t>
      </w:r>
      <w:r>
        <w:t>DC</w:t>
      </w:r>
      <w:r>
        <w:rPr>
          <w:spacing w:val="-1"/>
        </w:rPr>
        <w:t xml:space="preserve"> </w:t>
      </w:r>
      <w:r>
        <w:t>output voltage</w:t>
      </w:r>
      <w:r>
        <w:rPr>
          <w:spacing w:val="-1"/>
        </w:rPr>
        <w:t xml:space="preserve"> </w:t>
      </w:r>
      <w:r>
        <w:t>is</w:t>
      </w:r>
      <w:r>
        <w:rPr>
          <w:spacing w:val="2"/>
        </w:rPr>
        <w:t xml:space="preserve"> </w:t>
      </w:r>
      <w:r>
        <w:t>given by,</w:t>
      </w:r>
    </w:p>
    <w:p w:rsidR="00EB712A" w:rsidRDefault="00EB712A">
      <w:pPr>
        <w:widowControl w:val="0"/>
        <w:autoSpaceDE w:val="0"/>
        <w:autoSpaceDN w:val="0"/>
        <w:spacing w:line="480" w:lineRule="auto"/>
        <w:jc w:val="both"/>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4"/>
        <w:rPr>
          <w:sz w:val="27"/>
        </w:rPr>
      </w:pPr>
    </w:p>
    <w:p w:rsidR="00EB712A" w:rsidRDefault="008542D2">
      <w:pPr>
        <w:widowControl w:val="0"/>
        <w:autoSpaceDE w:val="0"/>
        <w:autoSpaceDN w:val="0"/>
        <w:jc w:val="right"/>
        <w:rPr>
          <w:rFonts w:ascii="Cambria Math" w:eastAsia="Cambria Math"/>
        </w:rPr>
      </w:pPr>
      <w:r>
        <w:rPr>
          <w:rFonts w:ascii="Cambria Math" w:eastAsia="Cambria Math"/>
          <w:w w:val="110"/>
        </w:rPr>
        <w:t>𝑉</w:t>
      </w:r>
      <w:r>
        <w:rPr>
          <w:rFonts w:ascii="Cambria Math" w:eastAsia="Cambria Math"/>
          <w:w w:val="110"/>
          <w:vertAlign w:val="subscript"/>
        </w:rPr>
        <w:t>𝑑𝑐</w:t>
      </w:r>
      <w:r>
        <w:rPr>
          <w:rFonts w:ascii="Cambria Math" w:eastAsia="Cambria Math"/>
          <w:spacing w:val="-3"/>
          <w:w w:val="110"/>
        </w:rPr>
        <w:t xml:space="preserve"> </w:t>
      </w:r>
      <w:r>
        <w:rPr>
          <w:rFonts w:ascii="Cambria Math" w:eastAsia="Cambria Math"/>
          <w:w w:val="110"/>
        </w:rPr>
        <w:t>=</w:t>
      </w:r>
    </w:p>
    <w:p w:rsidR="00EB712A" w:rsidRDefault="008542D2">
      <w:pPr>
        <w:widowControl w:val="0"/>
        <w:autoSpaceDE w:val="0"/>
        <w:autoSpaceDN w:val="0"/>
        <w:spacing w:before="130" w:line="250" w:lineRule="exact"/>
        <w:ind w:left="78"/>
        <w:rPr>
          <w:rFonts w:ascii="Cambria Math" w:eastAsia="Cambria Math"/>
          <w:sz w:val="17"/>
          <w:szCs w:val="22"/>
        </w:rPr>
      </w:pPr>
      <w:r>
        <w:rPr>
          <w:sz w:val="22"/>
          <w:szCs w:val="22"/>
        </w:rPr>
        <w:br w:type="column"/>
      </w:r>
      <w:r>
        <w:rPr>
          <w:rFonts w:ascii="Cambria Math" w:eastAsia="Cambria Math"/>
          <w:w w:val="105"/>
          <w:position w:val="5"/>
          <w:szCs w:val="22"/>
        </w:rPr>
        <w:lastRenderedPageBreak/>
        <w:t>2𝑉</w:t>
      </w:r>
      <w:r>
        <w:rPr>
          <w:rFonts w:ascii="Cambria Math" w:eastAsia="Cambria Math"/>
          <w:w w:val="105"/>
          <w:sz w:val="17"/>
          <w:szCs w:val="22"/>
        </w:rPr>
        <w:t>𝑚𝑎𝑥</w:t>
      </w:r>
    </w:p>
    <w:p w:rsidR="00EB712A" w:rsidRDefault="007D37BD">
      <w:pPr>
        <w:widowControl w:val="0"/>
        <w:tabs>
          <w:tab w:val="left" w:pos="752"/>
        </w:tabs>
        <w:autoSpaceDE w:val="0"/>
        <w:autoSpaceDN w:val="0"/>
        <w:spacing w:line="170" w:lineRule="auto"/>
        <w:ind w:left="308"/>
        <w:rPr>
          <w:rFonts w:ascii="Cambria Math" w:eastAsia="Cambria Math"/>
        </w:rPr>
      </w:pPr>
      <w:r w:rsidRPr="007D37BD">
        <w:pict>
          <v:rect id="_x0000_s3074" style="position:absolute;left:0;text-align:left;margin-left:246pt;margin-top:6.6pt;width:30.35pt;height:.85pt;z-index:-251534336;mso-position-horizontal-relative:page" fillcolor="black" stroked="f">
            <w10:wrap anchorx="page"/>
          </v:rect>
        </w:pict>
      </w:r>
      <w:r w:rsidR="000C7EA8">
        <w:rPr>
          <w:rFonts w:ascii="Cambria Math" w:eastAsia="Cambria Math"/>
          <w:w w:val="105"/>
          <w:position w:val="-15"/>
        </w:rPr>
        <w:t>𝜋</w:t>
      </w:r>
      <w:r w:rsidR="000C7EA8">
        <w:rPr>
          <w:rFonts w:ascii="Cambria Math" w:eastAsia="Cambria Math"/>
          <w:w w:val="105"/>
          <w:position w:val="-15"/>
        </w:rPr>
        <w:tab/>
      </w:r>
      <w:r w:rsidR="000C7EA8">
        <w:rPr>
          <w:rFonts w:ascii="Cambria Math" w:eastAsia="Cambria Math"/>
          <w:spacing w:val="-5"/>
          <w:w w:val="105"/>
        </w:rPr>
        <w:t>=</w:t>
      </w:r>
      <w:r w:rsidR="000C7EA8">
        <w:rPr>
          <w:rFonts w:ascii="Cambria Math" w:eastAsia="Cambria Math"/>
          <w:spacing w:val="3"/>
          <w:w w:val="105"/>
        </w:rPr>
        <w:t xml:space="preserve"> </w:t>
      </w:r>
      <w:r w:rsidR="000C7EA8">
        <w:rPr>
          <w:rFonts w:ascii="Cambria Math" w:eastAsia="Cambria Math"/>
          <w:spacing w:val="-5"/>
          <w:w w:val="105"/>
        </w:rPr>
        <w:t>0.637</w:t>
      </w:r>
      <w:r w:rsidR="000C7EA8">
        <w:rPr>
          <w:rFonts w:ascii="Cambria Math" w:eastAsia="Cambria Math"/>
          <w:spacing w:val="-9"/>
          <w:w w:val="105"/>
        </w:rPr>
        <w:t xml:space="preserve"> </w:t>
      </w:r>
      <w:r w:rsidR="000C7EA8">
        <w:rPr>
          <w:rFonts w:ascii="Cambria Math" w:eastAsia="Cambria Math"/>
          <w:spacing w:val="-5"/>
          <w:w w:val="105"/>
        </w:rPr>
        <w:t>𝑉</w:t>
      </w:r>
      <w:r w:rsidR="000C7EA8">
        <w:rPr>
          <w:rFonts w:ascii="Cambria Math" w:eastAsia="Cambria Math"/>
          <w:spacing w:val="-5"/>
          <w:w w:val="105"/>
          <w:vertAlign w:val="subscript"/>
        </w:rPr>
        <w:t>𝑚𝑎𝑥</w:t>
      </w:r>
      <w:r w:rsidR="000C7EA8">
        <w:rPr>
          <w:rFonts w:ascii="Cambria Math" w:eastAsia="Cambria Math"/>
          <w:spacing w:val="16"/>
          <w:w w:val="105"/>
        </w:rPr>
        <w:t xml:space="preserve"> </w:t>
      </w:r>
      <w:r w:rsidR="000C7EA8">
        <w:rPr>
          <w:rFonts w:ascii="Cambria Math" w:eastAsia="Cambria Math"/>
          <w:spacing w:val="-4"/>
          <w:w w:val="105"/>
        </w:rPr>
        <w:t>=</w:t>
      </w:r>
      <w:r w:rsidR="000C7EA8">
        <w:rPr>
          <w:rFonts w:ascii="Cambria Math" w:eastAsia="Cambria Math"/>
          <w:spacing w:val="6"/>
          <w:w w:val="105"/>
        </w:rPr>
        <w:t xml:space="preserve"> </w:t>
      </w:r>
      <w:r w:rsidR="000C7EA8">
        <w:rPr>
          <w:rFonts w:ascii="Cambria Math" w:eastAsia="Cambria Math"/>
          <w:spacing w:val="-4"/>
          <w:w w:val="105"/>
        </w:rPr>
        <w:t>0.9𝑉</w:t>
      </w:r>
      <w:r w:rsidR="000C7EA8">
        <w:rPr>
          <w:rFonts w:ascii="Cambria Math" w:eastAsia="Cambria Math"/>
          <w:spacing w:val="-4"/>
          <w:w w:val="105"/>
          <w:vertAlign w:val="subscript"/>
        </w:rPr>
        <w:t>𝑟𝑚𝑠</w:t>
      </w:r>
    </w:p>
    <w:p w:rsidR="00EB712A" w:rsidRDefault="00EB712A">
      <w:pPr>
        <w:widowControl w:val="0"/>
        <w:autoSpaceDE w:val="0"/>
        <w:autoSpaceDN w:val="0"/>
        <w:spacing w:line="170" w:lineRule="auto"/>
        <w:rPr>
          <w:rFonts w:ascii="Cambria Math" w:eastAsia="Cambria Math"/>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3522" w:space="40"/>
            <w:col w:w="6638"/>
          </w:cols>
        </w:sectPr>
      </w:pPr>
    </w:p>
    <w:p w:rsidR="00EB712A" w:rsidRDefault="00EB712A">
      <w:pPr>
        <w:widowControl w:val="0"/>
        <w:autoSpaceDE w:val="0"/>
        <w:autoSpaceDN w:val="0"/>
        <w:rPr>
          <w:rFonts w:ascii="Cambria Math"/>
          <w:sz w:val="27"/>
        </w:rPr>
      </w:pPr>
    </w:p>
    <w:p w:rsidR="00EB712A" w:rsidRDefault="008542D2">
      <w:pPr>
        <w:widowControl w:val="0"/>
        <w:autoSpaceDE w:val="0"/>
        <w:autoSpaceDN w:val="0"/>
        <w:spacing w:before="86" w:line="477" w:lineRule="auto"/>
        <w:ind w:left="160" w:right="669"/>
      </w:pPr>
      <w:r>
        <w:t>where</w:t>
      </w:r>
      <w:r>
        <w:rPr>
          <w:spacing w:val="-8"/>
        </w:rPr>
        <w:t xml:space="preserve"> </w:t>
      </w:r>
      <w:r>
        <w:rPr>
          <w:rFonts w:ascii="Cambria Math" w:eastAsia="Cambria Math"/>
        </w:rPr>
        <w:t>𝑉</w:t>
      </w:r>
      <w:r>
        <w:rPr>
          <w:rFonts w:ascii="Cambria Math" w:eastAsia="Cambria Math"/>
          <w:vertAlign w:val="subscript"/>
        </w:rPr>
        <w:t>𝑟𝑚𝑠</w:t>
      </w:r>
      <w:r>
        <w:rPr>
          <w:rFonts w:ascii="Cambria Math" w:eastAsia="Cambria Math"/>
          <w:spacing w:val="7"/>
        </w:rPr>
        <w:t xml:space="preserve"> </w:t>
      </w:r>
      <w:r>
        <w:t>is</w:t>
      </w:r>
      <w:r>
        <w:rPr>
          <w:spacing w:val="-11"/>
        </w:rPr>
        <w:t xml:space="preserve"> </w:t>
      </w:r>
      <w:r>
        <w:t>the</w:t>
      </w:r>
      <w:r>
        <w:rPr>
          <w:spacing w:val="-12"/>
        </w:rPr>
        <w:t xml:space="preserve"> </w:t>
      </w:r>
      <w:r>
        <w:t>rms</w:t>
      </w:r>
      <w:r>
        <w:rPr>
          <w:spacing w:val="-11"/>
        </w:rPr>
        <w:t xml:space="preserve"> </w:t>
      </w:r>
      <w:r>
        <w:t>voltage</w:t>
      </w:r>
      <w:r>
        <w:rPr>
          <w:spacing w:val="-10"/>
        </w:rPr>
        <w:t xml:space="preserve"> </w:t>
      </w:r>
      <w:r>
        <w:t>of</w:t>
      </w:r>
      <w:r>
        <w:rPr>
          <w:spacing w:val="-12"/>
        </w:rPr>
        <w:t xml:space="preserve"> </w:t>
      </w:r>
      <w:r>
        <w:t>the</w:t>
      </w:r>
      <w:r>
        <w:rPr>
          <w:spacing w:val="-12"/>
        </w:rPr>
        <w:t xml:space="preserve"> </w:t>
      </w:r>
      <w:r>
        <w:t>ac</w:t>
      </w:r>
      <w:r>
        <w:rPr>
          <w:spacing w:val="-12"/>
        </w:rPr>
        <w:t xml:space="preserve"> </w:t>
      </w:r>
      <w:r>
        <w:t>input</w:t>
      </w:r>
      <w:r>
        <w:rPr>
          <w:spacing w:val="-11"/>
        </w:rPr>
        <w:t xml:space="preserve"> </w:t>
      </w:r>
      <w:r>
        <w:t>to</w:t>
      </w:r>
      <w:r>
        <w:rPr>
          <w:spacing w:val="-11"/>
        </w:rPr>
        <w:t xml:space="preserve"> </w:t>
      </w:r>
      <w:r>
        <w:t>the</w:t>
      </w:r>
      <w:r>
        <w:rPr>
          <w:spacing w:val="-10"/>
        </w:rPr>
        <w:t xml:space="preserve"> </w:t>
      </w:r>
      <w:r>
        <w:t>rectifier,</w:t>
      </w:r>
      <w:r>
        <w:rPr>
          <w:spacing w:val="-11"/>
        </w:rPr>
        <w:t xml:space="preserve"> </w:t>
      </w:r>
      <w:r>
        <w:t>so</w:t>
      </w:r>
      <w:r>
        <w:rPr>
          <w:spacing w:val="-9"/>
        </w:rPr>
        <w:t xml:space="preserve"> </w:t>
      </w:r>
      <w:r>
        <w:t>from</w:t>
      </w:r>
      <w:r>
        <w:rPr>
          <w:spacing w:val="-11"/>
        </w:rPr>
        <w:t xml:space="preserve"> </w:t>
      </w:r>
      <w:r>
        <w:t>the</w:t>
      </w:r>
      <w:r>
        <w:rPr>
          <w:spacing w:val="-10"/>
        </w:rPr>
        <w:t xml:space="preserve"> </w:t>
      </w:r>
      <w:r>
        <w:t>above</w:t>
      </w:r>
      <w:r>
        <w:rPr>
          <w:spacing w:val="-10"/>
        </w:rPr>
        <w:t xml:space="preserve"> </w:t>
      </w:r>
      <w:r>
        <w:t>formula</w:t>
      </w:r>
      <w:r>
        <w:rPr>
          <w:spacing w:val="-12"/>
        </w:rPr>
        <w:t xml:space="preserve"> </w:t>
      </w:r>
      <w:r>
        <w:t>the</w:t>
      </w:r>
      <w:r>
        <w:rPr>
          <w:spacing w:val="-12"/>
        </w:rPr>
        <w:t xml:space="preserve"> </w:t>
      </w:r>
      <w:r>
        <w:t>average</w:t>
      </w:r>
      <w:r>
        <w:rPr>
          <w:spacing w:val="-57"/>
        </w:rPr>
        <w:t xml:space="preserve"> </w:t>
      </w:r>
      <w:r>
        <w:t>DC</w:t>
      </w:r>
      <w:r>
        <w:rPr>
          <w:spacing w:val="-1"/>
        </w:rPr>
        <w:t xml:space="preserve"> </w:t>
      </w:r>
      <w:r>
        <w:t>voltage</w:t>
      </w:r>
      <w:r>
        <w:rPr>
          <w:spacing w:val="-1"/>
        </w:rPr>
        <w:t xml:space="preserve"> </w:t>
      </w:r>
      <w:r>
        <w:t>that will be</w:t>
      </w:r>
      <w:r>
        <w:rPr>
          <w:spacing w:val="-2"/>
        </w:rPr>
        <w:t xml:space="preserve"> </w:t>
      </w:r>
      <w:r>
        <w:t>obtained from the</w:t>
      </w:r>
      <w:r>
        <w:rPr>
          <w:spacing w:val="-1"/>
        </w:rPr>
        <w:t xml:space="preserve"> </w:t>
      </w:r>
      <w:r>
        <w:t>rectifier is obtained as,</w:t>
      </w:r>
    </w:p>
    <w:p w:rsidR="00EB712A" w:rsidRDefault="008542D2">
      <w:pPr>
        <w:widowControl w:val="0"/>
        <w:autoSpaceDE w:val="0"/>
        <w:autoSpaceDN w:val="0"/>
        <w:spacing w:before="161"/>
        <w:ind w:right="528"/>
        <w:jc w:val="center"/>
        <w:rPr>
          <w:rFonts w:ascii="Cambria Math" w:eastAsia="Cambria Math"/>
        </w:rPr>
      </w:pPr>
      <w:r>
        <w:rPr>
          <w:rFonts w:ascii="Cambria Math" w:eastAsia="Cambria Math"/>
        </w:rPr>
        <w:t>𝑉</w:t>
      </w:r>
      <w:r>
        <w:rPr>
          <w:rFonts w:ascii="Cambria Math" w:eastAsia="Cambria Math"/>
          <w:vertAlign w:val="subscript"/>
        </w:rPr>
        <w:t>𝑑𝑐</w:t>
      </w:r>
      <w:r>
        <w:rPr>
          <w:rFonts w:ascii="Cambria Math" w:eastAsia="Cambria Math"/>
          <w:spacing w:val="23"/>
        </w:rPr>
        <w:t xml:space="preserve"> </w:t>
      </w:r>
      <w:r>
        <w:rPr>
          <w:rFonts w:ascii="Cambria Math" w:eastAsia="Cambria Math"/>
        </w:rPr>
        <w:t>=</w:t>
      </w:r>
      <w:r>
        <w:rPr>
          <w:rFonts w:ascii="Cambria Math" w:eastAsia="Cambria Math"/>
          <w:spacing w:val="14"/>
        </w:rPr>
        <w:t xml:space="preserve"> </w:t>
      </w:r>
      <w:r>
        <w:rPr>
          <w:rFonts w:ascii="Cambria Math" w:eastAsia="Cambria Math"/>
        </w:rPr>
        <w:t>0.9</w:t>
      </w:r>
      <w:r>
        <w:rPr>
          <w:rFonts w:ascii="Cambria Math" w:eastAsia="Cambria Math"/>
          <w:position w:val="1"/>
        </w:rPr>
        <w:t>(</w:t>
      </w:r>
      <w:r>
        <w:rPr>
          <w:rFonts w:ascii="Cambria Math" w:eastAsia="Cambria Math"/>
          <w:spacing w:val="-1"/>
          <w:position w:val="1"/>
        </w:rPr>
        <w:t xml:space="preserve"> </w:t>
      </w:r>
      <w:r>
        <w:rPr>
          <w:rFonts w:ascii="Cambria Math" w:eastAsia="Cambria Math"/>
        </w:rPr>
        <w:t>611.8823</w:t>
      </w:r>
      <w:r>
        <w:rPr>
          <w:rFonts w:ascii="Cambria Math" w:eastAsia="Cambria Math"/>
          <w:position w:val="1"/>
        </w:rPr>
        <w:t>)</w:t>
      </w:r>
      <w:r>
        <w:rPr>
          <w:rFonts w:ascii="Cambria Math" w:eastAsia="Cambria Math"/>
          <w:spacing w:val="14"/>
          <w:position w:val="1"/>
        </w:rPr>
        <w:t xml:space="preserve"> </w:t>
      </w:r>
      <w:r>
        <w:rPr>
          <w:rFonts w:ascii="Cambria Math" w:eastAsia="Cambria Math"/>
        </w:rPr>
        <w:t>=</w:t>
      </w:r>
      <w:r>
        <w:rPr>
          <w:rFonts w:ascii="Cambria Math" w:eastAsia="Cambria Math"/>
          <w:spacing w:val="13"/>
        </w:rPr>
        <w:t xml:space="preserve"> </w:t>
      </w:r>
      <w:r>
        <w:rPr>
          <w:rFonts w:ascii="Cambria Math" w:eastAsia="Cambria Math"/>
        </w:rPr>
        <w:t>550.69407</w:t>
      </w:r>
      <w:r>
        <w:rPr>
          <w:rFonts w:ascii="Cambria Math" w:eastAsia="Cambria Math"/>
          <w:spacing w:val="-1"/>
        </w:rPr>
        <w:t xml:space="preserve"> </w:t>
      </w:r>
      <w:r>
        <w:rPr>
          <w:rFonts w:ascii="Cambria Math" w:eastAsia="Cambria Math"/>
        </w:rPr>
        <w:t>𝑉</w:t>
      </w:r>
    </w:p>
    <w:p w:rsidR="00EB712A" w:rsidRDefault="00EB712A">
      <w:pPr>
        <w:widowControl w:val="0"/>
        <w:autoSpaceDE w:val="0"/>
        <w:autoSpaceDN w:val="0"/>
        <w:spacing w:before="1"/>
        <w:rPr>
          <w:rFonts w:ascii="Cambria Math"/>
          <w:sz w:val="37"/>
        </w:rPr>
      </w:pPr>
    </w:p>
    <w:p w:rsidR="00EB712A" w:rsidRDefault="008542D2">
      <w:pPr>
        <w:widowControl w:val="0"/>
        <w:autoSpaceDE w:val="0"/>
        <w:autoSpaceDN w:val="0"/>
        <w:spacing w:line="480" w:lineRule="auto"/>
        <w:ind w:left="160" w:right="671"/>
      </w:pPr>
      <w:r>
        <w:t>This</w:t>
      </w:r>
      <w:r>
        <w:rPr>
          <w:spacing w:val="12"/>
        </w:rPr>
        <w:t xml:space="preserve"> </w:t>
      </w:r>
      <w:r>
        <w:t>voltage</w:t>
      </w:r>
      <w:r>
        <w:rPr>
          <w:spacing w:val="12"/>
        </w:rPr>
        <w:t xml:space="preserve"> </w:t>
      </w:r>
      <w:r>
        <w:t>does</w:t>
      </w:r>
      <w:r>
        <w:rPr>
          <w:spacing w:val="13"/>
        </w:rPr>
        <w:t xml:space="preserve"> </w:t>
      </w:r>
      <w:r>
        <w:t>not</w:t>
      </w:r>
      <w:r>
        <w:rPr>
          <w:spacing w:val="13"/>
        </w:rPr>
        <w:t xml:space="preserve"> </w:t>
      </w:r>
      <w:r>
        <w:t>fall</w:t>
      </w:r>
      <w:r>
        <w:rPr>
          <w:spacing w:val="13"/>
        </w:rPr>
        <w:t xml:space="preserve"> </w:t>
      </w:r>
      <w:r>
        <w:t>into</w:t>
      </w:r>
      <w:r>
        <w:rPr>
          <w:spacing w:val="13"/>
        </w:rPr>
        <w:t xml:space="preserve"> </w:t>
      </w:r>
      <w:r>
        <w:t>the</w:t>
      </w:r>
      <w:r>
        <w:rPr>
          <w:spacing w:val="12"/>
        </w:rPr>
        <w:t xml:space="preserve"> </w:t>
      </w:r>
      <w:r>
        <w:t>voltage</w:t>
      </w:r>
      <w:r>
        <w:rPr>
          <w:spacing w:val="12"/>
        </w:rPr>
        <w:t xml:space="preserve"> </w:t>
      </w:r>
      <w:r>
        <w:t>conversion</w:t>
      </w:r>
      <w:r>
        <w:rPr>
          <w:spacing w:val="13"/>
        </w:rPr>
        <w:t xml:space="preserve"> </w:t>
      </w:r>
      <w:r>
        <w:t>ratio</w:t>
      </w:r>
      <w:r>
        <w:rPr>
          <w:spacing w:val="13"/>
        </w:rPr>
        <w:t xml:space="preserve"> </w:t>
      </w:r>
      <w:r>
        <w:t>range</w:t>
      </w:r>
      <w:r>
        <w:rPr>
          <w:spacing w:val="12"/>
        </w:rPr>
        <w:t xml:space="preserve"> </w:t>
      </w:r>
      <w:r>
        <w:t>of</w:t>
      </w:r>
      <w:r>
        <w:rPr>
          <w:spacing w:val="15"/>
        </w:rPr>
        <w:t xml:space="preserve"> </w:t>
      </w:r>
      <w:r>
        <w:t>DC-DC</w:t>
      </w:r>
      <w:r>
        <w:rPr>
          <w:spacing w:val="14"/>
        </w:rPr>
        <w:t xml:space="preserve"> </w:t>
      </w:r>
      <w:r>
        <w:t>converter,</w:t>
      </w:r>
      <w:r>
        <w:rPr>
          <w:spacing w:val="13"/>
        </w:rPr>
        <w:t xml:space="preserve"> </w:t>
      </w:r>
      <w:r>
        <w:t>so</w:t>
      </w:r>
      <w:r>
        <w:rPr>
          <w:spacing w:val="13"/>
        </w:rPr>
        <w:t xml:space="preserve"> </w:t>
      </w:r>
      <w:r>
        <w:t>using</w:t>
      </w:r>
      <w:r>
        <w:rPr>
          <w:spacing w:val="-57"/>
        </w:rPr>
        <w:t xml:space="preserve"> </w:t>
      </w:r>
      <w:r>
        <w:t>turns</w:t>
      </w:r>
      <w:r>
        <w:rPr>
          <w:spacing w:val="-1"/>
        </w:rPr>
        <w:t xml:space="preserve"> </w:t>
      </w:r>
      <w:r>
        <w:t>ratio of</w:t>
      </w:r>
      <w:r>
        <w:rPr>
          <w:spacing w:val="-1"/>
        </w:rPr>
        <w:t xml:space="preserve"> </w:t>
      </w:r>
      <w:r>
        <w:t>1 may</w:t>
      </w:r>
      <w:r>
        <w:rPr>
          <w:spacing w:val="-5"/>
        </w:rPr>
        <w:t xml:space="preserve"> </w:t>
      </w:r>
      <w:r>
        <w:t>lead</w:t>
      </w:r>
      <w:r>
        <w:rPr>
          <w:spacing w:val="2"/>
        </w:rPr>
        <w:t xml:space="preserve"> </w:t>
      </w:r>
      <w:r>
        <w:t>to more</w:t>
      </w:r>
      <w:r>
        <w:rPr>
          <w:spacing w:val="-1"/>
        </w:rPr>
        <w:t xml:space="preserve"> </w:t>
      </w:r>
      <w:r>
        <w:t>losses in the</w:t>
      </w:r>
      <w:r>
        <w:rPr>
          <w:spacing w:val="-1"/>
        </w:rPr>
        <w:t xml:space="preserve"> </w:t>
      </w:r>
      <w:r>
        <w:t>system.</w:t>
      </w:r>
    </w:p>
    <w:p w:rsidR="00EB712A" w:rsidRDefault="008542D2">
      <w:pPr>
        <w:widowControl w:val="0"/>
        <w:autoSpaceDE w:val="0"/>
        <w:autoSpaceDN w:val="0"/>
        <w:spacing w:before="161" w:line="480" w:lineRule="auto"/>
        <w:ind w:left="160" w:right="671"/>
      </w:pPr>
      <w:r>
        <w:rPr>
          <w:b/>
        </w:rPr>
        <w:t>Case</w:t>
      </w:r>
      <w:r>
        <w:rPr>
          <w:b/>
          <w:spacing w:val="-13"/>
        </w:rPr>
        <w:t xml:space="preserve"> </w:t>
      </w:r>
      <w:r>
        <w:rPr>
          <w:b/>
        </w:rPr>
        <w:t>2</w:t>
      </w:r>
      <w:r>
        <w:rPr>
          <w:b/>
          <w:spacing w:val="-11"/>
        </w:rPr>
        <w:t xml:space="preserve"> </w:t>
      </w:r>
      <w:r>
        <w:rPr>
          <w:b/>
        </w:rPr>
        <w:t>(When</w:t>
      </w:r>
      <w:r>
        <w:rPr>
          <w:b/>
          <w:spacing w:val="-11"/>
        </w:rPr>
        <w:t xml:space="preserve"> </w:t>
      </w:r>
      <w:r>
        <w:rPr>
          <w:b/>
        </w:rPr>
        <w:t>turns</w:t>
      </w:r>
      <w:r>
        <w:rPr>
          <w:b/>
          <w:spacing w:val="-11"/>
        </w:rPr>
        <w:t xml:space="preserve"> </w:t>
      </w:r>
      <w:r>
        <w:rPr>
          <w:b/>
        </w:rPr>
        <w:t>ratio=1.5):</w:t>
      </w:r>
      <w:r>
        <w:rPr>
          <w:b/>
          <w:spacing w:val="-12"/>
        </w:rPr>
        <w:t xml:space="preserve"> </w:t>
      </w:r>
      <w:r>
        <w:t>For</w:t>
      </w:r>
      <w:r>
        <w:rPr>
          <w:spacing w:val="-13"/>
        </w:rPr>
        <w:t xml:space="preserve"> </w:t>
      </w:r>
      <w:r>
        <w:t>turns</w:t>
      </w:r>
      <w:r>
        <w:rPr>
          <w:spacing w:val="-11"/>
        </w:rPr>
        <w:t xml:space="preserve"> </w:t>
      </w:r>
      <w:r>
        <w:t>ratio</w:t>
      </w:r>
      <w:r>
        <w:rPr>
          <w:spacing w:val="-11"/>
        </w:rPr>
        <w:t xml:space="preserve"> </w:t>
      </w:r>
      <w:r>
        <w:t>=</w:t>
      </w:r>
      <w:r>
        <w:rPr>
          <w:spacing w:val="-13"/>
        </w:rPr>
        <w:t xml:space="preserve"> </w:t>
      </w:r>
      <w:r>
        <w:t>1.5,</w:t>
      </w:r>
      <w:r>
        <w:rPr>
          <w:spacing w:val="-11"/>
        </w:rPr>
        <w:t xml:space="preserve"> </w:t>
      </w:r>
      <w:r>
        <w:t>the</w:t>
      </w:r>
      <w:r>
        <w:rPr>
          <w:spacing w:val="-12"/>
        </w:rPr>
        <w:t xml:space="preserve"> </w:t>
      </w:r>
      <w:r>
        <w:t>output</w:t>
      </w:r>
      <w:r>
        <w:rPr>
          <w:spacing w:val="-13"/>
        </w:rPr>
        <w:t xml:space="preserve"> </w:t>
      </w:r>
      <w:r>
        <w:t>voltage</w:t>
      </w:r>
      <w:r>
        <w:rPr>
          <w:spacing w:val="-13"/>
        </w:rPr>
        <w:t xml:space="preserve"> </w:t>
      </w:r>
      <w:r>
        <w:t>obtained</w:t>
      </w:r>
      <w:r>
        <w:rPr>
          <w:spacing w:val="-11"/>
        </w:rPr>
        <w:t xml:space="preserve"> </w:t>
      </w:r>
      <w:r>
        <w:t>at</w:t>
      </w:r>
      <w:r>
        <w:rPr>
          <w:spacing w:val="-12"/>
        </w:rPr>
        <w:t xml:space="preserve"> </w:t>
      </w:r>
      <w:r>
        <w:t>the</w:t>
      </w:r>
      <w:r>
        <w:rPr>
          <w:spacing w:val="-12"/>
        </w:rPr>
        <w:t xml:space="preserve"> </w:t>
      </w:r>
      <w:r>
        <w:t>secondary</w:t>
      </w:r>
      <w:r>
        <w:rPr>
          <w:spacing w:val="-57"/>
        </w:rPr>
        <w:t xml:space="preserve"> </w:t>
      </w:r>
      <w:r>
        <w:t>side</w:t>
      </w:r>
      <w:r>
        <w:rPr>
          <w:spacing w:val="-2"/>
        </w:rPr>
        <w:t xml:space="preserve"> </w:t>
      </w:r>
      <w:r>
        <w:t>is 407.92</w:t>
      </w:r>
      <w:r>
        <w:rPr>
          <w:spacing w:val="-1"/>
        </w:rPr>
        <w:t xml:space="preserve"> </w:t>
      </w:r>
      <w:r>
        <w:t>V. At</w:t>
      </w:r>
      <w:r>
        <w:rPr>
          <w:spacing w:val="-1"/>
        </w:rPr>
        <w:t xml:space="preserve"> </w:t>
      </w:r>
      <w:r>
        <w:t>the</w:t>
      </w:r>
      <w:r>
        <w:rPr>
          <w:spacing w:val="-1"/>
        </w:rPr>
        <w:t xml:space="preserve"> </w:t>
      </w:r>
      <w:r>
        <w:t>output of</w:t>
      </w:r>
      <w:r>
        <w:rPr>
          <w:spacing w:val="-2"/>
        </w:rPr>
        <w:t xml:space="preserve"> </w:t>
      </w:r>
      <w:r>
        <w:t>the</w:t>
      </w:r>
      <w:r>
        <w:rPr>
          <w:spacing w:val="-1"/>
        </w:rPr>
        <w:t xml:space="preserve"> </w:t>
      </w:r>
      <w:r>
        <w:t>rectifier,</w:t>
      </w:r>
      <w:r>
        <w:rPr>
          <w:spacing w:val="-1"/>
        </w:rPr>
        <w:t xml:space="preserve"> </w:t>
      </w:r>
      <w:r>
        <w:t>the</w:t>
      </w:r>
      <w:r>
        <w:rPr>
          <w:spacing w:val="1"/>
        </w:rPr>
        <w:t xml:space="preserve"> </w:t>
      </w:r>
      <w:r>
        <w:t>average</w:t>
      </w:r>
      <w:r>
        <w:rPr>
          <w:spacing w:val="-1"/>
        </w:rPr>
        <w:t xml:space="preserve"> </w:t>
      </w:r>
      <w:r>
        <w:t>DC</w:t>
      </w:r>
      <w:r>
        <w:rPr>
          <w:spacing w:val="-1"/>
        </w:rPr>
        <w:t xml:space="preserve"> </w:t>
      </w:r>
      <w:r>
        <w:t>voltage</w:t>
      </w:r>
      <w:r>
        <w:rPr>
          <w:spacing w:val="-1"/>
        </w:rPr>
        <w:t xml:space="preserve"> </w:t>
      </w:r>
      <w:r>
        <w:t>obtained</w:t>
      </w:r>
      <w:r>
        <w:rPr>
          <w:spacing w:val="-1"/>
        </w:rPr>
        <w:t xml:space="preserve"> </w:t>
      </w:r>
      <w:r>
        <w:t>will be,</w:t>
      </w:r>
    </w:p>
    <w:p w:rsidR="00EB712A" w:rsidRDefault="00EB712A">
      <w:pPr>
        <w:widowControl w:val="0"/>
        <w:autoSpaceDE w:val="0"/>
        <w:autoSpaceDN w:val="0"/>
        <w:spacing w:line="480" w:lineRule="auto"/>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0"/>
        <w:ind w:right="526"/>
        <w:jc w:val="center"/>
        <w:rPr>
          <w:rFonts w:ascii="Cambria Math" w:eastAsia="Cambria Math"/>
        </w:rPr>
      </w:pPr>
      <w:r>
        <w:rPr>
          <w:rFonts w:ascii="Cambria Math" w:eastAsia="Cambria Math"/>
        </w:rPr>
        <w:lastRenderedPageBreak/>
        <w:t>𝑉</w:t>
      </w:r>
      <w:r>
        <w:rPr>
          <w:rFonts w:ascii="Cambria Math" w:eastAsia="Cambria Math"/>
          <w:vertAlign w:val="subscript"/>
        </w:rPr>
        <w:t>𝑑𝑐</w:t>
      </w:r>
      <w:r>
        <w:rPr>
          <w:rFonts w:ascii="Cambria Math" w:eastAsia="Cambria Math"/>
          <w:spacing w:val="27"/>
        </w:rPr>
        <w:t xml:space="preserve"> </w:t>
      </w:r>
      <w:r>
        <w:rPr>
          <w:rFonts w:ascii="Cambria Math" w:eastAsia="Cambria Math"/>
        </w:rPr>
        <w:t>=</w:t>
      </w:r>
      <w:r>
        <w:rPr>
          <w:rFonts w:ascii="Cambria Math" w:eastAsia="Cambria Math"/>
          <w:spacing w:val="12"/>
        </w:rPr>
        <w:t xml:space="preserve"> </w:t>
      </w:r>
      <w:r>
        <w:rPr>
          <w:rFonts w:ascii="Cambria Math" w:eastAsia="Cambria Math"/>
        </w:rPr>
        <w:t>0.9</w:t>
      </w:r>
      <w:r>
        <w:rPr>
          <w:rFonts w:ascii="Cambria Math" w:eastAsia="Cambria Math"/>
          <w:position w:val="1"/>
        </w:rPr>
        <w:t>(</w:t>
      </w:r>
      <w:r>
        <w:rPr>
          <w:rFonts w:ascii="Cambria Math" w:eastAsia="Cambria Math"/>
        </w:rPr>
        <w:t>407.92</w:t>
      </w:r>
      <w:r>
        <w:rPr>
          <w:rFonts w:ascii="Cambria Math" w:eastAsia="Cambria Math"/>
          <w:position w:val="1"/>
        </w:rPr>
        <w:t>)</w:t>
      </w:r>
      <w:r>
        <w:rPr>
          <w:rFonts w:ascii="Cambria Math" w:eastAsia="Cambria Math"/>
          <w:spacing w:val="14"/>
          <w:position w:val="1"/>
        </w:rPr>
        <w:t xml:space="preserve"> </w:t>
      </w:r>
      <w:r>
        <w:rPr>
          <w:rFonts w:ascii="Cambria Math" w:eastAsia="Cambria Math"/>
        </w:rPr>
        <w:t>=</w:t>
      </w:r>
      <w:r>
        <w:rPr>
          <w:rFonts w:ascii="Cambria Math" w:eastAsia="Cambria Math"/>
          <w:spacing w:val="11"/>
        </w:rPr>
        <w:t xml:space="preserve"> </w:t>
      </w:r>
      <w:r>
        <w:rPr>
          <w:rFonts w:ascii="Cambria Math" w:eastAsia="Cambria Math"/>
        </w:rPr>
        <w:t>376.128 𝑉</w:t>
      </w:r>
    </w:p>
    <w:p w:rsidR="00EB712A" w:rsidRDefault="00EB712A">
      <w:pPr>
        <w:widowControl w:val="0"/>
        <w:autoSpaceDE w:val="0"/>
        <w:autoSpaceDN w:val="0"/>
        <w:spacing w:before="4"/>
        <w:rPr>
          <w:rFonts w:ascii="Cambria Math"/>
          <w:sz w:val="37"/>
        </w:rPr>
      </w:pPr>
    </w:p>
    <w:p w:rsidR="00EB712A" w:rsidRDefault="008542D2">
      <w:pPr>
        <w:widowControl w:val="0"/>
        <w:autoSpaceDE w:val="0"/>
        <w:autoSpaceDN w:val="0"/>
        <w:spacing w:line="480" w:lineRule="auto"/>
        <w:ind w:left="159" w:right="671"/>
      </w:pPr>
      <w:r>
        <w:t>As</w:t>
      </w:r>
      <w:r>
        <w:rPr>
          <w:spacing w:val="10"/>
        </w:rPr>
        <w:t xml:space="preserve"> </w:t>
      </w:r>
      <w:r>
        <w:t>this</w:t>
      </w:r>
      <w:r>
        <w:rPr>
          <w:spacing w:val="11"/>
        </w:rPr>
        <w:t xml:space="preserve"> </w:t>
      </w:r>
      <w:r>
        <w:t>voltage</w:t>
      </w:r>
      <w:r>
        <w:rPr>
          <w:spacing w:val="10"/>
        </w:rPr>
        <w:t xml:space="preserve"> </w:t>
      </w:r>
      <w:r>
        <w:t>is</w:t>
      </w:r>
      <w:r>
        <w:rPr>
          <w:spacing w:val="10"/>
        </w:rPr>
        <w:t xml:space="preserve"> </w:t>
      </w:r>
      <w:r>
        <w:t>less</w:t>
      </w:r>
      <w:r>
        <w:rPr>
          <w:spacing w:val="11"/>
        </w:rPr>
        <w:t xml:space="preserve"> </w:t>
      </w:r>
      <w:r>
        <w:t>than</w:t>
      </w:r>
      <w:r>
        <w:rPr>
          <w:spacing w:val="11"/>
        </w:rPr>
        <w:t xml:space="preserve"> </w:t>
      </w:r>
      <w:r>
        <w:t>400V,</w:t>
      </w:r>
      <w:r>
        <w:rPr>
          <w:spacing w:val="10"/>
        </w:rPr>
        <w:t xml:space="preserve"> </w:t>
      </w:r>
      <w:r>
        <w:t>a</w:t>
      </w:r>
      <w:r>
        <w:rPr>
          <w:spacing w:val="10"/>
        </w:rPr>
        <w:t xml:space="preserve"> </w:t>
      </w:r>
      <w:r>
        <w:t>boost</w:t>
      </w:r>
      <w:r>
        <w:rPr>
          <w:spacing w:val="11"/>
        </w:rPr>
        <w:t xml:space="preserve"> </w:t>
      </w:r>
      <w:r>
        <w:t>converter</w:t>
      </w:r>
      <w:r>
        <w:rPr>
          <w:spacing w:val="9"/>
        </w:rPr>
        <w:t xml:space="preserve"> </w:t>
      </w:r>
      <w:r>
        <w:t>can</w:t>
      </w:r>
      <w:r>
        <w:rPr>
          <w:spacing w:val="11"/>
        </w:rPr>
        <w:t xml:space="preserve"> </w:t>
      </w:r>
      <w:r>
        <w:t>be</w:t>
      </w:r>
      <w:r>
        <w:rPr>
          <w:spacing w:val="10"/>
        </w:rPr>
        <w:t xml:space="preserve"> </w:t>
      </w:r>
      <w:r>
        <w:t>used.</w:t>
      </w:r>
      <w:r>
        <w:rPr>
          <w:spacing w:val="10"/>
        </w:rPr>
        <w:t xml:space="preserve"> </w:t>
      </w:r>
      <w:r>
        <w:t>For</w:t>
      </w:r>
      <w:r>
        <w:rPr>
          <w:spacing w:val="10"/>
        </w:rPr>
        <w:t xml:space="preserve"> </w:t>
      </w:r>
      <w:r>
        <w:t>a</w:t>
      </w:r>
      <w:r>
        <w:rPr>
          <w:spacing w:val="10"/>
        </w:rPr>
        <w:t xml:space="preserve"> </w:t>
      </w:r>
      <w:r>
        <w:t>boost</w:t>
      </w:r>
      <w:r>
        <w:rPr>
          <w:spacing w:val="10"/>
        </w:rPr>
        <w:t xml:space="preserve"> </w:t>
      </w:r>
      <w:r>
        <w:t>converter,</w:t>
      </w:r>
      <w:r>
        <w:rPr>
          <w:spacing w:val="11"/>
        </w:rPr>
        <w:t xml:space="preserve"> </w:t>
      </w:r>
      <w:r>
        <w:t>the</w:t>
      </w:r>
      <w:r>
        <w:rPr>
          <w:spacing w:val="10"/>
        </w:rPr>
        <w:t xml:space="preserve"> </w:t>
      </w:r>
      <w:r>
        <w:t>duty</w:t>
      </w:r>
      <w:r>
        <w:rPr>
          <w:spacing w:val="-57"/>
        </w:rPr>
        <w:t xml:space="preserve"> </w:t>
      </w:r>
      <w:r>
        <w:t>cycle</w:t>
      </w:r>
      <w:r>
        <w:rPr>
          <w:spacing w:val="-2"/>
        </w:rPr>
        <w:t xml:space="preserve"> </w:t>
      </w:r>
      <w:r>
        <w:t>is</w:t>
      </w:r>
      <w:r>
        <w:rPr>
          <w:spacing w:val="2"/>
        </w:rPr>
        <w:t xml:space="preserve"> </w:t>
      </w:r>
      <w:r>
        <w:t>given by,</w:t>
      </w:r>
    </w:p>
    <w:p w:rsidR="00EB712A" w:rsidRDefault="00EB712A">
      <w:pPr>
        <w:widowControl w:val="0"/>
        <w:autoSpaceDE w:val="0"/>
        <w:autoSpaceDN w:val="0"/>
        <w:spacing w:line="480" w:lineRule="auto"/>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143" w:line="307" w:lineRule="exact"/>
        <w:ind w:right="2"/>
        <w:jc w:val="right"/>
        <w:rPr>
          <w:rFonts w:ascii="Cambria Math" w:eastAsia="Cambria Math" w:hAnsi="Cambria Math"/>
          <w:sz w:val="14"/>
          <w:szCs w:val="22"/>
        </w:rPr>
      </w:pPr>
      <w:r>
        <w:rPr>
          <w:rFonts w:ascii="Cambria Math" w:eastAsia="Cambria Math" w:hAnsi="Cambria Math"/>
          <w:szCs w:val="22"/>
        </w:rPr>
        <w:lastRenderedPageBreak/>
        <w:t>𝐷</w:t>
      </w:r>
      <w:r>
        <w:rPr>
          <w:rFonts w:ascii="Cambria Math" w:eastAsia="Cambria Math" w:hAnsi="Cambria Math"/>
          <w:spacing w:val="10"/>
          <w:szCs w:val="22"/>
        </w:rPr>
        <w:t xml:space="preserve"> </w:t>
      </w:r>
      <w:r>
        <w:rPr>
          <w:rFonts w:ascii="Cambria Math" w:eastAsia="Cambria Math" w:hAnsi="Cambria Math"/>
          <w:szCs w:val="22"/>
        </w:rPr>
        <w:t>=</w:t>
      </w:r>
      <w:r>
        <w:rPr>
          <w:rFonts w:ascii="Cambria Math" w:eastAsia="Cambria Math" w:hAnsi="Cambria Math"/>
          <w:spacing w:val="3"/>
          <w:szCs w:val="22"/>
        </w:rPr>
        <w:t xml:space="preserve"> </w:t>
      </w:r>
      <w:r>
        <w:rPr>
          <w:rFonts w:ascii="Cambria Math" w:eastAsia="Cambria Math" w:hAnsi="Cambria Math"/>
          <w:szCs w:val="22"/>
        </w:rPr>
        <w:t>1</w:t>
      </w:r>
      <w:r>
        <w:rPr>
          <w:rFonts w:ascii="Cambria Math" w:eastAsia="Cambria Math" w:hAnsi="Cambria Math"/>
          <w:spacing w:val="-6"/>
          <w:szCs w:val="22"/>
        </w:rPr>
        <w:t xml:space="preserve"> </w:t>
      </w:r>
      <w:r>
        <w:rPr>
          <w:rFonts w:ascii="Cambria Math" w:eastAsia="Cambria Math" w:hAnsi="Cambria Math"/>
          <w:szCs w:val="22"/>
        </w:rPr>
        <w:t>−</w:t>
      </w:r>
      <w:r>
        <w:rPr>
          <w:rFonts w:ascii="Cambria Math" w:eastAsia="Cambria Math" w:hAnsi="Cambria Math"/>
          <w:spacing w:val="-2"/>
          <w:szCs w:val="22"/>
        </w:rPr>
        <w:t xml:space="preserve"> </w:t>
      </w:r>
      <w:r>
        <w:rPr>
          <w:rFonts w:ascii="Cambria Math" w:eastAsia="Cambria Math" w:hAnsi="Cambria Math"/>
          <w:position w:val="14"/>
          <w:sz w:val="17"/>
          <w:szCs w:val="22"/>
          <w:u w:val="single"/>
        </w:rPr>
        <w:t>𝑉</w:t>
      </w:r>
      <w:r>
        <w:rPr>
          <w:rFonts w:ascii="Cambria Math" w:eastAsia="Cambria Math" w:hAnsi="Cambria Math"/>
          <w:position w:val="10"/>
          <w:sz w:val="14"/>
          <w:szCs w:val="22"/>
          <w:u w:val="single"/>
        </w:rPr>
        <w:t>𝑖𝑖</w:t>
      </w:r>
    </w:p>
    <w:p w:rsidR="00EB712A" w:rsidRDefault="008542D2">
      <w:pPr>
        <w:widowControl w:val="0"/>
        <w:autoSpaceDE w:val="0"/>
        <w:autoSpaceDN w:val="0"/>
        <w:spacing w:line="175" w:lineRule="exact"/>
        <w:jc w:val="right"/>
        <w:rPr>
          <w:rFonts w:ascii="Cambria Math" w:eastAsia="Cambria Math"/>
          <w:sz w:val="14"/>
          <w:szCs w:val="22"/>
        </w:rPr>
      </w:pPr>
      <w:r>
        <w:rPr>
          <w:rFonts w:ascii="Cambria Math" w:eastAsia="Cambria Math"/>
          <w:w w:val="110"/>
          <w:sz w:val="17"/>
          <w:szCs w:val="22"/>
        </w:rPr>
        <w:t>𝑉</w:t>
      </w:r>
      <w:r>
        <w:rPr>
          <w:rFonts w:ascii="Cambria Math" w:eastAsia="Cambria Math"/>
          <w:w w:val="110"/>
          <w:position w:val="-2"/>
          <w:sz w:val="14"/>
          <w:szCs w:val="22"/>
        </w:rPr>
        <w:t>𝑜</w:t>
      </w:r>
    </w:p>
    <w:p w:rsidR="00EB712A" w:rsidRDefault="008542D2">
      <w:pPr>
        <w:widowControl w:val="0"/>
        <w:autoSpaceDE w:val="0"/>
        <w:autoSpaceDN w:val="0"/>
        <w:spacing w:before="221"/>
        <w:ind w:right="679"/>
        <w:jc w:val="right"/>
      </w:pPr>
      <w:r>
        <w:br w:type="column"/>
      </w:r>
      <w:r>
        <w:lastRenderedPageBreak/>
        <w:t>(19)</w:t>
      </w:r>
    </w:p>
    <w:p w:rsidR="00EB712A" w:rsidRDefault="00EB712A">
      <w:pPr>
        <w:widowControl w:val="0"/>
        <w:autoSpaceDE w:val="0"/>
        <w:autoSpaceDN w:val="0"/>
        <w:jc w:val="right"/>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num="2" w:space="720" w:equalWidth="0">
            <w:col w:w="5391" w:space="40"/>
            <w:col w:w="4769"/>
          </w:cols>
        </w:sectPr>
      </w:pPr>
    </w:p>
    <w:p w:rsidR="00EB712A" w:rsidRDefault="00EB712A">
      <w:pPr>
        <w:widowControl w:val="0"/>
        <w:autoSpaceDE w:val="0"/>
        <w:autoSpaceDN w:val="0"/>
        <w:spacing w:before="4"/>
        <w:rPr>
          <w:sz w:val="28"/>
        </w:rPr>
      </w:pPr>
    </w:p>
    <w:p w:rsidR="00EB712A" w:rsidRDefault="008542D2">
      <w:pPr>
        <w:widowControl w:val="0"/>
        <w:autoSpaceDE w:val="0"/>
        <w:autoSpaceDN w:val="0"/>
        <w:spacing w:before="90" w:line="480" w:lineRule="auto"/>
        <w:ind w:left="159" w:right="678"/>
        <w:jc w:val="both"/>
      </w:pPr>
      <w:r>
        <w:t>If the conversion ratio is maintained between [0.4,0.6], the voltage input for the DC-DC boost</w:t>
      </w:r>
      <w:r>
        <w:rPr>
          <w:spacing w:val="1"/>
        </w:rPr>
        <w:t xml:space="preserve"> </w:t>
      </w:r>
      <w:r>
        <w:t>converter</w:t>
      </w:r>
      <w:r>
        <w:rPr>
          <w:spacing w:val="-7"/>
        </w:rPr>
        <w:t xml:space="preserve"> </w:t>
      </w:r>
      <w:r>
        <w:t>should</w:t>
      </w:r>
      <w:r>
        <w:rPr>
          <w:spacing w:val="-5"/>
        </w:rPr>
        <w:t xml:space="preserve"> </w:t>
      </w:r>
      <w:r>
        <w:t>be</w:t>
      </w:r>
      <w:r>
        <w:rPr>
          <w:spacing w:val="-4"/>
        </w:rPr>
        <w:t xml:space="preserve"> </w:t>
      </w:r>
      <w:r>
        <w:t>in</w:t>
      </w:r>
      <w:r>
        <w:rPr>
          <w:spacing w:val="-6"/>
        </w:rPr>
        <w:t xml:space="preserve"> </w:t>
      </w:r>
      <w:r>
        <w:t>the</w:t>
      </w:r>
      <w:r>
        <w:rPr>
          <w:spacing w:val="-6"/>
        </w:rPr>
        <w:t xml:space="preserve"> </w:t>
      </w:r>
      <w:r>
        <w:t>range</w:t>
      </w:r>
      <w:r>
        <w:rPr>
          <w:spacing w:val="-6"/>
        </w:rPr>
        <w:t xml:space="preserve"> </w:t>
      </w:r>
      <w:r>
        <w:t>[240V,</w:t>
      </w:r>
      <w:r>
        <w:rPr>
          <w:spacing w:val="-5"/>
        </w:rPr>
        <w:t xml:space="preserve"> </w:t>
      </w:r>
      <w:r>
        <w:t>160V]</w:t>
      </w:r>
      <w:r>
        <w:rPr>
          <w:spacing w:val="-5"/>
        </w:rPr>
        <w:t xml:space="preserve"> </w:t>
      </w:r>
      <w:r>
        <w:t>,</w:t>
      </w:r>
      <w:r>
        <w:rPr>
          <w:spacing w:val="-5"/>
        </w:rPr>
        <w:t xml:space="preserve"> </w:t>
      </w:r>
      <w:r>
        <w:t>but</w:t>
      </w:r>
      <w:r>
        <w:rPr>
          <w:spacing w:val="-5"/>
        </w:rPr>
        <w:t xml:space="preserve"> </w:t>
      </w:r>
      <w:r>
        <w:t>the</w:t>
      </w:r>
      <w:r>
        <w:rPr>
          <w:spacing w:val="-7"/>
        </w:rPr>
        <w:t xml:space="preserve"> </w:t>
      </w:r>
      <w:r>
        <w:t>average</w:t>
      </w:r>
      <w:r>
        <w:rPr>
          <w:spacing w:val="-4"/>
        </w:rPr>
        <w:t xml:space="preserve"> </w:t>
      </w:r>
      <w:r>
        <w:t>DC</w:t>
      </w:r>
      <w:r>
        <w:rPr>
          <w:spacing w:val="-5"/>
        </w:rPr>
        <w:t xml:space="preserve"> </w:t>
      </w:r>
      <w:r>
        <w:t>voltage</w:t>
      </w:r>
      <w:r>
        <w:rPr>
          <w:spacing w:val="-7"/>
        </w:rPr>
        <w:t xml:space="preserve"> </w:t>
      </w:r>
      <w:r>
        <w:t>obtained</w:t>
      </w:r>
      <w:r>
        <w:rPr>
          <w:spacing w:val="-5"/>
        </w:rPr>
        <w:t xml:space="preserve"> </w:t>
      </w:r>
      <w:r>
        <w:t>does</w:t>
      </w:r>
      <w:r>
        <w:rPr>
          <w:spacing w:val="-5"/>
        </w:rPr>
        <w:t xml:space="preserve"> </w:t>
      </w:r>
      <w:r>
        <w:t>not</w:t>
      </w:r>
      <w:r>
        <w:rPr>
          <w:spacing w:val="-5"/>
        </w:rPr>
        <w:t xml:space="preserve"> </w:t>
      </w:r>
      <w:r>
        <w:t>fall</w:t>
      </w:r>
      <w:r>
        <w:rPr>
          <w:spacing w:val="-58"/>
        </w:rPr>
        <w:t xml:space="preserve"> </w:t>
      </w:r>
      <w:r>
        <w:t>into</w:t>
      </w:r>
      <w:r>
        <w:rPr>
          <w:spacing w:val="-1"/>
        </w:rPr>
        <w:t xml:space="preserve"> </w:t>
      </w:r>
      <w:r>
        <w:t>this range,</w:t>
      </w:r>
      <w:r>
        <w:rPr>
          <w:spacing w:val="2"/>
        </w:rPr>
        <w:t xml:space="preserve"> </w:t>
      </w:r>
      <w:r>
        <w:t>eliminating</w:t>
      </w:r>
      <w:r>
        <w:rPr>
          <w:spacing w:val="-3"/>
        </w:rPr>
        <w:t xml:space="preserve"> </w:t>
      </w:r>
      <w:r>
        <w:t>1.5 as the</w:t>
      </w:r>
      <w:r>
        <w:rPr>
          <w:spacing w:val="-1"/>
        </w:rPr>
        <w:t xml:space="preserve"> </w:t>
      </w:r>
      <w:r>
        <w:t>turns ratio.</w:t>
      </w:r>
    </w:p>
    <w:p w:rsidR="00EB712A" w:rsidRDefault="008542D2">
      <w:pPr>
        <w:widowControl w:val="0"/>
        <w:autoSpaceDE w:val="0"/>
        <w:autoSpaceDN w:val="0"/>
        <w:spacing w:before="159" w:line="480" w:lineRule="auto"/>
        <w:ind w:left="159" w:right="673"/>
        <w:jc w:val="both"/>
      </w:pPr>
      <w:r>
        <w:rPr>
          <w:b/>
        </w:rPr>
        <w:t xml:space="preserve">Case 3 (When turns ratio=2): </w:t>
      </w:r>
      <w:r>
        <w:t>For turns ratio = 2, the output voltage obtained at the secondary</w:t>
      </w:r>
      <w:r>
        <w:rPr>
          <w:spacing w:val="1"/>
        </w:rPr>
        <w:t xml:space="preserve"> </w:t>
      </w:r>
      <w:r>
        <w:t>side</w:t>
      </w:r>
      <w:r>
        <w:rPr>
          <w:spacing w:val="-2"/>
        </w:rPr>
        <w:t xml:space="preserve"> </w:t>
      </w:r>
      <w:r>
        <w:t>is</w:t>
      </w:r>
      <w:r>
        <w:rPr>
          <w:spacing w:val="-1"/>
        </w:rPr>
        <w:t xml:space="preserve"> </w:t>
      </w:r>
      <w:r>
        <w:t>305.94117 V.</w:t>
      </w:r>
      <w:r>
        <w:rPr>
          <w:spacing w:val="-1"/>
        </w:rPr>
        <w:t xml:space="preserve"> </w:t>
      </w:r>
      <w:r>
        <w:t>At the</w:t>
      </w:r>
      <w:r>
        <w:rPr>
          <w:spacing w:val="-2"/>
        </w:rPr>
        <w:t xml:space="preserve"> </w:t>
      </w:r>
      <w:r>
        <w:t>output of</w:t>
      </w:r>
      <w:r>
        <w:rPr>
          <w:spacing w:val="-2"/>
        </w:rPr>
        <w:t xml:space="preserve"> </w:t>
      </w:r>
      <w:r>
        <w:t>the</w:t>
      </w:r>
      <w:r>
        <w:rPr>
          <w:spacing w:val="-1"/>
        </w:rPr>
        <w:t xml:space="preserve"> </w:t>
      </w:r>
      <w:r>
        <w:t>rectifier,</w:t>
      </w:r>
      <w:r>
        <w:rPr>
          <w:spacing w:val="1"/>
        </w:rPr>
        <w:t xml:space="preserve"> </w:t>
      </w:r>
      <w:r>
        <w:t>the</w:t>
      </w:r>
      <w:r>
        <w:rPr>
          <w:spacing w:val="-1"/>
        </w:rPr>
        <w:t xml:space="preserve"> </w:t>
      </w:r>
      <w:r>
        <w:t>average</w:t>
      </w:r>
      <w:r>
        <w:rPr>
          <w:spacing w:val="-2"/>
        </w:rPr>
        <w:t xml:space="preserve"> </w:t>
      </w:r>
      <w:r>
        <w:t>DC voltage</w:t>
      </w:r>
      <w:r>
        <w:rPr>
          <w:spacing w:val="-2"/>
        </w:rPr>
        <w:t xml:space="preserve"> </w:t>
      </w:r>
      <w:r>
        <w:t>obtained</w:t>
      </w:r>
      <w:r>
        <w:rPr>
          <w:spacing w:val="-1"/>
        </w:rPr>
        <w:t xml:space="preserve"> </w:t>
      </w:r>
      <w:r>
        <w:t>will be,</w:t>
      </w:r>
    </w:p>
    <w:p w:rsidR="00EB712A" w:rsidRDefault="008542D2">
      <w:pPr>
        <w:widowControl w:val="0"/>
        <w:autoSpaceDE w:val="0"/>
        <w:autoSpaceDN w:val="0"/>
        <w:spacing w:before="156"/>
        <w:ind w:right="526"/>
        <w:jc w:val="center"/>
        <w:rPr>
          <w:rFonts w:ascii="Cambria Math" w:eastAsia="Cambria Math"/>
        </w:rPr>
      </w:pPr>
      <w:r>
        <w:rPr>
          <w:rFonts w:ascii="Cambria Math" w:eastAsia="Cambria Math"/>
        </w:rPr>
        <w:t>𝑉</w:t>
      </w:r>
      <w:r>
        <w:rPr>
          <w:rFonts w:ascii="Cambria Math" w:eastAsia="Cambria Math"/>
          <w:vertAlign w:val="subscript"/>
        </w:rPr>
        <w:t>𝑑𝑐</w:t>
      </w:r>
      <w:r>
        <w:rPr>
          <w:rFonts w:ascii="Cambria Math" w:eastAsia="Cambria Math"/>
          <w:spacing w:val="27"/>
        </w:rPr>
        <w:t xml:space="preserve"> </w:t>
      </w:r>
      <w:r>
        <w:rPr>
          <w:rFonts w:ascii="Cambria Math" w:eastAsia="Cambria Math"/>
        </w:rPr>
        <w:t>=</w:t>
      </w:r>
      <w:r>
        <w:rPr>
          <w:rFonts w:ascii="Cambria Math" w:eastAsia="Cambria Math"/>
          <w:spacing w:val="10"/>
        </w:rPr>
        <w:t xml:space="preserve"> </w:t>
      </w:r>
      <w:r>
        <w:rPr>
          <w:rFonts w:ascii="Cambria Math" w:eastAsia="Cambria Math"/>
        </w:rPr>
        <w:t>0.9</w:t>
      </w:r>
      <w:r>
        <w:rPr>
          <w:rFonts w:ascii="Cambria Math" w:eastAsia="Cambria Math"/>
          <w:position w:val="1"/>
        </w:rPr>
        <w:t>(</w:t>
      </w:r>
      <w:r>
        <w:rPr>
          <w:rFonts w:ascii="Cambria Math" w:eastAsia="Cambria Math"/>
        </w:rPr>
        <w:t>305.94117</w:t>
      </w:r>
      <w:r>
        <w:rPr>
          <w:rFonts w:ascii="Cambria Math" w:eastAsia="Cambria Math"/>
          <w:position w:val="1"/>
        </w:rPr>
        <w:t>)</w:t>
      </w:r>
      <w:r>
        <w:rPr>
          <w:rFonts w:ascii="Cambria Math" w:eastAsia="Cambria Math"/>
          <w:spacing w:val="15"/>
          <w:position w:val="1"/>
        </w:rPr>
        <w:t xml:space="preserve"> </w:t>
      </w:r>
      <w:r>
        <w:rPr>
          <w:rFonts w:ascii="Cambria Math" w:eastAsia="Cambria Math"/>
        </w:rPr>
        <w:t>=</w:t>
      </w:r>
      <w:r>
        <w:rPr>
          <w:rFonts w:ascii="Cambria Math" w:eastAsia="Cambria Math"/>
          <w:spacing w:val="11"/>
        </w:rPr>
        <w:t xml:space="preserve"> </w:t>
      </w:r>
      <w:r>
        <w:rPr>
          <w:rFonts w:ascii="Cambria Math" w:eastAsia="Cambria Math"/>
        </w:rPr>
        <w:t>275.247 𝑉</w:t>
      </w:r>
    </w:p>
    <w:p w:rsidR="00EB712A" w:rsidRDefault="00EB712A">
      <w:pPr>
        <w:widowControl w:val="0"/>
        <w:autoSpaceDE w:val="0"/>
        <w:autoSpaceDN w:val="0"/>
        <w:spacing w:before="2"/>
        <w:rPr>
          <w:rFonts w:ascii="Cambria Math"/>
          <w:sz w:val="37"/>
        </w:rPr>
      </w:pPr>
    </w:p>
    <w:p w:rsidR="00EB712A" w:rsidRDefault="008542D2">
      <w:pPr>
        <w:widowControl w:val="0"/>
        <w:autoSpaceDE w:val="0"/>
        <w:autoSpaceDN w:val="0"/>
        <w:spacing w:line="480" w:lineRule="auto"/>
        <w:ind w:left="160" w:right="678"/>
        <w:jc w:val="both"/>
      </w:pPr>
      <w:r>
        <w:t>As in the previous case, the voltage does not fall into the DC-DC conversion ratio range, so this</w:t>
      </w:r>
      <w:r>
        <w:rPr>
          <w:spacing w:val="1"/>
        </w:rPr>
        <w:t xml:space="preserve"> </w:t>
      </w:r>
      <w:r>
        <w:t>turns</w:t>
      </w:r>
      <w:r>
        <w:rPr>
          <w:spacing w:val="-1"/>
        </w:rPr>
        <w:t xml:space="preserve"> </w:t>
      </w:r>
      <w:r>
        <w:t>ratio would not be</w:t>
      </w:r>
      <w:r>
        <w:rPr>
          <w:spacing w:val="-1"/>
        </w:rPr>
        <w:t xml:space="preserve"> </w:t>
      </w:r>
      <w:r>
        <w:t>suitable</w:t>
      </w:r>
      <w:r>
        <w:rPr>
          <w:spacing w:val="-1"/>
        </w:rPr>
        <w:t xml:space="preserve"> </w:t>
      </w:r>
      <w:r>
        <w:t>for</w:t>
      </w:r>
      <w:r>
        <w:rPr>
          <w:spacing w:val="-2"/>
        </w:rPr>
        <w:t xml:space="preserve"> </w:t>
      </w:r>
      <w:r>
        <w:t>this system design.</w:t>
      </w:r>
    </w:p>
    <w:p w:rsidR="00EB712A" w:rsidRDefault="008542D2">
      <w:pPr>
        <w:widowControl w:val="0"/>
        <w:autoSpaceDE w:val="0"/>
        <w:autoSpaceDN w:val="0"/>
        <w:spacing w:before="161" w:line="480" w:lineRule="auto"/>
        <w:ind w:left="160" w:right="675"/>
        <w:jc w:val="both"/>
      </w:pPr>
      <w:r>
        <w:rPr>
          <w:b/>
        </w:rPr>
        <w:t>Case</w:t>
      </w:r>
      <w:r>
        <w:rPr>
          <w:b/>
          <w:spacing w:val="-13"/>
        </w:rPr>
        <w:t xml:space="preserve"> </w:t>
      </w:r>
      <w:r>
        <w:rPr>
          <w:b/>
        </w:rPr>
        <w:t>4</w:t>
      </w:r>
      <w:r>
        <w:rPr>
          <w:b/>
          <w:spacing w:val="-11"/>
        </w:rPr>
        <w:t xml:space="preserve"> </w:t>
      </w:r>
      <w:r>
        <w:rPr>
          <w:b/>
        </w:rPr>
        <w:t>(When</w:t>
      </w:r>
      <w:r>
        <w:rPr>
          <w:b/>
          <w:spacing w:val="-11"/>
        </w:rPr>
        <w:t xml:space="preserve"> </w:t>
      </w:r>
      <w:r>
        <w:rPr>
          <w:b/>
        </w:rPr>
        <w:t>turns</w:t>
      </w:r>
      <w:r>
        <w:rPr>
          <w:b/>
          <w:spacing w:val="-11"/>
        </w:rPr>
        <w:t xml:space="preserve"> </w:t>
      </w:r>
      <w:r>
        <w:rPr>
          <w:b/>
        </w:rPr>
        <w:t>ratio=2.5):</w:t>
      </w:r>
      <w:r>
        <w:rPr>
          <w:b/>
          <w:spacing w:val="-12"/>
        </w:rPr>
        <w:t xml:space="preserve"> </w:t>
      </w:r>
      <w:r>
        <w:t>For</w:t>
      </w:r>
      <w:r>
        <w:rPr>
          <w:spacing w:val="-13"/>
        </w:rPr>
        <w:t xml:space="preserve"> </w:t>
      </w:r>
      <w:r>
        <w:t>turns</w:t>
      </w:r>
      <w:r>
        <w:rPr>
          <w:spacing w:val="-11"/>
        </w:rPr>
        <w:t xml:space="preserve"> </w:t>
      </w:r>
      <w:r>
        <w:t>ratio</w:t>
      </w:r>
      <w:r>
        <w:rPr>
          <w:spacing w:val="-11"/>
        </w:rPr>
        <w:t xml:space="preserve"> </w:t>
      </w:r>
      <w:r>
        <w:t>=</w:t>
      </w:r>
      <w:r>
        <w:rPr>
          <w:spacing w:val="-13"/>
        </w:rPr>
        <w:t xml:space="preserve"> </w:t>
      </w:r>
      <w:r>
        <w:t>2.5,</w:t>
      </w:r>
      <w:r>
        <w:rPr>
          <w:spacing w:val="-11"/>
        </w:rPr>
        <w:t xml:space="preserve"> </w:t>
      </w:r>
      <w:r>
        <w:t>the</w:t>
      </w:r>
      <w:r>
        <w:rPr>
          <w:spacing w:val="-12"/>
        </w:rPr>
        <w:t xml:space="preserve"> </w:t>
      </w:r>
      <w:r>
        <w:t>output</w:t>
      </w:r>
      <w:r>
        <w:rPr>
          <w:spacing w:val="-13"/>
        </w:rPr>
        <w:t xml:space="preserve"> </w:t>
      </w:r>
      <w:r>
        <w:t>voltage</w:t>
      </w:r>
      <w:r>
        <w:rPr>
          <w:spacing w:val="-13"/>
        </w:rPr>
        <w:t xml:space="preserve"> </w:t>
      </w:r>
      <w:r>
        <w:t>obtained</w:t>
      </w:r>
      <w:r>
        <w:rPr>
          <w:spacing w:val="-11"/>
        </w:rPr>
        <w:t xml:space="preserve"> </w:t>
      </w:r>
      <w:r>
        <w:t>at</w:t>
      </w:r>
      <w:r>
        <w:rPr>
          <w:spacing w:val="-12"/>
        </w:rPr>
        <w:t xml:space="preserve"> </w:t>
      </w:r>
      <w:r>
        <w:t>the</w:t>
      </w:r>
      <w:r>
        <w:rPr>
          <w:spacing w:val="-12"/>
        </w:rPr>
        <w:t xml:space="preserve"> </w:t>
      </w:r>
      <w:r>
        <w:t>secondary</w:t>
      </w:r>
      <w:r>
        <w:rPr>
          <w:spacing w:val="-57"/>
        </w:rPr>
        <w:t xml:space="preserve"> </w:t>
      </w:r>
      <w:r>
        <w:t>side</w:t>
      </w:r>
      <w:r>
        <w:rPr>
          <w:spacing w:val="-2"/>
        </w:rPr>
        <w:t xml:space="preserve"> </w:t>
      </w:r>
      <w:r>
        <w:t>is 244.7529 V.</w:t>
      </w:r>
      <w:r>
        <w:rPr>
          <w:spacing w:val="-1"/>
        </w:rPr>
        <w:t xml:space="preserve"> </w:t>
      </w:r>
      <w:r>
        <w:t>At the</w:t>
      </w:r>
      <w:r>
        <w:rPr>
          <w:spacing w:val="-1"/>
        </w:rPr>
        <w:t xml:space="preserve"> </w:t>
      </w:r>
      <w:r>
        <w:t>output</w:t>
      </w:r>
      <w:r>
        <w:rPr>
          <w:spacing w:val="-1"/>
        </w:rPr>
        <w:t xml:space="preserve"> </w:t>
      </w:r>
      <w:r>
        <w:t>of</w:t>
      </w:r>
      <w:r>
        <w:rPr>
          <w:spacing w:val="-1"/>
        </w:rPr>
        <w:t xml:space="preserve"> </w:t>
      </w:r>
      <w:r>
        <w:t>the</w:t>
      </w:r>
      <w:r>
        <w:rPr>
          <w:spacing w:val="-1"/>
        </w:rPr>
        <w:t xml:space="preserve"> </w:t>
      </w:r>
      <w:r>
        <w:t>rectifier,</w:t>
      </w:r>
      <w:r>
        <w:rPr>
          <w:spacing w:val="-1"/>
        </w:rPr>
        <w:t xml:space="preserve"> </w:t>
      </w:r>
      <w:r>
        <w:t>the</w:t>
      </w:r>
      <w:r>
        <w:rPr>
          <w:spacing w:val="-1"/>
        </w:rPr>
        <w:t xml:space="preserve"> </w:t>
      </w:r>
      <w:r>
        <w:t>average</w:t>
      </w:r>
      <w:r>
        <w:rPr>
          <w:spacing w:val="-1"/>
        </w:rPr>
        <w:t xml:space="preserve"> </w:t>
      </w:r>
      <w:r>
        <w:t>DC</w:t>
      </w:r>
      <w:r>
        <w:rPr>
          <w:spacing w:val="-1"/>
        </w:rPr>
        <w:t xml:space="preserve"> </w:t>
      </w:r>
      <w:r>
        <w:t>voltage</w:t>
      </w:r>
      <w:r>
        <w:rPr>
          <w:spacing w:val="-1"/>
        </w:rPr>
        <w:t xml:space="preserve"> </w:t>
      </w:r>
      <w:r>
        <w:t>obtained will</w:t>
      </w:r>
      <w:r>
        <w:rPr>
          <w:spacing w:val="-1"/>
        </w:rPr>
        <w:t xml:space="preserve"> </w:t>
      </w:r>
      <w:r>
        <w:t>be,</w:t>
      </w:r>
    </w:p>
    <w:p w:rsidR="00EB712A" w:rsidRDefault="008542D2">
      <w:pPr>
        <w:widowControl w:val="0"/>
        <w:autoSpaceDE w:val="0"/>
        <w:autoSpaceDN w:val="0"/>
        <w:spacing w:before="154"/>
        <w:ind w:right="526"/>
        <w:jc w:val="center"/>
        <w:rPr>
          <w:rFonts w:ascii="Cambria Math" w:eastAsia="Cambria Math"/>
        </w:rPr>
      </w:pPr>
      <w:r>
        <w:rPr>
          <w:rFonts w:ascii="Cambria Math" w:eastAsia="Cambria Math"/>
        </w:rPr>
        <w:t>𝑉</w:t>
      </w:r>
      <w:r>
        <w:rPr>
          <w:rFonts w:ascii="Cambria Math" w:eastAsia="Cambria Math"/>
          <w:vertAlign w:val="subscript"/>
        </w:rPr>
        <w:t>𝑑𝑐</w:t>
      </w:r>
      <w:r>
        <w:rPr>
          <w:rFonts w:ascii="Cambria Math" w:eastAsia="Cambria Math"/>
          <w:spacing w:val="24"/>
        </w:rPr>
        <w:t xml:space="preserve"> </w:t>
      </w:r>
      <w:r>
        <w:rPr>
          <w:rFonts w:ascii="Cambria Math" w:eastAsia="Cambria Math"/>
        </w:rPr>
        <w:t>=</w:t>
      </w:r>
      <w:r>
        <w:rPr>
          <w:rFonts w:ascii="Cambria Math" w:eastAsia="Cambria Math"/>
          <w:spacing w:val="14"/>
        </w:rPr>
        <w:t xml:space="preserve"> </w:t>
      </w:r>
      <w:r>
        <w:rPr>
          <w:rFonts w:ascii="Cambria Math" w:eastAsia="Cambria Math"/>
        </w:rPr>
        <w:t>0.9</w:t>
      </w:r>
      <w:r>
        <w:rPr>
          <w:rFonts w:ascii="Cambria Math" w:eastAsia="Cambria Math"/>
          <w:position w:val="1"/>
        </w:rPr>
        <w:t>(</w:t>
      </w:r>
      <w:r>
        <w:rPr>
          <w:rFonts w:ascii="Cambria Math" w:eastAsia="Cambria Math"/>
        </w:rPr>
        <w:t>244.7529</w:t>
      </w:r>
      <w:r>
        <w:rPr>
          <w:rFonts w:ascii="Cambria Math" w:eastAsia="Cambria Math"/>
          <w:position w:val="1"/>
        </w:rPr>
        <w:t>)</w:t>
      </w:r>
      <w:r>
        <w:rPr>
          <w:rFonts w:ascii="Cambria Math" w:eastAsia="Cambria Math"/>
          <w:spacing w:val="14"/>
          <w:position w:val="1"/>
        </w:rPr>
        <w:t xml:space="preserve"> </w:t>
      </w:r>
      <w:r>
        <w:rPr>
          <w:rFonts w:ascii="Cambria Math" w:eastAsia="Cambria Math"/>
        </w:rPr>
        <w:t>=</w:t>
      </w:r>
      <w:r>
        <w:rPr>
          <w:rFonts w:ascii="Cambria Math" w:eastAsia="Cambria Math"/>
          <w:spacing w:val="13"/>
        </w:rPr>
        <w:t xml:space="preserve"> </w:t>
      </w:r>
      <w:r>
        <w:rPr>
          <w:rFonts w:ascii="Cambria Math" w:eastAsia="Cambria Math"/>
        </w:rPr>
        <w:t>220.277</w:t>
      </w:r>
      <w:r>
        <w:rPr>
          <w:rFonts w:ascii="Cambria Math" w:eastAsia="Cambria Math"/>
          <w:spacing w:val="-2"/>
        </w:rPr>
        <w:t xml:space="preserve"> </w:t>
      </w:r>
      <w:r>
        <w:rPr>
          <w:rFonts w:ascii="Cambria Math" w:eastAsia="Cambria Math"/>
        </w:rPr>
        <w:t>𝑉</w:t>
      </w:r>
    </w:p>
    <w:p w:rsidR="00EB712A" w:rsidRDefault="00EB712A">
      <w:pPr>
        <w:widowControl w:val="0"/>
        <w:autoSpaceDE w:val="0"/>
        <w:autoSpaceDN w:val="0"/>
        <w:spacing w:before="1"/>
        <w:rPr>
          <w:rFonts w:ascii="Cambria Math"/>
          <w:sz w:val="37"/>
        </w:rPr>
      </w:pPr>
    </w:p>
    <w:p w:rsidR="00EB712A" w:rsidRDefault="008542D2">
      <w:pPr>
        <w:widowControl w:val="0"/>
        <w:autoSpaceDE w:val="0"/>
        <w:autoSpaceDN w:val="0"/>
        <w:spacing w:line="480" w:lineRule="auto"/>
        <w:ind w:left="160" w:right="674"/>
        <w:jc w:val="both"/>
      </w:pPr>
      <w:r>
        <w:t>In this case, it is evident that, the DC voltage falls into the desired range of [240V, 160V] of DC-</w:t>
      </w:r>
      <w:r>
        <w:rPr>
          <w:spacing w:val="-57"/>
        </w:rPr>
        <w:t xml:space="preserve"> </w:t>
      </w:r>
      <w:r>
        <w:t>DC stage, so compared to the previous compared cases, using the turns ratio of 2.5 would be a</w:t>
      </w:r>
      <w:r>
        <w:rPr>
          <w:spacing w:val="1"/>
        </w:rPr>
        <w:t xml:space="preserve"> </w:t>
      </w:r>
      <w:r>
        <w:t>preferable option that can lead to fewer losses in the system. In this way, the most suitable output</w:t>
      </w:r>
      <w:r>
        <w:rPr>
          <w:spacing w:val="-57"/>
        </w:rPr>
        <w:t xml:space="preserve"> </w:t>
      </w:r>
      <w:r>
        <w:t>voltage on the secondary side and the turns ratio of the system are fixed. However, a few other</w:t>
      </w:r>
      <w:r>
        <w:rPr>
          <w:spacing w:val="1"/>
        </w:rPr>
        <w:t xml:space="preserve"> </w:t>
      </w:r>
      <w:r>
        <w:t>constraints</w:t>
      </w:r>
      <w:r>
        <w:rPr>
          <w:spacing w:val="-5"/>
        </w:rPr>
        <w:t xml:space="preserve"> </w:t>
      </w:r>
      <w:r>
        <w:t>are</w:t>
      </w:r>
      <w:r>
        <w:rPr>
          <w:spacing w:val="-6"/>
        </w:rPr>
        <w:t xml:space="preserve"> </w:t>
      </w:r>
      <w:r>
        <w:t>examined</w:t>
      </w:r>
      <w:r>
        <w:rPr>
          <w:spacing w:val="-5"/>
        </w:rPr>
        <w:t xml:space="preserve"> </w:t>
      </w:r>
      <w:r>
        <w:t>to</w:t>
      </w:r>
      <w:r>
        <w:rPr>
          <w:spacing w:val="-5"/>
        </w:rPr>
        <w:t xml:space="preserve"> </w:t>
      </w:r>
      <w:r>
        <w:t>complete</w:t>
      </w:r>
      <w:r>
        <w:rPr>
          <w:spacing w:val="-5"/>
        </w:rPr>
        <w:t xml:space="preserve"> </w:t>
      </w:r>
      <w:r>
        <w:t>the</w:t>
      </w:r>
      <w:r>
        <w:rPr>
          <w:spacing w:val="-6"/>
        </w:rPr>
        <w:t xml:space="preserve"> </w:t>
      </w:r>
      <w:r>
        <w:t>system</w:t>
      </w:r>
      <w:r>
        <w:rPr>
          <w:spacing w:val="-4"/>
        </w:rPr>
        <w:t xml:space="preserve"> </w:t>
      </w:r>
      <w:r>
        <w:t>analysis</w:t>
      </w:r>
      <w:r>
        <w:rPr>
          <w:spacing w:val="-5"/>
        </w:rPr>
        <w:t xml:space="preserve"> </w:t>
      </w:r>
      <w:r>
        <w:t>in</w:t>
      </w:r>
      <w:r>
        <w:rPr>
          <w:spacing w:val="-5"/>
        </w:rPr>
        <w:t xml:space="preserve"> </w:t>
      </w:r>
      <w:r>
        <w:t>the</w:t>
      </w:r>
      <w:r>
        <w:rPr>
          <w:spacing w:val="-5"/>
        </w:rPr>
        <w:t xml:space="preserve"> </w:t>
      </w:r>
      <w:r>
        <w:t>following</w:t>
      </w:r>
      <w:r>
        <w:rPr>
          <w:spacing w:val="-7"/>
        </w:rPr>
        <w:t xml:space="preserve"> </w:t>
      </w:r>
      <w:r>
        <w:t>sections</w:t>
      </w:r>
      <w:r>
        <w:rPr>
          <w:spacing w:val="-5"/>
        </w:rPr>
        <w:t xml:space="preserve"> </w:t>
      </w:r>
      <w:r>
        <w:t>of</w:t>
      </w:r>
      <w:r>
        <w:rPr>
          <w:spacing w:val="-6"/>
        </w:rPr>
        <w:t xml:space="preserve"> </w:t>
      </w:r>
      <w:r>
        <w:t>this</w:t>
      </w:r>
      <w:r>
        <w:rPr>
          <w:spacing w:val="-4"/>
        </w:rPr>
        <w:t xml:space="preserve"> </w:t>
      </w:r>
      <w:r>
        <w:t>chapter.</w:t>
      </w:r>
    </w:p>
    <w:p w:rsidR="00EB712A" w:rsidRDefault="00EB712A">
      <w:pPr>
        <w:widowControl w:val="0"/>
        <w:autoSpaceDE w:val="0"/>
        <w:autoSpaceDN w:val="0"/>
        <w:spacing w:line="480" w:lineRule="auto"/>
        <w:jc w:val="both"/>
        <w:rPr>
          <w:sz w:val="22"/>
          <w:szCs w:val="22"/>
        </w:rPr>
        <w:sectPr w:rsidR="00EB712A" w:rsidSect="0018569E">
          <w:type w:val="continuous"/>
          <w:pgSz w:w="12240" w:h="15840"/>
          <w:pgMar w:top="1500" w:right="760" w:bottom="280" w:left="1280" w:header="720" w:footer="72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rsidP="00453864">
      <w:pPr>
        <w:widowControl w:val="0"/>
        <w:tabs>
          <w:tab w:val="left" w:pos="520"/>
        </w:tabs>
        <w:autoSpaceDE w:val="0"/>
        <w:autoSpaceDN w:val="0"/>
        <w:spacing w:before="89"/>
        <w:ind w:left="140"/>
        <w:outlineLvl w:val="2"/>
        <w:rPr>
          <w:b/>
          <w:bCs/>
        </w:rPr>
      </w:pPr>
      <w:r>
        <w:rPr>
          <w:b/>
          <w:bCs/>
        </w:rPr>
        <w:lastRenderedPageBreak/>
        <w:t>3.5</w:t>
      </w:r>
      <w:r w:rsidR="000C7EA8">
        <w:rPr>
          <w:b/>
          <w:bCs/>
        </w:rPr>
        <w:t>System</w:t>
      </w:r>
      <w:r w:rsidR="000C7EA8">
        <w:rPr>
          <w:b/>
          <w:bCs/>
          <w:spacing w:val="-2"/>
        </w:rPr>
        <w:t xml:space="preserve"> </w:t>
      </w:r>
      <w:r w:rsidR="000C7EA8">
        <w:rPr>
          <w:b/>
          <w:bCs/>
        </w:rPr>
        <w:t>Parameter</w:t>
      </w:r>
      <w:r w:rsidR="000C7EA8">
        <w:rPr>
          <w:b/>
          <w:bCs/>
          <w:spacing w:val="-2"/>
        </w:rPr>
        <w:t xml:space="preserve"> </w:t>
      </w:r>
      <w:r w:rsidR="000C7EA8">
        <w:rPr>
          <w:b/>
          <w:bCs/>
        </w:rPr>
        <w:t>analysis</w:t>
      </w:r>
      <w:r w:rsidR="000C7EA8">
        <w:rPr>
          <w:b/>
          <w:bCs/>
          <w:spacing w:val="-4"/>
        </w:rPr>
        <w:t xml:space="preserve"> </w:t>
      </w:r>
      <w:r w:rsidR="000C7EA8">
        <w:rPr>
          <w:b/>
          <w:bCs/>
        </w:rPr>
        <w:t>for</w:t>
      </w:r>
      <w:r w:rsidR="000C7EA8">
        <w:rPr>
          <w:b/>
          <w:bCs/>
          <w:spacing w:val="-2"/>
        </w:rPr>
        <w:t xml:space="preserve"> </w:t>
      </w:r>
      <w:r w:rsidR="000C7EA8">
        <w:rPr>
          <w:b/>
          <w:bCs/>
        </w:rPr>
        <w:t>different</w:t>
      </w:r>
      <w:r w:rsidR="000C7EA8">
        <w:rPr>
          <w:b/>
          <w:bCs/>
          <w:spacing w:val="-2"/>
        </w:rPr>
        <w:t xml:space="preserve"> </w:t>
      </w:r>
      <w:r w:rsidR="000C7EA8">
        <w:rPr>
          <w:b/>
          <w:bCs/>
        </w:rPr>
        <w:t>turns ratios</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line="480" w:lineRule="auto"/>
        <w:ind w:left="160" w:right="675" w:firstLine="720"/>
        <w:jc w:val="both"/>
      </w:pPr>
      <w:r>
        <w:t>For</w:t>
      </w:r>
      <w:r>
        <w:rPr>
          <w:spacing w:val="-6"/>
        </w:rPr>
        <w:t xml:space="preserve"> </w:t>
      </w:r>
      <w:r>
        <w:t>four</w:t>
      </w:r>
      <w:r>
        <w:rPr>
          <w:spacing w:val="-5"/>
        </w:rPr>
        <w:t xml:space="preserve"> </w:t>
      </w:r>
      <w:r>
        <w:t>different</w:t>
      </w:r>
      <w:r>
        <w:rPr>
          <w:spacing w:val="-3"/>
        </w:rPr>
        <w:t xml:space="preserve"> </w:t>
      </w:r>
      <w:r>
        <w:t>turns</w:t>
      </w:r>
      <w:r>
        <w:rPr>
          <w:spacing w:val="-4"/>
        </w:rPr>
        <w:t xml:space="preserve"> </w:t>
      </w:r>
      <w:r>
        <w:t>ratios</w:t>
      </w:r>
      <w:r>
        <w:rPr>
          <w:spacing w:val="-5"/>
        </w:rPr>
        <w:t xml:space="preserve"> </w:t>
      </w:r>
      <w:r>
        <w:t>mentioned</w:t>
      </w:r>
      <w:r>
        <w:rPr>
          <w:spacing w:val="-4"/>
        </w:rPr>
        <w:t xml:space="preserve"> </w:t>
      </w:r>
      <w:r>
        <w:t>in</w:t>
      </w:r>
      <w:r>
        <w:rPr>
          <w:spacing w:val="-6"/>
        </w:rPr>
        <w:t xml:space="preserve"> </w:t>
      </w:r>
      <w:r>
        <w:t>the</w:t>
      </w:r>
      <w:r>
        <w:rPr>
          <w:spacing w:val="-5"/>
        </w:rPr>
        <w:t xml:space="preserve"> </w:t>
      </w:r>
      <w:r>
        <w:t>previous</w:t>
      </w:r>
      <w:r>
        <w:rPr>
          <w:spacing w:val="-5"/>
        </w:rPr>
        <w:t xml:space="preserve"> </w:t>
      </w:r>
      <w:r>
        <w:t>section,</w:t>
      </w:r>
      <w:r>
        <w:rPr>
          <w:spacing w:val="-4"/>
        </w:rPr>
        <w:t xml:space="preserve"> </w:t>
      </w:r>
      <w:r>
        <w:t>the</w:t>
      </w:r>
      <w:r>
        <w:rPr>
          <w:spacing w:val="-5"/>
        </w:rPr>
        <w:t xml:space="preserve"> </w:t>
      </w:r>
      <w:r>
        <w:t>variations</w:t>
      </w:r>
      <w:r>
        <w:rPr>
          <w:spacing w:val="-4"/>
        </w:rPr>
        <w:t xml:space="preserve"> </w:t>
      </w:r>
      <w:r>
        <w:t>in</w:t>
      </w:r>
      <w:r>
        <w:rPr>
          <w:spacing w:val="-5"/>
        </w:rPr>
        <w:t xml:space="preserve"> </w:t>
      </w:r>
      <w:r>
        <w:t>the</w:t>
      </w:r>
      <w:r>
        <w:rPr>
          <w:spacing w:val="-5"/>
        </w:rPr>
        <w:t xml:space="preserve"> </w:t>
      </w:r>
      <w:r>
        <w:t>other</w:t>
      </w:r>
      <w:r>
        <w:rPr>
          <w:spacing w:val="-58"/>
        </w:rPr>
        <w:t xml:space="preserve"> </w:t>
      </w:r>
      <w:r>
        <w:t>system</w:t>
      </w:r>
      <w:r>
        <w:rPr>
          <w:spacing w:val="1"/>
        </w:rPr>
        <w:t xml:space="preserve"> </w:t>
      </w:r>
      <w:r>
        <w:t>parameters</w:t>
      </w:r>
      <w:r>
        <w:rPr>
          <w:spacing w:val="1"/>
        </w:rPr>
        <w:t xml:space="preserve"> </w:t>
      </w:r>
      <w:r>
        <w:t>like</w:t>
      </w:r>
      <w:r>
        <w:rPr>
          <w:spacing w:val="1"/>
        </w:rPr>
        <w:t xml:space="preserve"> </w:t>
      </w:r>
      <w:r>
        <w:t>Quality</w:t>
      </w:r>
      <w:r>
        <w:rPr>
          <w:spacing w:val="1"/>
        </w:rPr>
        <w:t xml:space="preserve"> </w:t>
      </w:r>
      <w:r>
        <w:t>factor,</w:t>
      </w:r>
      <w:r>
        <w:rPr>
          <w:spacing w:val="1"/>
        </w:rPr>
        <w:t xml:space="preserve"> </w:t>
      </w:r>
      <w:r>
        <w:t>Voltages</w:t>
      </w:r>
      <w:r>
        <w:rPr>
          <w:spacing w:val="1"/>
        </w:rPr>
        <w:t xml:space="preserve"> </w:t>
      </w:r>
      <w:r>
        <w:t>and</w:t>
      </w:r>
      <w:r>
        <w:rPr>
          <w:spacing w:val="1"/>
        </w:rPr>
        <w:t xml:space="preserve"> </w:t>
      </w:r>
      <w:r>
        <w:t>Currents</w:t>
      </w:r>
      <w:r>
        <w:rPr>
          <w:spacing w:val="1"/>
        </w:rPr>
        <w:t xml:space="preserve"> </w:t>
      </w:r>
      <w:r>
        <w:t>of</w:t>
      </w:r>
      <w:r>
        <w:rPr>
          <w:spacing w:val="1"/>
        </w:rPr>
        <w:t xml:space="preserve"> </w:t>
      </w:r>
      <w:r>
        <w:t>Inductor</w:t>
      </w:r>
      <w:r>
        <w:rPr>
          <w:spacing w:val="1"/>
        </w:rPr>
        <w:t xml:space="preserve"> </w:t>
      </w:r>
      <w:r>
        <w:t>and</w:t>
      </w:r>
      <w:r>
        <w:rPr>
          <w:spacing w:val="1"/>
        </w:rPr>
        <w:t xml:space="preserve"> </w:t>
      </w:r>
      <w:r>
        <w:t>Capacitor,</w:t>
      </w:r>
      <w:r>
        <w:rPr>
          <w:spacing w:val="1"/>
        </w:rPr>
        <w:t xml:space="preserve"> </w:t>
      </w:r>
      <w:r>
        <w:t>Inductance and Capacitance values are examined for the output voltage of 244.7529 V on the</w:t>
      </w:r>
      <w:r>
        <w:rPr>
          <w:spacing w:val="1"/>
        </w:rPr>
        <w:t xml:space="preserve"> </w:t>
      </w:r>
      <w:r>
        <w:t>secondary</w:t>
      </w:r>
      <w:r>
        <w:rPr>
          <w:spacing w:val="-5"/>
        </w:rPr>
        <w:t xml:space="preserve"> </w:t>
      </w:r>
      <w:r>
        <w:t>side.</w:t>
      </w:r>
    </w:p>
    <w:p w:rsidR="00EB712A" w:rsidRDefault="008542D2">
      <w:pPr>
        <w:widowControl w:val="0"/>
        <w:autoSpaceDE w:val="0"/>
        <w:autoSpaceDN w:val="0"/>
        <w:spacing w:before="165"/>
        <w:ind w:left="140"/>
        <w:jc w:val="both"/>
        <w:outlineLvl w:val="2"/>
        <w:rPr>
          <w:b/>
          <w:bCs/>
        </w:rPr>
      </w:pPr>
      <w:r>
        <w:rPr>
          <w:b/>
          <w:bCs/>
        </w:rPr>
        <w:t>Variation</w:t>
      </w:r>
      <w:r>
        <w:rPr>
          <w:b/>
          <w:bCs/>
          <w:spacing w:val="-3"/>
        </w:rPr>
        <w:t xml:space="preserve"> </w:t>
      </w:r>
      <w:r>
        <w:rPr>
          <w:b/>
          <w:bCs/>
        </w:rPr>
        <w:t>of</w:t>
      </w:r>
      <w:r>
        <w:rPr>
          <w:b/>
          <w:bCs/>
          <w:spacing w:val="-2"/>
        </w:rPr>
        <w:t xml:space="preserve"> </w:t>
      </w:r>
      <w:r>
        <w:rPr>
          <w:b/>
          <w:bCs/>
        </w:rPr>
        <w:t>Quality</w:t>
      </w:r>
      <w:r>
        <w:rPr>
          <w:b/>
          <w:bCs/>
          <w:spacing w:val="-2"/>
        </w:rPr>
        <w:t xml:space="preserve"> </w:t>
      </w:r>
      <w:r>
        <w:rPr>
          <w:b/>
          <w:bCs/>
        </w:rPr>
        <w:t>factor:</w:t>
      </w:r>
    </w:p>
    <w:p w:rsidR="00EB712A" w:rsidRDefault="00EB712A">
      <w:pPr>
        <w:widowControl w:val="0"/>
        <w:autoSpaceDE w:val="0"/>
        <w:autoSpaceDN w:val="0"/>
        <w:spacing w:before="4"/>
        <w:rPr>
          <w:b/>
          <w:sz w:val="37"/>
        </w:rPr>
      </w:pPr>
    </w:p>
    <w:p w:rsidR="00EB712A" w:rsidRDefault="008542D2">
      <w:pPr>
        <w:widowControl w:val="0"/>
        <w:autoSpaceDE w:val="0"/>
        <w:autoSpaceDN w:val="0"/>
        <w:spacing w:before="1"/>
        <w:ind w:left="880"/>
      </w:pPr>
      <w:r>
        <w:t>The</w:t>
      </w:r>
      <w:r>
        <w:rPr>
          <w:spacing w:val="18"/>
        </w:rPr>
        <w:t xml:space="preserve"> </w:t>
      </w:r>
      <w:r>
        <w:t>Quality</w:t>
      </w:r>
      <w:r>
        <w:rPr>
          <w:spacing w:val="14"/>
        </w:rPr>
        <w:t xml:space="preserve"> </w:t>
      </w:r>
      <w:r>
        <w:t>factor</w:t>
      </w:r>
      <w:r>
        <w:rPr>
          <w:spacing w:val="18"/>
        </w:rPr>
        <w:t xml:space="preserve"> </w:t>
      </w:r>
      <w:r>
        <w:t>is</w:t>
      </w:r>
      <w:r>
        <w:rPr>
          <w:spacing w:val="19"/>
        </w:rPr>
        <w:t xml:space="preserve"> </w:t>
      </w:r>
      <w:r>
        <w:t>observed</w:t>
      </w:r>
      <w:r>
        <w:rPr>
          <w:spacing w:val="19"/>
        </w:rPr>
        <w:t xml:space="preserve"> </w:t>
      </w:r>
      <w:r>
        <w:t>to</w:t>
      </w:r>
      <w:r>
        <w:rPr>
          <w:spacing w:val="19"/>
        </w:rPr>
        <w:t xml:space="preserve"> </w:t>
      </w:r>
      <w:r>
        <w:t>be</w:t>
      </w:r>
      <w:r>
        <w:rPr>
          <w:spacing w:val="18"/>
        </w:rPr>
        <w:t xml:space="preserve"> </w:t>
      </w:r>
      <w:r>
        <w:t>varying</w:t>
      </w:r>
      <w:r>
        <w:rPr>
          <w:spacing w:val="19"/>
        </w:rPr>
        <w:t xml:space="preserve"> </w:t>
      </w:r>
      <w:r>
        <w:t>by</w:t>
      </w:r>
      <w:r>
        <w:rPr>
          <w:spacing w:val="17"/>
        </w:rPr>
        <w:t xml:space="preserve"> </w:t>
      </w:r>
      <w:r>
        <w:t>change</w:t>
      </w:r>
      <w:r>
        <w:rPr>
          <w:spacing w:val="18"/>
        </w:rPr>
        <w:t xml:space="preserve"> </w:t>
      </w:r>
      <w:r>
        <w:t>in</w:t>
      </w:r>
      <w:r>
        <w:rPr>
          <w:spacing w:val="19"/>
        </w:rPr>
        <w:t xml:space="preserve"> </w:t>
      </w:r>
      <w:r>
        <w:t>the</w:t>
      </w:r>
      <w:r>
        <w:rPr>
          <w:spacing w:val="18"/>
        </w:rPr>
        <w:t xml:space="preserve"> </w:t>
      </w:r>
      <w:r>
        <w:t>turns</w:t>
      </w:r>
      <w:r>
        <w:rPr>
          <w:spacing w:val="19"/>
        </w:rPr>
        <w:t xml:space="preserve"> </w:t>
      </w:r>
      <w:r>
        <w:t>ratio</w:t>
      </w:r>
      <w:r>
        <w:rPr>
          <w:spacing w:val="19"/>
        </w:rPr>
        <w:t xml:space="preserve"> </w:t>
      </w:r>
      <w:r>
        <w:t>of</w:t>
      </w:r>
      <w:r>
        <w:rPr>
          <w:spacing w:val="18"/>
        </w:rPr>
        <w:t xml:space="preserve"> </w:t>
      </w:r>
      <w:r>
        <w:t>the</w:t>
      </w:r>
      <w:r>
        <w:rPr>
          <w:spacing w:val="18"/>
        </w:rPr>
        <w:t xml:space="preserve"> </w:t>
      </w:r>
      <w:r>
        <w:t>system.</w:t>
      </w:r>
    </w:p>
    <w:p w:rsidR="00EB712A" w:rsidRDefault="00EB712A">
      <w:pPr>
        <w:widowControl w:val="0"/>
        <w:autoSpaceDE w:val="0"/>
        <w:autoSpaceDN w:val="0"/>
        <w:spacing w:before="11"/>
        <w:rPr>
          <w:sz w:val="23"/>
        </w:rPr>
      </w:pPr>
    </w:p>
    <w:p w:rsidR="00EB712A" w:rsidRDefault="008542D2">
      <w:pPr>
        <w:widowControl w:val="0"/>
        <w:autoSpaceDE w:val="0"/>
        <w:autoSpaceDN w:val="0"/>
        <w:spacing w:line="619" w:lineRule="auto"/>
        <w:ind w:left="160" w:right="1157"/>
        <w:jc w:val="both"/>
      </w:pPr>
      <w:r>
        <w:t>When</w:t>
      </w:r>
      <w:r>
        <w:rPr>
          <w:spacing w:val="-1"/>
        </w:rPr>
        <w:t xml:space="preserve"> </w:t>
      </w:r>
      <w:r>
        <w:t>the</w:t>
      </w:r>
      <w:r>
        <w:rPr>
          <w:spacing w:val="-2"/>
        </w:rPr>
        <w:t xml:space="preserve"> </w:t>
      </w:r>
      <w:r>
        <w:t>turns</w:t>
      </w:r>
      <w:r>
        <w:rPr>
          <w:spacing w:val="-1"/>
        </w:rPr>
        <w:t xml:space="preserve"> </w:t>
      </w:r>
      <w:r>
        <w:t>ratio</w:t>
      </w:r>
      <w:r>
        <w:rPr>
          <w:spacing w:val="-1"/>
        </w:rPr>
        <w:t xml:space="preserve"> </w:t>
      </w:r>
      <w:r>
        <w:t>is</w:t>
      </w:r>
      <w:r>
        <w:rPr>
          <w:spacing w:val="-1"/>
        </w:rPr>
        <w:t xml:space="preserve"> </w:t>
      </w:r>
      <w:r>
        <w:t>decreased, it</w:t>
      </w:r>
      <w:r>
        <w:rPr>
          <w:spacing w:val="-1"/>
        </w:rPr>
        <w:t xml:space="preserve"> </w:t>
      </w:r>
      <w:r>
        <w:t>is</w:t>
      </w:r>
      <w:r>
        <w:rPr>
          <w:spacing w:val="-1"/>
        </w:rPr>
        <w:t xml:space="preserve"> </w:t>
      </w:r>
      <w:r>
        <w:t>observed</w:t>
      </w:r>
      <w:r>
        <w:rPr>
          <w:spacing w:val="-1"/>
        </w:rPr>
        <w:t xml:space="preserve"> </w:t>
      </w:r>
      <w:r>
        <w:t>that</w:t>
      </w:r>
      <w:r>
        <w:rPr>
          <w:spacing w:val="-1"/>
        </w:rPr>
        <w:t xml:space="preserve"> </w:t>
      </w:r>
      <w:r>
        <w:t>there</w:t>
      </w:r>
      <w:r>
        <w:rPr>
          <w:spacing w:val="-1"/>
        </w:rPr>
        <w:t xml:space="preserve"> </w:t>
      </w:r>
      <w:r>
        <w:t>is</w:t>
      </w:r>
      <w:r>
        <w:rPr>
          <w:spacing w:val="-1"/>
        </w:rPr>
        <w:t xml:space="preserve"> </w:t>
      </w:r>
      <w:r>
        <w:t>a</w:t>
      </w:r>
      <w:r>
        <w:rPr>
          <w:spacing w:val="-2"/>
        </w:rPr>
        <w:t xml:space="preserve"> </w:t>
      </w:r>
      <w:r>
        <w:t>decrease</w:t>
      </w:r>
      <w:r>
        <w:rPr>
          <w:spacing w:val="-2"/>
        </w:rPr>
        <w:t xml:space="preserve"> </w:t>
      </w:r>
      <w:r>
        <w:t>in</w:t>
      </w:r>
      <w:r>
        <w:rPr>
          <w:spacing w:val="1"/>
        </w:rPr>
        <w:t xml:space="preserve"> </w:t>
      </w:r>
      <w:r>
        <w:t>the</w:t>
      </w:r>
      <w:r>
        <w:rPr>
          <w:spacing w:val="-1"/>
        </w:rPr>
        <w:t xml:space="preserve"> </w:t>
      </w:r>
      <w:r>
        <w:t>Quality</w:t>
      </w:r>
      <w:r>
        <w:rPr>
          <w:spacing w:val="-6"/>
        </w:rPr>
        <w:t xml:space="preserve"> </w:t>
      </w:r>
      <w:r>
        <w:t>factor.</w:t>
      </w:r>
      <w:r>
        <w:rPr>
          <w:spacing w:val="-58"/>
        </w:rPr>
        <w:t xml:space="preserve"> </w:t>
      </w:r>
      <w:r>
        <w:t>The</w:t>
      </w:r>
      <w:r>
        <w:rPr>
          <w:spacing w:val="-2"/>
        </w:rPr>
        <w:t xml:space="preserve"> </w:t>
      </w:r>
      <w:r>
        <w:t>quality</w:t>
      </w:r>
      <w:r>
        <w:rPr>
          <w:spacing w:val="-3"/>
        </w:rPr>
        <w:t xml:space="preserve"> </w:t>
      </w:r>
      <w:r>
        <w:t>factors</w:t>
      </w:r>
      <w:r>
        <w:rPr>
          <w:spacing w:val="-1"/>
        </w:rPr>
        <w:t xml:space="preserve"> </w:t>
      </w:r>
      <w:r>
        <w:t>obtained for</w:t>
      </w:r>
      <w:r>
        <w:rPr>
          <w:spacing w:val="-2"/>
        </w:rPr>
        <w:t xml:space="preserve"> </w:t>
      </w:r>
      <w:r>
        <w:t>different turns</w:t>
      </w:r>
      <w:r>
        <w:rPr>
          <w:spacing w:val="1"/>
        </w:rPr>
        <w:t xml:space="preserve"> </w:t>
      </w:r>
      <w:r>
        <w:t>ratios, are</w:t>
      </w:r>
      <w:r>
        <w:rPr>
          <w:spacing w:val="-2"/>
        </w:rPr>
        <w:t xml:space="preserve"> </w:t>
      </w:r>
      <w:r>
        <w:t>shown in</w:t>
      </w:r>
      <w:r>
        <w:rPr>
          <w:spacing w:val="-1"/>
        </w:rPr>
        <w:t xml:space="preserve"> </w:t>
      </w:r>
      <w:r>
        <w:t>the</w:t>
      </w:r>
      <w:r>
        <w:rPr>
          <w:spacing w:val="-1"/>
        </w:rPr>
        <w:t xml:space="preserve"> </w:t>
      </w:r>
      <w:r>
        <w:t>table</w:t>
      </w:r>
      <w:r>
        <w:rPr>
          <w:spacing w:val="-1"/>
        </w:rPr>
        <w:t xml:space="preserve"> </w:t>
      </w:r>
      <w:r>
        <w:t>below.</w:t>
      </w:r>
    </w:p>
    <w:p w:rsidR="00EB712A" w:rsidRDefault="00EB712A">
      <w:pPr>
        <w:widowControl w:val="0"/>
        <w:autoSpaceDE w:val="0"/>
        <w:autoSpaceDN w:val="0"/>
        <w:rPr>
          <w:sz w:val="26"/>
        </w:rPr>
      </w:pPr>
    </w:p>
    <w:p w:rsidR="00EB712A" w:rsidRDefault="00EB712A">
      <w:pPr>
        <w:widowControl w:val="0"/>
        <w:autoSpaceDE w:val="0"/>
        <w:autoSpaceDN w:val="0"/>
        <w:spacing w:before="10"/>
        <w:rPr>
          <w:sz w:val="27"/>
        </w:rPr>
      </w:pPr>
    </w:p>
    <w:p w:rsidR="00EB712A" w:rsidRDefault="008542D2">
      <w:pPr>
        <w:widowControl w:val="0"/>
        <w:autoSpaceDE w:val="0"/>
        <w:autoSpaceDN w:val="0"/>
        <w:ind w:left="2905"/>
        <w:rPr>
          <w:sz w:val="20"/>
          <w:szCs w:val="22"/>
        </w:rPr>
      </w:pPr>
      <w:r>
        <w:rPr>
          <w:sz w:val="20"/>
          <w:szCs w:val="22"/>
        </w:rPr>
        <w:t>Table</w:t>
      </w:r>
      <w:r>
        <w:rPr>
          <w:spacing w:val="-4"/>
          <w:sz w:val="20"/>
          <w:szCs w:val="22"/>
        </w:rPr>
        <w:t xml:space="preserve"> </w:t>
      </w:r>
      <w:r>
        <w:rPr>
          <w:sz w:val="20"/>
          <w:szCs w:val="22"/>
        </w:rPr>
        <w:t>6.</w:t>
      </w:r>
      <w:r>
        <w:rPr>
          <w:spacing w:val="-2"/>
          <w:sz w:val="20"/>
          <w:szCs w:val="22"/>
        </w:rPr>
        <w:t xml:space="preserve"> </w:t>
      </w:r>
      <w:r>
        <w:rPr>
          <w:sz w:val="20"/>
          <w:szCs w:val="22"/>
        </w:rPr>
        <w:t>Quality</w:t>
      </w:r>
      <w:r>
        <w:rPr>
          <w:spacing w:val="-6"/>
          <w:sz w:val="20"/>
          <w:szCs w:val="22"/>
        </w:rPr>
        <w:t xml:space="preserve"> </w:t>
      </w:r>
      <w:r>
        <w:rPr>
          <w:sz w:val="20"/>
          <w:szCs w:val="22"/>
        </w:rPr>
        <w:t>factors</w:t>
      </w:r>
      <w:r>
        <w:rPr>
          <w:spacing w:val="-3"/>
          <w:sz w:val="20"/>
          <w:szCs w:val="22"/>
        </w:rPr>
        <w:t xml:space="preserve"> </w:t>
      </w:r>
      <w:r>
        <w:rPr>
          <w:sz w:val="20"/>
          <w:szCs w:val="22"/>
        </w:rPr>
        <w:t>for</w:t>
      </w:r>
      <w:r>
        <w:rPr>
          <w:spacing w:val="-1"/>
          <w:sz w:val="20"/>
          <w:szCs w:val="22"/>
        </w:rPr>
        <w:t xml:space="preserve"> </w:t>
      </w:r>
      <w:r>
        <w:rPr>
          <w:sz w:val="20"/>
          <w:szCs w:val="22"/>
        </w:rPr>
        <w:t>different</w:t>
      </w:r>
      <w:r>
        <w:rPr>
          <w:spacing w:val="-2"/>
          <w:sz w:val="20"/>
          <w:szCs w:val="22"/>
        </w:rPr>
        <w:t xml:space="preserve"> </w:t>
      </w:r>
      <w:r>
        <w:rPr>
          <w:sz w:val="20"/>
          <w:szCs w:val="22"/>
        </w:rPr>
        <w:t>turns</w:t>
      </w:r>
      <w:r>
        <w:rPr>
          <w:spacing w:val="-3"/>
          <w:sz w:val="20"/>
          <w:szCs w:val="22"/>
        </w:rPr>
        <w:t xml:space="preserve"> </w:t>
      </w:r>
      <w:r>
        <w:rPr>
          <w:sz w:val="20"/>
          <w:szCs w:val="22"/>
        </w:rPr>
        <w:t>ratios</w:t>
      </w:r>
    </w:p>
    <w:p w:rsidR="00EB712A" w:rsidRDefault="00EB712A">
      <w:pPr>
        <w:widowControl w:val="0"/>
        <w:autoSpaceDE w:val="0"/>
        <w:autoSpaceDN w:val="0"/>
        <w:rPr>
          <w:sz w:val="20"/>
        </w:rPr>
      </w:pPr>
    </w:p>
    <w:p w:rsidR="00EB712A" w:rsidRDefault="00EB712A">
      <w:pPr>
        <w:widowControl w:val="0"/>
        <w:autoSpaceDE w:val="0"/>
        <w:autoSpaceDN w:val="0"/>
        <w:spacing w:before="5"/>
        <w:rPr>
          <w:sz w:val="1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4675" w:type="dxa"/>
          </w:tcPr>
          <w:p w:rsidR="00EB712A" w:rsidRDefault="008542D2">
            <w:pPr>
              <w:widowControl w:val="0"/>
              <w:autoSpaceDE w:val="0"/>
              <w:autoSpaceDN w:val="0"/>
              <w:spacing w:line="275" w:lineRule="exact"/>
              <w:ind w:right="819"/>
              <w:rPr>
                <w:b/>
                <w:szCs w:val="22"/>
              </w:rPr>
            </w:pPr>
            <w:r>
              <w:rPr>
                <w:b/>
                <w:szCs w:val="22"/>
              </w:rPr>
              <w:t>Turns</w:t>
            </w:r>
            <w:r>
              <w:rPr>
                <w:b/>
                <w:spacing w:val="-1"/>
                <w:szCs w:val="22"/>
              </w:rPr>
              <w:t xml:space="preserve"> </w:t>
            </w:r>
            <w:r>
              <w:rPr>
                <w:b/>
                <w:szCs w:val="22"/>
              </w:rPr>
              <w:t>ratio</w:t>
            </w:r>
          </w:p>
        </w:tc>
        <w:tc>
          <w:tcPr>
            <w:tcW w:w="4675" w:type="dxa"/>
          </w:tcPr>
          <w:p w:rsidR="00EB712A" w:rsidRDefault="008542D2">
            <w:pPr>
              <w:widowControl w:val="0"/>
              <w:autoSpaceDE w:val="0"/>
              <w:autoSpaceDN w:val="0"/>
              <w:spacing w:line="275" w:lineRule="exact"/>
              <w:ind w:right="820"/>
              <w:rPr>
                <w:b/>
                <w:szCs w:val="22"/>
              </w:rPr>
            </w:pPr>
            <w:r>
              <w:rPr>
                <w:b/>
                <w:szCs w:val="22"/>
              </w:rPr>
              <w:t>Quality</w:t>
            </w:r>
            <w:r>
              <w:rPr>
                <w:b/>
                <w:spacing w:val="-1"/>
                <w:szCs w:val="22"/>
              </w:rPr>
              <w:t xml:space="preserve"> </w:t>
            </w:r>
            <w:r>
              <w:rPr>
                <w:b/>
                <w:szCs w:val="22"/>
              </w:rPr>
              <w:t>factor</w:t>
            </w:r>
          </w:p>
        </w:tc>
      </w:tr>
      <w:tr w:rsidR="00850429">
        <w:trPr>
          <w:trHeight w:val="551"/>
        </w:trPr>
        <w:tc>
          <w:tcPr>
            <w:tcW w:w="4675" w:type="dxa"/>
          </w:tcPr>
          <w:p w:rsidR="00EB712A" w:rsidRDefault="008542D2">
            <w:pPr>
              <w:widowControl w:val="0"/>
              <w:autoSpaceDE w:val="0"/>
              <w:autoSpaceDN w:val="0"/>
              <w:spacing w:line="273" w:lineRule="exact"/>
              <w:ind w:left="9"/>
              <w:rPr>
                <w:szCs w:val="22"/>
              </w:rPr>
            </w:pPr>
            <w:r>
              <w:rPr>
                <w:szCs w:val="22"/>
              </w:rPr>
              <w:t>1</w:t>
            </w:r>
          </w:p>
        </w:tc>
        <w:tc>
          <w:tcPr>
            <w:tcW w:w="4675" w:type="dxa"/>
          </w:tcPr>
          <w:p w:rsidR="00EB712A" w:rsidRDefault="008542D2">
            <w:pPr>
              <w:widowControl w:val="0"/>
              <w:autoSpaceDE w:val="0"/>
              <w:autoSpaceDN w:val="0"/>
              <w:spacing w:line="273" w:lineRule="exact"/>
              <w:ind w:right="821"/>
              <w:rPr>
                <w:szCs w:val="22"/>
              </w:rPr>
            </w:pPr>
            <w:r>
              <w:rPr>
                <w:szCs w:val="22"/>
              </w:rPr>
              <w:t>1.777</w:t>
            </w:r>
          </w:p>
        </w:tc>
      </w:tr>
      <w:tr w:rsidR="00850429">
        <w:trPr>
          <w:trHeight w:val="553"/>
        </w:trPr>
        <w:tc>
          <w:tcPr>
            <w:tcW w:w="4675" w:type="dxa"/>
          </w:tcPr>
          <w:p w:rsidR="00EB712A" w:rsidRDefault="008542D2">
            <w:pPr>
              <w:widowControl w:val="0"/>
              <w:autoSpaceDE w:val="0"/>
              <w:autoSpaceDN w:val="0"/>
              <w:spacing w:line="273" w:lineRule="exact"/>
              <w:ind w:right="821"/>
              <w:rPr>
                <w:szCs w:val="22"/>
              </w:rPr>
            </w:pPr>
            <w:r>
              <w:rPr>
                <w:szCs w:val="22"/>
              </w:rPr>
              <w:t>1.5</w:t>
            </w:r>
          </w:p>
        </w:tc>
        <w:tc>
          <w:tcPr>
            <w:tcW w:w="4675" w:type="dxa"/>
          </w:tcPr>
          <w:p w:rsidR="00EB712A" w:rsidRDefault="008542D2">
            <w:pPr>
              <w:widowControl w:val="0"/>
              <w:autoSpaceDE w:val="0"/>
              <w:autoSpaceDN w:val="0"/>
              <w:spacing w:line="273" w:lineRule="exact"/>
              <w:ind w:right="821"/>
              <w:rPr>
                <w:szCs w:val="22"/>
              </w:rPr>
            </w:pPr>
            <w:r>
              <w:rPr>
                <w:szCs w:val="22"/>
              </w:rPr>
              <w:t>2.891</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right="821"/>
              <w:rPr>
                <w:szCs w:val="22"/>
              </w:rPr>
            </w:pPr>
            <w:r>
              <w:rPr>
                <w:szCs w:val="22"/>
              </w:rPr>
              <w:t>3.954</w:t>
            </w:r>
          </w:p>
        </w:tc>
      </w:tr>
      <w:tr w:rsidR="00850429">
        <w:trPr>
          <w:trHeight w:val="551"/>
        </w:trPr>
        <w:tc>
          <w:tcPr>
            <w:tcW w:w="4675" w:type="dxa"/>
          </w:tcPr>
          <w:p w:rsidR="00EB712A" w:rsidRDefault="008542D2">
            <w:pPr>
              <w:widowControl w:val="0"/>
              <w:autoSpaceDE w:val="0"/>
              <w:autoSpaceDN w:val="0"/>
              <w:ind w:right="821"/>
              <w:rPr>
                <w:szCs w:val="22"/>
              </w:rPr>
            </w:pPr>
            <w:r>
              <w:rPr>
                <w:szCs w:val="22"/>
              </w:rPr>
              <w:t>2.5</w:t>
            </w:r>
          </w:p>
        </w:tc>
        <w:tc>
          <w:tcPr>
            <w:tcW w:w="4675" w:type="dxa"/>
          </w:tcPr>
          <w:p w:rsidR="00EB712A" w:rsidRDefault="008542D2">
            <w:pPr>
              <w:widowControl w:val="0"/>
              <w:autoSpaceDE w:val="0"/>
              <w:autoSpaceDN w:val="0"/>
              <w:ind w:left="10"/>
              <w:rPr>
                <w:szCs w:val="22"/>
              </w:rPr>
            </w:pPr>
            <w:r>
              <w:rPr>
                <w:szCs w:val="22"/>
              </w:rPr>
              <w:t>5</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3"/>
        <w:rPr>
          <w:sz w:val="23"/>
        </w:rPr>
      </w:pPr>
    </w:p>
    <w:p w:rsidR="00EB712A" w:rsidRDefault="008542D2">
      <w:pPr>
        <w:widowControl w:val="0"/>
        <w:autoSpaceDE w:val="0"/>
        <w:autoSpaceDN w:val="0"/>
        <w:spacing w:line="480" w:lineRule="auto"/>
        <w:ind w:left="160" w:right="675" w:firstLine="720"/>
        <w:jc w:val="both"/>
      </w:pPr>
      <w:r>
        <w:t>As the Quality factor decreases, the performance of the system decreases. Good Quality</w:t>
      </w:r>
      <w:r>
        <w:rPr>
          <w:spacing w:val="1"/>
        </w:rPr>
        <w:t xml:space="preserve"> </w:t>
      </w:r>
      <w:r>
        <w:t>factors can increase the system performance by allowing improvement in the power transfer</w:t>
      </w:r>
      <w:r>
        <w:rPr>
          <w:spacing w:val="1"/>
        </w:rPr>
        <w:t xml:space="preserve"> </w:t>
      </w:r>
      <w:r>
        <w:t>distance.</w:t>
      </w:r>
      <w:r>
        <w:rPr>
          <w:spacing w:val="-2"/>
        </w:rPr>
        <w:t xml:space="preserve"> </w:t>
      </w:r>
      <w:r>
        <w:t>However,</w:t>
      </w:r>
      <w:r>
        <w:rPr>
          <w:spacing w:val="1"/>
        </w:rPr>
        <w:t xml:space="preserve"> </w:t>
      </w:r>
      <w:r>
        <w:t>for</w:t>
      </w:r>
      <w:r>
        <w:rPr>
          <w:spacing w:val="-2"/>
        </w:rPr>
        <w:t xml:space="preserve"> </w:t>
      </w:r>
      <w:r>
        <w:t>near</w:t>
      </w:r>
      <w:r>
        <w:rPr>
          <w:spacing w:val="-2"/>
        </w:rPr>
        <w:t xml:space="preserve"> </w:t>
      </w:r>
      <w:r>
        <w:t>field</w:t>
      </w:r>
      <w:r>
        <w:rPr>
          <w:spacing w:val="-1"/>
        </w:rPr>
        <w:t xml:space="preserve"> </w:t>
      </w:r>
      <w:r>
        <w:t>WPT</w:t>
      </w:r>
      <w:r>
        <w:rPr>
          <w:spacing w:val="-3"/>
        </w:rPr>
        <w:t xml:space="preserve"> </w:t>
      </w:r>
      <w:r>
        <w:t>methods,</w:t>
      </w:r>
      <w:r>
        <w:rPr>
          <w:spacing w:val="-1"/>
        </w:rPr>
        <w:t xml:space="preserve"> </w:t>
      </w:r>
      <w:r>
        <w:t>usually</w:t>
      </w:r>
      <w:r>
        <w:rPr>
          <w:spacing w:val="-6"/>
        </w:rPr>
        <w:t xml:space="preserve"> </w:t>
      </w:r>
      <w:r>
        <w:t>Quality</w:t>
      </w:r>
      <w:r>
        <w:rPr>
          <w:spacing w:val="-6"/>
        </w:rPr>
        <w:t xml:space="preserve"> </w:t>
      </w:r>
      <w:r>
        <w:t>factors</w:t>
      </w:r>
      <w:r>
        <w:rPr>
          <w:spacing w:val="1"/>
        </w:rPr>
        <w:t xml:space="preserve"> </w:t>
      </w:r>
      <w:r>
        <w:t>are</w:t>
      </w:r>
      <w:r>
        <w:rPr>
          <w:spacing w:val="-2"/>
        </w:rPr>
        <w:t xml:space="preserve"> </w:t>
      </w:r>
      <w:r>
        <w:t>selected</w:t>
      </w:r>
      <w:r>
        <w:rPr>
          <w:spacing w:val="-1"/>
        </w:rPr>
        <w:t xml:space="preserve"> </w:t>
      </w:r>
      <w:r>
        <w:t>below</w:t>
      </w:r>
      <w:r>
        <w:rPr>
          <w:spacing w:val="-3"/>
        </w:rPr>
        <w:t xml:space="preserve"> </w:t>
      </w:r>
      <w:r>
        <w:t>10.</w:t>
      </w:r>
      <w:r>
        <w:rPr>
          <w:spacing w:val="3"/>
        </w:rPr>
        <w:t xml:space="preserve"> </w:t>
      </w:r>
      <w:r>
        <w:t>In</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9"/>
        <w:jc w:val="both"/>
      </w:pPr>
      <w:r>
        <w:lastRenderedPageBreak/>
        <w:t>[37], it is stated that the quality factor is selected low because for high values of quality factors,</w:t>
      </w:r>
      <w:r>
        <w:rPr>
          <w:spacing w:val="1"/>
        </w:rPr>
        <w:t xml:space="preserve"> </w:t>
      </w:r>
      <w:r>
        <w:t>the transferred power attenuates. Based on the industry standards, this system is designed at the</w:t>
      </w:r>
      <w:r>
        <w:rPr>
          <w:spacing w:val="1"/>
        </w:rPr>
        <w:t xml:space="preserve"> </w:t>
      </w:r>
      <w:r>
        <w:t>Quality</w:t>
      </w:r>
      <w:r>
        <w:rPr>
          <w:spacing w:val="-5"/>
        </w:rPr>
        <w:t xml:space="preserve"> </w:t>
      </w:r>
      <w:r>
        <w:t>factor</w:t>
      </w:r>
      <w:r>
        <w:rPr>
          <w:spacing w:val="-2"/>
        </w:rPr>
        <w:t xml:space="preserve"> </w:t>
      </w:r>
      <w:r>
        <w:t>of</w:t>
      </w:r>
      <w:r>
        <w:rPr>
          <w:spacing w:val="-1"/>
        </w:rPr>
        <w:t xml:space="preserve"> </w:t>
      </w:r>
      <w:r>
        <w:t>5.</w:t>
      </w:r>
    </w:p>
    <w:p w:rsidR="00EB712A" w:rsidRDefault="008542D2">
      <w:pPr>
        <w:widowControl w:val="0"/>
        <w:autoSpaceDE w:val="0"/>
        <w:autoSpaceDN w:val="0"/>
        <w:spacing w:before="161" w:line="480" w:lineRule="auto"/>
        <w:ind w:left="160" w:right="677" w:firstLine="720"/>
        <w:jc w:val="both"/>
      </w:pPr>
      <w:r>
        <w:t>Fig 10 shows the variation of the Quality factor with respect to the turns ratios. As shown</w:t>
      </w:r>
      <w:r>
        <w:rPr>
          <w:spacing w:val="-57"/>
        </w:rPr>
        <w:t xml:space="preserve"> </w:t>
      </w:r>
      <w:r>
        <w:t>in Fig 10, for turns ratio less than 2.5, the Quality factor of the system decreased, which is not</w:t>
      </w:r>
      <w:r>
        <w:rPr>
          <w:spacing w:val="1"/>
        </w:rPr>
        <w:t xml:space="preserve"> </w:t>
      </w:r>
      <w:r>
        <w:t>desirable,</w:t>
      </w:r>
      <w:r>
        <w:rPr>
          <w:spacing w:val="-1"/>
        </w:rPr>
        <w:t xml:space="preserve"> </w:t>
      </w:r>
      <w:r>
        <w:t>so the</w:t>
      </w:r>
      <w:r>
        <w:rPr>
          <w:spacing w:val="-1"/>
        </w:rPr>
        <w:t xml:space="preserve"> </w:t>
      </w:r>
      <w:r>
        <w:t>turns ratio of</w:t>
      </w:r>
      <w:r>
        <w:rPr>
          <w:spacing w:val="-2"/>
        </w:rPr>
        <w:t xml:space="preserve"> </w:t>
      </w:r>
      <w:r>
        <w:t>this system is maintained at 2.5</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spacing w:before="11"/>
        <w:rPr>
          <w:sz w:val="12"/>
        </w:rPr>
      </w:pPr>
      <w:r>
        <w:rPr>
          <w:noProof/>
          <w:lang w:val="en-GB" w:eastAsia="en-GB" w:bidi="hi-IN"/>
        </w:rPr>
        <w:drawing>
          <wp:anchor distT="0" distB="0" distL="0" distR="0" simplePos="0" relativeHeight="251665408" behindDoc="0" locked="0" layoutInCell="1" allowOverlap="1">
            <wp:simplePos x="0" y="0"/>
            <wp:positionH relativeFrom="page">
              <wp:posOffset>1295400</wp:posOffset>
            </wp:positionH>
            <wp:positionV relativeFrom="paragraph">
              <wp:posOffset>119551</wp:posOffset>
            </wp:positionV>
            <wp:extent cx="5181600" cy="328612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pic:nvPicPr>
                  <pic:blipFill>
                    <a:blip r:embed="rId27" cstate="print"/>
                    <a:stretch>
                      <a:fillRect/>
                    </a:stretch>
                  </pic:blipFill>
                  <pic:spPr>
                    <a:xfrm>
                      <a:off x="0" y="0"/>
                      <a:ext cx="5181600" cy="3286125"/>
                    </a:xfrm>
                    <a:prstGeom prst="rect">
                      <a:avLst/>
                    </a:prstGeom>
                  </pic:spPr>
                </pic:pic>
              </a:graphicData>
            </a:graphic>
          </wp:anchor>
        </w:drawing>
      </w:r>
    </w:p>
    <w:p w:rsidR="00EB712A" w:rsidRDefault="00EB712A">
      <w:pPr>
        <w:widowControl w:val="0"/>
        <w:autoSpaceDE w:val="0"/>
        <w:autoSpaceDN w:val="0"/>
        <w:spacing w:before="4"/>
        <w:rPr>
          <w:sz w:val="35"/>
        </w:rPr>
      </w:pPr>
    </w:p>
    <w:p w:rsidR="00EB712A" w:rsidRDefault="008542D2">
      <w:pPr>
        <w:widowControl w:val="0"/>
        <w:autoSpaceDE w:val="0"/>
        <w:autoSpaceDN w:val="0"/>
        <w:ind w:left="2821"/>
        <w:rPr>
          <w:sz w:val="20"/>
          <w:szCs w:val="22"/>
        </w:rPr>
      </w:pPr>
      <w:r>
        <w:rPr>
          <w:sz w:val="20"/>
          <w:szCs w:val="22"/>
        </w:rPr>
        <w:t>Fig</w:t>
      </w:r>
      <w:r>
        <w:rPr>
          <w:spacing w:val="-4"/>
          <w:sz w:val="20"/>
          <w:szCs w:val="22"/>
        </w:rPr>
        <w:t xml:space="preserve"> </w:t>
      </w:r>
      <w:r>
        <w:rPr>
          <w:sz w:val="20"/>
          <w:szCs w:val="22"/>
        </w:rPr>
        <w:t>10:</w:t>
      </w:r>
      <w:r>
        <w:rPr>
          <w:spacing w:val="-3"/>
          <w:sz w:val="20"/>
          <w:szCs w:val="22"/>
        </w:rPr>
        <w:t xml:space="preserve"> </w:t>
      </w:r>
      <w:r>
        <w:rPr>
          <w:sz w:val="20"/>
          <w:szCs w:val="22"/>
        </w:rPr>
        <w:t>Variation</w:t>
      </w:r>
      <w:r>
        <w:rPr>
          <w:spacing w:val="-3"/>
          <w:sz w:val="20"/>
          <w:szCs w:val="22"/>
        </w:rPr>
        <w:t xml:space="preserve"> </w:t>
      </w:r>
      <w:r>
        <w:rPr>
          <w:sz w:val="20"/>
          <w:szCs w:val="22"/>
        </w:rPr>
        <w:t>of</w:t>
      </w:r>
      <w:r>
        <w:rPr>
          <w:spacing w:val="-5"/>
          <w:sz w:val="20"/>
          <w:szCs w:val="22"/>
        </w:rPr>
        <w:t xml:space="preserve"> </w:t>
      </w:r>
      <w:r>
        <w:rPr>
          <w:sz w:val="20"/>
          <w:szCs w:val="22"/>
        </w:rPr>
        <w:t>Quality</w:t>
      </w:r>
      <w:r>
        <w:rPr>
          <w:spacing w:val="-2"/>
          <w:sz w:val="20"/>
          <w:szCs w:val="22"/>
        </w:rPr>
        <w:t xml:space="preserve"> </w:t>
      </w:r>
      <w:r>
        <w:rPr>
          <w:sz w:val="20"/>
          <w:szCs w:val="22"/>
        </w:rPr>
        <w:t>factor</w:t>
      </w:r>
      <w:r>
        <w:rPr>
          <w:spacing w:val="1"/>
          <w:sz w:val="20"/>
          <w:szCs w:val="22"/>
        </w:rPr>
        <w:t xml:space="preserve"> </w:t>
      </w:r>
      <w:r>
        <w:rPr>
          <w:sz w:val="20"/>
          <w:szCs w:val="22"/>
        </w:rPr>
        <w:t>with</w:t>
      </w:r>
      <w:r>
        <w:rPr>
          <w:spacing w:val="-4"/>
          <w:sz w:val="20"/>
          <w:szCs w:val="22"/>
        </w:rPr>
        <w:t xml:space="preserve"> </w:t>
      </w:r>
      <w:r>
        <w:rPr>
          <w:sz w:val="20"/>
          <w:szCs w:val="22"/>
        </w:rPr>
        <w:t>turns</w:t>
      </w:r>
      <w:r>
        <w:rPr>
          <w:spacing w:val="-4"/>
          <w:sz w:val="20"/>
          <w:szCs w:val="22"/>
        </w:rPr>
        <w:t xml:space="preserve"> </w:t>
      </w:r>
      <w:r>
        <w:rPr>
          <w:sz w:val="20"/>
          <w:szCs w:val="22"/>
        </w:rPr>
        <w:t>ratio</w:t>
      </w:r>
    </w:p>
    <w:p w:rsidR="00EB712A" w:rsidRDefault="00EB712A">
      <w:pPr>
        <w:widowControl w:val="0"/>
        <w:autoSpaceDE w:val="0"/>
        <w:autoSpaceDN w:val="0"/>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r>
        <w:rPr>
          <w:b/>
          <w:bCs/>
        </w:rPr>
        <w:lastRenderedPageBreak/>
        <w:t>Variation</w:t>
      </w:r>
      <w:r>
        <w:rPr>
          <w:b/>
          <w:bCs/>
          <w:spacing w:val="-3"/>
        </w:rPr>
        <w:t xml:space="preserve"> </w:t>
      </w:r>
      <w:r>
        <w:rPr>
          <w:b/>
          <w:bCs/>
        </w:rPr>
        <w:t>of</w:t>
      </w:r>
      <w:r>
        <w:rPr>
          <w:b/>
          <w:bCs/>
          <w:spacing w:val="-1"/>
        </w:rPr>
        <w:t xml:space="preserve"> </w:t>
      </w:r>
      <w:r>
        <w:rPr>
          <w:b/>
          <w:bCs/>
        </w:rPr>
        <w:t>Inductance</w:t>
      </w:r>
      <w:r>
        <w:rPr>
          <w:b/>
          <w:bCs/>
          <w:spacing w:val="-4"/>
        </w:rPr>
        <w:t xml:space="preserve"> </w:t>
      </w:r>
      <w:r>
        <w:rPr>
          <w:b/>
          <w:bCs/>
        </w:rPr>
        <w:t>and</w:t>
      </w:r>
      <w:r>
        <w:rPr>
          <w:b/>
          <w:bCs/>
          <w:spacing w:val="-2"/>
        </w:rPr>
        <w:t xml:space="preserve"> </w:t>
      </w:r>
      <w:r>
        <w:rPr>
          <w:b/>
          <w:bCs/>
        </w:rPr>
        <w:t>Capacitance:</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line="480" w:lineRule="auto"/>
        <w:ind w:left="160" w:right="669"/>
      </w:pPr>
      <w:r>
        <w:t>The</w:t>
      </w:r>
      <w:r>
        <w:rPr>
          <w:spacing w:val="-7"/>
        </w:rPr>
        <w:t xml:space="preserve"> </w:t>
      </w:r>
      <w:r>
        <w:t>change</w:t>
      </w:r>
      <w:r>
        <w:rPr>
          <w:spacing w:val="-7"/>
        </w:rPr>
        <w:t xml:space="preserve"> </w:t>
      </w:r>
      <w:r>
        <w:t>in</w:t>
      </w:r>
      <w:r>
        <w:rPr>
          <w:spacing w:val="-6"/>
        </w:rPr>
        <w:t xml:space="preserve"> </w:t>
      </w:r>
      <w:r>
        <w:t>the</w:t>
      </w:r>
      <w:r>
        <w:rPr>
          <w:spacing w:val="-7"/>
        </w:rPr>
        <w:t xml:space="preserve"> </w:t>
      </w:r>
      <w:r>
        <w:t>values</w:t>
      </w:r>
      <w:r>
        <w:rPr>
          <w:spacing w:val="-4"/>
        </w:rPr>
        <w:t xml:space="preserve"> </w:t>
      </w:r>
      <w:r>
        <w:t>of</w:t>
      </w:r>
      <w:r>
        <w:rPr>
          <w:spacing w:val="-5"/>
        </w:rPr>
        <w:t xml:space="preserve"> </w:t>
      </w:r>
      <w:r>
        <w:t>L</w:t>
      </w:r>
      <w:r>
        <w:rPr>
          <w:spacing w:val="-11"/>
        </w:rPr>
        <w:t xml:space="preserve"> </w:t>
      </w:r>
      <w:r>
        <w:t>and</w:t>
      </w:r>
      <w:r>
        <w:rPr>
          <w:spacing w:val="-6"/>
        </w:rPr>
        <w:t xml:space="preserve"> </w:t>
      </w:r>
      <w:r>
        <w:t>C</w:t>
      </w:r>
      <w:r>
        <w:rPr>
          <w:spacing w:val="-6"/>
        </w:rPr>
        <w:t xml:space="preserve"> </w:t>
      </w:r>
      <w:r>
        <w:t>are</w:t>
      </w:r>
      <w:r>
        <w:rPr>
          <w:spacing w:val="-5"/>
        </w:rPr>
        <w:t xml:space="preserve"> </w:t>
      </w:r>
      <w:r>
        <w:t>examined</w:t>
      </w:r>
      <w:r>
        <w:rPr>
          <w:spacing w:val="-6"/>
        </w:rPr>
        <w:t xml:space="preserve"> </w:t>
      </w:r>
      <w:r>
        <w:t>with</w:t>
      </w:r>
      <w:r>
        <w:rPr>
          <w:spacing w:val="-6"/>
        </w:rPr>
        <w:t xml:space="preserve"> </w:t>
      </w:r>
      <w:r>
        <w:t>the</w:t>
      </w:r>
      <w:r>
        <w:rPr>
          <w:spacing w:val="-7"/>
        </w:rPr>
        <w:t xml:space="preserve"> </w:t>
      </w:r>
      <w:r>
        <w:t>change</w:t>
      </w:r>
      <w:r>
        <w:rPr>
          <w:spacing w:val="-7"/>
        </w:rPr>
        <w:t xml:space="preserve"> </w:t>
      </w:r>
      <w:r>
        <w:t>in</w:t>
      </w:r>
      <w:r>
        <w:rPr>
          <w:spacing w:val="-6"/>
        </w:rPr>
        <w:t xml:space="preserve"> </w:t>
      </w:r>
      <w:r>
        <w:t>turns</w:t>
      </w:r>
      <w:r>
        <w:rPr>
          <w:spacing w:val="-6"/>
        </w:rPr>
        <w:t xml:space="preserve"> </w:t>
      </w:r>
      <w:r>
        <w:t>ratio.</w:t>
      </w:r>
      <w:r>
        <w:rPr>
          <w:spacing w:val="-6"/>
        </w:rPr>
        <w:t xml:space="preserve"> </w:t>
      </w:r>
      <w:r>
        <w:t>Table</w:t>
      </w:r>
      <w:r>
        <w:rPr>
          <w:spacing w:val="-7"/>
        </w:rPr>
        <w:t xml:space="preserve"> </w:t>
      </w:r>
      <w:r>
        <w:t>7</w:t>
      </w:r>
      <w:r>
        <w:rPr>
          <w:spacing w:val="-6"/>
        </w:rPr>
        <w:t xml:space="preserve"> </w:t>
      </w:r>
      <w:r>
        <w:t>and</w:t>
      </w:r>
      <w:r>
        <w:rPr>
          <w:spacing w:val="-6"/>
        </w:rPr>
        <w:t xml:space="preserve"> </w:t>
      </w:r>
      <w:r>
        <w:t>table</w:t>
      </w:r>
      <w:r>
        <w:rPr>
          <w:spacing w:val="-57"/>
        </w:rPr>
        <w:t xml:space="preserve"> </w:t>
      </w:r>
      <w:r>
        <w:t>8</w:t>
      </w:r>
      <w:r>
        <w:rPr>
          <w:spacing w:val="-1"/>
        </w:rPr>
        <w:t xml:space="preserve"> </w:t>
      </w:r>
      <w:r>
        <w:t>show</w:t>
      </w:r>
      <w:r>
        <w:rPr>
          <w:spacing w:val="-1"/>
        </w:rPr>
        <w:t xml:space="preserve"> </w:t>
      </w:r>
      <w:r>
        <w:t>the</w:t>
      </w:r>
      <w:r>
        <w:rPr>
          <w:spacing w:val="1"/>
        </w:rPr>
        <w:t xml:space="preserve"> </w:t>
      </w:r>
      <w:r>
        <w:t>L</w:t>
      </w:r>
      <w:r>
        <w:rPr>
          <w:spacing w:val="-3"/>
        </w:rPr>
        <w:t xml:space="preserve"> </w:t>
      </w:r>
      <w:r>
        <w:t>and C values respectively,</w:t>
      </w:r>
      <w:r>
        <w:rPr>
          <w:spacing w:val="-1"/>
        </w:rPr>
        <w:t xml:space="preserve"> </w:t>
      </w:r>
      <w:r>
        <w:t>for</w:t>
      </w:r>
      <w:r>
        <w:rPr>
          <w:spacing w:val="-1"/>
        </w:rPr>
        <w:t xml:space="preserve"> </w:t>
      </w:r>
      <w:r>
        <w:t>different turns ratios.</w:t>
      </w:r>
    </w:p>
    <w:p w:rsidR="00EB712A" w:rsidRDefault="00EB712A">
      <w:pPr>
        <w:widowControl w:val="0"/>
        <w:autoSpaceDE w:val="0"/>
        <w:autoSpaceDN w:val="0"/>
        <w:rPr>
          <w:sz w:val="26"/>
        </w:rPr>
      </w:pPr>
    </w:p>
    <w:p w:rsidR="00EB712A" w:rsidRDefault="00EB712A">
      <w:pPr>
        <w:widowControl w:val="0"/>
        <w:autoSpaceDE w:val="0"/>
        <w:autoSpaceDN w:val="0"/>
        <w:rPr>
          <w:sz w:val="26"/>
        </w:rPr>
      </w:pPr>
    </w:p>
    <w:p w:rsidR="00EB712A" w:rsidRDefault="00EB712A">
      <w:pPr>
        <w:widowControl w:val="0"/>
        <w:autoSpaceDE w:val="0"/>
        <w:autoSpaceDN w:val="0"/>
        <w:spacing w:before="7"/>
        <w:rPr>
          <w:sz w:val="23"/>
        </w:rPr>
      </w:pPr>
    </w:p>
    <w:p w:rsidR="00EB712A" w:rsidRDefault="008542D2">
      <w:pPr>
        <w:widowControl w:val="0"/>
        <w:autoSpaceDE w:val="0"/>
        <w:autoSpaceDN w:val="0"/>
        <w:ind w:left="3059"/>
        <w:rPr>
          <w:sz w:val="20"/>
          <w:szCs w:val="22"/>
        </w:rPr>
      </w:pPr>
      <w:r>
        <w:rPr>
          <w:sz w:val="20"/>
          <w:szCs w:val="22"/>
        </w:rPr>
        <w:t>Table</w:t>
      </w:r>
      <w:r>
        <w:rPr>
          <w:spacing w:val="-5"/>
          <w:sz w:val="20"/>
          <w:szCs w:val="22"/>
        </w:rPr>
        <w:t xml:space="preserve"> </w:t>
      </w:r>
      <w:r>
        <w:rPr>
          <w:sz w:val="20"/>
          <w:szCs w:val="22"/>
        </w:rPr>
        <w:t>7.</w:t>
      </w:r>
      <w:r>
        <w:rPr>
          <w:spacing w:val="7"/>
          <w:sz w:val="20"/>
          <w:szCs w:val="22"/>
        </w:rPr>
        <w:t xml:space="preserve"> </w:t>
      </w:r>
      <w:r>
        <w:rPr>
          <w:sz w:val="20"/>
          <w:szCs w:val="22"/>
        </w:rPr>
        <w:t>Inductance</w:t>
      </w:r>
      <w:r>
        <w:rPr>
          <w:spacing w:val="-3"/>
          <w:sz w:val="20"/>
          <w:szCs w:val="22"/>
        </w:rPr>
        <w:t xml:space="preserve"> </w:t>
      </w:r>
      <w:r>
        <w:rPr>
          <w:sz w:val="20"/>
          <w:szCs w:val="22"/>
        </w:rPr>
        <w:t>for</w:t>
      </w:r>
      <w:r>
        <w:rPr>
          <w:spacing w:val="-2"/>
          <w:sz w:val="20"/>
          <w:szCs w:val="22"/>
        </w:rPr>
        <w:t xml:space="preserve"> </w:t>
      </w:r>
      <w:r>
        <w:rPr>
          <w:sz w:val="20"/>
          <w:szCs w:val="22"/>
        </w:rPr>
        <w:t>different</w:t>
      </w:r>
      <w:r>
        <w:rPr>
          <w:spacing w:val="-3"/>
          <w:sz w:val="20"/>
          <w:szCs w:val="22"/>
        </w:rPr>
        <w:t xml:space="preserve"> </w:t>
      </w:r>
      <w:r>
        <w:rPr>
          <w:sz w:val="20"/>
          <w:szCs w:val="22"/>
        </w:rPr>
        <w:t>turns</w:t>
      </w:r>
      <w:r>
        <w:rPr>
          <w:spacing w:val="-4"/>
          <w:sz w:val="20"/>
          <w:szCs w:val="22"/>
        </w:rPr>
        <w:t xml:space="preserve"> </w:t>
      </w:r>
      <w:r>
        <w:rPr>
          <w:sz w:val="20"/>
          <w:szCs w:val="22"/>
        </w:rPr>
        <w:t>ratios</w:t>
      </w:r>
    </w:p>
    <w:p w:rsidR="00EB712A" w:rsidRDefault="00EB712A">
      <w:pPr>
        <w:widowControl w:val="0"/>
        <w:autoSpaceDE w:val="0"/>
        <w:autoSpaceDN w:val="0"/>
        <w:rPr>
          <w:sz w:val="20"/>
        </w:rPr>
      </w:pPr>
    </w:p>
    <w:p w:rsidR="00EB712A" w:rsidRDefault="00EB712A">
      <w:pPr>
        <w:widowControl w:val="0"/>
        <w:autoSpaceDE w:val="0"/>
        <w:autoSpaceDN w:val="0"/>
        <w:spacing w:before="8"/>
        <w:rPr>
          <w:sz w:val="1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4675" w:type="dxa"/>
          </w:tcPr>
          <w:p w:rsidR="00EB712A" w:rsidRDefault="008542D2">
            <w:pPr>
              <w:widowControl w:val="0"/>
              <w:autoSpaceDE w:val="0"/>
              <w:autoSpaceDN w:val="0"/>
              <w:spacing w:line="275" w:lineRule="exact"/>
              <w:ind w:right="819"/>
              <w:rPr>
                <w:b/>
                <w:szCs w:val="22"/>
              </w:rPr>
            </w:pPr>
            <w:r>
              <w:rPr>
                <w:b/>
                <w:szCs w:val="22"/>
              </w:rPr>
              <w:t>Turns</w:t>
            </w:r>
            <w:r>
              <w:rPr>
                <w:b/>
                <w:spacing w:val="-1"/>
                <w:szCs w:val="22"/>
              </w:rPr>
              <w:t xml:space="preserve"> </w:t>
            </w:r>
            <w:r>
              <w:rPr>
                <w:b/>
                <w:szCs w:val="22"/>
              </w:rPr>
              <w:t>ratio</w:t>
            </w:r>
          </w:p>
        </w:tc>
        <w:tc>
          <w:tcPr>
            <w:tcW w:w="4675" w:type="dxa"/>
          </w:tcPr>
          <w:p w:rsidR="00EB712A" w:rsidRDefault="008542D2">
            <w:pPr>
              <w:widowControl w:val="0"/>
              <w:autoSpaceDE w:val="0"/>
              <w:autoSpaceDN w:val="0"/>
              <w:spacing w:line="275" w:lineRule="exact"/>
              <w:ind w:right="818"/>
              <w:rPr>
                <w:b/>
                <w:szCs w:val="22"/>
              </w:rPr>
            </w:pPr>
            <w:r>
              <w:rPr>
                <w:b/>
                <w:szCs w:val="22"/>
              </w:rPr>
              <w:t>Inductance</w:t>
            </w:r>
          </w:p>
        </w:tc>
      </w:tr>
      <w:tr w:rsidR="00850429">
        <w:trPr>
          <w:trHeight w:val="551"/>
        </w:trPr>
        <w:tc>
          <w:tcPr>
            <w:tcW w:w="4675" w:type="dxa"/>
          </w:tcPr>
          <w:p w:rsidR="00EB712A" w:rsidRDefault="008542D2">
            <w:pPr>
              <w:widowControl w:val="0"/>
              <w:autoSpaceDE w:val="0"/>
              <w:autoSpaceDN w:val="0"/>
              <w:ind w:left="9"/>
              <w:rPr>
                <w:szCs w:val="22"/>
              </w:rPr>
            </w:pPr>
            <w:r>
              <w:rPr>
                <w:szCs w:val="22"/>
              </w:rPr>
              <w:t>1</w:t>
            </w:r>
          </w:p>
        </w:tc>
        <w:tc>
          <w:tcPr>
            <w:tcW w:w="4675" w:type="dxa"/>
          </w:tcPr>
          <w:p w:rsidR="00EB712A" w:rsidRDefault="008542D2">
            <w:pPr>
              <w:widowControl w:val="0"/>
              <w:autoSpaceDE w:val="0"/>
              <w:autoSpaceDN w:val="0"/>
              <w:ind w:right="820"/>
              <w:rPr>
                <w:szCs w:val="22"/>
              </w:rPr>
            </w:pPr>
            <w:r>
              <w:rPr>
                <w:szCs w:val="22"/>
              </w:rPr>
              <w:t>2.146e-05</w:t>
            </w:r>
            <w:r>
              <w:rPr>
                <w:spacing w:val="-1"/>
                <w:szCs w:val="22"/>
              </w:rPr>
              <w:t xml:space="preserve"> </w:t>
            </w:r>
            <w:r>
              <w:rPr>
                <w:szCs w:val="22"/>
              </w:rPr>
              <w:t>H</w:t>
            </w:r>
          </w:p>
        </w:tc>
      </w:tr>
      <w:tr w:rsidR="00850429">
        <w:trPr>
          <w:trHeight w:val="551"/>
        </w:trPr>
        <w:tc>
          <w:tcPr>
            <w:tcW w:w="4675" w:type="dxa"/>
          </w:tcPr>
          <w:p w:rsidR="00EB712A" w:rsidRDefault="008542D2">
            <w:pPr>
              <w:widowControl w:val="0"/>
              <w:autoSpaceDE w:val="0"/>
              <w:autoSpaceDN w:val="0"/>
              <w:ind w:right="821"/>
              <w:rPr>
                <w:szCs w:val="22"/>
              </w:rPr>
            </w:pPr>
            <w:r>
              <w:rPr>
                <w:szCs w:val="22"/>
              </w:rPr>
              <w:t>1.5</w:t>
            </w:r>
          </w:p>
        </w:tc>
        <w:tc>
          <w:tcPr>
            <w:tcW w:w="4675" w:type="dxa"/>
          </w:tcPr>
          <w:p w:rsidR="00EB712A" w:rsidRDefault="008542D2">
            <w:pPr>
              <w:widowControl w:val="0"/>
              <w:autoSpaceDE w:val="0"/>
              <w:autoSpaceDN w:val="0"/>
              <w:ind w:right="820"/>
              <w:rPr>
                <w:szCs w:val="22"/>
              </w:rPr>
            </w:pPr>
            <w:r>
              <w:rPr>
                <w:szCs w:val="22"/>
              </w:rPr>
              <w:t>2.9678e-05</w:t>
            </w:r>
            <w:r>
              <w:rPr>
                <w:spacing w:val="-1"/>
                <w:szCs w:val="22"/>
              </w:rPr>
              <w:t xml:space="preserve"> </w:t>
            </w:r>
            <w:r>
              <w:rPr>
                <w:szCs w:val="22"/>
              </w:rPr>
              <w:t>H</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right="820"/>
              <w:rPr>
                <w:szCs w:val="22"/>
              </w:rPr>
            </w:pPr>
            <w:r>
              <w:rPr>
                <w:szCs w:val="22"/>
              </w:rPr>
              <w:t>3.8577e-05</w:t>
            </w:r>
            <w:r>
              <w:rPr>
                <w:spacing w:val="-1"/>
                <w:szCs w:val="22"/>
              </w:rPr>
              <w:t xml:space="preserve"> </w:t>
            </w:r>
            <w:r>
              <w:rPr>
                <w:szCs w:val="22"/>
              </w:rPr>
              <w:t>H</w:t>
            </w:r>
          </w:p>
        </w:tc>
      </w:tr>
      <w:tr w:rsidR="00850429">
        <w:trPr>
          <w:trHeight w:val="554"/>
        </w:trPr>
        <w:tc>
          <w:tcPr>
            <w:tcW w:w="4675" w:type="dxa"/>
          </w:tcPr>
          <w:p w:rsidR="00EB712A" w:rsidRDefault="008542D2">
            <w:pPr>
              <w:widowControl w:val="0"/>
              <w:autoSpaceDE w:val="0"/>
              <w:autoSpaceDN w:val="0"/>
              <w:ind w:right="821"/>
              <w:rPr>
                <w:szCs w:val="22"/>
              </w:rPr>
            </w:pPr>
            <w:r>
              <w:rPr>
                <w:szCs w:val="22"/>
              </w:rPr>
              <w:t>2.5</w:t>
            </w:r>
          </w:p>
        </w:tc>
        <w:tc>
          <w:tcPr>
            <w:tcW w:w="4675" w:type="dxa"/>
          </w:tcPr>
          <w:p w:rsidR="00EB712A" w:rsidRDefault="008542D2">
            <w:pPr>
              <w:widowControl w:val="0"/>
              <w:autoSpaceDE w:val="0"/>
              <w:autoSpaceDN w:val="0"/>
              <w:ind w:right="820"/>
              <w:rPr>
                <w:szCs w:val="22"/>
              </w:rPr>
            </w:pPr>
            <w:r>
              <w:rPr>
                <w:szCs w:val="22"/>
              </w:rPr>
              <w:t>4.76669e-05</w:t>
            </w:r>
            <w:r>
              <w:rPr>
                <w:spacing w:val="-1"/>
                <w:szCs w:val="22"/>
              </w:rPr>
              <w:t xml:space="preserve"> </w:t>
            </w:r>
            <w:r>
              <w:rPr>
                <w:szCs w:val="22"/>
              </w:rPr>
              <w:t>H</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2"/>
        <w:rPr>
          <w:sz w:val="23"/>
        </w:rPr>
      </w:pPr>
    </w:p>
    <w:p w:rsidR="00EB712A" w:rsidRDefault="008542D2">
      <w:pPr>
        <w:widowControl w:val="0"/>
        <w:autoSpaceDE w:val="0"/>
        <w:autoSpaceDN w:val="0"/>
        <w:ind w:left="3011"/>
        <w:rPr>
          <w:sz w:val="20"/>
          <w:szCs w:val="22"/>
        </w:rPr>
      </w:pPr>
      <w:r>
        <w:rPr>
          <w:sz w:val="20"/>
          <w:szCs w:val="22"/>
        </w:rPr>
        <w:t>Table</w:t>
      </w:r>
      <w:r>
        <w:rPr>
          <w:spacing w:val="-5"/>
          <w:sz w:val="20"/>
          <w:szCs w:val="22"/>
        </w:rPr>
        <w:t xml:space="preserve"> </w:t>
      </w:r>
      <w:r>
        <w:rPr>
          <w:sz w:val="20"/>
          <w:szCs w:val="22"/>
        </w:rPr>
        <w:t>8.</w:t>
      </w:r>
      <w:r>
        <w:rPr>
          <w:spacing w:val="6"/>
          <w:sz w:val="20"/>
          <w:szCs w:val="22"/>
        </w:rPr>
        <w:t xml:space="preserve"> </w:t>
      </w:r>
      <w:r>
        <w:rPr>
          <w:sz w:val="20"/>
          <w:szCs w:val="22"/>
        </w:rPr>
        <w:t>Capacitance</w:t>
      </w:r>
      <w:r>
        <w:rPr>
          <w:spacing w:val="-3"/>
          <w:sz w:val="20"/>
          <w:szCs w:val="22"/>
        </w:rPr>
        <w:t xml:space="preserve"> </w:t>
      </w:r>
      <w:r>
        <w:rPr>
          <w:sz w:val="20"/>
          <w:szCs w:val="22"/>
        </w:rPr>
        <w:t>for</w:t>
      </w:r>
      <w:r>
        <w:rPr>
          <w:spacing w:val="-1"/>
          <w:sz w:val="20"/>
          <w:szCs w:val="22"/>
        </w:rPr>
        <w:t xml:space="preserve"> </w:t>
      </w:r>
      <w:r>
        <w:rPr>
          <w:sz w:val="20"/>
          <w:szCs w:val="22"/>
        </w:rPr>
        <w:t>different</w:t>
      </w:r>
      <w:r>
        <w:rPr>
          <w:spacing w:val="-4"/>
          <w:sz w:val="20"/>
          <w:szCs w:val="22"/>
        </w:rPr>
        <w:t xml:space="preserve"> </w:t>
      </w:r>
      <w:r>
        <w:rPr>
          <w:sz w:val="20"/>
          <w:szCs w:val="22"/>
        </w:rPr>
        <w:t>turns</w:t>
      </w:r>
      <w:r>
        <w:rPr>
          <w:spacing w:val="-4"/>
          <w:sz w:val="20"/>
          <w:szCs w:val="22"/>
        </w:rPr>
        <w:t xml:space="preserve"> </w:t>
      </w:r>
      <w:r>
        <w:rPr>
          <w:sz w:val="20"/>
          <w:szCs w:val="22"/>
        </w:rPr>
        <w:t>ratios</w:t>
      </w:r>
    </w:p>
    <w:p w:rsidR="00EB712A" w:rsidRDefault="00EB712A">
      <w:pPr>
        <w:widowControl w:val="0"/>
        <w:autoSpaceDE w:val="0"/>
        <w:autoSpaceDN w:val="0"/>
        <w:rPr>
          <w:sz w:val="20"/>
        </w:rPr>
      </w:pPr>
    </w:p>
    <w:p w:rsidR="00EB712A" w:rsidRDefault="00EB712A">
      <w:pPr>
        <w:widowControl w:val="0"/>
        <w:autoSpaceDE w:val="0"/>
        <w:autoSpaceDN w:val="0"/>
        <w:spacing w:before="5"/>
        <w:rPr>
          <w:sz w:val="1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4675" w:type="dxa"/>
          </w:tcPr>
          <w:p w:rsidR="00EB712A" w:rsidRDefault="008542D2">
            <w:pPr>
              <w:widowControl w:val="0"/>
              <w:autoSpaceDE w:val="0"/>
              <w:autoSpaceDN w:val="0"/>
              <w:spacing w:line="275" w:lineRule="exact"/>
              <w:ind w:right="819"/>
              <w:rPr>
                <w:b/>
                <w:szCs w:val="22"/>
              </w:rPr>
            </w:pPr>
            <w:r>
              <w:rPr>
                <w:b/>
                <w:szCs w:val="22"/>
              </w:rPr>
              <w:t>Turns</w:t>
            </w:r>
            <w:r>
              <w:rPr>
                <w:b/>
                <w:spacing w:val="-1"/>
                <w:szCs w:val="22"/>
              </w:rPr>
              <w:t xml:space="preserve"> </w:t>
            </w:r>
            <w:r>
              <w:rPr>
                <w:b/>
                <w:szCs w:val="22"/>
              </w:rPr>
              <w:t>ratio</w:t>
            </w:r>
          </w:p>
        </w:tc>
        <w:tc>
          <w:tcPr>
            <w:tcW w:w="4675" w:type="dxa"/>
          </w:tcPr>
          <w:p w:rsidR="00EB712A" w:rsidRDefault="008542D2">
            <w:pPr>
              <w:widowControl w:val="0"/>
              <w:autoSpaceDE w:val="0"/>
              <w:autoSpaceDN w:val="0"/>
              <w:spacing w:line="275" w:lineRule="exact"/>
              <w:ind w:right="820"/>
              <w:rPr>
                <w:b/>
                <w:szCs w:val="22"/>
              </w:rPr>
            </w:pPr>
            <w:r>
              <w:rPr>
                <w:b/>
                <w:szCs w:val="22"/>
              </w:rPr>
              <w:t>Capacitance</w:t>
            </w:r>
          </w:p>
        </w:tc>
      </w:tr>
      <w:tr w:rsidR="00850429">
        <w:trPr>
          <w:trHeight w:val="551"/>
        </w:trPr>
        <w:tc>
          <w:tcPr>
            <w:tcW w:w="4675" w:type="dxa"/>
          </w:tcPr>
          <w:p w:rsidR="00EB712A" w:rsidRDefault="008542D2">
            <w:pPr>
              <w:widowControl w:val="0"/>
              <w:autoSpaceDE w:val="0"/>
              <w:autoSpaceDN w:val="0"/>
              <w:ind w:left="9"/>
              <w:rPr>
                <w:szCs w:val="22"/>
              </w:rPr>
            </w:pPr>
            <w:r>
              <w:rPr>
                <w:szCs w:val="22"/>
              </w:rPr>
              <w:t>1</w:t>
            </w:r>
          </w:p>
        </w:tc>
        <w:tc>
          <w:tcPr>
            <w:tcW w:w="4675" w:type="dxa"/>
          </w:tcPr>
          <w:p w:rsidR="00EB712A" w:rsidRDefault="008542D2">
            <w:pPr>
              <w:widowControl w:val="0"/>
              <w:autoSpaceDE w:val="0"/>
              <w:autoSpaceDN w:val="0"/>
              <w:ind w:right="822"/>
              <w:rPr>
                <w:szCs w:val="22"/>
              </w:rPr>
            </w:pPr>
            <w:r>
              <w:rPr>
                <w:szCs w:val="22"/>
              </w:rPr>
              <w:t>6.2167e-07</w:t>
            </w:r>
            <w:r>
              <w:rPr>
                <w:spacing w:val="-1"/>
                <w:szCs w:val="22"/>
              </w:rPr>
              <w:t xml:space="preserve"> </w:t>
            </w:r>
            <w:r>
              <w:rPr>
                <w:szCs w:val="22"/>
              </w:rPr>
              <w:t>F</w:t>
            </w:r>
          </w:p>
        </w:tc>
      </w:tr>
      <w:tr w:rsidR="00850429">
        <w:trPr>
          <w:trHeight w:val="553"/>
        </w:trPr>
        <w:tc>
          <w:tcPr>
            <w:tcW w:w="4675" w:type="dxa"/>
          </w:tcPr>
          <w:p w:rsidR="00EB712A" w:rsidRDefault="008542D2">
            <w:pPr>
              <w:widowControl w:val="0"/>
              <w:autoSpaceDE w:val="0"/>
              <w:autoSpaceDN w:val="0"/>
              <w:spacing w:line="273" w:lineRule="exact"/>
              <w:ind w:right="821"/>
              <w:rPr>
                <w:szCs w:val="22"/>
              </w:rPr>
            </w:pPr>
            <w:r>
              <w:rPr>
                <w:szCs w:val="22"/>
              </w:rPr>
              <w:t>1.5</w:t>
            </w:r>
          </w:p>
        </w:tc>
        <w:tc>
          <w:tcPr>
            <w:tcW w:w="4675" w:type="dxa"/>
          </w:tcPr>
          <w:p w:rsidR="00EB712A" w:rsidRDefault="008542D2">
            <w:pPr>
              <w:widowControl w:val="0"/>
              <w:autoSpaceDE w:val="0"/>
              <w:autoSpaceDN w:val="0"/>
              <w:spacing w:line="273" w:lineRule="exact"/>
              <w:ind w:right="822"/>
              <w:rPr>
                <w:szCs w:val="22"/>
              </w:rPr>
            </w:pPr>
            <w:r>
              <w:rPr>
                <w:szCs w:val="22"/>
              </w:rPr>
              <w:t>3.822e-07</w:t>
            </w:r>
            <w:r>
              <w:rPr>
                <w:spacing w:val="-1"/>
                <w:szCs w:val="22"/>
              </w:rPr>
              <w:t xml:space="preserve"> </w:t>
            </w:r>
            <w:r>
              <w:rPr>
                <w:szCs w:val="22"/>
              </w:rPr>
              <w:t>F</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right="822"/>
              <w:rPr>
                <w:szCs w:val="22"/>
              </w:rPr>
            </w:pPr>
            <w:r>
              <w:rPr>
                <w:szCs w:val="22"/>
              </w:rPr>
              <w:t>2.7944e-07</w:t>
            </w:r>
            <w:r>
              <w:rPr>
                <w:spacing w:val="-1"/>
                <w:szCs w:val="22"/>
              </w:rPr>
              <w:t xml:space="preserve"> </w:t>
            </w:r>
            <w:r>
              <w:rPr>
                <w:szCs w:val="22"/>
              </w:rPr>
              <w:t>F</w:t>
            </w:r>
          </w:p>
        </w:tc>
      </w:tr>
      <w:tr w:rsidR="00850429">
        <w:trPr>
          <w:trHeight w:val="551"/>
        </w:trPr>
        <w:tc>
          <w:tcPr>
            <w:tcW w:w="4675" w:type="dxa"/>
          </w:tcPr>
          <w:p w:rsidR="00EB712A" w:rsidRDefault="008542D2">
            <w:pPr>
              <w:widowControl w:val="0"/>
              <w:autoSpaceDE w:val="0"/>
              <w:autoSpaceDN w:val="0"/>
              <w:ind w:right="821"/>
              <w:rPr>
                <w:szCs w:val="22"/>
              </w:rPr>
            </w:pPr>
            <w:r>
              <w:rPr>
                <w:szCs w:val="22"/>
              </w:rPr>
              <w:t>2.5</w:t>
            </w:r>
          </w:p>
        </w:tc>
        <w:tc>
          <w:tcPr>
            <w:tcW w:w="4675" w:type="dxa"/>
          </w:tcPr>
          <w:p w:rsidR="00EB712A" w:rsidRDefault="008542D2">
            <w:pPr>
              <w:widowControl w:val="0"/>
              <w:autoSpaceDE w:val="0"/>
              <w:autoSpaceDN w:val="0"/>
              <w:ind w:right="822"/>
              <w:rPr>
                <w:szCs w:val="22"/>
              </w:rPr>
            </w:pPr>
            <w:r>
              <w:rPr>
                <w:szCs w:val="22"/>
              </w:rPr>
              <w:t>2.2106e-07</w:t>
            </w:r>
            <w:r>
              <w:rPr>
                <w:spacing w:val="-1"/>
                <w:szCs w:val="22"/>
              </w:rPr>
              <w:t xml:space="preserve"> </w:t>
            </w:r>
            <w:r>
              <w:rPr>
                <w:szCs w:val="22"/>
              </w:rPr>
              <w:t>F</w:t>
            </w:r>
          </w:p>
        </w:tc>
      </w:tr>
    </w:tbl>
    <w:p w:rsidR="00EB712A" w:rsidRDefault="00EB712A">
      <w:pPr>
        <w:widowControl w:val="0"/>
        <w:autoSpaceDE w:val="0"/>
        <w:autoSpaceDN w:val="0"/>
        <w:rPr>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1" w:firstLine="720"/>
      </w:pPr>
      <w:r>
        <w:lastRenderedPageBreak/>
        <w:t>Fig</w:t>
      </w:r>
      <w:r>
        <w:rPr>
          <w:spacing w:val="-10"/>
        </w:rPr>
        <w:t xml:space="preserve"> </w:t>
      </w:r>
      <w:r>
        <w:t>11</w:t>
      </w:r>
      <w:r>
        <w:rPr>
          <w:spacing w:val="-4"/>
        </w:rPr>
        <w:t xml:space="preserve"> </w:t>
      </w:r>
      <w:r>
        <w:t>and</w:t>
      </w:r>
      <w:r>
        <w:rPr>
          <w:spacing w:val="-4"/>
        </w:rPr>
        <w:t xml:space="preserve"> </w:t>
      </w:r>
      <w:r>
        <w:t>Fig</w:t>
      </w:r>
      <w:r>
        <w:rPr>
          <w:spacing w:val="-9"/>
        </w:rPr>
        <w:t xml:space="preserve"> </w:t>
      </w:r>
      <w:r>
        <w:t>12</w:t>
      </w:r>
      <w:r>
        <w:rPr>
          <w:spacing w:val="-6"/>
        </w:rPr>
        <w:t xml:space="preserve"> </w:t>
      </w:r>
      <w:r>
        <w:t>show</w:t>
      </w:r>
      <w:r>
        <w:rPr>
          <w:spacing w:val="-7"/>
        </w:rPr>
        <w:t xml:space="preserve"> </w:t>
      </w:r>
      <w:r>
        <w:t>the</w:t>
      </w:r>
      <w:r>
        <w:rPr>
          <w:spacing w:val="-7"/>
        </w:rPr>
        <w:t xml:space="preserve"> </w:t>
      </w:r>
      <w:r>
        <w:t>variation</w:t>
      </w:r>
      <w:r>
        <w:rPr>
          <w:spacing w:val="-6"/>
        </w:rPr>
        <w:t xml:space="preserve"> </w:t>
      </w:r>
      <w:r>
        <w:t>of</w:t>
      </w:r>
      <w:r>
        <w:rPr>
          <w:spacing w:val="-2"/>
        </w:rPr>
        <w:t xml:space="preserve"> </w:t>
      </w:r>
      <w:r>
        <w:t>Inductance</w:t>
      </w:r>
      <w:r>
        <w:rPr>
          <w:spacing w:val="-8"/>
        </w:rPr>
        <w:t xml:space="preserve"> </w:t>
      </w:r>
      <w:r>
        <w:t>and</w:t>
      </w:r>
      <w:r>
        <w:rPr>
          <w:spacing w:val="-6"/>
        </w:rPr>
        <w:t xml:space="preserve"> </w:t>
      </w:r>
      <w:r>
        <w:t>Capacitance</w:t>
      </w:r>
      <w:r>
        <w:rPr>
          <w:spacing w:val="-5"/>
        </w:rPr>
        <w:t xml:space="preserve"> </w:t>
      </w:r>
      <w:r>
        <w:t>for</w:t>
      </w:r>
      <w:r>
        <w:rPr>
          <w:spacing w:val="-7"/>
        </w:rPr>
        <w:t xml:space="preserve"> </w:t>
      </w:r>
      <w:r>
        <w:t>different</w:t>
      </w:r>
      <w:r>
        <w:rPr>
          <w:spacing w:val="-6"/>
        </w:rPr>
        <w:t xml:space="preserve"> </w:t>
      </w:r>
      <w:r>
        <w:t>values</w:t>
      </w:r>
      <w:r>
        <w:rPr>
          <w:spacing w:val="-6"/>
        </w:rPr>
        <w:t xml:space="preserve"> </w:t>
      </w:r>
      <w:r>
        <w:t>of</w:t>
      </w:r>
      <w:r>
        <w:rPr>
          <w:spacing w:val="-57"/>
        </w:rPr>
        <w:t xml:space="preserve"> </w:t>
      </w:r>
      <w:r>
        <w:t>turns</w:t>
      </w:r>
      <w:r>
        <w:rPr>
          <w:spacing w:val="-1"/>
        </w:rPr>
        <w:t xml:space="preserve"> </w:t>
      </w:r>
      <w:r>
        <w:t>ratios respectively.</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spacing w:before="1"/>
        <w:rPr>
          <w:sz w:val="13"/>
        </w:rPr>
      </w:pPr>
      <w:r>
        <w:rPr>
          <w:noProof/>
          <w:lang w:val="en-GB" w:eastAsia="en-GB" w:bidi="hi-IN"/>
        </w:rPr>
        <w:drawing>
          <wp:anchor distT="0" distB="0" distL="0" distR="0" simplePos="0" relativeHeight="251666432" behindDoc="0" locked="0" layoutInCell="1" allowOverlap="1">
            <wp:simplePos x="0" y="0"/>
            <wp:positionH relativeFrom="page">
              <wp:posOffset>1349375</wp:posOffset>
            </wp:positionH>
            <wp:positionV relativeFrom="paragraph">
              <wp:posOffset>120649</wp:posOffset>
            </wp:positionV>
            <wp:extent cx="5074659" cy="3384423"/>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pic:nvPicPr>
                  <pic:blipFill>
                    <a:blip r:embed="rId28" cstate="print"/>
                    <a:stretch>
                      <a:fillRect/>
                    </a:stretch>
                  </pic:blipFill>
                  <pic:spPr>
                    <a:xfrm>
                      <a:off x="0" y="0"/>
                      <a:ext cx="5074659" cy="3384423"/>
                    </a:xfrm>
                    <a:prstGeom prst="rect">
                      <a:avLst/>
                    </a:prstGeom>
                  </pic:spPr>
                </pic:pic>
              </a:graphicData>
            </a:graphic>
          </wp:anchor>
        </w:drawing>
      </w:r>
    </w:p>
    <w:p w:rsidR="00EB712A" w:rsidRDefault="00EB712A">
      <w:pPr>
        <w:widowControl w:val="0"/>
        <w:autoSpaceDE w:val="0"/>
        <w:autoSpaceDN w:val="0"/>
        <w:spacing w:before="10"/>
        <w:rPr>
          <w:sz w:val="34"/>
        </w:rPr>
      </w:pPr>
    </w:p>
    <w:p w:rsidR="00EB712A" w:rsidRDefault="008542D2">
      <w:pPr>
        <w:widowControl w:val="0"/>
        <w:autoSpaceDE w:val="0"/>
        <w:autoSpaceDN w:val="0"/>
        <w:ind w:left="2941"/>
        <w:rPr>
          <w:sz w:val="20"/>
          <w:szCs w:val="22"/>
        </w:rPr>
      </w:pPr>
      <w:r>
        <w:rPr>
          <w:sz w:val="20"/>
          <w:szCs w:val="22"/>
        </w:rPr>
        <w:t>Fig</w:t>
      </w:r>
      <w:r>
        <w:rPr>
          <w:spacing w:val="-4"/>
          <w:sz w:val="20"/>
          <w:szCs w:val="22"/>
        </w:rPr>
        <w:t xml:space="preserve"> </w:t>
      </w:r>
      <w:r>
        <w:rPr>
          <w:sz w:val="20"/>
          <w:szCs w:val="22"/>
        </w:rPr>
        <w:t>11:</w:t>
      </w:r>
      <w:r>
        <w:rPr>
          <w:spacing w:val="-2"/>
          <w:sz w:val="20"/>
          <w:szCs w:val="22"/>
        </w:rPr>
        <w:t xml:space="preserve"> </w:t>
      </w:r>
      <w:r>
        <w:rPr>
          <w:sz w:val="20"/>
          <w:szCs w:val="22"/>
        </w:rPr>
        <w:t>Variation</w:t>
      </w:r>
      <w:r>
        <w:rPr>
          <w:spacing w:val="-4"/>
          <w:sz w:val="20"/>
          <w:szCs w:val="22"/>
        </w:rPr>
        <w:t xml:space="preserve"> </w:t>
      </w:r>
      <w:r>
        <w:rPr>
          <w:sz w:val="20"/>
          <w:szCs w:val="22"/>
        </w:rPr>
        <w:t>of</w:t>
      </w:r>
      <w:r>
        <w:rPr>
          <w:spacing w:val="-4"/>
          <w:sz w:val="20"/>
          <w:szCs w:val="22"/>
        </w:rPr>
        <w:t xml:space="preserve"> </w:t>
      </w:r>
      <w:r>
        <w:rPr>
          <w:sz w:val="20"/>
          <w:szCs w:val="22"/>
        </w:rPr>
        <w:t>Inductance</w:t>
      </w:r>
      <w:r>
        <w:rPr>
          <w:spacing w:val="1"/>
          <w:sz w:val="20"/>
          <w:szCs w:val="22"/>
        </w:rPr>
        <w:t xml:space="preserve"> </w:t>
      </w:r>
      <w:r>
        <w:rPr>
          <w:sz w:val="20"/>
          <w:szCs w:val="22"/>
        </w:rPr>
        <w:t>with</w:t>
      </w:r>
      <w:r>
        <w:rPr>
          <w:spacing w:val="-4"/>
          <w:sz w:val="20"/>
          <w:szCs w:val="22"/>
        </w:rPr>
        <w:t xml:space="preserve"> </w:t>
      </w:r>
      <w:r>
        <w:rPr>
          <w:sz w:val="20"/>
          <w:szCs w:val="22"/>
        </w:rPr>
        <w:t>turns</w:t>
      </w:r>
      <w:r>
        <w:rPr>
          <w:spacing w:val="-3"/>
          <w:sz w:val="20"/>
          <w:szCs w:val="22"/>
        </w:rPr>
        <w:t xml:space="preserve"> </w:t>
      </w:r>
      <w:r>
        <w:rPr>
          <w:sz w:val="20"/>
          <w:szCs w:val="22"/>
        </w:rPr>
        <w:t>ratio</w:t>
      </w:r>
    </w:p>
    <w:p w:rsidR="00EB712A" w:rsidRDefault="00EB712A">
      <w:pPr>
        <w:widowControl w:val="0"/>
        <w:autoSpaceDE w:val="0"/>
        <w:autoSpaceDN w:val="0"/>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10"/>
        <w:rPr>
          <w:sz w:val="7"/>
        </w:rPr>
      </w:pPr>
    </w:p>
    <w:p w:rsidR="00EB712A" w:rsidRDefault="008542D2">
      <w:pPr>
        <w:widowControl w:val="0"/>
        <w:autoSpaceDE w:val="0"/>
        <w:autoSpaceDN w:val="0"/>
        <w:ind w:left="786"/>
        <w:rPr>
          <w:sz w:val="20"/>
        </w:rPr>
      </w:pPr>
      <w:r>
        <w:rPr>
          <w:noProof/>
          <w:sz w:val="20"/>
          <w:lang w:val="en-GB" w:eastAsia="en-GB" w:bidi="hi-IN"/>
        </w:rPr>
        <w:drawing>
          <wp:inline distT="0" distB="0" distL="0" distR="0">
            <wp:extent cx="5138935" cy="329184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pic:nvPicPr>
                  <pic:blipFill>
                    <a:blip r:embed="rId29" cstate="print"/>
                    <a:stretch>
                      <a:fillRect/>
                    </a:stretch>
                  </pic:blipFill>
                  <pic:spPr>
                    <a:xfrm>
                      <a:off x="0" y="0"/>
                      <a:ext cx="5138935" cy="3291840"/>
                    </a:xfrm>
                    <a:prstGeom prst="rect">
                      <a:avLst/>
                    </a:prstGeom>
                  </pic:spPr>
                </pic:pic>
              </a:graphicData>
            </a:graphic>
          </wp:inline>
        </w:drawing>
      </w:r>
    </w:p>
    <w:p w:rsidR="00EB712A" w:rsidRDefault="00EB712A">
      <w:pPr>
        <w:widowControl w:val="0"/>
        <w:autoSpaceDE w:val="0"/>
        <w:autoSpaceDN w:val="0"/>
        <w:spacing w:before="8"/>
        <w:rPr>
          <w:sz w:val="29"/>
        </w:rPr>
      </w:pPr>
    </w:p>
    <w:p w:rsidR="00EB712A" w:rsidRDefault="008542D2">
      <w:pPr>
        <w:widowControl w:val="0"/>
        <w:autoSpaceDE w:val="0"/>
        <w:autoSpaceDN w:val="0"/>
        <w:spacing w:before="90"/>
        <w:ind w:left="2893"/>
        <w:rPr>
          <w:sz w:val="20"/>
          <w:szCs w:val="22"/>
        </w:rPr>
      </w:pPr>
      <w:r>
        <w:rPr>
          <w:sz w:val="20"/>
          <w:szCs w:val="22"/>
        </w:rPr>
        <w:t>Fig</w:t>
      </w:r>
      <w:r>
        <w:rPr>
          <w:spacing w:val="-4"/>
          <w:sz w:val="20"/>
          <w:szCs w:val="22"/>
        </w:rPr>
        <w:t xml:space="preserve"> </w:t>
      </w:r>
      <w:r>
        <w:rPr>
          <w:sz w:val="20"/>
          <w:szCs w:val="22"/>
        </w:rPr>
        <w:t>12:</w:t>
      </w:r>
      <w:r>
        <w:rPr>
          <w:spacing w:val="-3"/>
          <w:sz w:val="20"/>
          <w:szCs w:val="22"/>
        </w:rPr>
        <w:t xml:space="preserve"> </w:t>
      </w:r>
      <w:r>
        <w:rPr>
          <w:sz w:val="20"/>
          <w:szCs w:val="22"/>
        </w:rPr>
        <w:t>Variation</w:t>
      </w:r>
      <w:r>
        <w:rPr>
          <w:spacing w:val="-4"/>
          <w:sz w:val="20"/>
          <w:szCs w:val="22"/>
        </w:rPr>
        <w:t xml:space="preserve"> </w:t>
      </w:r>
      <w:r>
        <w:rPr>
          <w:sz w:val="20"/>
          <w:szCs w:val="22"/>
        </w:rPr>
        <w:t>of</w:t>
      </w:r>
      <w:r>
        <w:rPr>
          <w:spacing w:val="-2"/>
          <w:sz w:val="20"/>
          <w:szCs w:val="22"/>
        </w:rPr>
        <w:t xml:space="preserve"> </w:t>
      </w:r>
      <w:r>
        <w:rPr>
          <w:sz w:val="20"/>
          <w:szCs w:val="22"/>
        </w:rPr>
        <w:t>Capacitance</w:t>
      </w:r>
      <w:r>
        <w:rPr>
          <w:spacing w:val="-1"/>
          <w:sz w:val="20"/>
          <w:szCs w:val="22"/>
        </w:rPr>
        <w:t xml:space="preserve"> </w:t>
      </w:r>
      <w:r>
        <w:rPr>
          <w:sz w:val="20"/>
          <w:szCs w:val="22"/>
        </w:rPr>
        <w:t>with</w:t>
      </w:r>
      <w:r>
        <w:rPr>
          <w:spacing w:val="-4"/>
          <w:sz w:val="20"/>
          <w:szCs w:val="22"/>
        </w:rPr>
        <w:t xml:space="preserve"> </w:t>
      </w:r>
      <w:r>
        <w:rPr>
          <w:sz w:val="20"/>
          <w:szCs w:val="22"/>
        </w:rPr>
        <w:t>turns</w:t>
      </w:r>
      <w:r>
        <w:rPr>
          <w:spacing w:val="-4"/>
          <w:sz w:val="20"/>
          <w:szCs w:val="22"/>
        </w:rPr>
        <w:t xml:space="preserve"> </w:t>
      </w:r>
      <w:r>
        <w:rPr>
          <w:sz w:val="20"/>
          <w:szCs w:val="22"/>
        </w:rPr>
        <w:t>ratio</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spacing w:before="11"/>
        <w:rPr>
          <w:sz w:val="29"/>
        </w:rPr>
      </w:pPr>
    </w:p>
    <w:p w:rsidR="00EB712A" w:rsidRDefault="008542D2">
      <w:pPr>
        <w:widowControl w:val="0"/>
        <w:autoSpaceDE w:val="0"/>
        <w:autoSpaceDN w:val="0"/>
        <w:spacing w:line="480" w:lineRule="auto"/>
        <w:ind w:left="160" w:right="679" w:firstLine="720"/>
        <w:jc w:val="both"/>
      </w:pPr>
      <w:r>
        <w:t>From Fig 11 and Fig 12 it is evident that even though there is a decrease in the inductance</w:t>
      </w:r>
      <w:r>
        <w:rPr>
          <w:spacing w:val="-57"/>
        </w:rPr>
        <w:t xml:space="preserve"> </w:t>
      </w:r>
      <w:r>
        <w:t>value with a decrease in the turns ratio, there is a considerable increase in the capacitance value.</w:t>
      </w:r>
      <w:r>
        <w:rPr>
          <w:spacing w:val="1"/>
        </w:rPr>
        <w:t xml:space="preserve"> </w:t>
      </w:r>
      <w:r>
        <w:t>This</w:t>
      </w:r>
      <w:r>
        <w:rPr>
          <w:spacing w:val="-1"/>
        </w:rPr>
        <w:t xml:space="preserve"> </w:t>
      </w:r>
      <w:r>
        <w:t>increment can</w:t>
      </w:r>
      <w:r>
        <w:rPr>
          <w:spacing w:val="1"/>
        </w:rPr>
        <w:t xml:space="preserve"> </w:t>
      </w:r>
      <w:r>
        <w:t>avoid</w:t>
      </w:r>
      <w:r>
        <w:rPr>
          <w:spacing w:val="2"/>
        </w:rPr>
        <w:t xml:space="preserve"> </w:t>
      </w:r>
      <w:r>
        <w:t>the</w:t>
      </w:r>
      <w:r>
        <w:rPr>
          <w:spacing w:val="-1"/>
        </w:rPr>
        <w:t xml:space="preserve"> </w:t>
      </w:r>
      <w:r>
        <w:t>scope</w:t>
      </w:r>
      <w:r>
        <w:rPr>
          <w:spacing w:val="-2"/>
        </w:rPr>
        <w:t xml:space="preserve"> </w:t>
      </w:r>
      <w:r>
        <w:t>of</w:t>
      </w:r>
      <w:r>
        <w:rPr>
          <w:spacing w:val="-1"/>
        </w:rPr>
        <w:t xml:space="preserve"> </w:t>
      </w:r>
      <w:r>
        <w:t>decreasing</w:t>
      </w:r>
      <w:r>
        <w:rPr>
          <w:spacing w:val="-4"/>
        </w:rPr>
        <w:t xml:space="preserve"> </w:t>
      </w:r>
      <w:r>
        <w:t>the</w:t>
      </w:r>
      <w:r>
        <w:rPr>
          <w:spacing w:val="-1"/>
        </w:rPr>
        <w:t xml:space="preserve"> </w:t>
      </w:r>
      <w:r>
        <w:t>cost and</w:t>
      </w:r>
      <w:r>
        <w:rPr>
          <w:spacing w:val="-1"/>
        </w:rPr>
        <w:t xml:space="preserve"> </w:t>
      </w:r>
      <w:r>
        <w:t>weight of</w:t>
      </w:r>
      <w:r>
        <w:rPr>
          <w:spacing w:val="-2"/>
        </w:rPr>
        <w:t xml:space="preserve"> </w:t>
      </w:r>
      <w:r>
        <w:t>the</w:t>
      </w:r>
      <w:r>
        <w:rPr>
          <w:spacing w:val="1"/>
        </w:rPr>
        <w:t xml:space="preserve"> </w:t>
      </w:r>
      <w:r>
        <w:t>system.</w:t>
      </w:r>
    </w:p>
    <w:p w:rsidR="00EB712A" w:rsidRDefault="008542D2">
      <w:pPr>
        <w:widowControl w:val="0"/>
        <w:autoSpaceDE w:val="0"/>
        <w:autoSpaceDN w:val="0"/>
        <w:spacing w:before="163"/>
        <w:ind w:left="140"/>
        <w:jc w:val="both"/>
        <w:outlineLvl w:val="2"/>
        <w:rPr>
          <w:b/>
          <w:bCs/>
        </w:rPr>
      </w:pPr>
      <w:r>
        <w:rPr>
          <w:b/>
          <w:bCs/>
        </w:rPr>
        <w:t>Variation</w:t>
      </w:r>
      <w:r>
        <w:rPr>
          <w:b/>
          <w:bCs/>
          <w:spacing w:val="-2"/>
        </w:rPr>
        <w:t xml:space="preserve"> </w:t>
      </w:r>
      <w:r>
        <w:rPr>
          <w:b/>
          <w:bCs/>
        </w:rPr>
        <w:t>of</w:t>
      </w:r>
      <w:r>
        <w:rPr>
          <w:b/>
          <w:bCs/>
          <w:spacing w:val="-1"/>
        </w:rPr>
        <w:t xml:space="preserve"> </w:t>
      </w:r>
      <w:r>
        <w:rPr>
          <w:b/>
          <w:bCs/>
        </w:rPr>
        <w:t>voltage</w:t>
      </w:r>
      <w:r>
        <w:rPr>
          <w:b/>
          <w:bCs/>
          <w:spacing w:val="-2"/>
        </w:rPr>
        <w:t xml:space="preserve"> </w:t>
      </w:r>
      <w:r>
        <w:rPr>
          <w:b/>
          <w:bCs/>
        </w:rPr>
        <w:t>across</w:t>
      </w:r>
      <w:r>
        <w:rPr>
          <w:b/>
          <w:bCs/>
          <w:spacing w:val="-2"/>
        </w:rPr>
        <w:t xml:space="preserve"> </w:t>
      </w:r>
      <w:r>
        <w:rPr>
          <w:b/>
          <w:bCs/>
        </w:rPr>
        <w:t>Inductor</w:t>
      </w:r>
      <w:r>
        <w:rPr>
          <w:b/>
          <w:bCs/>
          <w:spacing w:val="-3"/>
        </w:rPr>
        <w:t xml:space="preserve"> </w:t>
      </w:r>
      <w:r>
        <w:rPr>
          <w:b/>
          <w:bCs/>
        </w:rPr>
        <w:t>and</w:t>
      </w:r>
      <w:r>
        <w:rPr>
          <w:b/>
          <w:bCs/>
          <w:spacing w:val="-1"/>
        </w:rPr>
        <w:t xml:space="preserve"> </w:t>
      </w:r>
      <w:r>
        <w:rPr>
          <w:b/>
          <w:bCs/>
        </w:rPr>
        <w:t>Capacitor</w:t>
      </w:r>
    </w:p>
    <w:p w:rsidR="00EB712A" w:rsidRDefault="00EB712A">
      <w:pPr>
        <w:widowControl w:val="0"/>
        <w:autoSpaceDE w:val="0"/>
        <w:autoSpaceDN w:val="0"/>
        <w:spacing w:before="7"/>
        <w:rPr>
          <w:b/>
          <w:sz w:val="37"/>
        </w:rPr>
      </w:pPr>
    </w:p>
    <w:p w:rsidR="00EB712A" w:rsidRDefault="008542D2">
      <w:pPr>
        <w:widowControl w:val="0"/>
        <w:autoSpaceDE w:val="0"/>
        <w:autoSpaceDN w:val="0"/>
        <w:spacing w:line="480" w:lineRule="auto"/>
        <w:ind w:left="160" w:right="680" w:firstLine="720"/>
        <w:jc w:val="both"/>
      </w:pPr>
      <w:r>
        <w:t>The</w:t>
      </w:r>
      <w:r>
        <w:rPr>
          <w:spacing w:val="-8"/>
        </w:rPr>
        <w:t xml:space="preserve"> </w:t>
      </w:r>
      <w:r>
        <w:t>values</w:t>
      </w:r>
      <w:r>
        <w:rPr>
          <w:spacing w:val="-7"/>
        </w:rPr>
        <w:t xml:space="preserve"> </w:t>
      </w:r>
      <w:r>
        <w:t>of</w:t>
      </w:r>
      <w:r>
        <w:rPr>
          <w:spacing w:val="-6"/>
        </w:rPr>
        <w:t xml:space="preserve"> </w:t>
      </w:r>
      <w:r>
        <w:t>the</w:t>
      </w:r>
      <w:r>
        <w:rPr>
          <w:spacing w:val="-7"/>
        </w:rPr>
        <w:t xml:space="preserve"> </w:t>
      </w:r>
      <w:r>
        <w:t>voltages</w:t>
      </w:r>
      <w:r>
        <w:rPr>
          <w:spacing w:val="-7"/>
        </w:rPr>
        <w:t xml:space="preserve"> </w:t>
      </w:r>
      <w:r>
        <w:t>across</w:t>
      </w:r>
      <w:r>
        <w:rPr>
          <w:spacing w:val="-7"/>
        </w:rPr>
        <w:t xml:space="preserve"> </w:t>
      </w:r>
      <w:r>
        <w:t>the</w:t>
      </w:r>
      <w:r>
        <w:rPr>
          <w:spacing w:val="-3"/>
        </w:rPr>
        <w:t xml:space="preserve"> </w:t>
      </w:r>
      <w:r>
        <w:t>Inductor</w:t>
      </w:r>
      <w:r>
        <w:rPr>
          <w:spacing w:val="-5"/>
        </w:rPr>
        <w:t xml:space="preserve"> </w:t>
      </w:r>
      <w:r>
        <w:t>and</w:t>
      </w:r>
      <w:r>
        <w:rPr>
          <w:spacing w:val="-5"/>
        </w:rPr>
        <w:t xml:space="preserve"> </w:t>
      </w:r>
      <w:r>
        <w:t>Capacitor</w:t>
      </w:r>
      <w:r>
        <w:rPr>
          <w:spacing w:val="-8"/>
        </w:rPr>
        <w:t xml:space="preserve"> </w:t>
      </w:r>
      <w:r>
        <w:t>with</w:t>
      </w:r>
      <w:r>
        <w:rPr>
          <w:spacing w:val="-7"/>
        </w:rPr>
        <w:t xml:space="preserve"> </w:t>
      </w:r>
      <w:r>
        <w:t>respect</w:t>
      </w:r>
      <w:r>
        <w:rPr>
          <w:spacing w:val="-6"/>
        </w:rPr>
        <w:t xml:space="preserve"> </w:t>
      </w:r>
      <w:r>
        <w:t>to</w:t>
      </w:r>
      <w:r>
        <w:rPr>
          <w:spacing w:val="-5"/>
        </w:rPr>
        <w:t xml:space="preserve"> </w:t>
      </w:r>
      <w:r>
        <w:t>different</w:t>
      </w:r>
      <w:r>
        <w:rPr>
          <w:spacing w:val="-7"/>
        </w:rPr>
        <w:t xml:space="preserve"> </w:t>
      </w:r>
      <w:r>
        <w:t>turns</w:t>
      </w:r>
      <w:r>
        <w:rPr>
          <w:spacing w:val="-57"/>
        </w:rPr>
        <w:t xml:space="preserve"> </w:t>
      </w:r>
      <w:r>
        <w:t>ratios</w:t>
      </w:r>
      <w:r>
        <w:rPr>
          <w:spacing w:val="-1"/>
        </w:rPr>
        <w:t xml:space="preserve"> </w:t>
      </w:r>
      <w:r>
        <w:t>are</w:t>
      </w:r>
      <w:r>
        <w:rPr>
          <w:spacing w:val="-1"/>
        </w:rPr>
        <w:t xml:space="preserve"> </w:t>
      </w:r>
      <w:r>
        <w:t>shown in table</w:t>
      </w:r>
      <w:r>
        <w:rPr>
          <w:spacing w:val="1"/>
        </w:rPr>
        <w:t xml:space="preserve"> </w:t>
      </w:r>
      <w:r>
        <w:t>9 and</w:t>
      </w:r>
      <w:r>
        <w:rPr>
          <w:spacing w:val="-1"/>
        </w:rPr>
        <w:t xml:space="preserve"> </w:t>
      </w:r>
      <w:r>
        <w:t>table</w:t>
      </w:r>
      <w:r>
        <w:rPr>
          <w:spacing w:val="-1"/>
        </w:rPr>
        <w:t xml:space="preserve"> </w:t>
      </w:r>
      <w:r>
        <w:t>10 respectively.</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3"/>
        <w:ind w:left="2581"/>
        <w:rPr>
          <w:sz w:val="20"/>
          <w:szCs w:val="22"/>
        </w:rPr>
      </w:pPr>
      <w:r>
        <w:rPr>
          <w:sz w:val="20"/>
          <w:szCs w:val="22"/>
        </w:rPr>
        <w:lastRenderedPageBreak/>
        <w:t>Table</w:t>
      </w:r>
      <w:r>
        <w:rPr>
          <w:spacing w:val="-5"/>
          <w:sz w:val="20"/>
          <w:szCs w:val="22"/>
        </w:rPr>
        <w:t xml:space="preserve"> </w:t>
      </w:r>
      <w:r>
        <w:rPr>
          <w:sz w:val="20"/>
          <w:szCs w:val="22"/>
        </w:rPr>
        <w:t>9.</w:t>
      </w:r>
      <w:r>
        <w:rPr>
          <w:spacing w:val="-2"/>
          <w:sz w:val="20"/>
          <w:szCs w:val="22"/>
        </w:rPr>
        <w:t xml:space="preserve"> </w:t>
      </w:r>
      <w:r>
        <w:rPr>
          <w:sz w:val="20"/>
          <w:szCs w:val="22"/>
        </w:rPr>
        <w:t>Voltage</w:t>
      </w:r>
      <w:r>
        <w:rPr>
          <w:spacing w:val="-2"/>
          <w:sz w:val="20"/>
          <w:szCs w:val="22"/>
        </w:rPr>
        <w:t xml:space="preserve"> </w:t>
      </w:r>
      <w:r>
        <w:rPr>
          <w:sz w:val="20"/>
          <w:szCs w:val="22"/>
        </w:rPr>
        <w:t>across</w:t>
      </w:r>
      <w:r>
        <w:rPr>
          <w:spacing w:val="4"/>
          <w:sz w:val="20"/>
          <w:szCs w:val="22"/>
        </w:rPr>
        <w:t xml:space="preserve"> </w:t>
      </w:r>
      <w:r>
        <w:rPr>
          <w:sz w:val="20"/>
          <w:szCs w:val="22"/>
        </w:rPr>
        <w:t>Inductor</w:t>
      </w:r>
      <w:r>
        <w:rPr>
          <w:spacing w:val="-1"/>
          <w:sz w:val="20"/>
          <w:szCs w:val="22"/>
        </w:rPr>
        <w:t xml:space="preserve"> </w:t>
      </w:r>
      <w:r>
        <w:rPr>
          <w:sz w:val="20"/>
          <w:szCs w:val="22"/>
        </w:rPr>
        <w:t>for</w:t>
      </w:r>
      <w:r>
        <w:rPr>
          <w:spacing w:val="-2"/>
          <w:sz w:val="20"/>
          <w:szCs w:val="22"/>
        </w:rPr>
        <w:t xml:space="preserve"> </w:t>
      </w:r>
      <w:r>
        <w:rPr>
          <w:sz w:val="20"/>
          <w:szCs w:val="22"/>
        </w:rPr>
        <w:t>different</w:t>
      </w:r>
      <w:r>
        <w:rPr>
          <w:spacing w:val="-3"/>
          <w:sz w:val="20"/>
          <w:szCs w:val="22"/>
        </w:rPr>
        <w:t xml:space="preserve"> </w:t>
      </w:r>
      <w:r>
        <w:rPr>
          <w:sz w:val="20"/>
          <w:szCs w:val="22"/>
        </w:rPr>
        <w:t>turns</w:t>
      </w:r>
      <w:r>
        <w:rPr>
          <w:spacing w:val="-3"/>
          <w:sz w:val="20"/>
          <w:szCs w:val="22"/>
        </w:rPr>
        <w:t xml:space="preserve"> </w:t>
      </w:r>
      <w:r>
        <w:rPr>
          <w:sz w:val="20"/>
          <w:szCs w:val="22"/>
        </w:rPr>
        <w:t>ratio</w:t>
      </w:r>
    </w:p>
    <w:p w:rsidR="00EB712A" w:rsidRDefault="00EB712A">
      <w:pPr>
        <w:widowControl w:val="0"/>
        <w:autoSpaceDE w:val="0"/>
        <w:autoSpaceDN w:val="0"/>
        <w:rPr>
          <w:sz w:val="20"/>
        </w:rPr>
      </w:pPr>
    </w:p>
    <w:p w:rsidR="00EB712A" w:rsidRDefault="00EB712A">
      <w:pPr>
        <w:widowControl w:val="0"/>
        <w:autoSpaceDE w:val="0"/>
        <w:autoSpaceDN w:val="0"/>
        <w:spacing w:before="7" w:after="1"/>
        <w:rPr>
          <w:sz w:val="1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4675" w:type="dxa"/>
          </w:tcPr>
          <w:p w:rsidR="00EB712A" w:rsidRDefault="008542D2">
            <w:pPr>
              <w:widowControl w:val="0"/>
              <w:autoSpaceDE w:val="0"/>
              <w:autoSpaceDN w:val="0"/>
              <w:spacing w:line="275" w:lineRule="exact"/>
              <w:ind w:right="819"/>
              <w:rPr>
                <w:b/>
                <w:szCs w:val="22"/>
              </w:rPr>
            </w:pPr>
            <w:r>
              <w:rPr>
                <w:b/>
                <w:szCs w:val="22"/>
              </w:rPr>
              <w:t>Turns</w:t>
            </w:r>
            <w:r>
              <w:rPr>
                <w:b/>
                <w:spacing w:val="-2"/>
                <w:szCs w:val="22"/>
              </w:rPr>
              <w:t xml:space="preserve"> </w:t>
            </w:r>
            <w:r>
              <w:rPr>
                <w:b/>
                <w:szCs w:val="22"/>
              </w:rPr>
              <w:t>Ratio</w:t>
            </w:r>
          </w:p>
        </w:tc>
        <w:tc>
          <w:tcPr>
            <w:tcW w:w="4675" w:type="dxa"/>
          </w:tcPr>
          <w:p w:rsidR="00EB712A" w:rsidRDefault="008542D2">
            <w:pPr>
              <w:widowControl w:val="0"/>
              <w:autoSpaceDE w:val="0"/>
              <w:autoSpaceDN w:val="0"/>
              <w:spacing w:line="275" w:lineRule="exact"/>
              <w:ind w:right="820"/>
              <w:rPr>
                <w:b/>
                <w:szCs w:val="22"/>
              </w:rPr>
            </w:pPr>
            <w:r>
              <w:rPr>
                <w:b/>
                <w:szCs w:val="22"/>
              </w:rPr>
              <w:t>Voltage</w:t>
            </w:r>
            <w:r>
              <w:rPr>
                <w:b/>
                <w:spacing w:val="-4"/>
                <w:szCs w:val="22"/>
              </w:rPr>
              <w:t xml:space="preserve"> </w:t>
            </w:r>
            <w:r>
              <w:rPr>
                <w:b/>
                <w:szCs w:val="22"/>
              </w:rPr>
              <w:t>across the</w:t>
            </w:r>
            <w:r>
              <w:rPr>
                <w:b/>
                <w:spacing w:val="-3"/>
                <w:szCs w:val="22"/>
              </w:rPr>
              <w:t xml:space="preserve"> </w:t>
            </w:r>
            <w:r>
              <w:rPr>
                <w:b/>
                <w:szCs w:val="22"/>
              </w:rPr>
              <w:t>Inductor</w:t>
            </w:r>
          </w:p>
        </w:tc>
      </w:tr>
      <w:tr w:rsidR="00850429">
        <w:trPr>
          <w:trHeight w:val="551"/>
        </w:trPr>
        <w:tc>
          <w:tcPr>
            <w:tcW w:w="4675" w:type="dxa"/>
          </w:tcPr>
          <w:p w:rsidR="00EB712A" w:rsidRDefault="008542D2">
            <w:pPr>
              <w:widowControl w:val="0"/>
              <w:autoSpaceDE w:val="0"/>
              <w:autoSpaceDN w:val="0"/>
              <w:ind w:left="9"/>
              <w:rPr>
                <w:szCs w:val="22"/>
              </w:rPr>
            </w:pPr>
            <w:r>
              <w:rPr>
                <w:szCs w:val="22"/>
              </w:rPr>
              <w:t>1</w:t>
            </w:r>
          </w:p>
        </w:tc>
        <w:tc>
          <w:tcPr>
            <w:tcW w:w="4675" w:type="dxa"/>
          </w:tcPr>
          <w:p w:rsidR="00EB712A" w:rsidRDefault="008542D2">
            <w:pPr>
              <w:widowControl w:val="0"/>
              <w:autoSpaceDE w:val="0"/>
              <w:autoSpaceDN w:val="0"/>
              <w:ind w:right="820"/>
              <w:rPr>
                <w:szCs w:val="22"/>
              </w:rPr>
            </w:pPr>
            <w:r>
              <w:rPr>
                <w:szCs w:val="22"/>
              </w:rPr>
              <w:t>244.686</w:t>
            </w:r>
            <w:r>
              <w:rPr>
                <w:spacing w:val="-1"/>
                <w:szCs w:val="22"/>
              </w:rPr>
              <w:t xml:space="preserve"> </w:t>
            </w:r>
            <w:r>
              <w:rPr>
                <w:szCs w:val="22"/>
              </w:rPr>
              <w:t>V</w:t>
            </w:r>
            <w:r>
              <w:rPr>
                <w:spacing w:val="-2"/>
                <w:szCs w:val="22"/>
              </w:rPr>
              <w:t xml:space="preserve"> </w:t>
            </w:r>
            <w:r>
              <w:rPr>
                <w:szCs w:val="22"/>
              </w:rPr>
              <w:t>(rms)</w:t>
            </w:r>
          </w:p>
        </w:tc>
      </w:tr>
      <w:tr w:rsidR="00850429">
        <w:trPr>
          <w:trHeight w:val="551"/>
        </w:trPr>
        <w:tc>
          <w:tcPr>
            <w:tcW w:w="4675" w:type="dxa"/>
          </w:tcPr>
          <w:p w:rsidR="00EB712A" w:rsidRDefault="008542D2">
            <w:pPr>
              <w:widowControl w:val="0"/>
              <w:autoSpaceDE w:val="0"/>
              <w:autoSpaceDN w:val="0"/>
              <w:ind w:right="821"/>
              <w:rPr>
                <w:szCs w:val="22"/>
              </w:rPr>
            </w:pPr>
            <w:r>
              <w:rPr>
                <w:szCs w:val="22"/>
              </w:rPr>
              <w:t>1.5</w:t>
            </w:r>
          </w:p>
        </w:tc>
        <w:tc>
          <w:tcPr>
            <w:tcW w:w="4675" w:type="dxa"/>
          </w:tcPr>
          <w:p w:rsidR="00EB712A" w:rsidRDefault="008542D2">
            <w:pPr>
              <w:widowControl w:val="0"/>
              <w:autoSpaceDE w:val="0"/>
              <w:autoSpaceDN w:val="0"/>
              <w:ind w:right="820"/>
              <w:rPr>
                <w:szCs w:val="22"/>
              </w:rPr>
            </w:pPr>
            <w:r>
              <w:rPr>
                <w:szCs w:val="22"/>
              </w:rPr>
              <w:t>367.0878</w:t>
            </w:r>
            <w:r>
              <w:rPr>
                <w:spacing w:val="-1"/>
                <w:szCs w:val="22"/>
              </w:rPr>
              <w:t xml:space="preserve"> </w:t>
            </w:r>
            <w:r>
              <w:rPr>
                <w:szCs w:val="22"/>
              </w:rPr>
              <w:t>V</w:t>
            </w:r>
            <w:r>
              <w:rPr>
                <w:spacing w:val="-2"/>
                <w:szCs w:val="22"/>
              </w:rPr>
              <w:t xml:space="preserve"> </w:t>
            </w:r>
            <w:r>
              <w:rPr>
                <w:szCs w:val="22"/>
              </w:rPr>
              <w:t>(rms)</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left="1540"/>
              <w:rPr>
                <w:szCs w:val="22"/>
              </w:rPr>
            </w:pPr>
            <w:r>
              <w:rPr>
                <w:szCs w:val="22"/>
              </w:rPr>
              <w:t>489.419</w:t>
            </w:r>
            <w:r>
              <w:rPr>
                <w:spacing w:val="-1"/>
                <w:szCs w:val="22"/>
              </w:rPr>
              <w:t xml:space="preserve"> </w:t>
            </w:r>
            <w:r>
              <w:rPr>
                <w:szCs w:val="22"/>
              </w:rPr>
              <w:t>V</w:t>
            </w:r>
            <w:r>
              <w:rPr>
                <w:spacing w:val="-2"/>
                <w:szCs w:val="22"/>
              </w:rPr>
              <w:t xml:space="preserve"> </w:t>
            </w:r>
            <w:r>
              <w:rPr>
                <w:szCs w:val="22"/>
              </w:rPr>
              <w:t>(rms)</w:t>
            </w:r>
          </w:p>
        </w:tc>
      </w:tr>
      <w:tr w:rsidR="00850429">
        <w:trPr>
          <w:trHeight w:val="553"/>
        </w:trPr>
        <w:tc>
          <w:tcPr>
            <w:tcW w:w="4675" w:type="dxa"/>
          </w:tcPr>
          <w:p w:rsidR="00EB712A" w:rsidRDefault="008542D2">
            <w:pPr>
              <w:widowControl w:val="0"/>
              <w:autoSpaceDE w:val="0"/>
              <w:autoSpaceDN w:val="0"/>
              <w:ind w:right="821"/>
              <w:rPr>
                <w:szCs w:val="22"/>
              </w:rPr>
            </w:pPr>
            <w:r>
              <w:rPr>
                <w:szCs w:val="22"/>
              </w:rPr>
              <w:t>2.5</w:t>
            </w:r>
          </w:p>
        </w:tc>
        <w:tc>
          <w:tcPr>
            <w:tcW w:w="4675" w:type="dxa"/>
          </w:tcPr>
          <w:p w:rsidR="00EB712A" w:rsidRDefault="008542D2">
            <w:pPr>
              <w:widowControl w:val="0"/>
              <w:autoSpaceDE w:val="0"/>
              <w:autoSpaceDN w:val="0"/>
              <w:ind w:left="1600"/>
              <w:rPr>
                <w:szCs w:val="22"/>
              </w:rPr>
            </w:pPr>
            <w:r>
              <w:rPr>
                <w:szCs w:val="22"/>
              </w:rPr>
              <w:t>611.88</w:t>
            </w:r>
            <w:r>
              <w:rPr>
                <w:spacing w:val="-1"/>
                <w:szCs w:val="22"/>
              </w:rPr>
              <w:t xml:space="preserve"> </w:t>
            </w:r>
            <w:r>
              <w:rPr>
                <w:szCs w:val="22"/>
              </w:rPr>
              <w:t>V</w:t>
            </w:r>
            <w:r>
              <w:rPr>
                <w:spacing w:val="-2"/>
                <w:szCs w:val="22"/>
              </w:rPr>
              <w:t xml:space="preserve"> </w:t>
            </w:r>
            <w:r>
              <w:rPr>
                <w:szCs w:val="22"/>
              </w:rPr>
              <w:t>(rms)</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2"/>
        <w:rPr>
          <w:sz w:val="23"/>
        </w:rPr>
      </w:pPr>
    </w:p>
    <w:p w:rsidR="00EB712A" w:rsidRDefault="008542D2">
      <w:pPr>
        <w:widowControl w:val="0"/>
        <w:autoSpaceDE w:val="0"/>
        <w:autoSpaceDN w:val="0"/>
        <w:ind w:left="2504"/>
        <w:rPr>
          <w:sz w:val="20"/>
          <w:szCs w:val="22"/>
        </w:rPr>
      </w:pPr>
      <w:r>
        <w:rPr>
          <w:sz w:val="20"/>
          <w:szCs w:val="22"/>
        </w:rPr>
        <w:t>Table</w:t>
      </w:r>
      <w:r>
        <w:rPr>
          <w:spacing w:val="-5"/>
          <w:sz w:val="20"/>
          <w:szCs w:val="22"/>
        </w:rPr>
        <w:t xml:space="preserve"> </w:t>
      </w:r>
      <w:r>
        <w:rPr>
          <w:sz w:val="20"/>
          <w:szCs w:val="22"/>
        </w:rPr>
        <w:t>10.</w:t>
      </w:r>
      <w:r>
        <w:rPr>
          <w:spacing w:val="-2"/>
          <w:sz w:val="20"/>
          <w:szCs w:val="22"/>
        </w:rPr>
        <w:t xml:space="preserve"> </w:t>
      </w:r>
      <w:r>
        <w:rPr>
          <w:sz w:val="20"/>
          <w:szCs w:val="22"/>
        </w:rPr>
        <w:t>Voltage</w:t>
      </w:r>
      <w:r>
        <w:rPr>
          <w:spacing w:val="-3"/>
          <w:sz w:val="20"/>
          <w:szCs w:val="22"/>
        </w:rPr>
        <w:t xml:space="preserve"> </w:t>
      </w:r>
      <w:r>
        <w:rPr>
          <w:sz w:val="20"/>
          <w:szCs w:val="22"/>
        </w:rPr>
        <w:t>across</w:t>
      </w:r>
      <w:r>
        <w:rPr>
          <w:spacing w:val="5"/>
          <w:sz w:val="20"/>
          <w:szCs w:val="22"/>
        </w:rPr>
        <w:t xml:space="preserve"> </w:t>
      </w:r>
      <w:r>
        <w:rPr>
          <w:sz w:val="20"/>
          <w:szCs w:val="22"/>
        </w:rPr>
        <w:t>capacitor</w:t>
      </w:r>
      <w:r>
        <w:rPr>
          <w:spacing w:val="-2"/>
          <w:sz w:val="20"/>
          <w:szCs w:val="22"/>
        </w:rPr>
        <w:t xml:space="preserve"> </w:t>
      </w:r>
      <w:r>
        <w:rPr>
          <w:sz w:val="20"/>
          <w:szCs w:val="22"/>
        </w:rPr>
        <w:t>for</w:t>
      </w:r>
      <w:r>
        <w:rPr>
          <w:spacing w:val="-1"/>
          <w:sz w:val="20"/>
          <w:szCs w:val="22"/>
        </w:rPr>
        <w:t xml:space="preserve"> </w:t>
      </w:r>
      <w:r>
        <w:rPr>
          <w:sz w:val="20"/>
          <w:szCs w:val="22"/>
        </w:rPr>
        <w:t>different</w:t>
      </w:r>
      <w:r>
        <w:rPr>
          <w:spacing w:val="-4"/>
          <w:sz w:val="20"/>
          <w:szCs w:val="22"/>
        </w:rPr>
        <w:t xml:space="preserve"> </w:t>
      </w:r>
      <w:r>
        <w:rPr>
          <w:sz w:val="20"/>
          <w:szCs w:val="22"/>
        </w:rPr>
        <w:t>turns</w:t>
      </w:r>
      <w:r>
        <w:rPr>
          <w:spacing w:val="-4"/>
          <w:sz w:val="20"/>
          <w:szCs w:val="22"/>
        </w:rPr>
        <w:t xml:space="preserve"> </w:t>
      </w:r>
      <w:r>
        <w:rPr>
          <w:sz w:val="20"/>
          <w:szCs w:val="22"/>
        </w:rPr>
        <w:t>ratio</w:t>
      </w:r>
    </w:p>
    <w:p w:rsidR="00EB712A" w:rsidRDefault="00EB712A">
      <w:pPr>
        <w:widowControl w:val="0"/>
        <w:autoSpaceDE w:val="0"/>
        <w:autoSpaceDN w:val="0"/>
        <w:rPr>
          <w:sz w:val="20"/>
        </w:rPr>
      </w:pPr>
    </w:p>
    <w:p w:rsidR="00EB712A" w:rsidRDefault="00EB712A">
      <w:pPr>
        <w:widowControl w:val="0"/>
        <w:autoSpaceDE w:val="0"/>
        <w:autoSpaceDN w:val="0"/>
        <w:spacing w:before="5"/>
        <w:rPr>
          <w:sz w:val="1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4675" w:type="dxa"/>
          </w:tcPr>
          <w:p w:rsidR="00EB712A" w:rsidRDefault="008542D2">
            <w:pPr>
              <w:widowControl w:val="0"/>
              <w:autoSpaceDE w:val="0"/>
              <w:autoSpaceDN w:val="0"/>
              <w:spacing w:line="275" w:lineRule="exact"/>
              <w:ind w:right="819"/>
              <w:rPr>
                <w:b/>
                <w:szCs w:val="22"/>
              </w:rPr>
            </w:pPr>
            <w:r>
              <w:rPr>
                <w:b/>
                <w:szCs w:val="22"/>
              </w:rPr>
              <w:t>Turns</w:t>
            </w:r>
            <w:r>
              <w:rPr>
                <w:b/>
                <w:spacing w:val="-2"/>
                <w:szCs w:val="22"/>
              </w:rPr>
              <w:t xml:space="preserve"> </w:t>
            </w:r>
            <w:r>
              <w:rPr>
                <w:b/>
                <w:szCs w:val="22"/>
              </w:rPr>
              <w:t>Ratio</w:t>
            </w:r>
          </w:p>
        </w:tc>
        <w:tc>
          <w:tcPr>
            <w:tcW w:w="4675" w:type="dxa"/>
          </w:tcPr>
          <w:p w:rsidR="00EB712A" w:rsidRDefault="008542D2">
            <w:pPr>
              <w:widowControl w:val="0"/>
              <w:autoSpaceDE w:val="0"/>
              <w:autoSpaceDN w:val="0"/>
              <w:spacing w:line="275" w:lineRule="exact"/>
              <w:ind w:right="820"/>
              <w:rPr>
                <w:b/>
                <w:szCs w:val="22"/>
              </w:rPr>
            </w:pPr>
            <w:r>
              <w:rPr>
                <w:b/>
                <w:szCs w:val="22"/>
              </w:rPr>
              <w:t>Voltage</w:t>
            </w:r>
            <w:r>
              <w:rPr>
                <w:b/>
                <w:spacing w:val="-3"/>
                <w:szCs w:val="22"/>
              </w:rPr>
              <w:t xml:space="preserve"> </w:t>
            </w:r>
            <w:r>
              <w:rPr>
                <w:b/>
                <w:szCs w:val="22"/>
              </w:rPr>
              <w:t>across the</w:t>
            </w:r>
            <w:r>
              <w:rPr>
                <w:b/>
                <w:spacing w:val="-3"/>
                <w:szCs w:val="22"/>
              </w:rPr>
              <w:t xml:space="preserve"> </w:t>
            </w:r>
            <w:r>
              <w:rPr>
                <w:b/>
                <w:szCs w:val="22"/>
              </w:rPr>
              <w:t>Capacitor</w:t>
            </w:r>
          </w:p>
        </w:tc>
      </w:tr>
      <w:tr w:rsidR="00850429">
        <w:trPr>
          <w:trHeight w:val="554"/>
        </w:trPr>
        <w:tc>
          <w:tcPr>
            <w:tcW w:w="4675" w:type="dxa"/>
          </w:tcPr>
          <w:p w:rsidR="00EB712A" w:rsidRDefault="008542D2">
            <w:pPr>
              <w:widowControl w:val="0"/>
              <w:autoSpaceDE w:val="0"/>
              <w:autoSpaceDN w:val="0"/>
              <w:spacing w:line="273" w:lineRule="exact"/>
              <w:ind w:left="9"/>
              <w:rPr>
                <w:szCs w:val="22"/>
              </w:rPr>
            </w:pPr>
            <w:r>
              <w:rPr>
                <w:szCs w:val="22"/>
              </w:rPr>
              <w:t>1</w:t>
            </w:r>
          </w:p>
        </w:tc>
        <w:tc>
          <w:tcPr>
            <w:tcW w:w="4675" w:type="dxa"/>
          </w:tcPr>
          <w:p w:rsidR="00EB712A" w:rsidRDefault="008542D2">
            <w:pPr>
              <w:widowControl w:val="0"/>
              <w:autoSpaceDE w:val="0"/>
              <w:autoSpaceDN w:val="0"/>
              <w:spacing w:line="273" w:lineRule="exact"/>
              <w:ind w:left="1600"/>
              <w:rPr>
                <w:szCs w:val="22"/>
              </w:rPr>
            </w:pPr>
            <w:r>
              <w:rPr>
                <w:szCs w:val="22"/>
              </w:rPr>
              <w:t>213.24</w:t>
            </w:r>
            <w:r>
              <w:rPr>
                <w:spacing w:val="-1"/>
                <w:szCs w:val="22"/>
              </w:rPr>
              <w:t xml:space="preserve"> </w:t>
            </w:r>
            <w:r>
              <w:rPr>
                <w:szCs w:val="22"/>
              </w:rPr>
              <w:t>V</w:t>
            </w:r>
            <w:r>
              <w:rPr>
                <w:spacing w:val="-2"/>
                <w:szCs w:val="22"/>
              </w:rPr>
              <w:t xml:space="preserve"> </w:t>
            </w:r>
            <w:r>
              <w:rPr>
                <w:szCs w:val="22"/>
              </w:rPr>
              <w:t>(rms)</w:t>
            </w:r>
          </w:p>
        </w:tc>
      </w:tr>
      <w:tr w:rsidR="00850429">
        <w:trPr>
          <w:trHeight w:val="551"/>
        </w:trPr>
        <w:tc>
          <w:tcPr>
            <w:tcW w:w="4675" w:type="dxa"/>
          </w:tcPr>
          <w:p w:rsidR="00EB712A" w:rsidRDefault="008542D2">
            <w:pPr>
              <w:widowControl w:val="0"/>
              <w:autoSpaceDE w:val="0"/>
              <w:autoSpaceDN w:val="0"/>
              <w:ind w:right="821"/>
              <w:rPr>
                <w:szCs w:val="22"/>
              </w:rPr>
            </w:pPr>
            <w:r>
              <w:rPr>
                <w:szCs w:val="22"/>
              </w:rPr>
              <w:t>1.5</w:t>
            </w:r>
          </w:p>
        </w:tc>
        <w:tc>
          <w:tcPr>
            <w:tcW w:w="4675" w:type="dxa"/>
          </w:tcPr>
          <w:p w:rsidR="00EB712A" w:rsidRDefault="008542D2">
            <w:pPr>
              <w:widowControl w:val="0"/>
              <w:autoSpaceDE w:val="0"/>
              <w:autoSpaceDN w:val="0"/>
              <w:ind w:left="1600"/>
              <w:rPr>
                <w:szCs w:val="22"/>
              </w:rPr>
            </w:pPr>
            <w:r>
              <w:rPr>
                <w:szCs w:val="22"/>
              </w:rPr>
              <w:t>346.92</w:t>
            </w:r>
            <w:r>
              <w:rPr>
                <w:spacing w:val="-1"/>
                <w:szCs w:val="22"/>
              </w:rPr>
              <w:t xml:space="preserve"> </w:t>
            </w:r>
            <w:r>
              <w:rPr>
                <w:szCs w:val="22"/>
              </w:rPr>
              <w:t>V</w:t>
            </w:r>
            <w:r>
              <w:rPr>
                <w:spacing w:val="-2"/>
                <w:szCs w:val="22"/>
              </w:rPr>
              <w:t xml:space="preserve"> </w:t>
            </w:r>
            <w:r>
              <w:rPr>
                <w:szCs w:val="22"/>
              </w:rPr>
              <w:t>(rms)</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left="1600"/>
              <w:rPr>
                <w:szCs w:val="22"/>
              </w:rPr>
            </w:pPr>
            <w:r>
              <w:rPr>
                <w:szCs w:val="22"/>
              </w:rPr>
              <w:t>474.48</w:t>
            </w:r>
            <w:r>
              <w:rPr>
                <w:spacing w:val="-1"/>
                <w:szCs w:val="22"/>
              </w:rPr>
              <w:t xml:space="preserve"> </w:t>
            </w:r>
            <w:r>
              <w:rPr>
                <w:szCs w:val="22"/>
              </w:rPr>
              <w:t>V</w:t>
            </w:r>
            <w:r>
              <w:rPr>
                <w:spacing w:val="-2"/>
                <w:szCs w:val="22"/>
              </w:rPr>
              <w:t xml:space="preserve"> </w:t>
            </w:r>
            <w:r>
              <w:rPr>
                <w:szCs w:val="22"/>
              </w:rPr>
              <w:t>(rms)</w:t>
            </w:r>
          </w:p>
        </w:tc>
      </w:tr>
      <w:tr w:rsidR="00850429">
        <w:trPr>
          <w:trHeight w:val="551"/>
        </w:trPr>
        <w:tc>
          <w:tcPr>
            <w:tcW w:w="4675" w:type="dxa"/>
          </w:tcPr>
          <w:p w:rsidR="00EB712A" w:rsidRDefault="008542D2">
            <w:pPr>
              <w:widowControl w:val="0"/>
              <w:autoSpaceDE w:val="0"/>
              <w:autoSpaceDN w:val="0"/>
              <w:ind w:right="821"/>
              <w:rPr>
                <w:szCs w:val="22"/>
              </w:rPr>
            </w:pPr>
            <w:r>
              <w:rPr>
                <w:szCs w:val="22"/>
              </w:rPr>
              <w:t>2.5</w:t>
            </w:r>
          </w:p>
        </w:tc>
        <w:tc>
          <w:tcPr>
            <w:tcW w:w="4675" w:type="dxa"/>
          </w:tcPr>
          <w:p w:rsidR="00EB712A" w:rsidRDefault="008542D2">
            <w:pPr>
              <w:widowControl w:val="0"/>
              <w:autoSpaceDE w:val="0"/>
              <w:autoSpaceDN w:val="0"/>
              <w:ind w:right="822"/>
              <w:rPr>
                <w:szCs w:val="22"/>
              </w:rPr>
            </w:pPr>
            <w:r>
              <w:rPr>
                <w:szCs w:val="22"/>
              </w:rPr>
              <w:t>600</w:t>
            </w:r>
            <w:r>
              <w:rPr>
                <w:spacing w:val="-1"/>
                <w:szCs w:val="22"/>
              </w:rPr>
              <w:t xml:space="preserve"> </w:t>
            </w:r>
            <w:r>
              <w:rPr>
                <w:szCs w:val="22"/>
              </w:rPr>
              <w:t>V</w:t>
            </w:r>
            <w:r>
              <w:rPr>
                <w:spacing w:val="-2"/>
                <w:szCs w:val="22"/>
              </w:rPr>
              <w:t xml:space="preserve"> </w:t>
            </w:r>
            <w:r>
              <w:rPr>
                <w:szCs w:val="22"/>
              </w:rPr>
              <w:t>(rms)</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3"/>
        <w:rPr>
          <w:sz w:val="23"/>
        </w:rPr>
      </w:pPr>
    </w:p>
    <w:p w:rsidR="00EB712A" w:rsidRDefault="008542D2">
      <w:pPr>
        <w:widowControl w:val="0"/>
        <w:autoSpaceDE w:val="0"/>
        <w:autoSpaceDN w:val="0"/>
        <w:spacing w:line="480" w:lineRule="auto"/>
        <w:ind w:left="160" w:right="675" w:firstLine="720"/>
        <w:jc w:val="both"/>
      </w:pPr>
      <w:r>
        <w:t>The</w:t>
      </w:r>
      <w:r>
        <w:rPr>
          <w:spacing w:val="-8"/>
        </w:rPr>
        <w:t xml:space="preserve"> </w:t>
      </w:r>
      <w:r>
        <w:t>variation</w:t>
      </w:r>
      <w:r>
        <w:rPr>
          <w:spacing w:val="-6"/>
        </w:rPr>
        <w:t xml:space="preserve"> </w:t>
      </w:r>
      <w:r>
        <w:t>of</w:t>
      </w:r>
      <w:r>
        <w:rPr>
          <w:spacing w:val="-7"/>
        </w:rPr>
        <w:t xml:space="preserve"> </w:t>
      </w:r>
      <w:r>
        <w:t>voltages</w:t>
      </w:r>
      <w:r>
        <w:rPr>
          <w:spacing w:val="-4"/>
        </w:rPr>
        <w:t xml:space="preserve"> </w:t>
      </w:r>
      <w:r>
        <w:t>across</w:t>
      </w:r>
      <w:r>
        <w:rPr>
          <w:spacing w:val="-6"/>
        </w:rPr>
        <w:t xml:space="preserve"> </w:t>
      </w:r>
      <w:r>
        <w:t>the</w:t>
      </w:r>
      <w:r>
        <w:rPr>
          <w:spacing w:val="-8"/>
        </w:rPr>
        <w:t xml:space="preserve"> </w:t>
      </w:r>
      <w:r>
        <w:t>inductor</w:t>
      </w:r>
      <w:r>
        <w:rPr>
          <w:spacing w:val="-7"/>
        </w:rPr>
        <w:t xml:space="preserve"> </w:t>
      </w:r>
      <w:r>
        <w:t>and</w:t>
      </w:r>
      <w:r>
        <w:rPr>
          <w:spacing w:val="-4"/>
        </w:rPr>
        <w:t xml:space="preserve"> </w:t>
      </w:r>
      <w:r>
        <w:t>capacitor</w:t>
      </w:r>
      <w:r>
        <w:rPr>
          <w:spacing w:val="-5"/>
        </w:rPr>
        <w:t xml:space="preserve"> </w:t>
      </w:r>
      <w:r>
        <w:t>can</w:t>
      </w:r>
      <w:r>
        <w:rPr>
          <w:spacing w:val="-4"/>
        </w:rPr>
        <w:t xml:space="preserve"> </w:t>
      </w:r>
      <w:r>
        <w:t>change</w:t>
      </w:r>
      <w:r>
        <w:rPr>
          <w:spacing w:val="-6"/>
        </w:rPr>
        <w:t xml:space="preserve"> </w:t>
      </w:r>
      <w:r>
        <w:t>the</w:t>
      </w:r>
      <w:r>
        <w:rPr>
          <w:spacing w:val="-7"/>
        </w:rPr>
        <w:t xml:space="preserve"> </w:t>
      </w:r>
      <w:r>
        <w:t>system</w:t>
      </w:r>
      <w:r>
        <w:rPr>
          <w:spacing w:val="-6"/>
        </w:rPr>
        <w:t xml:space="preserve"> </w:t>
      </w:r>
      <w:r>
        <w:t>capacity</w:t>
      </w:r>
      <w:r>
        <w:rPr>
          <w:spacing w:val="-58"/>
        </w:rPr>
        <w:t xml:space="preserve"> </w:t>
      </w:r>
      <w:r>
        <w:t>in transferring the power to the load. Fig 13 and Fig 14 show the variation of voltages across</w:t>
      </w:r>
      <w:r>
        <w:rPr>
          <w:spacing w:val="1"/>
        </w:rPr>
        <w:t xml:space="preserve"> </w:t>
      </w:r>
      <w:r>
        <w:t>inductor</w:t>
      </w:r>
      <w:r>
        <w:rPr>
          <w:spacing w:val="-2"/>
        </w:rPr>
        <w:t xml:space="preserve"> </w:t>
      </w:r>
      <w:r>
        <w:t>and capacitor</w:t>
      </w:r>
      <w:r>
        <w:rPr>
          <w:spacing w:val="-1"/>
        </w:rPr>
        <w:t xml:space="preserve"> </w:t>
      </w:r>
      <w:r>
        <w:t>with turns ratios.</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10"/>
        <w:rPr>
          <w:sz w:val="7"/>
        </w:rPr>
      </w:pPr>
    </w:p>
    <w:p w:rsidR="00EB712A" w:rsidRDefault="008542D2">
      <w:pPr>
        <w:widowControl w:val="0"/>
        <w:autoSpaceDE w:val="0"/>
        <w:autoSpaceDN w:val="0"/>
        <w:ind w:left="1039"/>
        <w:rPr>
          <w:sz w:val="20"/>
        </w:rPr>
      </w:pPr>
      <w:r>
        <w:rPr>
          <w:noProof/>
          <w:sz w:val="20"/>
          <w:lang w:val="en-GB" w:eastAsia="en-GB" w:bidi="hi-IN"/>
        </w:rPr>
        <w:drawing>
          <wp:inline distT="0" distB="0" distL="0" distR="0">
            <wp:extent cx="4818897" cy="2990088"/>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pic:nvPicPr>
                  <pic:blipFill>
                    <a:blip r:embed="rId30" cstate="print"/>
                    <a:stretch>
                      <a:fillRect/>
                    </a:stretch>
                  </pic:blipFill>
                  <pic:spPr>
                    <a:xfrm>
                      <a:off x="0" y="0"/>
                      <a:ext cx="4818897" cy="2990088"/>
                    </a:xfrm>
                    <a:prstGeom prst="rect">
                      <a:avLst/>
                    </a:prstGeom>
                  </pic:spPr>
                </pic:pic>
              </a:graphicData>
            </a:graphic>
          </wp:inline>
        </w:drawing>
      </w:r>
    </w:p>
    <w:p w:rsidR="00EB712A" w:rsidRDefault="00EB712A">
      <w:pPr>
        <w:widowControl w:val="0"/>
        <w:autoSpaceDE w:val="0"/>
        <w:autoSpaceDN w:val="0"/>
        <w:spacing w:before="5"/>
        <w:rPr>
          <w:sz w:val="29"/>
        </w:rPr>
      </w:pPr>
    </w:p>
    <w:p w:rsidR="00EB712A" w:rsidRDefault="008542D2">
      <w:pPr>
        <w:widowControl w:val="0"/>
        <w:autoSpaceDE w:val="0"/>
        <w:autoSpaceDN w:val="0"/>
        <w:spacing w:before="91"/>
        <w:ind w:left="2704"/>
        <w:rPr>
          <w:sz w:val="20"/>
          <w:szCs w:val="22"/>
        </w:rPr>
      </w:pPr>
      <w:r>
        <w:rPr>
          <w:sz w:val="20"/>
          <w:szCs w:val="22"/>
        </w:rPr>
        <w:t>Fig</w:t>
      </w:r>
      <w:r>
        <w:rPr>
          <w:spacing w:val="-4"/>
          <w:sz w:val="20"/>
          <w:szCs w:val="22"/>
        </w:rPr>
        <w:t xml:space="preserve"> </w:t>
      </w:r>
      <w:r>
        <w:rPr>
          <w:sz w:val="20"/>
          <w:szCs w:val="22"/>
        </w:rPr>
        <w:t>13.</w:t>
      </w:r>
      <w:r>
        <w:rPr>
          <w:spacing w:val="-2"/>
          <w:sz w:val="20"/>
          <w:szCs w:val="22"/>
        </w:rPr>
        <w:t xml:space="preserve"> </w:t>
      </w:r>
      <w:r>
        <w:rPr>
          <w:sz w:val="20"/>
          <w:szCs w:val="22"/>
        </w:rPr>
        <w:t>Variation</w:t>
      </w:r>
      <w:r>
        <w:rPr>
          <w:spacing w:val="-4"/>
          <w:sz w:val="20"/>
          <w:szCs w:val="22"/>
        </w:rPr>
        <w:t xml:space="preserve"> </w:t>
      </w:r>
      <w:r>
        <w:rPr>
          <w:sz w:val="20"/>
          <w:szCs w:val="22"/>
        </w:rPr>
        <w:t>of</w:t>
      </w:r>
      <w:r>
        <w:rPr>
          <w:spacing w:val="-5"/>
          <w:sz w:val="20"/>
          <w:szCs w:val="22"/>
        </w:rPr>
        <w:t xml:space="preserve"> </w:t>
      </w:r>
      <w:r>
        <w:rPr>
          <w:sz w:val="20"/>
          <w:szCs w:val="22"/>
        </w:rPr>
        <w:t>Inductor</w:t>
      </w:r>
      <w:r>
        <w:rPr>
          <w:spacing w:val="-2"/>
          <w:sz w:val="20"/>
          <w:szCs w:val="22"/>
        </w:rPr>
        <w:t xml:space="preserve"> </w:t>
      </w:r>
      <w:r>
        <w:rPr>
          <w:sz w:val="20"/>
          <w:szCs w:val="22"/>
        </w:rPr>
        <w:t>Voltage with</w:t>
      </w:r>
      <w:r>
        <w:rPr>
          <w:spacing w:val="-4"/>
          <w:sz w:val="20"/>
          <w:szCs w:val="22"/>
        </w:rPr>
        <w:t xml:space="preserve"> </w:t>
      </w:r>
      <w:r>
        <w:rPr>
          <w:sz w:val="20"/>
          <w:szCs w:val="22"/>
        </w:rPr>
        <w:t>turns</w:t>
      </w:r>
      <w:r>
        <w:rPr>
          <w:spacing w:val="-4"/>
          <w:sz w:val="20"/>
          <w:szCs w:val="22"/>
        </w:rPr>
        <w:t xml:space="preserve"> </w:t>
      </w:r>
      <w:r>
        <w:rPr>
          <w:sz w:val="20"/>
          <w:szCs w:val="22"/>
        </w:rPr>
        <w:t>ratio</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spacing w:before="1"/>
        <w:rPr>
          <w:sz w:val="25"/>
        </w:rPr>
      </w:pPr>
      <w:r>
        <w:rPr>
          <w:noProof/>
          <w:lang w:val="en-GB" w:eastAsia="en-GB" w:bidi="hi-IN"/>
        </w:rPr>
        <w:drawing>
          <wp:anchor distT="0" distB="0" distL="0" distR="0" simplePos="0" relativeHeight="251667456" behindDoc="0" locked="0" layoutInCell="1" allowOverlap="1">
            <wp:simplePos x="0" y="0"/>
            <wp:positionH relativeFrom="page">
              <wp:posOffset>1476059</wp:posOffset>
            </wp:positionH>
            <wp:positionV relativeFrom="paragraph">
              <wp:posOffset>208191</wp:posOffset>
            </wp:positionV>
            <wp:extent cx="4795836" cy="2868453"/>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pic:nvPicPr>
                  <pic:blipFill>
                    <a:blip r:embed="rId31" cstate="print"/>
                    <a:stretch>
                      <a:fillRect/>
                    </a:stretch>
                  </pic:blipFill>
                  <pic:spPr>
                    <a:xfrm>
                      <a:off x="0" y="0"/>
                      <a:ext cx="4795836" cy="2868453"/>
                    </a:xfrm>
                    <a:prstGeom prst="rect">
                      <a:avLst/>
                    </a:prstGeom>
                  </pic:spPr>
                </pic:pic>
              </a:graphicData>
            </a:graphic>
          </wp:anchor>
        </w:drawing>
      </w:r>
    </w:p>
    <w:p w:rsidR="00EB712A" w:rsidRDefault="00EB712A">
      <w:pPr>
        <w:widowControl w:val="0"/>
        <w:autoSpaceDE w:val="0"/>
        <w:autoSpaceDN w:val="0"/>
        <w:rPr>
          <w:sz w:val="22"/>
        </w:rPr>
      </w:pPr>
    </w:p>
    <w:p w:rsidR="00EB712A" w:rsidRDefault="008542D2">
      <w:pPr>
        <w:widowControl w:val="0"/>
        <w:autoSpaceDE w:val="0"/>
        <w:autoSpaceDN w:val="0"/>
        <w:spacing w:before="162"/>
        <w:ind w:left="2651"/>
        <w:rPr>
          <w:sz w:val="20"/>
          <w:szCs w:val="22"/>
        </w:rPr>
      </w:pPr>
      <w:r>
        <w:rPr>
          <w:sz w:val="20"/>
          <w:szCs w:val="22"/>
        </w:rPr>
        <w:t>Fig</w:t>
      </w:r>
      <w:r>
        <w:rPr>
          <w:spacing w:val="-4"/>
          <w:sz w:val="20"/>
          <w:szCs w:val="22"/>
        </w:rPr>
        <w:t xml:space="preserve"> </w:t>
      </w:r>
      <w:r>
        <w:rPr>
          <w:sz w:val="20"/>
          <w:szCs w:val="22"/>
        </w:rPr>
        <w:t>14:</w:t>
      </w:r>
      <w:r>
        <w:rPr>
          <w:spacing w:val="-3"/>
          <w:sz w:val="20"/>
          <w:szCs w:val="22"/>
        </w:rPr>
        <w:t xml:space="preserve"> </w:t>
      </w:r>
      <w:r>
        <w:rPr>
          <w:sz w:val="20"/>
          <w:szCs w:val="22"/>
        </w:rPr>
        <w:t>Variation</w:t>
      </w:r>
      <w:r>
        <w:rPr>
          <w:spacing w:val="-4"/>
          <w:sz w:val="20"/>
          <w:szCs w:val="22"/>
        </w:rPr>
        <w:t xml:space="preserve"> </w:t>
      </w:r>
      <w:r>
        <w:rPr>
          <w:sz w:val="20"/>
          <w:szCs w:val="22"/>
        </w:rPr>
        <w:t>of</w:t>
      </w:r>
      <w:r>
        <w:rPr>
          <w:spacing w:val="-2"/>
          <w:sz w:val="20"/>
          <w:szCs w:val="22"/>
        </w:rPr>
        <w:t xml:space="preserve"> </w:t>
      </w:r>
      <w:r>
        <w:rPr>
          <w:sz w:val="20"/>
          <w:szCs w:val="22"/>
        </w:rPr>
        <w:t>Capacitor</w:t>
      </w:r>
      <w:r>
        <w:rPr>
          <w:spacing w:val="-2"/>
          <w:sz w:val="20"/>
          <w:szCs w:val="22"/>
        </w:rPr>
        <w:t xml:space="preserve"> </w:t>
      </w:r>
      <w:r>
        <w:rPr>
          <w:sz w:val="20"/>
          <w:szCs w:val="22"/>
        </w:rPr>
        <w:t>Voltage</w:t>
      </w:r>
      <w:r>
        <w:rPr>
          <w:spacing w:val="-1"/>
          <w:sz w:val="20"/>
          <w:szCs w:val="22"/>
        </w:rPr>
        <w:t xml:space="preserve"> </w:t>
      </w:r>
      <w:r>
        <w:rPr>
          <w:sz w:val="20"/>
          <w:szCs w:val="22"/>
        </w:rPr>
        <w:t>with</w:t>
      </w:r>
      <w:r>
        <w:rPr>
          <w:spacing w:val="-3"/>
          <w:sz w:val="20"/>
          <w:szCs w:val="22"/>
        </w:rPr>
        <w:t xml:space="preserve"> </w:t>
      </w:r>
      <w:r>
        <w:rPr>
          <w:sz w:val="20"/>
          <w:szCs w:val="22"/>
        </w:rPr>
        <w:t>turns</w:t>
      </w:r>
      <w:r>
        <w:rPr>
          <w:spacing w:val="-4"/>
          <w:sz w:val="20"/>
          <w:szCs w:val="22"/>
        </w:rPr>
        <w:t xml:space="preserve"> </w:t>
      </w:r>
      <w:r>
        <w:rPr>
          <w:sz w:val="20"/>
          <w:szCs w:val="22"/>
        </w:rPr>
        <w:t>ratio</w:t>
      </w:r>
    </w:p>
    <w:p w:rsidR="00EB712A" w:rsidRDefault="00EB712A">
      <w:pPr>
        <w:widowControl w:val="0"/>
        <w:autoSpaceDE w:val="0"/>
        <w:autoSpaceDN w:val="0"/>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4" w:firstLine="720"/>
        <w:jc w:val="both"/>
      </w:pPr>
      <w:r>
        <w:lastRenderedPageBreak/>
        <w:t>At</w:t>
      </w:r>
      <w:r>
        <w:rPr>
          <w:spacing w:val="-8"/>
        </w:rPr>
        <w:t xml:space="preserve"> </w:t>
      </w:r>
      <w:r>
        <w:t>resonance,</w:t>
      </w:r>
      <w:r>
        <w:rPr>
          <w:spacing w:val="-6"/>
        </w:rPr>
        <w:t xml:space="preserve"> </w:t>
      </w:r>
      <w:r>
        <w:t>as</w:t>
      </w:r>
      <w:r>
        <w:rPr>
          <w:spacing w:val="-7"/>
        </w:rPr>
        <w:t xml:space="preserve"> </w:t>
      </w:r>
      <w:r>
        <w:t>the</w:t>
      </w:r>
      <w:r>
        <w:rPr>
          <w:spacing w:val="-10"/>
        </w:rPr>
        <w:t xml:space="preserve"> </w:t>
      </w:r>
      <w:r>
        <w:t>voltage</w:t>
      </w:r>
      <w:r>
        <w:rPr>
          <w:spacing w:val="-6"/>
        </w:rPr>
        <w:t xml:space="preserve"> </w:t>
      </w:r>
      <w:r>
        <w:t>drop</w:t>
      </w:r>
      <w:r>
        <w:rPr>
          <w:spacing w:val="-9"/>
        </w:rPr>
        <w:t xml:space="preserve"> </w:t>
      </w:r>
      <w:r>
        <w:t>in</w:t>
      </w:r>
      <w:r>
        <w:rPr>
          <w:spacing w:val="-9"/>
        </w:rPr>
        <w:t xml:space="preserve"> </w:t>
      </w:r>
      <w:r>
        <w:t>the</w:t>
      </w:r>
      <w:r>
        <w:rPr>
          <w:spacing w:val="-9"/>
        </w:rPr>
        <w:t xml:space="preserve"> </w:t>
      </w:r>
      <w:r>
        <w:t>circuit</w:t>
      </w:r>
      <w:r>
        <w:rPr>
          <w:spacing w:val="-8"/>
        </w:rPr>
        <w:t xml:space="preserve"> </w:t>
      </w:r>
      <w:r>
        <w:t>will</w:t>
      </w:r>
      <w:r>
        <w:rPr>
          <w:spacing w:val="-7"/>
        </w:rPr>
        <w:t xml:space="preserve"> </w:t>
      </w:r>
      <w:r>
        <w:t>be</w:t>
      </w:r>
      <w:r>
        <w:rPr>
          <w:spacing w:val="-10"/>
        </w:rPr>
        <w:t xml:space="preserve"> </w:t>
      </w:r>
      <w:r>
        <w:t>only</w:t>
      </w:r>
      <w:r>
        <w:rPr>
          <w:spacing w:val="-10"/>
        </w:rPr>
        <w:t xml:space="preserve"> </w:t>
      </w:r>
      <w:r>
        <w:t>across</w:t>
      </w:r>
      <w:r>
        <w:rPr>
          <w:spacing w:val="-8"/>
        </w:rPr>
        <w:t xml:space="preserve"> </w:t>
      </w:r>
      <w:r>
        <w:t>the</w:t>
      </w:r>
      <w:r>
        <w:rPr>
          <w:spacing w:val="-7"/>
        </w:rPr>
        <w:t xml:space="preserve"> </w:t>
      </w:r>
      <w:r>
        <w:t>resistive</w:t>
      </w:r>
      <w:r>
        <w:rPr>
          <w:spacing w:val="-9"/>
        </w:rPr>
        <w:t xml:space="preserve"> </w:t>
      </w:r>
      <w:r>
        <w:t>component,</w:t>
      </w:r>
      <w:r>
        <w:rPr>
          <w:spacing w:val="-58"/>
        </w:rPr>
        <w:t xml:space="preserve"> </w:t>
      </w:r>
      <w:r>
        <w:t>the sum of the voltages across the reactive components will cancel out. From tables 9 and 10 in</w:t>
      </w:r>
      <w:r>
        <w:rPr>
          <w:spacing w:val="1"/>
        </w:rPr>
        <w:t xml:space="preserve"> </w:t>
      </w:r>
      <w:r>
        <w:t>this model it is evident that the magnitudes of voltage drop across Inductor and Capacitor are</w:t>
      </w:r>
      <w:r>
        <w:rPr>
          <w:spacing w:val="1"/>
        </w:rPr>
        <w:t xml:space="preserve"> </w:t>
      </w:r>
      <w:r>
        <w:t>almost equal, and the voltages across these reactive components in the circuit altogether will</w:t>
      </w:r>
      <w:r>
        <w:rPr>
          <w:spacing w:val="1"/>
        </w:rPr>
        <w:t xml:space="preserve"> </w:t>
      </w:r>
      <w:r>
        <w:t>become zero. As the turns ratio is reduced, the voltages across these elements are also reduced</w:t>
      </w:r>
      <w:r>
        <w:rPr>
          <w:spacing w:val="1"/>
        </w:rPr>
        <w:t xml:space="preserve"> </w:t>
      </w:r>
      <w:r>
        <w:t>almost</w:t>
      </w:r>
      <w:r>
        <w:rPr>
          <w:spacing w:val="-1"/>
        </w:rPr>
        <w:t xml:space="preserve"> </w:t>
      </w:r>
      <w:r>
        <w:t>proportionally.</w:t>
      </w:r>
    </w:p>
    <w:p w:rsidR="00EB712A" w:rsidRDefault="008542D2">
      <w:pPr>
        <w:widowControl w:val="0"/>
        <w:autoSpaceDE w:val="0"/>
        <w:autoSpaceDN w:val="0"/>
        <w:spacing w:before="161" w:line="480" w:lineRule="auto"/>
        <w:ind w:left="160" w:right="675" w:firstLine="720"/>
        <w:jc w:val="both"/>
      </w:pPr>
      <w:r>
        <w:t>In this system, in order to transfer the energy from the primary side to the secondary side,</w:t>
      </w:r>
      <w:r>
        <w:rPr>
          <w:spacing w:val="-57"/>
        </w:rPr>
        <w:t xml:space="preserve"> </w:t>
      </w:r>
      <w:r>
        <w:t>the transformer takes the input from the resonant inductor, as it is connected across it, making the</w:t>
      </w:r>
      <w:r>
        <w:rPr>
          <w:spacing w:val="-57"/>
        </w:rPr>
        <w:t xml:space="preserve"> </w:t>
      </w:r>
      <w:r>
        <w:t>voltage across the inductor and primary windings equal. If the voltage across the inductor is</w:t>
      </w:r>
      <w:r>
        <w:rPr>
          <w:spacing w:val="1"/>
        </w:rPr>
        <w:t xml:space="preserve"> </w:t>
      </w:r>
      <w:r>
        <w:t>decreased,</w:t>
      </w:r>
      <w:r>
        <w:rPr>
          <w:spacing w:val="-6"/>
        </w:rPr>
        <w:t xml:space="preserve"> </w:t>
      </w:r>
      <w:r>
        <w:t>for</w:t>
      </w:r>
      <w:r>
        <w:rPr>
          <w:spacing w:val="-7"/>
        </w:rPr>
        <w:t xml:space="preserve"> </w:t>
      </w:r>
      <w:r>
        <w:t>fixed</w:t>
      </w:r>
      <w:r>
        <w:rPr>
          <w:spacing w:val="-9"/>
        </w:rPr>
        <w:t xml:space="preserve"> </w:t>
      </w:r>
      <w:r>
        <w:t>output</w:t>
      </w:r>
      <w:r>
        <w:rPr>
          <w:spacing w:val="-7"/>
        </w:rPr>
        <w:t xml:space="preserve"> </w:t>
      </w:r>
      <w:r>
        <w:t>voltage,</w:t>
      </w:r>
      <w:r>
        <w:rPr>
          <w:spacing w:val="-6"/>
        </w:rPr>
        <w:t xml:space="preserve"> </w:t>
      </w:r>
      <w:r>
        <w:t>both</w:t>
      </w:r>
      <w:r>
        <w:rPr>
          <w:spacing w:val="-9"/>
        </w:rPr>
        <w:t xml:space="preserve"> </w:t>
      </w:r>
      <w:r>
        <w:t>the</w:t>
      </w:r>
      <w:r>
        <w:rPr>
          <w:spacing w:val="-7"/>
        </w:rPr>
        <w:t xml:space="preserve"> </w:t>
      </w:r>
      <w:r>
        <w:t>Quality</w:t>
      </w:r>
      <w:r>
        <w:rPr>
          <w:spacing w:val="-12"/>
        </w:rPr>
        <w:t xml:space="preserve"> </w:t>
      </w:r>
      <w:r>
        <w:t>factor</w:t>
      </w:r>
      <w:r>
        <w:rPr>
          <w:spacing w:val="-7"/>
        </w:rPr>
        <w:t xml:space="preserve"> </w:t>
      </w:r>
      <w:r>
        <w:t>of</w:t>
      </w:r>
      <w:r>
        <w:rPr>
          <w:spacing w:val="-9"/>
        </w:rPr>
        <w:t xml:space="preserve"> </w:t>
      </w:r>
      <w:r>
        <w:t>the</w:t>
      </w:r>
      <w:r>
        <w:rPr>
          <w:spacing w:val="-6"/>
        </w:rPr>
        <w:t xml:space="preserve"> </w:t>
      </w:r>
      <w:r>
        <w:t>circuit</w:t>
      </w:r>
      <w:r>
        <w:rPr>
          <w:spacing w:val="-8"/>
        </w:rPr>
        <w:t xml:space="preserve"> </w:t>
      </w:r>
      <w:r>
        <w:t>and</w:t>
      </w:r>
      <w:r>
        <w:rPr>
          <w:spacing w:val="-9"/>
        </w:rPr>
        <w:t xml:space="preserve"> </w:t>
      </w:r>
      <w:r>
        <w:t>the</w:t>
      </w:r>
      <w:r>
        <w:rPr>
          <w:spacing w:val="-10"/>
        </w:rPr>
        <w:t xml:space="preserve"> </w:t>
      </w:r>
      <w:r>
        <w:t>voltage</w:t>
      </w:r>
      <w:r>
        <w:rPr>
          <w:spacing w:val="-6"/>
        </w:rPr>
        <w:t xml:space="preserve"> </w:t>
      </w:r>
      <w:r>
        <w:t>across</w:t>
      </w:r>
      <w:r>
        <w:rPr>
          <w:spacing w:val="-8"/>
        </w:rPr>
        <w:t xml:space="preserve"> </w:t>
      </w:r>
      <w:r>
        <w:t>the</w:t>
      </w:r>
      <w:r>
        <w:rPr>
          <w:spacing w:val="-58"/>
        </w:rPr>
        <w:t xml:space="preserve"> </w:t>
      </w:r>
      <w:r>
        <w:t>primary windings are decreasing. With this, the ability of the system to transfer sufficient energy</w:t>
      </w:r>
      <w:r>
        <w:rPr>
          <w:spacing w:val="1"/>
        </w:rPr>
        <w:t xml:space="preserve"> </w:t>
      </w:r>
      <w:r>
        <w:t>onto the secondary side decreases. This decrease in voltage also limits the range of distance</w:t>
      </w:r>
      <w:r>
        <w:rPr>
          <w:spacing w:val="1"/>
        </w:rPr>
        <w:t xml:space="preserve"> </w:t>
      </w:r>
      <w:r>
        <w:t>between the primary and secondary coils to transfer the energy, which leads to poor system</w:t>
      </w:r>
      <w:r>
        <w:rPr>
          <w:spacing w:val="1"/>
        </w:rPr>
        <w:t xml:space="preserve"> </w:t>
      </w:r>
      <w:r>
        <w:t>performance.</w:t>
      </w:r>
    </w:p>
    <w:p w:rsidR="00EB712A" w:rsidRDefault="008542D2">
      <w:pPr>
        <w:widowControl w:val="0"/>
        <w:autoSpaceDE w:val="0"/>
        <w:autoSpaceDN w:val="0"/>
        <w:spacing w:before="164"/>
        <w:ind w:left="140"/>
        <w:jc w:val="both"/>
        <w:outlineLvl w:val="2"/>
        <w:rPr>
          <w:b/>
          <w:bCs/>
        </w:rPr>
      </w:pPr>
      <w:r>
        <w:rPr>
          <w:b/>
          <w:bCs/>
        </w:rPr>
        <w:t>Variation</w:t>
      </w:r>
      <w:r>
        <w:rPr>
          <w:b/>
          <w:bCs/>
          <w:spacing w:val="-3"/>
        </w:rPr>
        <w:t xml:space="preserve"> </w:t>
      </w:r>
      <w:r>
        <w:rPr>
          <w:b/>
          <w:bCs/>
        </w:rPr>
        <w:t>of</w:t>
      </w:r>
      <w:r>
        <w:rPr>
          <w:b/>
          <w:bCs/>
          <w:spacing w:val="-2"/>
        </w:rPr>
        <w:t xml:space="preserve"> </w:t>
      </w:r>
      <w:r>
        <w:rPr>
          <w:b/>
          <w:bCs/>
        </w:rPr>
        <w:t>Current</w:t>
      </w:r>
      <w:r>
        <w:rPr>
          <w:b/>
          <w:bCs/>
          <w:spacing w:val="-3"/>
        </w:rPr>
        <w:t xml:space="preserve"> </w:t>
      </w:r>
      <w:r>
        <w:rPr>
          <w:b/>
          <w:bCs/>
        </w:rPr>
        <w:t>through</w:t>
      </w:r>
      <w:r>
        <w:rPr>
          <w:b/>
          <w:bCs/>
          <w:spacing w:val="-3"/>
        </w:rPr>
        <w:t xml:space="preserve"> </w:t>
      </w:r>
      <w:r>
        <w:rPr>
          <w:b/>
          <w:bCs/>
        </w:rPr>
        <w:t>Inductor</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line="480" w:lineRule="auto"/>
        <w:ind w:left="160" w:right="680" w:firstLine="720"/>
        <w:jc w:val="both"/>
      </w:pPr>
      <w:r>
        <w:t>In this model, it is observed that as the turns ratio decreased, the value of current through</w:t>
      </w:r>
      <w:r>
        <w:rPr>
          <w:spacing w:val="1"/>
        </w:rPr>
        <w:t xml:space="preserve"> </w:t>
      </w:r>
      <w:r>
        <w:t>the inductor decreased. Table 11 shows different magnitudes of current through the inductor for</w:t>
      </w:r>
      <w:r>
        <w:rPr>
          <w:spacing w:val="1"/>
        </w:rPr>
        <w:t xml:space="preserve"> </w:t>
      </w:r>
      <w:r>
        <w:t>different</w:t>
      </w:r>
      <w:r>
        <w:rPr>
          <w:spacing w:val="-1"/>
        </w:rPr>
        <w:t xml:space="preserve"> </w:t>
      </w:r>
      <w:r>
        <w:t>turns</w:t>
      </w:r>
      <w:r>
        <w:rPr>
          <w:spacing w:val="2"/>
        </w:rPr>
        <w:t xml:space="preserve"> </w:t>
      </w:r>
      <w:r>
        <w:t>ratios.</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3"/>
        <w:ind w:left="2300"/>
        <w:rPr>
          <w:sz w:val="20"/>
          <w:szCs w:val="22"/>
        </w:rPr>
      </w:pPr>
      <w:r>
        <w:rPr>
          <w:sz w:val="20"/>
          <w:szCs w:val="22"/>
        </w:rPr>
        <w:lastRenderedPageBreak/>
        <w:t>Table</w:t>
      </w:r>
      <w:r>
        <w:rPr>
          <w:spacing w:val="-5"/>
          <w:sz w:val="20"/>
          <w:szCs w:val="22"/>
        </w:rPr>
        <w:t xml:space="preserve"> </w:t>
      </w:r>
      <w:r>
        <w:rPr>
          <w:sz w:val="20"/>
          <w:szCs w:val="22"/>
        </w:rPr>
        <w:t>11.</w:t>
      </w:r>
      <w:r>
        <w:rPr>
          <w:spacing w:val="-2"/>
          <w:sz w:val="20"/>
          <w:szCs w:val="22"/>
        </w:rPr>
        <w:t xml:space="preserve"> </w:t>
      </w:r>
      <w:r>
        <w:rPr>
          <w:sz w:val="20"/>
          <w:szCs w:val="22"/>
        </w:rPr>
        <w:t>Currents</w:t>
      </w:r>
      <w:r>
        <w:rPr>
          <w:spacing w:val="-4"/>
          <w:sz w:val="20"/>
          <w:szCs w:val="22"/>
        </w:rPr>
        <w:t xml:space="preserve"> </w:t>
      </w:r>
      <w:r>
        <w:rPr>
          <w:sz w:val="20"/>
          <w:szCs w:val="22"/>
        </w:rPr>
        <w:t>through</w:t>
      </w:r>
      <w:r>
        <w:rPr>
          <w:spacing w:val="-3"/>
          <w:sz w:val="20"/>
          <w:szCs w:val="22"/>
        </w:rPr>
        <w:t xml:space="preserve"> </w:t>
      </w:r>
      <w:r>
        <w:rPr>
          <w:sz w:val="20"/>
          <w:szCs w:val="22"/>
        </w:rPr>
        <w:t>the</w:t>
      </w:r>
      <w:r>
        <w:rPr>
          <w:spacing w:val="-3"/>
          <w:sz w:val="20"/>
          <w:szCs w:val="22"/>
        </w:rPr>
        <w:t xml:space="preserve"> </w:t>
      </w:r>
      <w:r>
        <w:rPr>
          <w:sz w:val="20"/>
          <w:szCs w:val="22"/>
        </w:rPr>
        <w:t>Inductor</w:t>
      </w:r>
      <w:r>
        <w:rPr>
          <w:spacing w:val="-2"/>
          <w:sz w:val="20"/>
          <w:szCs w:val="22"/>
        </w:rPr>
        <w:t xml:space="preserve"> </w:t>
      </w:r>
      <w:r>
        <w:rPr>
          <w:sz w:val="20"/>
          <w:szCs w:val="22"/>
        </w:rPr>
        <w:t>for</w:t>
      </w:r>
      <w:r>
        <w:rPr>
          <w:spacing w:val="-2"/>
          <w:sz w:val="20"/>
          <w:szCs w:val="22"/>
        </w:rPr>
        <w:t xml:space="preserve"> </w:t>
      </w:r>
      <w:r>
        <w:rPr>
          <w:sz w:val="20"/>
          <w:szCs w:val="22"/>
        </w:rPr>
        <w:t>different</w:t>
      </w:r>
      <w:r>
        <w:rPr>
          <w:spacing w:val="-3"/>
          <w:sz w:val="20"/>
          <w:szCs w:val="22"/>
        </w:rPr>
        <w:t xml:space="preserve"> </w:t>
      </w:r>
      <w:r>
        <w:rPr>
          <w:sz w:val="20"/>
          <w:szCs w:val="22"/>
        </w:rPr>
        <w:t>turns</w:t>
      </w:r>
      <w:r>
        <w:rPr>
          <w:spacing w:val="-3"/>
          <w:sz w:val="20"/>
          <w:szCs w:val="22"/>
        </w:rPr>
        <w:t xml:space="preserve"> </w:t>
      </w:r>
      <w:r>
        <w:rPr>
          <w:sz w:val="20"/>
          <w:szCs w:val="22"/>
        </w:rPr>
        <w:t>ratio</w:t>
      </w:r>
    </w:p>
    <w:p w:rsidR="00EB712A" w:rsidRDefault="00EB712A">
      <w:pPr>
        <w:widowControl w:val="0"/>
        <w:autoSpaceDE w:val="0"/>
        <w:autoSpaceDN w:val="0"/>
        <w:rPr>
          <w:sz w:val="20"/>
        </w:rPr>
      </w:pPr>
    </w:p>
    <w:p w:rsidR="00EB712A" w:rsidRDefault="00EB712A">
      <w:pPr>
        <w:widowControl w:val="0"/>
        <w:autoSpaceDE w:val="0"/>
        <w:autoSpaceDN w:val="0"/>
        <w:spacing w:before="7" w:after="1"/>
        <w:rPr>
          <w:sz w:val="1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4675" w:type="dxa"/>
          </w:tcPr>
          <w:p w:rsidR="00EB712A" w:rsidRDefault="008542D2">
            <w:pPr>
              <w:widowControl w:val="0"/>
              <w:autoSpaceDE w:val="0"/>
              <w:autoSpaceDN w:val="0"/>
              <w:spacing w:line="275" w:lineRule="exact"/>
              <w:ind w:right="819"/>
              <w:rPr>
                <w:b/>
                <w:szCs w:val="22"/>
              </w:rPr>
            </w:pPr>
            <w:r>
              <w:rPr>
                <w:b/>
                <w:szCs w:val="22"/>
              </w:rPr>
              <w:t>Turns</w:t>
            </w:r>
            <w:r>
              <w:rPr>
                <w:b/>
                <w:spacing w:val="-1"/>
                <w:szCs w:val="22"/>
              </w:rPr>
              <w:t xml:space="preserve"> </w:t>
            </w:r>
            <w:r>
              <w:rPr>
                <w:b/>
                <w:szCs w:val="22"/>
              </w:rPr>
              <w:t>ratio</w:t>
            </w:r>
          </w:p>
        </w:tc>
        <w:tc>
          <w:tcPr>
            <w:tcW w:w="4675" w:type="dxa"/>
          </w:tcPr>
          <w:p w:rsidR="00EB712A" w:rsidRDefault="008542D2">
            <w:pPr>
              <w:widowControl w:val="0"/>
              <w:autoSpaceDE w:val="0"/>
              <w:autoSpaceDN w:val="0"/>
              <w:spacing w:line="275" w:lineRule="exact"/>
              <w:ind w:right="822"/>
              <w:rPr>
                <w:b/>
                <w:szCs w:val="22"/>
              </w:rPr>
            </w:pPr>
            <w:r>
              <w:rPr>
                <w:b/>
                <w:szCs w:val="22"/>
              </w:rPr>
              <w:t>Current</w:t>
            </w:r>
            <w:r>
              <w:rPr>
                <w:b/>
                <w:spacing w:val="-4"/>
                <w:szCs w:val="22"/>
              </w:rPr>
              <w:t xml:space="preserve"> </w:t>
            </w:r>
            <w:r>
              <w:rPr>
                <w:b/>
                <w:szCs w:val="22"/>
              </w:rPr>
              <w:t>through</w:t>
            </w:r>
            <w:r>
              <w:rPr>
                <w:b/>
                <w:spacing w:val="-2"/>
                <w:szCs w:val="22"/>
              </w:rPr>
              <w:t xml:space="preserve"> </w:t>
            </w:r>
            <w:r>
              <w:rPr>
                <w:b/>
                <w:szCs w:val="22"/>
              </w:rPr>
              <w:t>Inductor</w:t>
            </w:r>
          </w:p>
        </w:tc>
      </w:tr>
      <w:tr w:rsidR="00850429">
        <w:trPr>
          <w:trHeight w:val="551"/>
        </w:trPr>
        <w:tc>
          <w:tcPr>
            <w:tcW w:w="4675" w:type="dxa"/>
          </w:tcPr>
          <w:p w:rsidR="00EB712A" w:rsidRDefault="008542D2">
            <w:pPr>
              <w:widowControl w:val="0"/>
              <w:autoSpaceDE w:val="0"/>
              <w:autoSpaceDN w:val="0"/>
              <w:ind w:left="9"/>
              <w:rPr>
                <w:szCs w:val="22"/>
              </w:rPr>
            </w:pPr>
            <w:r>
              <w:rPr>
                <w:szCs w:val="22"/>
              </w:rPr>
              <w:t>1</w:t>
            </w:r>
          </w:p>
        </w:tc>
        <w:tc>
          <w:tcPr>
            <w:tcW w:w="4675" w:type="dxa"/>
          </w:tcPr>
          <w:p w:rsidR="00EB712A" w:rsidRDefault="008542D2">
            <w:pPr>
              <w:widowControl w:val="0"/>
              <w:autoSpaceDE w:val="0"/>
              <w:autoSpaceDN w:val="0"/>
              <w:ind w:left="1600"/>
              <w:rPr>
                <w:szCs w:val="22"/>
              </w:rPr>
            </w:pPr>
            <w:r>
              <w:rPr>
                <w:szCs w:val="22"/>
              </w:rPr>
              <w:t>36.294</w:t>
            </w:r>
            <w:r>
              <w:rPr>
                <w:spacing w:val="-1"/>
                <w:szCs w:val="22"/>
              </w:rPr>
              <w:t xml:space="preserve"> </w:t>
            </w:r>
            <w:r>
              <w:rPr>
                <w:szCs w:val="22"/>
              </w:rPr>
              <w:t>A</w:t>
            </w:r>
            <w:r>
              <w:rPr>
                <w:spacing w:val="-2"/>
                <w:szCs w:val="22"/>
              </w:rPr>
              <w:t xml:space="preserve"> </w:t>
            </w:r>
            <w:r>
              <w:rPr>
                <w:szCs w:val="22"/>
              </w:rPr>
              <w:t>(rms)</w:t>
            </w:r>
          </w:p>
        </w:tc>
      </w:tr>
      <w:tr w:rsidR="00850429">
        <w:trPr>
          <w:trHeight w:val="551"/>
        </w:trPr>
        <w:tc>
          <w:tcPr>
            <w:tcW w:w="4675" w:type="dxa"/>
          </w:tcPr>
          <w:p w:rsidR="00EB712A" w:rsidRDefault="008542D2">
            <w:pPr>
              <w:widowControl w:val="0"/>
              <w:autoSpaceDE w:val="0"/>
              <w:autoSpaceDN w:val="0"/>
              <w:ind w:right="821"/>
              <w:rPr>
                <w:szCs w:val="22"/>
              </w:rPr>
            </w:pPr>
            <w:r>
              <w:rPr>
                <w:szCs w:val="22"/>
              </w:rPr>
              <w:t>1.5</w:t>
            </w:r>
          </w:p>
        </w:tc>
        <w:tc>
          <w:tcPr>
            <w:tcW w:w="4675" w:type="dxa"/>
          </w:tcPr>
          <w:p w:rsidR="00EB712A" w:rsidRDefault="008542D2">
            <w:pPr>
              <w:widowControl w:val="0"/>
              <w:autoSpaceDE w:val="0"/>
              <w:autoSpaceDN w:val="0"/>
              <w:ind w:right="820"/>
              <w:rPr>
                <w:szCs w:val="22"/>
              </w:rPr>
            </w:pPr>
            <w:r>
              <w:rPr>
                <w:szCs w:val="22"/>
              </w:rPr>
              <w:t>39.3718</w:t>
            </w:r>
            <w:r>
              <w:rPr>
                <w:spacing w:val="-1"/>
                <w:szCs w:val="22"/>
              </w:rPr>
              <w:t xml:space="preserve"> </w:t>
            </w:r>
            <w:r>
              <w:rPr>
                <w:szCs w:val="22"/>
              </w:rPr>
              <w:t>A</w:t>
            </w:r>
            <w:r>
              <w:rPr>
                <w:spacing w:val="-2"/>
                <w:szCs w:val="22"/>
              </w:rPr>
              <w:t xml:space="preserve"> </w:t>
            </w:r>
            <w:r>
              <w:rPr>
                <w:szCs w:val="22"/>
              </w:rPr>
              <w:t>(rms)</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left="1600"/>
              <w:rPr>
                <w:szCs w:val="22"/>
              </w:rPr>
            </w:pPr>
            <w:r>
              <w:rPr>
                <w:szCs w:val="22"/>
              </w:rPr>
              <w:t>40.383</w:t>
            </w:r>
            <w:r>
              <w:rPr>
                <w:spacing w:val="-1"/>
                <w:szCs w:val="22"/>
              </w:rPr>
              <w:t xml:space="preserve"> </w:t>
            </w:r>
            <w:r>
              <w:rPr>
                <w:szCs w:val="22"/>
              </w:rPr>
              <w:t>A</w:t>
            </w:r>
            <w:r>
              <w:rPr>
                <w:spacing w:val="-2"/>
                <w:szCs w:val="22"/>
              </w:rPr>
              <w:t xml:space="preserve"> </w:t>
            </w:r>
            <w:r>
              <w:rPr>
                <w:szCs w:val="22"/>
              </w:rPr>
              <w:t>(rms)</w:t>
            </w:r>
          </w:p>
        </w:tc>
      </w:tr>
      <w:tr w:rsidR="00850429">
        <w:trPr>
          <w:trHeight w:val="553"/>
        </w:trPr>
        <w:tc>
          <w:tcPr>
            <w:tcW w:w="4675" w:type="dxa"/>
          </w:tcPr>
          <w:p w:rsidR="00EB712A" w:rsidRDefault="008542D2">
            <w:pPr>
              <w:widowControl w:val="0"/>
              <w:autoSpaceDE w:val="0"/>
              <w:autoSpaceDN w:val="0"/>
              <w:ind w:right="821"/>
              <w:rPr>
                <w:szCs w:val="22"/>
              </w:rPr>
            </w:pPr>
            <w:r>
              <w:rPr>
                <w:szCs w:val="22"/>
              </w:rPr>
              <w:t>2.5</w:t>
            </w:r>
          </w:p>
        </w:tc>
        <w:tc>
          <w:tcPr>
            <w:tcW w:w="4675" w:type="dxa"/>
          </w:tcPr>
          <w:p w:rsidR="00EB712A" w:rsidRDefault="008542D2">
            <w:pPr>
              <w:widowControl w:val="0"/>
              <w:autoSpaceDE w:val="0"/>
              <w:autoSpaceDN w:val="0"/>
              <w:ind w:left="1660"/>
              <w:rPr>
                <w:szCs w:val="22"/>
              </w:rPr>
            </w:pPr>
            <w:r>
              <w:rPr>
                <w:szCs w:val="22"/>
              </w:rPr>
              <w:t>40.86</w:t>
            </w:r>
            <w:r>
              <w:rPr>
                <w:spacing w:val="-1"/>
                <w:szCs w:val="22"/>
              </w:rPr>
              <w:t xml:space="preserve"> </w:t>
            </w:r>
            <w:r>
              <w:rPr>
                <w:szCs w:val="22"/>
              </w:rPr>
              <w:t>A</w:t>
            </w:r>
            <w:r>
              <w:rPr>
                <w:spacing w:val="-2"/>
                <w:szCs w:val="22"/>
              </w:rPr>
              <w:t xml:space="preserve"> </w:t>
            </w:r>
            <w:r>
              <w:rPr>
                <w:szCs w:val="22"/>
              </w:rPr>
              <w:t>(rms)</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3"/>
        <w:rPr>
          <w:sz w:val="23"/>
        </w:rPr>
      </w:pPr>
    </w:p>
    <w:p w:rsidR="00EB712A" w:rsidRDefault="008542D2">
      <w:pPr>
        <w:widowControl w:val="0"/>
        <w:autoSpaceDE w:val="0"/>
        <w:autoSpaceDN w:val="0"/>
        <w:ind w:left="160"/>
      </w:pPr>
      <w:r>
        <w:t>Fig</w:t>
      </w:r>
      <w:r>
        <w:rPr>
          <w:spacing w:val="-4"/>
        </w:rPr>
        <w:t xml:space="preserve"> </w:t>
      </w:r>
      <w:r>
        <w:t>15</w:t>
      </w:r>
      <w:r>
        <w:rPr>
          <w:spacing w:val="-2"/>
        </w:rPr>
        <w:t xml:space="preserve"> </w:t>
      </w:r>
      <w:r>
        <w:t>shows</w:t>
      </w:r>
      <w:r>
        <w:rPr>
          <w:spacing w:val="-1"/>
        </w:rPr>
        <w:t xml:space="preserve"> </w:t>
      </w:r>
      <w:r>
        <w:t>the</w:t>
      </w:r>
      <w:r>
        <w:rPr>
          <w:spacing w:val="-2"/>
        </w:rPr>
        <w:t xml:space="preserve"> </w:t>
      </w:r>
      <w:r>
        <w:t>variation</w:t>
      </w:r>
      <w:r>
        <w:rPr>
          <w:spacing w:val="-1"/>
        </w:rPr>
        <w:t xml:space="preserve"> </w:t>
      </w:r>
      <w:r>
        <w:t>of</w:t>
      </w:r>
      <w:r>
        <w:rPr>
          <w:spacing w:val="-2"/>
        </w:rPr>
        <w:t xml:space="preserve"> </w:t>
      </w:r>
      <w:r>
        <w:t>voltages</w:t>
      </w:r>
      <w:r>
        <w:rPr>
          <w:spacing w:val="-1"/>
        </w:rPr>
        <w:t xml:space="preserve"> </w:t>
      </w:r>
      <w:r>
        <w:t>across</w:t>
      </w:r>
      <w:r>
        <w:rPr>
          <w:spacing w:val="1"/>
        </w:rPr>
        <w:t xml:space="preserve"> </w:t>
      </w:r>
      <w:r>
        <w:t>Inductor</w:t>
      </w:r>
      <w:r>
        <w:rPr>
          <w:spacing w:val="-2"/>
        </w:rPr>
        <w:t xml:space="preserve"> </w:t>
      </w:r>
      <w:r>
        <w:t>and</w:t>
      </w:r>
      <w:r>
        <w:rPr>
          <w:spacing w:val="-1"/>
        </w:rPr>
        <w:t xml:space="preserve"> </w:t>
      </w:r>
      <w:r>
        <w:t>capacitor with</w:t>
      </w:r>
      <w:r>
        <w:rPr>
          <w:spacing w:val="-1"/>
        </w:rPr>
        <w:t xml:space="preserve"> </w:t>
      </w:r>
      <w:r>
        <w:t>turns</w:t>
      </w:r>
      <w:r>
        <w:rPr>
          <w:spacing w:val="-1"/>
        </w:rPr>
        <w:t xml:space="preserve"> </w:t>
      </w:r>
      <w:r>
        <w:t>ratios.</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spacing w:before="10"/>
        <w:rPr>
          <w:sz w:val="16"/>
        </w:rPr>
      </w:pPr>
      <w:r>
        <w:rPr>
          <w:noProof/>
          <w:lang w:val="en-GB" w:eastAsia="en-GB" w:bidi="hi-IN"/>
        </w:rPr>
        <w:drawing>
          <wp:anchor distT="0" distB="0" distL="0" distR="0" simplePos="0" relativeHeight="251668480" behindDoc="0" locked="0" layoutInCell="1" allowOverlap="1">
            <wp:simplePos x="0" y="0"/>
            <wp:positionH relativeFrom="page">
              <wp:posOffset>1319530</wp:posOffset>
            </wp:positionH>
            <wp:positionV relativeFrom="paragraph">
              <wp:posOffset>148369</wp:posOffset>
            </wp:positionV>
            <wp:extent cx="5133664" cy="3463194"/>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pic:nvPicPr>
                  <pic:blipFill>
                    <a:blip r:embed="rId32" cstate="print"/>
                    <a:stretch>
                      <a:fillRect/>
                    </a:stretch>
                  </pic:blipFill>
                  <pic:spPr>
                    <a:xfrm>
                      <a:off x="0" y="0"/>
                      <a:ext cx="5133664" cy="3463194"/>
                    </a:xfrm>
                    <a:prstGeom prst="rect">
                      <a:avLst/>
                    </a:prstGeom>
                  </pic:spPr>
                </pic:pic>
              </a:graphicData>
            </a:graphic>
          </wp:anchor>
        </w:drawing>
      </w:r>
    </w:p>
    <w:p w:rsidR="00EB712A" w:rsidRDefault="00EB712A">
      <w:pPr>
        <w:widowControl w:val="0"/>
        <w:autoSpaceDE w:val="0"/>
        <w:autoSpaceDN w:val="0"/>
        <w:spacing w:before="8"/>
        <w:rPr>
          <w:sz w:val="34"/>
        </w:rPr>
      </w:pPr>
    </w:p>
    <w:p w:rsidR="00EB712A" w:rsidRDefault="008542D2">
      <w:pPr>
        <w:widowControl w:val="0"/>
        <w:autoSpaceDE w:val="0"/>
        <w:autoSpaceDN w:val="0"/>
        <w:ind w:left="2711"/>
        <w:rPr>
          <w:sz w:val="20"/>
          <w:szCs w:val="22"/>
        </w:rPr>
      </w:pPr>
      <w:r>
        <w:rPr>
          <w:sz w:val="20"/>
          <w:szCs w:val="22"/>
        </w:rPr>
        <w:t>Fig</w:t>
      </w:r>
      <w:r>
        <w:rPr>
          <w:spacing w:val="-4"/>
          <w:sz w:val="20"/>
          <w:szCs w:val="22"/>
        </w:rPr>
        <w:t xml:space="preserve"> </w:t>
      </w:r>
      <w:r>
        <w:rPr>
          <w:sz w:val="20"/>
          <w:szCs w:val="22"/>
        </w:rPr>
        <w:t>15:</w:t>
      </w:r>
      <w:r>
        <w:rPr>
          <w:spacing w:val="-3"/>
          <w:sz w:val="20"/>
          <w:szCs w:val="22"/>
        </w:rPr>
        <w:t xml:space="preserve"> </w:t>
      </w:r>
      <w:r>
        <w:rPr>
          <w:sz w:val="20"/>
          <w:szCs w:val="22"/>
        </w:rPr>
        <w:t>Variation</w:t>
      </w:r>
      <w:r>
        <w:rPr>
          <w:spacing w:val="-4"/>
          <w:sz w:val="20"/>
          <w:szCs w:val="22"/>
        </w:rPr>
        <w:t xml:space="preserve"> </w:t>
      </w:r>
      <w:r>
        <w:rPr>
          <w:sz w:val="20"/>
          <w:szCs w:val="22"/>
        </w:rPr>
        <w:t>of</w:t>
      </w:r>
      <w:r>
        <w:rPr>
          <w:spacing w:val="-4"/>
          <w:sz w:val="20"/>
          <w:szCs w:val="22"/>
        </w:rPr>
        <w:t xml:space="preserve"> </w:t>
      </w:r>
      <w:r>
        <w:rPr>
          <w:sz w:val="20"/>
          <w:szCs w:val="22"/>
        </w:rPr>
        <w:t>Inductor</w:t>
      </w:r>
      <w:r>
        <w:rPr>
          <w:spacing w:val="-2"/>
          <w:sz w:val="20"/>
          <w:szCs w:val="22"/>
        </w:rPr>
        <w:t xml:space="preserve"> </w:t>
      </w:r>
      <w:r>
        <w:rPr>
          <w:sz w:val="20"/>
          <w:szCs w:val="22"/>
        </w:rPr>
        <w:t>Current</w:t>
      </w:r>
      <w:r>
        <w:rPr>
          <w:spacing w:val="-1"/>
          <w:sz w:val="20"/>
          <w:szCs w:val="22"/>
        </w:rPr>
        <w:t xml:space="preserve"> </w:t>
      </w:r>
      <w:r>
        <w:rPr>
          <w:sz w:val="20"/>
          <w:szCs w:val="22"/>
        </w:rPr>
        <w:t>with</w:t>
      </w:r>
      <w:r>
        <w:rPr>
          <w:spacing w:val="-4"/>
          <w:sz w:val="20"/>
          <w:szCs w:val="22"/>
        </w:rPr>
        <w:t xml:space="preserve"> </w:t>
      </w:r>
      <w:r>
        <w:rPr>
          <w:sz w:val="20"/>
          <w:szCs w:val="22"/>
        </w:rPr>
        <w:t>turns</w:t>
      </w:r>
      <w:r>
        <w:rPr>
          <w:spacing w:val="-3"/>
          <w:sz w:val="20"/>
          <w:szCs w:val="22"/>
        </w:rPr>
        <w:t xml:space="preserve"> </w:t>
      </w:r>
      <w:r>
        <w:rPr>
          <w:sz w:val="20"/>
          <w:szCs w:val="22"/>
        </w:rPr>
        <w:t>ratio</w:t>
      </w:r>
    </w:p>
    <w:p w:rsidR="00EB712A" w:rsidRDefault="00EB712A">
      <w:pPr>
        <w:widowControl w:val="0"/>
        <w:autoSpaceDE w:val="0"/>
        <w:autoSpaceDN w:val="0"/>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7" w:firstLine="720"/>
        <w:jc w:val="both"/>
      </w:pPr>
      <w:r>
        <w:lastRenderedPageBreak/>
        <w:t>In Fig 15 we can see that as the turns ratio is decreased, the current through the inductor</w:t>
      </w:r>
      <w:r>
        <w:rPr>
          <w:spacing w:val="1"/>
        </w:rPr>
        <w:t xml:space="preserve"> </w:t>
      </w:r>
      <w:r>
        <w:t>decreased. In this system model, the total input current through the circuit is divided between the</w:t>
      </w:r>
      <w:r>
        <w:rPr>
          <w:spacing w:val="1"/>
        </w:rPr>
        <w:t xml:space="preserve"> </w:t>
      </w:r>
      <w:r>
        <w:t>inductor and the primary windings of the transformer. However, with the increase in the turns</w:t>
      </w:r>
      <w:r>
        <w:rPr>
          <w:spacing w:val="1"/>
        </w:rPr>
        <w:t xml:space="preserve"> </w:t>
      </w:r>
      <w:r>
        <w:t>ratio, most of the current is flowing through the inductor. Compared to the current through the</w:t>
      </w:r>
      <w:r>
        <w:rPr>
          <w:spacing w:val="1"/>
        </w:rPr>
        <w:t xml:space="preserve"> </w:t>
      </w:r>
      <w:r>
        <w:t>inductor, very little current flows through the primary windings. The total input current of the</w:t>
      </w:r>
      <w:r>
        <w:rPr>
          <w:spacing w:val="1"/>
        </w:rPr>
        <w:t xml:space="preserve"> </w:t>
      </w:r>
      <w:r>
        <w:t>circuit will be the same irrespective of the turns ratio, so the decrease in the current through the</w:t>
      </w:r>
      <w:r>
        <w:rPr>
          <w:spacing w:val="1"/>
        </w:rPr>
        <w:t xml:space="preserve"> </w:t>
      </w:r>
      <w:r>
        <w:t>inductor</w:t>
      </w:r>
      <w:r>
        <w:rPr>
          <w:spacing w:val="-5"/>
        </w:rPr>
        <w:t xml:space="preserve"> </w:t>
      </w:r>
      <w:r>
        <w:t>leads</w:t>
      </w:r>
      <w:r>
        <w:rPr>
          <w:spacing w:val="-3"/>
        </w:rPr>
        <w:t xml:space="preserve"> </w:t>
      </w:r>
      <w:r>
        <w:t>to</w:t>
      </w:r>
      <w:r>
        <w:rPr>
          <w:spacing w:val="-4"/>
        </w:rPr>
        <w:t xml:space="preserve"> </w:t>
      </w:r>
      <w:r>
        <w:t>an</w:t>
      </w:r>
      <w:r>
        <w:rPr>
          <w:spacing w:val="-3"/>
        </w:rPr>
        <w:t xml:space="preserve"> </w:t>
      </w:r>
      <w:r>
        <w:t>increase</w:t>
      </w:r>
      <w:r>
        <w:rPr>
          <w:spacing w:val="-4"/>
        </w:rPr>
        <w:t xml:space="preserve"> </w:t>
      </w:r>
      <w:r>
        <w:t>in</w:t>
      </w:r>
      <w:r>
        <w:rPr>
          <w:spacing w:val="-4"/>
        </w:rPr>
        <w:t xml:space="preserve"> </w:t>
      </w:r>
      <w:r>
        <w:t>the</w:t>
      </w:r>
      <w:r>
        <w:rPr>
          <w:spacing w:val="-4"/>
        </w:rPr>
        <w:t xml:space="preserve"> </w:t>
      </w:r>
      <w:r>
        <w:t>flow</w:t>
      </w:r>
      <w:r>
        <w:rPr>
          <w:spacing w:val="-3"/>
        </w:rPr>
        <w:t xml:space="preserve"> </w:t>
      </w:r>
      <w:r>
        <w:t>of</w:t>
      </w:r>
      <w:r>
        <w:rPr>
          <w:spacing w:val="-5"/>
        </w:rPr>
        <w:t xml:space="preserve"> </w:t>
      </w:r>
      <w:r>
        <w:t>the</w:t>
      </w:r>
      <w:r>
        <w:rPr>
          <w:spacing w:val="-4"/>
        </w:rPr>
        <w:t xml:space="preserve"> </w:t>
      </w:r>
      <w:r>
        <w:t>remaining</w:t>
      </w:r>
      <w:r>
        <w:rPr>
          <w:spacing w:val="-5"/>
        </w:rPr>
        <w:t xml:space="preserve"> </w:t>
      </w:r>
      <w:r>
        <w:t>current</w:t>
      </w:r>
      <w:r>
        <w:rPr>
          <w:spacing w:val="-3"/>
        </w:rPr>
        <w:t xml:space="preserve"> </w:t>
      </w:r>
      <w:r>
        <w:t>through</w:t>
      </w:r>
      <w:r>
        <w:rPr>
          <w:spacing w:val="-3"/>
        </w:rPr>
        <w:t xml:space="preserve"> </w:t>
      </w:r>
      <w:r>
        <w:t>the</w:t>
      </w:r>
      <w:r>
        <w:rPr>
          <w:spacing w:val="-5"/>
        </w:rPr>
        <w:t xml:space="preserve"> </w:t>
      </w:r>
      <w:r>
        <w:t>primary</w:t>
      </w:r>
      <w:r>
        <w:rPr>
          <w:spacing w:val="-8"/>
        </w:rPr>
        <w:t xml:space="preserve"> </w:t>
      </w:r>
      <w:r>
        <w:t>windings</w:t>
      </w:r>
      <w:r>
        <w:rPr>
          <w:spacing w:val="-3"/>
        </w:rPr>
        <w:t xml:space="preserve"> </w:t>
      </w:r>
      <w:r>
        <w:t>of</w:t>
      </w:r>
      <w:r>
        <w:rPr>
          <w:spacing w:val="-58"/>
        </w:rPr>
        <w:t xml:space="preserve"> </w:t>
      </w:r>
      <w:r>
        <w:t>the</w:t>
      </w:r>
      <w:r>
        <w:rPr>
          <w:spacing w:val="-2"/>
        </w:rPr>
        <w:t xml:space="preserve"> </w:t>
      </w:r>
      <w:r>
        <w:t>transformer.</w:t>
      </w:r>
    </w:p>
    <w:p w:rsidR="00EB712A" w:rsidRDefault="008542D2">
      <w:pPr>
        <w:widowControl w:val="0"/>
        <w:autoSpaceDE w:val="0"/>
        <w:autoSpaceDN w:val="0"/>
        <w:spacing w:before="161" w:line="480" w:lineRule="auto"/>
        <w:ind w:left="160" w:right="678" w:firstLine="720"/>
        <w:jc w:val="both"/>
      </w:pPr>
      <w:r>
        <w:t>From Fig 15, it is observed that there is considerable decrease in the current through</w:t>
      </w:r>
      <w:r>
        <w:rPr>
          <w:spacing w:val="1"/>
        </w:rPr>
        <w:t xml:space="preserve"> </w:t>
      </w:r>
      <w:r>
        <w:t>inductor for every 0.5 decrease in the turns ratio. When the remaining current that flows through</w:t>
      </w:r>
      <w:r>
        <w:rPr>
          <w:spacing w:val="1"/>
        </w:rPr>
        <w:t xml:space="preserve"> </w:t>
      </w:r>
      <w:r>
        <w:t>the primary winding of the transformer increases, the losses in the system increase. In a practical</w:t>
      </w:r>
      <w:r>
        <w:rPr>
          <w:spacing w:val="1"/>
        </w:rPr>
        <w:t xml:space="preserve"> </w:t>
      </w:r>
      <w:r>
        <w:t>transformer,</w:t>
      </w:r>
      <w:r>
        <w:rPr>
          <w:spacing w:val="-2"/>
        </w:rPr>
        <w:t xml:space="preserve"> </w:t>
      </w:r>
      <w:r>
        <w:t>there</w:t>
      </w:r>
      <w:r>
        <w:rPr>
          <w:spacing w:val="-3"/>
        </w:rPr>
        <w:t xml:space="preserve"> </w:t>
      </w:r>
      <w:r>
        <w:t>are</w:t>
      </w:r>
      <w:r>
        <w:rPr>
          <w:spacing w:val="-2"/>
        </w:rPr>
        <w:t xml:space="preserve"> </w:t>
      </w:r>
      <w:r>
        <w:t>two</w:t>
      </w:r>
      <w:r>
        <w:rPr>
          <w:spacing w:val="-2"/>
        </w:rPr>
        <w:t xml:space="preserve"> </w:t>
      </w:r>
      <w:r>
        <w:t>types</w:t>
      </w:r>
      <w:r>
        <w:rPr>
          <w:spacing w:val="-1"/>
        </w:rPr>
        <w:t xml:space="preserve"> </w:t>
      </w:r>
      <w:r>
        <w:t>of</w:t>
      </w:r>
      <w:r>
        <w:rPr>
          <w:spacing w:val="-3"/>
        </w:rPr>
        <w:t xml:space="preserve"> </w:t>
      </w:r>
      <w:r>
        <w:t>losses,</w:t>
      </w:r>
      <w:r>
        <w:rPr>
          <w:spacing w:val="-2"/>
        </w:rPr>
        <w:t xml:space="preserve"> </w:t>
      </w:r>
      <w:r>
        <w:t>the</w:t>
      </w:r>
      <w:r>
        <w:rPr>
          <w:spacing w:val="-2"/>
        </w:rPr>
        <w:t xml:space="preserve"> </w:t>
      </w:r>
      <w:r>
        <w:t>core</w:t>
      </w:r>
      <w:r>
        <w:rPr>
          <w:spacing w:val="-3"/>
        </w:rPr>
        <w:t xml:space="preserve"> </w:t>
      </w:r>
      <w:r>
        <w:t>and</w:t>
      </w:r>
      <w:r>
        <w:rPr>
          <w:spacing w:val="-1"/>
        </w:rPr>
        <w:t xml:space="preserve"> </w:t>
      </w:r>
      <w:r>
        <w:t>the</w:t>
      </w:r>
      <w:r>
        <w:rPr>
          <w:spacing w:val="-3"/>
        </w:rPr>
        <w:t xml:space="preserve"> </w:t>
      </w:r>
      <w:r>
        <w:t>copper</w:t>
      </w:r>
      <w:r>
        <w:rPr>
          <w:spacing w:val="-3"/>
        </w:rPr>
        <w:t xml:space="preserve"> </w:t>
      </w:r>
      <w:r>
        <w:t>losses.</w:t>
      </w:r>
      <w:r>
        <w:rPr>
          <w:spacing w:val="-1"/>
        </w:rPr>
        <w:t xml:space="preserve"> </w:t>
      </w:r>
      <w:r>
        <w:t>The</w:t>
      </w:r>
      <w:r>
        <w:rPr>
          <w:spacing w:val="-3"/>
        </w:rPr>
        <w:t xml:space="preserve"> </w:t>
      </w:r>
      <w:r>
        <w:t>copper</w:t>
      </w:r>
      <w:r>
        <w:rPr>
          <w:spacing w:val="-2"/>
        </w:rPr>
        <w:t xml:space="preserve"> </w:t>
      </w:r>
      <w:r>
        <w:t>losses</w:t>
      </w:r>
      <w:r>
        <w:rPr>
          <w:spacing w:val="-2"/>
        </w:rPr>
        <w:t xml:space="preserve"> </w:t>
      </w:r>
      <w:r>
        <w:t>occur</w:t>
      </w:r>
      <w:r>
        <w:rPr>
          <w:spacing w:val="-58"/>
        </w:rPr>
        <w:t xml:space="preserve"> </w:t>
      </w:r>
      <w:r>
        <w:t>due</w:t>
      </w:r>
      <w:r>
        <w:rPr>
          <w:spacing w:val="-11"/>
        </w:rPr>
        <w:t xml:space="preserve"> </w:t>
      </w:r>
      <w:r>
        <w:t>to</w:t>
      </w:r>
      <w:r>
        <w:rPr>
          <w:spacing w:val="-9"/>
        </w:rPr>
        <w:t xml:space="preserve"> </w:t>
      </w:r>
      <w:r>
        <w:t>the</w:t>
      </w:r>
      <w:r>
        <w:rPr>
          <w:spacing w:val="-10"/>
        </w:rPr>
        <w:t xml:space="preserve"> </w:t>
      </w:r>
      <w:r>
        <w:t>power</w:t>
      </w:r>
      <w:r>
        <w:rPr>
          <w:spacing w:val="-10"/>
        </w:rPr>
        <w:t xml:space="preserve"> </w:t>
      </w:r>
      <w:r>
        <w:t>wasted</w:t>
      </w:r>
      <w:r>
        <w:rPr>
          <w:spacing w:val="-9"/>
        </w:rPr>
        <w:t xml:space="preserve"> </w:t>
      </w:r>
      <w:r>
        <w:t>in</w:t>
      </w:r>
      <w:r>
        <w:rPr>
          <w:spacing w:val="-9"/>
        </w:rPr>
        <w:t xml:space="preserve"> </w:t>
      </w:r>
      <w:r>
        <w:t>the</w:t>
      </w:r>
      <w:r>
        <w:rPr>
          <w:spacing w:val="-10"/>
        </w:rPr>
        <w:t xml:space="preserve"> </w:t>
      </w:r>
      <w:r>
        <w:t>form</w:t>
      </w:r>
      <w:r>
        <w:rPr>
          <w:spacing w:val="-10"/>
        </w:rPr>
        <w:t xml:space="preserve"> </w:t>
      </w:r>
      <w:r>
        <w:t>of</w:t>
      </w:r>
      <w:r>
        <w:rPr>
          <w:spacing w:val="44"/>
        </w:rPr>
        <w:t xml:space="preserve"> </w:t>
      </w:r>
      <w:r>
        <w:rPr>
          <w:rFonts w:ascii="Cambria Math" w:eastAsia="Cambria Math"/>
        </w:rPr>
        <w:t>𝐼</w:t>
      </w:r>
      <w:r>
        <w:rPr>
          <w:rFonts w:ascii="Cambria Math" w:eastAsia="Cambria Math"/>
          <w:vertAlign w:val="superscript"/>
        </w:rPr>
        <w:t>2</w:t>
      </w:r>
      <w:r>
        <w:rPr>
          <w:rFonts w:ascii="Cambria Math" w:eastAsia="Cambria Math"/>
        </w:rPr>
        <w:t>𝑅</w:t>
      </w:r>
      <w:r>
        <w:rPr>
          <w:rFonts w:ascii="Cambria Math" w:eastAsia="Cambria Math"/>
          <w:spacing w:val="6"/>
        </w:rPr>
        <w:t xml:space="preserve"> </w:t>
      </w:r>
      <w:r>
        <w:t>loss</w:t>
      </w:r>
      <w:r>
        <w:rPr>
          <w:spacing w:val="-9"/>
        </w:rPr>
        <w:t xml:space="preserve"> </w:t>
      </w:r>
      <w:r>
        <w:t>due</w:t>
      </w:r>
      <w:r>
        <w:rPr>
          <w:spacing w:val="-10"/>
        </w:rPr>
        <w:t xml:space="preserve"> </w:t>
      </w:r>
      <w:r>
        <w:t>to</w:t>
      </w:r>
      <w:r>
        <w:rPr>
          <w:spacing w:val="-7"/>
        </w:rPr>
        <w:t xml:space="preserve"> </w:t>
      </w:r>
      <w:r>
        <w:t>the</w:t>
      </w:r>
      <w:r>
        <w:rPr>
          <w:spacing w:val="-10"/>
        </w:rPr>
        <w:t xml:space="preserve"> </w:t>
      </w:r>
      <w:r>
        <w:t>resistances</w:t>
      </w:r>
      <w:r>
        <w:rPr>
          <w:spacing w:val="-9"/>
        </w:rPr>
        <w:t xml:space="preserve"> </w:t>
      </w:r>
      <w:r>
        <w:t>of</w:t>
      </w:r>
      <w:r>
        <w:rPr>
          <w:spacing w:val="-10"/>
        </w:rPr>
        <w:t xml:space="preserve"> </w:t>
      </w:r>
      <w:r>
        <w:t>the</w:t>
      </w:r>
      <w:r>
        <w:rPr>
          <w:spacing w:val="-11"/>
        </w:rPr>
        <w:t xml:space="preserve"> </w:t>
      </w:r>
      <w:r>
        <w:t>transformer</w:t>
      </w:r>
      <w:r>
        <w:rPr>
          <w:spacing w:val="-10"/>
        </w:rPr>
        <w:t xml:space="preserve"> </w:t>
      </w:r>
      <w:r>
        <w:t>windings.</w:t>
      </w:r>
      <w:r>
        <w:rPr>
          <w:spacing w:val="-57"/>
        </w:rPr>
        <w:t xml:space="preserve"> </w:t>
      </w:r>
      <w:r>
        <w:t>The</w:t>
      </w:r>
      <w:r>
        <w:rPr>
          <w:spacing w:val="-2"/>
        </w:rPr>
        <w:t xml:space="preserve"> </w:t>
      </w:r>
      <w:r>
        <w:t>copper</w:t>
      </w:r>
      <w:r>
        <w:rPr>
          <w:spacing w:val="-1"/>
        </w:rPr>
        <w:t xml:space="preserve"> </w:t>
      </w:r>
      <w:r>
        <w:t>losses of</w:t>
      </w:r>
      <w:r>
        <w:rPr>
          <w:spacing w:val="-1"/>
        </w:rPr>
        <w:t xml:space="preserve"> </w:t>
      </w:r>
      <w:r>
        <w:t>these</w:t>
      </w:r>
      <w:r>
        <w:rPr>
          <w:spacing w:val="-1"/>
        </w:rPr>
        <w:t xml:space="preserve"> </w:t>
      </w:r>
      <w:r>
        <w:t>windings is</w:t>
      </w:r>
      <w:r>
        <w:rPr>
          <w:spacing w:val="2"/>
        </w:rPr>
        <w:t xml:space="preserve"> </w:t>
      </w:r>
      <w:r>
        <w:t>given by,</w:t>
      </w:r>
    </w:p>
    <w:p w:rsidR="00EB712A" w:rsidRDefault="008542D2">
      <w:pPr>
        <w:widowControl w:val="0"/>
        <w:autoSpaceDE w:val="0"/>
        <w:autoSpaceDN w:val="0"/>
        <w:spacing w:before="171"/>
        <w:ind w:right="523"/>
        <w:jc w:val="center"/>
        <w:rPr>
          <w:rFonts w:ascii="Cambria Math" w:eastAsia="Cambria Math"/>
        </w:rPr>
      </w:pPr>
      <w:r>
        <w:rPr>
          <w:rFonts w:ascii="Cambria Math" w:eastAsia="Cambria Math"/>
          <w:w w:val="105"/>
        </w:rPr>
        <w:t>𝑃</w:t>
      </w:r>
      <w:r>
        <w:rPr>
          <w:rFonts w:ascii="Cambria Math" w:eastAsia="Cambria Math"/>
          <w:w w:val="105"/>
          <w:vertAlign w:val="subscript"/>
        </w:rPr>
        <w:t>𝑐𝑢</w:t>
      </w:r>
      <w:r>
        <w:rPr>
          <w:rFonts w:ascii="Cambria Math" w:eastAsia="Cambria Math"/>
          <w:spacing w:val="14"/>
          <w:w w:val="105"/>
        </w:rPr>
        <w:t xml:space="preserve"> </w:t>
      </w:r>
      <w:r>
        <w:rPr>
          <w:rFonts w:ascii="Cambria Math" w:eastAsia="Cambria Math"/>
          <w:w w:val="105"/>
        </w:rPr>
        <w:t>=</w:t>
      </w:r>
      <w:r>
        <w:rPr>
          <w:rFonts w:ascii="Cambria Math" w:eastAsia="Cambria Math"/>
          <w:spacing w:val="51"/>
          <w:w w:val="105"/>
        </w:rPr>
        <w:t xml:space="preserve"> </w:t>
      </w:r>
      <w:r>
        <w:rPr>
          <w:rFonts w:ascii="Cambria Math" w:eastAsia="Cambria Math"/>
          <w:w w:val="105"/>
        </w:rPr>
        <w:t>𝐼</w:t>
      </w:r>
      <w:r>
        <w:rPr>
          <w:rFonts w:ascii="Cambria Math" w:eastAsia="Cambria Math"/>
          <w:w w:val="105"/>
          <w:vertAlign w:val="superscript"/>
        </w:rPr>
        <w:t>2</w:t>
      </w:r>
      <w:r>
        <w:rPr>
          <w:rFonts w:ascii="Cambria Math" w:eastAsia="Cambria Math"/>
          <w:w w:val="105"/>
        </w:rPr>
        <w:t>𝑅</w:t>
      </w:r>
    </w:p>
    <w:p w:rsidR="00EB712A" w:rsidRDefault="00EB712A">
      <w:pPr>
        <w:widowControl w:val="0"/>
        <w:autoSpaceDE w:val="0"/>
        <w:autoSpaceDN w:val="0"/>
        <w:spacing w:before="1"/>
        <w:rPr>
          <w:rFonts w:ascii="Cambria Math"/>
          <w:sz w:val="37"/>
        </w:rPr>
      </w:pPr>
    </w:p>
    <w:p w:rsidR="00EB712A" w:rsidRDefault="008542D2">
      <w:pPr>
        <w:widowControl w:val="0"/>
        <w:autoSpaceDE w:val="0"/>
        <w:autoSpaceDN w:val="0"/>
        <w:spacing w:line="480" w:lineRule="auto"/>
        <w:ind w:left="160" w:right="677" w:firstLine="720"/>
        <w:jc w:val="both"/>
      </w:pPr>
      <w:r>
        <w:t>From</w:t>
      </w:r>
      <w:r>
        <w:rPr>
          <w:spacing w:val="-8"/>
        </w:rPr>
        <w:t xml:space="preserve"> </w:t>
      </w:r>
      <w:r>
        <w:t>the</w:t>
      </w:r>
      <w:r>
        <w:rPr>
          <w:spacing w:val="-9"/>
        </w:rPr>
        <w:t xml:space="preserve"> </w:t>
      </w:r>
      <w:r>
        <w:t>above</w:t>
      </w:r>
      <w:r>
        <w:rPr>
          <w:spacing w:val="-10"/>
        </w:rPr>
        <w:t xml:space="preserve"> </w:t>
      </w:r>
      <w:r>
        <w:t>equation,</w:t>
      </w:r>
      <w:r>
        <w:rPr>
          <w:spacing w:val="-8"/>
        </w:rPr>
        <w:t xml:space="preserve"> </w:t>
      </w:r>
      <w:r>
        <w:t>it</w:t>
      </w:r>
      <w:r>
        <w:rPr>
          <w:spacing w:val="-7"/>
        </w:rPr>
        <w:t xml:space="preserve"> </w:t>
      </w:r>
      <w:r>
        <w:t>is</w:t>
      </w:r>
      <w:r>
        <w:rPr>
          <w:spacing w:val="-8"/>
        </w:rPr>
        <w:t xml:space="preserve"> </w:t>
      </w:r>
      <w:r>
        <w:t>evident</w:t>
      </w:r>
      <w:r>
        <w:rPr>
          <w:spacing w:val="-7"/>
        </w:rPr>
        <w:t xml:space="preserve"> </w:t>
      </w:r>
      <w:r>
        <w:t>that</w:t>
      </w:r>
      <w:r>
        <w:rPr>
          <w:spacing w:val="-8"/>
        </w:rPr>
        <w:t xml:space="preserve"> </w:t>
      </w:r>
      <w:r>
        <w:t>the</w:t>
      </w:r>
      <w:r>
        <w:rPr>
          <w:spacing w:val="-9"/>
        </w:rPr>
        <w:t xml:space="preserve"> </w:t>
      </w:r>
      <w:r>
        <w:t>copper</w:t>
      </w:r>
      <w:r>
        <w:rPr>
          <w:spacing w:val="-8"/>
        </w:rPr>
        <w:t xml:space="preserve"> </w:t>
      </w:r>
      <w:r>
        <w:t>losses</w:t>
      </w:r>
      <w:r>
        <w:rPr>
          <w:spacing w:val="-8"/>
        </w:rPr>
        <w:t xml:space="preserve"> </w:t>
      </w:r>
      <w:r>
        <w:t>are</w:t>
      </w:r>
      <w:r>
        <w:rPr>
          <w:spacing w:val="-9"/>
        </w:rPr>
        <w:t xml:space="preserve"> </w:t>
      </w:r>
      <w:r>
        <w:t>directly</w:t>
      </w:r>
      <w:r>
        <w:rPr>
          <w:spacing w:val="-11"/>
        </w:rPr>
        <w:t xml:space="preserve"> </w:t>
      </w:r>
      <w:r>
        <w:t>proportional</w:t>
      </w:r>
      <w:r>
        <w:rPr>
          <w:spacing w:val="-7"/>
        </w:rPr>
        <w:t xml:space="preserve"> </w:t>
      </w:r>
      <w:r>
        <w:t>to</w:t>
      </w:r>
      <w:r>
        <w:rPr>
          <w:spacing w:val="-8"/>
        </w:rPr>
        <w:t xml:space="preserve"> </w:t>
      </w:r>
      <w:r>
        <w:t>the</w:t>
      </w:r>
      <w:r>
        <w:rPr>
          <w:spacing w:val="-58"/>
        </w:rPr>
        <w:t xml:space="preserve"> </w:t>
      </w:r>
      <w:r>
        <w:t>square of current flowing through the windings, so the decrease in turns ratio might lead to an</w:t>
      </w:r>
      <w:r>
        <w:rPr>
          <w:spacing w:val="1"/>
        </w:rPr>
        <w:t xml:space="preserve"> </w:t>
      </w:r>
      <w:r>
        <w:t>increase in the current flow through the transformer windings, leading to the increase in copper</w:t>
      </w:r>
      <w:r>
        <w:rPr>
          <w:spacing w:val="1"/>
        </w:rPr>
        <w:t xml:space="preserve"> </w:t>
      </w:r>
      <w:r>
        <w:t>losses.</w:t>
      </w:r>
      <w:r>
        <w:rPr>
          <w:spacing w:val="-10"/>
        </w:rPr>
        <w:t xml:space="preserve"> </w:t>
      </w:r>
      <w:r>
        <w:t>In</w:t>
      </w:r>
      <w:r>
        <w:rPr>
          <w:spacing w:val="-11"/>
        </w:rPr>
        <w:t xml:space="preserve"> </w:t>
      </w:r>
      <w:r>
        <w:t>the</w:t>
      </w:r>
      <w:r>
        <w:rPr>
          <w:spacing w:val="-10"/>
        </w:rPr>
        <w:t xml:space="preserve"> </w:t>
      </w:r>
      <w:r>
        <w:t>case</w:t>
      </w:r>
      <w:r>
        <w:rPr>
          <w:spacing w:val="-12"/>
        </w:rPr>
        <w:t xml:space="preserve"> </w:t>
      </w:r>
      <w:r>
        <w:t>of</w:t>
      </w:r>
      <w:r>
        <w:rPr>
          <w:spacing w:val="-13"/>
        </w:rPr>
        <w:t xml:space="preserve"> </w:t>
      </w:r>
      <w:r>
        <w:t>the</w:t>
      </w:r>
      <w:r>
        <w:rPr>
          <w:spacing w:val="-12"/>
        </w:rPr>
        <w:t xml:space="preserve"> </w:t>
      </w:r>
      <w:r>
        <w:t>capacitor,</w:t>
      </w:r>
      <w:r>
        <w:rPr>
          <w:spacing w:val="-11"/>
        </w:rPr>
        <w:t xml:space="preserve"> </w:t>
      </w:r>
      <w:r>
        <w:t>as</w:t>
      </w:r>
      <w:r>
        <w:rPr>
          <w:spacing w:val="-11"/>
        </w:rPr>
        <w:t xml:space="preserve"> </w:t>
      </w:r>
      <w:r>
        <w:t>the</w:t>
      </w:r>
      <w:r>
        <w:rPr>
          <w:spacing w:val="-11"/>
        </w:rPr>
        <w:t xml:space="preserve"> </w:t>
      </w:r>
      <w:r>
        <w:t>current</w:t>
      </w:r>
      <w:r>
        <w:rPr>
          <w:spacing w:val="-11"/>
        </w:rPr>
        <w:t xml:space="preserve"> </w:t>
      </w:r>
      <w:r>
        <w:t>through</w:t>
      </w:r>
      <w:r>
        <w:rPr>
          <w:spacing w:val="-11"/>
        </w:rPr>
        <w:t xml:space="preserve"> </w:t>
      </w:r>
      <w:r>
        <w:t>the</w:t>
      </w:r>
      <w:r>
        <w:rPr>
          <w:spacing w:val="-10"/>
        </w:rPr>
        <w:t xml:space="preserve"> </w:t>
      </w:r>
      <w:r>
        <w:t>capacitor</w:t>
      </w:r>
      <w:r>
        <w:rPr>
          <w:spacing w:val="-13"/>
        </w:rPr>
        <w:t xml:space="preserve"> </w:t>
      </w:r>
      <w:r>
        <w:t>is</w:t>
      </w:r>
      <w:r>
        <w:rPr>
          <w:spacing w:val="-11"/>
        </w:rPr>
        <w:t xml:space="preserve"> </w:t>
      </w:r>
      <w:r>
        <w:t>equal</w:t>
      </w:r>
      <w:r>
        <w:rPr>
          <w:spacing w:val="-11"/>
        </w:rPr>
        <w:t xml:space="preserve"> </w:t>
      </w:r>
      <w:r>
        <w:t>to</w:t>
      </w:r>
      <w:r>
        <w:rPr>
          <w:spacing w:val="-11"/>
        </w:rPr>
        <w:t xml:space="preserve"> </w:t>
      </w:r>
      <w:r>
        <w:t>the</w:t>
      </w:r>
      <w:r>
        <w:rPr>
          <w:spacing w:val="-13"/>
        </w:rPr>
        <w:t xml:space="preserve"> </w:t>
      </w:r>
      <w:r>
        <w:t>input</w:t>
      </w:r>
      <w:r>
        <w:rPr>
          <w:spacing w:val="-11"/>
        </w:rPr>
        <w:t xml:space="preserve"> </w:t>
      </w:r>
      <w:r>
        <w:t>current,</w:t>
      </w:r>
      <w:r>
        <w:rPr>
          <w:spacing w:val="-57"/>
        </w:rPr>
        <w:t xml:space="preserve"> </w:t>
      </w:r>
      <w:r>
        <w:t>there</w:t>
      </w:r>
      <w:r>
        <w:rPr>
          <w:spacing w:val="-2"/>
        </w:rPr>
        <w:t xml:space="preserve"> </w:t>
      </w:r>
      <w:r>
        <w:t>will not be</w:t>
      </w:r>
      <w:r>
        <w:rPr>
          <w:spacing w:val="-1"/>
        </w:rPr>
        <w:t xml:space="preserve"> </w:t>
      </w:r>
      <w:r>
        <w:t>any</w:t>
      </w:r>
      <w:r>
        <w:rPr>
          <w:spacing w:val="-6"/>
        </w:rPr>
        <w:t xml:space="preserve"> </w:t>
      </w:r>
      <w:r>
        <w:t>change</w:t>
      </w:r>
      <w:r>
        <w:rPr>
          <w:spacing w:val="-1"/>
        </w:rPr>
        <w:t xml:space="preserve"> </w:t>
      </w:r>
      <w:r>
        <w:t>in</w:t>
      </w:r>
      <w:r>
        <w:rPr>
          <w:spacing w:val="2"/>
        </w:rPr>
        <w:t xml:space="preserve"> </w:t>
      </w:r>
      <w:r>
        <w:t>capacitor</w:t>
      </w:r>
      <w:r>
        <w:rPr>
          <w:spacing w:val="-1"/>
        </w:rPr>
        <w:t xml:space="preserve"> </w:t>
      </w:r>
      <w:r>
        <w:t>current</w:t>
      </w:r>
      <w:r>
        <w:rPr>
          <w:spacing w:val="1"/>
        </w:rPr>
        <w:t xml:space="preserve"> </w:t>
      </w:r>
      <w:r>
        <w:t>with the</w:t>
      </w:r>
      <w:r>
        <w:rPr>
          <w:spacing w:val="-1"/>
        </w:rPr>
        <w:t xml:space="preserve"> </w:t>
      </w:r>
      <w:r>
        <w:t>change</w:t>
      </w:r>
      <w:r>
        <w:rPr>
          <w:spacing w:val="-1"/>
        </w:rPr>
        <w:t xml:space="preserve"> </w:t>
      </w:r>
      <w:r>
        <w:t>in turns</w:t>
      </w:r>
      <w:r>
        <w:rPr>
          <w:spacing w:val="-1"/>
        </w:rPr>
        <w:t xml:space="preserve"> </w:t>
      </w:r>
      <w:r>
        <w:t>ratio.</w:t>
      </w:r>
    </w:p>
    <w:p w:rsidR="00EB712A" w:rsidRDefault="008542D2">
      <w:pPr>
        <w:widowControl w:val="0"/>
        <w:autoSpaceDE w:val="0"/>
        <w:autoSpaceDN w:val="0"/>
        <w:spacing w:before="161" w:line="480" w:lineRule="auto"/>
        <w:ind w:left="160" w:right="678" w:firstLine="720"/>
        <w:jc w:val="both"/>
      </w:pPr>
      <w:r>
        <w:t>The analysis done on all the system parameters with respect to the change in turns ratio</w:t>
      </w:r>
      <w:r>
        <w:rPr>
          <w:spacing w:val="1"/>
        </w:rPr>
        <w:t xml:space="preserve"> </w:t>
      </w:r>
      <w:r>
        <w:t>show</w:t>
      </w:r>
      <w:r>
        <w:rPr>
          <w:spacing w:val="-3"/>
        </w:rPr>
        <w:t xml:space="preserve"> </w:t>
      </w:r>
      <w:r>
        <w:t>that</w:t>
      </w:r>
      <w:r>
        <w:rPr>
          <w:spacing w:val="-1"/>
        </w:rPr>
        <w:t xml:space="preserve"> </w:t>
      </w:r>
      <w:r>
        <w:t>at</w:t>
      </w:r>
      <w:r>
        <w:rPr>
          <w:spacing w:val="-1"/>
        </w:rPr>
        <w:t xml:space="preserve"> </w:t>
      </w:r>
      <w:r>
        <w:t>turns</w:t>
      </w:r>
      <w:r>
        <w:rPr>
          <w:spacing w:val="-1"/>
        </w:rPr>
        <w:t xml:space="preserve"> </w:t>
      </w:r>
      <w:r>
        <w:t>ratio</w:t>
      </w:r>
      <w:r>
        <w:rPr>
          <w:spacing w:val="-1"/>
        </w:rPr>
        <w:t xml:space="preserve"> </w:t>
      </w:r>
      <w:r>
        <w:t>=</w:t>
      </w:r>
      <w:r>
        <w:rPr>
          <w:spacing w:val="-1"/>
        </w:rPr>
        <w:t xml:space="preserve"> </w:t>
      </w:r>
      <w:r>
        <w:t>2.5,</w:t>
      </w:r>
      <w:r>
        <w:rPr>
          <w:spacing w:val="-1"/>
        </w:rPr>
        <w:t xml:space="preserve"> </w:t>
      </w:r>
      <w:r>
        <w:t>the</w:t>
      </w:r>
      <w:r>
        <w:rPr>
          <w:spacing w:val="-2"/>
        </w:rPr>
        <w:t xml:space="preserve"> </w:t>
      </w:r>
      <w:r>
        <w:t>system</w:t>
      </w:r>
      <w:r>
        <w:rPr>
          <w:spacing w:val="-1"/>
        </w:rPr>
        <w:t xml:space="preserve"> </w:t>
      </w:r>
      <w:r>
        <w:t>performance</w:t>
      </w:r>
      <w:r>
        <w:rPr>
          <w:spacing w:val="-2"/>
        </w:rPr>
        <w:t xml:space="preserve"> </w:t>
      </w:r>
      <w:r>
        <w:t>is</w:t>
      </w:r>
      <w:r>
        <w:rPr>
          <w:spacing w:val="-2"/>
        </w:rPr>
        <w:t xml:space="preserve"> </w:t>
      </w:r>
      <w:r>
        <w:t>better compared</w:t>
      </w:r>
      <w:r>
        <w:rPr>
          <w:spacing w:val="-1"/>
        </w:rPr>
        <w:t xml:space="preserve"> </w:t>
      </w:r>
      <w:r>
        <w:t>to</w:t>
      </w:r>
      <w:r>
        <w:rPr>
          <w:spacing w:val="1"/>
        </w:rPr>
        <w:t xml:space="preserve"> </w:t>
      </w:r>
      <w:r>
        <w:t>the</w:t>
      </w:r>
      <w:r>
        <w:rPr>
          <w:spacing w:val="-2"/>
        </w:rPr>
        <w:t xml:space="preserve"> </w:t>
      </w:r>
      <w:r>
        <w:t>other</w:t>
      </w:r>
      <w:r>
        <w:rPr>
          <w:spacing w:val="-3"/>
        </w:rPr>
        <w:t xml:space="preserve"> </w:t>
      </w:r>
      <w:r>
        <w:t>turns</w:t>
      </w:r>
      <w:r>
        <w:rPr>
          <w:spacing w:val="-1"/>
        </w:rPr>
        <w:t xml:space="preserve"> </w:t>
      </w:r>
      <w:r>
        <w:t>ratios.</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rsidP="00453864">
      <w:pPr>
        <w:widowControl w:val="0"/>
        <w:tabs>
          <w:tab w:val="left" w:pos="520"/>
        </w:tabs>
        <w:autoSpaceDE w:val="0"/>
        <w:autoSpaceDN w:val="0"/>
        <w:spacing w:before="89"/>
        <w:ind w:left="140"/>
        <w:outlineLvl w:val="2"/>
        <w:rPr>
          <w:b/>
          <w:bCs/>
        </w:rPr>
      </w:pPr>
      <w:r>
        <w:rPr>
          <w:b/>
          <w:bCs/>
        </w:rPr>
        <w:lastRenderedPageBreak/>
        <w:t xml:space="preserve">3.6 </w:t>
      </w:r>
      <w:r w:rsidR="000C7EA8">
        <w:rPr>
          <w:b/>
          <w:bCs/>
        </w:rPr>
        <w:t>Simulation</w:t>
      </w:r>
      <w:r w:rsidR="000C7EA8">
        <w:rPr>
          <w:b/>
          <w:bCs/>
          <w:spacing w:val="-2"/>
        </w:rPr>
        <w:t xml:space="preserve"> </w:t>
      </w:r>
      <w:r w:rsidR="000C7EA8">
        <w:rPr>
          <w:b/>
          <w:bCs/>
        </w:rPr>
        <w:t>Results</w:t>
      </w:r>
      <w:r w:rsidR="000C7EA8">
        <w:rPr>
          <w:b/>
          <w:bCs/>
          <w:spacing w:val="-2"/>
        </w:rPr>
        <w:t xml:space="preserve"> </w:t>
      </w:r>
      <w:r w:rsidR="000C7EA8">
        <w:rPr>
          <w:b/>
          <w:bCs/>
        </w:rPr>
        <w:t>for</w:t>
      </w:r>
      <w:r w:rsidR="000C7EA8">
        <w:rPr>
          <w:b/>
          <w:bCs/>
          <w:spacing w:val="-3"/>
        </w:rPr>
        <w:t xml:space="preserve"> </w:t>
      </w:r>
      <w:r w:rsidR="000C7EA8">
        <w:rPr>
          <w:b/>
          <w:bCs/>
        </w:rPr>
        <w:t>5KW</w:t>
      </w:r>
      <w:r w:rsidR="000C7EA8">
        <w:rPr>
          <w:b/>
          <w:bCs/>
          <w:spacing w:val="-1"/>
        </w:rPr>
        <w:t xml:space="preserve"> </w:t>
      </w:r>
      <w:r w:rsidR="000C7EA8">
        <w:rPr>
          <w:b/>
          <w:bCs/>
        </w:rPr>
        <w:t>system</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line="480" w:lineRule="auto"/>
        <w:ind w:left="159" w:right="675" w:firstLine="720"/>
        <w:jc w:val="both"/>
      </w:pPr>
      <w:r>
        <w:t>Fig 16 shows the simulation implementation of the main circuit design. The simulation is</w:t>
      </w:r>
      <w:r>
        <w:rPr>
          <w:spacing w:val="1"/>
        </w:rPr>
        <w:t xml:space="preserve"> </w:t>
      </w:r>
      <w:r>
        <w:t>implemented in the MATLAB/SIMULINK platform. As shown in the simulation model, the gate</w:t>
      </w:r>
      <w:r>
        <w:rPr>
          <w:spacing w:val="-57"/>
        </w:rPr>
        <w:t xml:space="preserve"> </w:t>
      </w:r>
      <w:r>
        <w:t>signals for the inverter are given using a PWM generator. The output of the inverter feeds the</w:t>
      </w:r>
      <w:r>
        <w:rPr>
          <w:spacing w:val="1"/>
        </w:rPr>
        <w:t xml:space="preserve"> </w:t>
      </w:r>
      <w:r>
        <w:t>resonant circuit, and the energy transfer from primary side to the secondary side takes place</w:t>
      </w:r>
      <w:r>
        <w:rPr>
          <w:spacing w:val="1"/>
        </w:rPr>
        <w:t xml:space="preserve"> </w:t>
      </w:r>
      <w:r>
        <w:t>through</w:t>
      </w:r>
      <w:r>
        <w:rPr>
          <w:spacing w:val="-5"/>
        </w:rPr>
        <w:t xml:space="preserve"> </w:t>
      </w:r>
      <w:r>
        <w:t>the</w:t>
      </w:r>
      <w:r>
        <w:rPr>
          <w:spacing w:val="-6"/>
        </w:rPr>
        <w:t xml:space="preserve"> </w:t>
      </w:r>
      <w:r>
        <w:t>transformer,</w:t>
      </w:r>
      <w:r>
        <w:rPr>
          <w:spacing w:val="-2"/>
        </w:rPr>
        <w:t xml:space="preserve"> </w:t>
      </w:r>
      <w:r>
        <w:t>whose</w:t>
      </w:r>
      <w:r>
        <w:rPr>
          <w:spacing w:val="-6"/>
        </w:rPr>
        <w:t xml:space="preserve"> </w:t>
      </w:r>
      <w:r>
        <w:t>primary</w:t>
      </w:r>
      <w:r>
        <w:rPr>
          <w:spacing w:val="-9"/>
        </w:rPr>
        <w:t xml:space="preserve"> </w:t>
      </w:r>
      <w:r>
        <w:t>windings</w:t>
      </w:r>
      <w:r>
        <w:rPr>
          <w:spacing w:val="-2"/>
        </w:rPr>
        <w:t xml:space="preserve"> </w:t>
      </w:r>
      <w:r>
        <w:t>are</w:t>
      </w:r>
      <w:r>
        <w:rPr>
          <w:spacing w:val="-6"/>
        </w:rPr>
        <w:t xml:space="preserve"> </w:t>
      </w:r>
      <w:r>
        <w:t>connected</w:t>
      </w:r>
      <w:r>
        <w:rPr>
          <w:spacing w:val="-5"/>
        </w:rPr>
        <w:t xml:space="preserve"> </w:t>
      </w:r>
      <w:r>
        <w:t>across</w:t>
      </w:r>
      <w:r>
        <w:rPr>
          <w:spacing w:val="-4"/>
        </w:rPr>
        <w:t xml:space="preserve"> </w:t>
      </w:r>
      <w:r>
        <w:t>the</w:t>
      </w:r>
      <w:r>
        <w:rPr>
          <w:spacing w:val="-6"/>
        </w:rPr>
        <w:t xml:space="preserve"> </w:t>
      </w:r>
      <w:r>
        <w:t>resonant</w:t>
      </w:r>
      <w:r>
        <w:rPr>
          <w:spacing w:val="-4"/>
        </w:rPr>
        <w:t xml:space="preserve"> </w:t>
      </w:r>
      <w:r>
        <w:t>inductor.</w:t>
      </w:r>
      <w:r>
        <w:rPr>
          <w:spacing w:val="-5"/>
        </w:rPr>
        <w:t xml:space="preserve"> </w:t>
      </w:r>
      <w:r>
        <w:t>The</w:t>
      </w:r>
      <w:r>
        <w:rPr>
          <w:spacing w:val="-57"/>
        </w:rPr>
        <w:t xml:space="preserve"> </w:t>
      </w:r>
      <w:r>
        <w:t>calculations performed in the previous sections are implemented to the circuit in the simulation,</w:t>
      </w:r>
      <w:r>
        <w:rPr>
          <w:spacing w:val="1"/>
        </w:rPr>
        <w:t xml:space="preserve"> </w:t>
      </w:r>
      <w:r>
        <w:t>and</w:t>
      </w:r>
      <w:r>
        <w:rPr>
          <w:spacing w:val="-1"/>
        </w:rPr>
        <w:t xml:space="preserve"> </w:t>
      </w:r>
      <w:r>
        <w:t>the</w:t>
      </w:r>
      <w:r>
        <w:rPr>
          <w:spacing w:val="-1"/>
        </w:rPr>
        <w:t xml:space="preserve"> </w:t>
      </w:r>
      <w:r>
        <w:t>outputs obtained</w:t>
      </w:r>
      <w:r>
        <w:rPr>
          <w:spacing w:val="-1"/>
        </w:rPr>
        <w:t xml:space="preserve"> </w:t>
      </w:r>
      <w:r>
        <w:t>are</w:t>
      </w:r>
      <w:r>
        <w:rPr>
          <w:spacing w:val="-1"/>
        </w:rPr>
        <w:t xml:space="preserve"> </w:t>
      </w:r>
      <w:r>
        <w:t>verified with the</w:t>
      </w:r>
      <w:r>
        <w:rPr>
          <w:spacing w:val="-2"/>
        </w:rPr>
        <w:t xml:space="preserve"> </w:t>
      </w:r>
      <w:r>
        <w:t>theoretical calculations.</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spacing w:before="3"/>
        <w:rPr>
          <w:sz w:val="14"/>
        </w:rPr>
      </w:pPr>
      <w:r>
        <w:rPr>
          <w:noProof/>
          <w:lang w:val="en-GB" w:eastAsia="en-GB" w:bidi="hi-IN"/>
        </w:rPr>
        <w:drawing>
          <wp:anchor distT="0" distB="0" distL="0" distR="0" simplePos="0" relativeHeight="251669504" behindDoc="0" locked="0" layoutInCell="1" allowOverlap="1">
            <wp:simplePos x="0" y="0"/>
            <wp:positionH relativeFrom="page">
              <wp:posOffset>1008969</wp:posOffset>
            </wp:positionH>
            <wp:positionV relativeFrom="paragraph">
              <wp:posOffset>129233</wp:posOffset>
            </wp:positionV>
            <wp:extent cx="5967713" cy="2944368"/>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pic:nvPicPr>
                  <pic:blipFill>
                    <a:blip r:embed="rId33" cstate="print"/>
                    <a:stretch>
                      <a:fillRect/>
                    </a:stretch>
                  </pic:blipFill>
                  <pic:spPr>
                    <a:xfrm>
                      <a:off x="0" y="0"/>
                      <a:ext cx="5967713" cy="2944368"/>
                    </a:xfrm>
                    <a:prstGeom prst="rect">
                      <a:avLst/>
                    </a:prstGeom>
                  </pic:spPr>
                </pic:pic>
              </a:graphicData>
            </a:graphic>
          </wp:anchor>
        </w:drawing>
      </w:r>
    </w:p>
    <w:p w:rsidR="00EB712A" w:rsidRDefault="00EB712A">
      <w:pPr>
        <w:widowControl w:val="0"/>
        <w:autoSpaceDE w:val="0"/>
        <w:autoSpaceDN w:val="0"/>
        <w:rPr>
          <w:sz w:val="26"/>
        </w:rPr>
      </w:pPr>
    </w:p>
    <w:p w:rsidR="00EB712A" w:rsidRDefault="00EB712A">
      <w:pPr>
        <w:widowControl w:val="0"/>
        <w:autoSpaceDE w:val="0"/>
        <w:autoSpaceDN w:val="0"/>
        <w:spacing w:before="4"/>
        <w:rPr>
          <w:sz w:val="23"/>
        </w:rPr>
      </w:pPr>
    </w:p>
    <w:p w:rsidR="00EB712A" w:rsidRDefault="008542D2">
      <w:pPr>
        <w:widowControl w:val="0"/>
        <w:autoSpaceDE w:val="0"/>
        <w:autoSpaceDN w:val="0"/>
        <w:ind w:left="2812"/>
        <w:rPr>
          <w:sz w:val="20"/>
          <w:szCs w:val="22"/>
        </w:rPr>
      </w:pPr>
      <w:r>
        <w:rPr>
          <w:sz w:val="20"/>
          <w:szCs w:val="22"/>
        </w:rPr>
        <w:t>Fig</w:t>
      </w:r>
      <w:r>
        <w:rPr>
          <w:spacing w:val="-4"/>
          <w:sz w:val="20"/>
          <w:szCs w:val="22"/>
        </w:rPr>
        <w:t xml:space="preserve"> </w:t>
      </w:r>
      <w:r>
        <w:rPr>
          <w:sz w:val="20"/>
          <w:szCs w:val="22"/>
        </w:rPr>
        <w:t>16:</w:t>
      </w:r>
      <w:r>
        <w:rPr>
          <w:spacing w:val="-3"/>
          <w:sz w:val="20"/>
          <w:szCs w:val="22"/>
        </w:rPr>
        <w:t xml:space="preserve"> </w:t>
      </w:r>
      <w:r>
        <w:rPr>
          <w:sz w:val="20"/>
          <w:szCs w:val="22"/>
        </w:rPr>
        <w:t>Simulation</w:t>
      </w:r>
      <w:r>
        <w:rPr>
          <w:spacing w:val="-2"/>
          <w:sz w:val="20"/>
          <w:szCs w:val="22"/>
        </w:rPr>
        <w:t xml:space="preserve"> </w:t>
      </w:r>
      <w:r>
        <w:rPr>
          <w:sz w:val="20"/>
          <w:szCs w:val="22"/>
        </w:rPr>
        <w:t>model</w:t>
      </w:r>
      <w:r>
        <w:rPr>
          <w:spacing w:val="-3"/>
          <w:sz w:val="20"/>
          <w:szCs w:val="22"/>
        </w:rPr>
        <w:t xml:space="preserve"> </w:t>
      </w:r>
      <w:r>
        <w:rPr>
          <w:sz w:val="20"/>
          <w:szCs w:val="22"/>
        </w:rPr>
        <w:t>of</w:t>
      </w:r>
      <w:r>
        <w:rPr>
          <w:spacing w:val="-5"/>
          <w:sz w:val="20"/>
          <w:szCs w:val="22"/>
        </w:rPr>
        <w:t xml:space="preserve"> </w:t>
      </w:r>
      <w:r>
        <w:rPr>
          <w:sz w:val="20"/>
          <w:szCs w:val="22"/>
        </w:rPr>
        <w:t>the</w:t>
      </w:r>
      <w:r>
        <w:rPr>
          <w:spacing w:val="-3"/>
          <w:sz w:val="20"/>
          <w:szCs w:val="22"/>
        </w:rPr>
        <w:t xml:space="preserve"> </w:t>
      </w:r>
      <w:r>
        <w:rPr>
          <w:sz w:val="20"/>
          <w:szCs w:val="22"/>
        </w:rPr>
        <w:t>5KW</w:t>
      </w:r>
      <w:r>
        <w:rPr>
          <w:spacing w:val="1"/>
          <w:sz w:val="20"/>
          <w:szCs w:val="22"/>
        </w:rPr>
        <w:t xml:space="preserve"> </w:t>
      </w:r>
      <w:r>
        <w:rPr>
          <w:sz w:val="20"/>
          <w:szCs w:val="22"/>
        </w:rPr>
        <w:t>main</w:t>
      </w:r>
      <w:r>
        <w:rPr>
          <w:spacing w:val="-4"/>
          <w:sz w:val="20"/>
          <w:szCs w:val="22"/>
        </w:rPr>
        <w:t xml:space="preserve"> </w:t>
      </w:r>
      <w:r>
        <w:rPr>
          <w:sz w:val="20"/>
          <w:szCs w:val="22"/>
        </w:rPr>
        <w:t>circuit</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spacing w:before="9"/>
        <w:rPr>
          <w:sz w:val="31"/>
        </w:rPr>
      </w:pPr>
    </w:p>
    <w:p w:rsidR="00EB712A" w:rsidRDefault="008542D2">
      <w:pPr>
        <w:widowControl w:val="0"/>
        <w:autoSpaceDE w:val="0"/>
        <w:autoSpaceDN w:val="0"/>
        <w:ind w:left="160"/>
      </w:pPr>
      <w:r>
        <w:t>Fig</w:t>
      </w:r>
      <w:r>
        <w:rPr>
          <w:spacing w:val="-4"/>
        </w:rPr>
        <w:t xml:space="preserve"> </w:t>
      </w:r>
      <w:r>
        <w:t>17</w:t>
      </w:r>
      <w:r>
        <w:rPr>
          <w:spacing w:val="-1"/>
        </w:rPr>
        <w:t xml:space="preserve"> </w:t>
      </w:r>
      <w:r>
        <w:t>shows</w:t>
      </w:r>
      <w:r>
        <w:rPr>
          <w:spacing w:val="-1"/>
        </w:rPr>
        <w:t xml:space="preserve"> </w:t>
      </w:r>
      <w:r>
        <w:t>the</w:t>
      </w:r>
      <w:r>
        <w:rPr>
          <w:spacing w:val="-2"/>
        </w:rPr>
        <w:t xml:space="preserve"> </w:t>
      </w:r>
      <w:r>
        <w:t>whole</w:t>
      </w:r>
      <w:r>
        <w:rPr>
          <w:spacing w:val="-2"/>
        </w:rPr>
        <w:t xml:space="preserve"> </w:t>
      </w:r>
      <w:r>
        <w:t>image</w:t>
      </w:r>
      <w:r>
        <w:rPr>
          <w:spacing w:val="-2"/>
        </w:rPr>
        <w:t xml:space="preserve"> </w:t>
      </w:r>
      <w:r>
        <w:t>of</w:t>
      </w:r>
      <w:r>
        <w:rPr>
          <w:spacing w:val="-2"/>
        </w:rPr>
        <w:t xml:space="preserve"> </w:t>
      </w:r>
      <w:r>
        <w:t>the</w:t>
      </w:r>
      <w:r>
        <w:rPr>
          <w:spacing w:val="-2"/>
        </w:rPr>
        <w:t xml:space="preserve"> </w:t>
      </w:r>
      <w:r>
        <w:t>simulation</w:t>
      </w:r>
      <w:r>
        <w:rPr>
          <w:spacing w:val="-1"/>
        </w:rPr>
        <w:t xml:space="preserve"> </w:t>
      </w:r>
      <w:r>
        <w:t>system</w:t>
      </w:r>
      <w:r>
        <w:rPr>
          <w:spacing w:val="-1"/>
        </w:rPr>
        <w:t xml:space="preserve"> </w:t>
      </w:r>
      <w:r>
        <w:t>implementation of 5KW circuit.</w:t>
      </w:r>
    </w:p>
    <w:p w:rsidR="00EB712A" w:rsidRDefault="00EB712A">
      <w:pPr>
        <w:widowControl w:val="0"/>
        <w:autoSpaceDE w:val="0"/>
        <w:autoSpaceDN w:val="0"/>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pPr>
        <w:widowControl w:val="0"/>
        <w:autoSpaceDE w:val="0"/>
        <w:autoSpaceDN w:val="0"/>
        <w:spacing w:before="10"/>
        <w:rPr>
          <w:sz w:val="7"/>
        </w:rPr>
      </w:pPr>
    </w:p>
    <w:p w:rsidR="00EB712A" w:rsidRDefault="008542D2">
      <w:pPr>
        <w:widowControl w:val="0"/>
        <w:autoSpaceDE w:val="0"/>
        <w:autoSpaceDN w:val="0"/>
        <w:ind w:left="160"/>
        <w:rPr>
          <w:sz w:val="20"/>
        </w:rPr>
      </w:pPr>
      <w:r>
        <w:rPr>
          <w:noProof/>
          <w:sz w:val="20"/>
          <w:lang w:val="en-GB" w:eastAsia="en-GB" w:bidi="hi-IN"/>
        </w:rPr>
        <w:drawing>
          <wp:inline distT="0" distB="0" distL="0" distR="0">
            <wp:extent cx="6081907" cy="3335083"/>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pic:nvPicPr>
                  <pic:blipFill>
                    <a:blip r:embed="rId34" cstate="print"/>
                    <a:stretch>
                      <a:fillRect/>
                    </a:stretch>
                  </pic:blipFill>
                  <pic:spPr>
                    <a:xfrm>
                      <a:off x="0" y="0"/>
                      <a:ext cx="6081907" cy="3335083"/>
                    </a:xfrm>
                    <a:prstGeom prst="rect">
                      <a:avLst/>
                    </a:prstGeom>
                  </pic:spPr>
                </pic:pic>
              </a:graphicData>
            </a:graphic>
          </wp:inline>
        </w:drawing>
      </w:r>
    </w:p>
    <w:p w:rsidR="00EB712A" w:rsidRDefault="00EB712A">
      <w:pPr>
        <w:widowControl w:val="0"/>
        <w:autoSpaceDE w:val="0"/>
        <w:autoSpaceDN w:val="0"/>
        <w:spacing w:before="3"/>
        <w:rPr>
          <w:sz w:val="14"/>
        </w:rPr>
      </w:pPr>
    </w:p>
    <w:p w:rsidR="00EB712A" w:rsidRDefault="008542D2">
      <w:pPr>
        <w:widowControl w:val="0"/>
        <w:autoSpaceDE w:val="0"/>
        <w:autoSpaceDN w:val="0"/>
        <w:spacing w:before="91"/>
        <w:ind w:right="520"/>
        <w:jc w:val="center"/>
        <w:rPr>
          <w:sz w:val="20"/>
          <w:szCs w:val="22"/>
        </w:rPr>
      </w:pPr>
      <w:r>
        <w:rPr>
          <w:sz w:val="20"/>
          <w:szCs w:val="22"/>
        </w:rPr>
        <w:t>Fig</w:t>
      </w:r>
      <w:r>
        <w:rPr>
          <w:spacing w:val="-4"/>
          <w:sz w:val="20"/>
          <w:szCs w:val="22"/>
        </w:rPr>
        <w:t xml:space="preserve"> </w:t>
      </w:r>
      <w:r>
        <w:rPr>
          <w:sz w:val="20"/>
          <w:szCs w:val="22"/>
        </w:rPr>
        <w:t>17:</w:t>
      </w:r>
      <w:r>
        <w:rPr>
          <w:spacing w:val="-2"/>
          <w:sz w:val="20"/>
          <w:szCs w:val="22"/>
        </w:rPr>
        <w:t xml:space="preserve"> </w:t>
      </w:r>
      <w:r>
        <w:rPr>
          <w:sz w:val="20"/>
          <w:szCs w:val="22"/>
        </w:rPr>
        <w:t>Simulation</w:t>
      </w:r>
      <w:r>
        <w:rPr>
          <w:spacing w:val="-3"/>
          <w:sz w:val="20"/>
          <w:szCs w:val="22"/>
        </w:rPr>
        <w:t xml:space="preserve"> </w:t>
      </w:r>
      <w:r>
        <w:rPr>
          <w:sz w:val="20"/>
          <w:szCs w:val="22"/>
        </w:rPr>
        <w:t>system</w:t>
      </w:r>
      <w:r>
        <w:rPr>
          <w:spacing w:val="-6"/>
          <w:sz w:val="20"/>
          <w:szCs w:val="22"/>
        </w:rPr>
        <w:t xml:space="preserve"> </w:t>
      </w:r>
      <w:r>
        <w:rPr>
          <w:sz w:val="20"/>
          <w:szCs w:val="22"/>
        </w:rPr>
        <w:t>of</w:t>
      </w:r>
      <w:r>
        <w:rPr>
          <w:spacing w:val="-1"/>
          <w:sz w:val="20"/>
          <w:szCs w:val="22"/>
        </w:rPr>
        <w:t xml:space="preserve"> </w:t>
      </w:r>
      <w:r>
        <w:rPr>
          <w:sz w:val="20"/>
          <w:szCs w:val="22"/>
        </w:rPr>
        <w:t>5KW</w:t>
      </w:r>
      <w:r>
        <w:rPr>
          <w:spacing w:val="-1"/>
          <w:sz w:val="20"/>
          <w:szCs w:val="22"/>
        </w:rPr>
        <w:t xml:space="preserve"> </w:t>
      </w:r>
      <w:r>
        <w:rPr>
          <w:sz w:val="20"/>
          <w:szCs w:val="22"/>
        </w:rPr>
        <w:t>circuit</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spacing w:before="11"/>
        <w:rPr>
          <w:sz w:val="23"/>
        </w:rPr>
      </w:pPr>
    </w:p>
    <w:p w:rsidR="00EB712A" w:rsidRDefault="008542D2">
      <w:pPr>
        <w:widowControl w:val="0"/>
        <w:autoSpaceDE w:val="0"/>
        <w:autoSpaceDN w:val="0"/>
        <w:spacing w:line="360" w:lineRule="auto"/>
        <w:ind w:left="160" w:right="1365"/>
      </w:pPr>
      <w:r>
        <w:t>The</w:t>
      </w:r>
      <w:r>
        <w:rPr>
          <w:spacing w:val="-2"/>
        </w:rPr>
        <w:t xml:space="preserve"> </w:t>
      </w:r>
      <w:r>
        <w:t>output</w:t>
      </w:r>
      <w:r>
        <w:rPr>
          <w:spacing w:val="-1"/>
        </w:rPr>
        <w:t xml:space="preserve"> </w:t>
      </w:r>
      <w:r>
        <w:t>waveforms</w:t>
      </w:r>
      <w:r>
        <w:rPr>
          <w:spacing w:val="-1"/>
        </w:rPr>
        <w:t xml:space="preserve"> </w:t>
      </w:r>
      <w:r>
        <w:t>obtained</w:t>
      </w:r>
      <w:r>
        <w:rPr>
          <w:spacing w:val="-1"/>
        </w:rPr>
        <w:t xml:space="preserve"> </w:t>
      </w:r>
      <w:r>
        <w:t>in</w:t>
      </w:r>
      <w:r>
        <w:rPr>
          <w:spacing w:val="-1"/>
        </w:rPr>
        <w:t xml:space="preserve"> </w:t>
      </w:r>
      <w:r>
        <w:t>the</w:t>
      </w:r>
      <w:r>
        <w:rPr>
          <w:spacing w:val="-2"/>
        </w:rPr>
        <w:t xml:space="preserve"> </w:t>
      </w:r>
      <w:r>
        <w:t>simulation</w:t>
      </w:r>
      <w:r>
        <w:rPr>
          <w:spacing w:val="-1"/>
        </w:rPr>
        <w:t xml:space="preserve"> </w:t>
      </w:r>
      <w:r>
        <w:t>model</w:t>
      </w:r>
      <w:r>
        <w:rPr>
          <w:spacing w:val="-1"/>
        </w:rPr>
        <w:t xml:space="preserve"> </w:t>
      </w:r>
      <w:r>
        <w:t>are</w:t>
      </w:r>
      <w:r>
        <w:rPr>
          <w:spacing w:val="-2"/>
        </w:rPr>
        <w:t xml:space="preserve"> </w:t>
      </w:r>
      <w:r>
        <w:t>shown</w:t>
      </w:r>
      <w:r>
        <w:rPr>
          <w:spacing w:val="-1"/>
        </w:rPr>
        <w:t xml:space="preserve"> </w:t>
      </w:r>
      <w:r>
        <w:t>below</w:t>
      </w:r>
      <w:r>
        <w:rPr>
          <w:spacing w:val="-1"/>
        </w:rPr>
        <w:t xml:space="preserve"> </w:t>
      </w:r>
      <w:r>
        <w:t>in</w:t>
      </w:r>
      <w:r>
        <w:rPr>
          <w:spacing w:val="-1"/>
        </w:rPr>
        <w:t xml:space="preserve"> </w:t>
      </w:r>
      <w:r>
        <w:t>the</w:t>
      </w:r>
      <w:r>
        <w:rPr>
          <w:spacing w:val="-2"/>
        </w:rPr>
        <w:t xml:space="preserve"> </w:t>
      </w:r>
      <w:r>
        <w:t>following</w:t>
      </w:r>
      <w:r>
        <w:rPr>
          <w:spacing w:val="-57"/>
        </w:rPr>
        <w:t xml:space="preserve"> </w:t>
      </w:r>
      <w:r>
        <w:t>figures.</w:t>
      </w:r>
    </w:p>
    <w:p w:rsidR="00EB712A" w:rsidRDefault="00EB712A">
      <w:pPr>
        <w:widowControl w:val="0"/>
        <w:autoSpaceDE w:val="0"/>
        <w:autoSpaceDN w:val="0"/>
        <w:rPr>
          <w:sz w:val="26"/>
        </w:rPr>
      </w:pPr>
    </w:p>
    <w:p w:rsidR="00EB712A" w:rsidRDefault="00EB712A">
      <w:pPr>
        <w:widowControl w:val="0"/>
        <w:autoSpaceDE w:val="0"/>
        <w:autoSpaceDN w:val="0"/>
        <w:spacing w:before="3"/>
        <w:rPr>
          <w:sz w:val="32"/>
        </w:rPr>
      </w:pPr>
    </w:p>
    <w:p w:rsidR="00EB712A" w:rsidRDefault="008542D2">
      <w:pPr>
        <w:widowControl w:val="0"/>
        <w:autoSpaceDE w:val="0"/>
        <w:autoSpaceDN w:val="0"/>
        <w:ind w:left="140"/>
        <w:outlineLvl w:val="2"/>
        <w:rPr>
          <w:b/>
          <w:bCs/>
        </w:rPr>
      </w:pPr>
      <w:r>
        <w:rPr>
          <w:b/>
          <w:bCs/>
        </w:rPr>
        <w:t>Output</w:t>
      </w:r>
      <w:r>
        <w:rPr>
          <w:b/>
          <w:bCs/>
          <w:spacing w:val="-3"/>
        </w:rPr>
        <w:t xml:space="preserve"> </w:t>
      </w:r>
      <w:r>
        <w:rPr>
          <w:b/>
          <w:bCs/>
        </w:rPr>
        <w:t>of</w:t>
      </w:r>
      <w:r>
        <w:rPr>
          <w:b/>
          <w:bCs/>
          <w:spacing w:val="-3"/>
        </w:rPr>
        <w:t xml:space="preserve"> </w:t>
      </w:r>
      <w:r>
        <w:rPr>
          <w:b/>
          <w:bCs/>
        </w:rPr>
        <w:t>inverter</w:t>
      </w:r>
    </w:p>
    <w:p w:rsidR="00EB712A" w:rsidRDefault="008542D2">
      <w:pPr>
        <w:widowControl w:val="0"/>
        <w:autoSpaceDE w:val="0"/>
        <w:autoSpaceDN w:val="0"/>
        <w:spacing w:before="6"/>
        <w:rPr>
          <w:b/>
          <w:sz w:val="22"/>
        </w:rPr>
      </w:pPr>
      <w:r>
        <w:rPr>
          <w:noProof/>
          <w:lang w:val="en-GB" w:eastAsia="en-GB" w:bidi="hi-IN"/>
        </w:rPr>
        <w:drawing>
          <wp:anchor distT="0" distB="0" distL="0" distR="0" simplePos="0" relativeHeight="251670528" behindDoc="0" locked="0" layoutInCell="1" allowOverlap="1">
            <wp:simplePos x="0" y="0"/>
            <wp:positionH relativeFrom="page">
              <wp:posOffset>914400</wp:posOffset>
            </wp:positionH>
            <wp:positionV relativeFrom="paragraph">
              <wp:posOffset>189612</wp:posOffset>
            </wp:positionV>
            <wp:extent cx="5947156" cy="2236851"/>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pic:nvPicPr>
                  <pic:blipFill>
                    <a:blip r:embed="rId35" cstate="print"/>
                    <a:stretch>
                      <a:fillRect/>
                    </a:stretch>
                  </pic:blipFill>
                  <pic:spPr>
                    <a:xfrm>
                      <a:off x="0" y="0"/>
                      <a:ext cx="5947156" cy="2236851"/>
                    </a:xfrm>
                    <a:prstGeom prst="rect">
                      <a:avLst/>
                    </a:prstGeom>
                  </pic:spPr>
                </pic:pic>
              </a:graphicData>
            </a:graphic>
          </wp:anchor>
        </w:drawing>
      </w:r>
    </w:p>
    <w:p w:rsidR="00EB712A" w:rsidRDefault="00EB712A">
      <w:pPr>
        <w:widowControl w:val="0"/>
        <w:autoSpaceDE w:val="0"/>
        <w:autoSpaceDN w:val="0"/>
        <w:spacing w:before="7"/>
        <w:rPr>
          <w:b/>
          <w:sz w:val="33"/>
        </w:rPr>
      </w:pPr>
    </w:p>
    <w:p w:rsidR="00EB712A" w:rsidRDefault="008542D2">
      <w:pPr>
        <w:widowControl w:val="0"/>
        <w:autoSpaceDE w:val="0"/>
        <w:autoSpaceDN w:val="0"/>
        <w:ind w:right="520"/>
        <w:jc w:val="center"/>
        <w:rPr>
          <w:sz w:val="20"/>
          <w:szCs w:val="22"/>
        </w:rPr>
      </w:pPr>
      <w:r>
        <w:rPr>
          <w:sz w:val="20"/>
          <w:szCs w:val="22"/>
        </w:rPr>
        <w:t>Fig</w:t>
      </w:r>
      <w:r>
        <w:rPr>
          <w:spacing w:val="-4"/>
          <w:sz w:val="20"/>
          <w:szCs w:val="22"/>
        </w:rPr>
        <w:t xml:space="preserve"> </w:t>
      </w:r>
      <w:r>
        <w:rPr>
          <w:sz w:val="20"/>
          <w:szCs w:val="22"/>
        </w:rPr>
        <w:t>18:</w:t>
      </w:r>
      <w:r>
        <w:rPr>
          <w:spacing w:val="-3"/>
          <w:sz w:val="20"/>
          <w:szCs w:val="22"/>
        </w:rPr>
        <w:t xml:space="preserve"> </w:t>
      </w:r>
      <w:r>
        <w:rPr>
          <w:sz w:val="20"/>
          <w:szCs w:val="22"/>
        </w:rPr>
        <w:t>Full</w:t>
      </w:r>
      <w:r>
        <w:rPr>
          <w:spacing w:val="-3"/>
          <w:sz w:val="20"/>
          <w:szCs w:val="22"/>
        </w:rPr>
        <w:t xml:space="preserve"> </w:t>
      </w:r>
      <w:r>
        <w:rPr>
          <w:sz w:val="20"/>
          <w:szCs w:val="22"/>
        </w:rPr>
        <w:t>bridge</w:t>
      </w:r>
      <w:r>
        <w:rPr>
          <w:spacing w:val="-3"/>
          <w:sz w:val="20"/>
          <w:szCs w:val="22"/>
        </w:rPr>
        <w:t xml:space="preserve"> </w:t>
      </w:r>
      <w:r>
        <w:rPr>
          <w:sz w:val="20"/>
          <w:szCs w:val="22"/>
        </w:rPr>
        <w:t>Inverter</w:t>
      </w:r>
      <w:r>
        <w:rPr>
          <w:spacing w:val="-2"/>
          <w:sz w:val="20"/>
          <w:szCs w:val="22"/>
        </w:rPr>
        <w:t xml:space="preserve"> </w:t>
      </w:r>
      <w:r>
        <w:rPr>
          <w:sz w:val="20"/>
          <w:szCs w:val="22"/>
        </w:rPr>
        <w:t>Simulation</w:t>
      </w:r>
      <w:r>
        <w:rPr>
          <w:spacing w:val="-4"/>
          <w:sz w:val="20"/>
          <w:szCs w:val="22"/>
        </w:rPr>
        <w:t xml:space="preserve"> </w:t>
      </w:r>
      <w:r>
        <w:rPr>
          <w:sz w:val="20"/>
          <w:szCs w:val="22"/>
        </w:rPr>
        <w:t>result</w:t>
      </w:r>
      <w:r>
        <w:rPr>
          <w:spacing w:val="-3"/>
          <w:sz w:val="20"/>
          <w:szCs w:val="22"/>
        </w:rPr>
        <w:t xml:space="preserve"> </w:t>
      </w:r>
      <w:r>
        <w:rPr>
          <w:sz w:val="20"/>
          <w:szCs w:val="22"/>
        </w:rPr>
        <w:t>of</w:t>
      </w:r>
      <w:r>
        <w:rPr>
          <w:spacing w:val="-4"/>
          <w:sz w:val="20"/>
          <w:szCs w:val="22"/>
        </w:rPr>
        <w:t xml:space="preserve"> </w:t>
      </w:r>
      <w:r>
        <w:rPr>
          <w:sz w:val="20"/>
          <w:szCs w:val="22"/>
        </w:rPr>
        <w:t>5KW</w:t>
      </w:r>
      <w:r>
        <w:rPr>
          <w:spacing w:val="-2"/>
          <w:sz w:val="20"/>
          <w:szCs w:val="22"/>
        </w:rPr>
        <w:t xml:space="preserve"> </w:t>
      </w:r>
      <w:r>
        <w:rPr>
          <w:sz w:val="20"/>
          <w:szCs w:val="22"/>
        </w:rPr>
        <w:t>circuit</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360" w:lineRule="auto"/>
        <w:ind w:left="160" w:right="767"/>
      </w:pPr>
      <w:r>
        <w:lastRenderedPageBreak/>
        <w:t>From Fig 18, it is evident that the 120V DC input voltage is changed to 120V AC voltage by the</w:t>
      </w:r>
      <w:r>
        <w:rPr>
          <w:spacing w:val="-58"/>
        </w:rPr>
        <w:t xml:space="preserve"> </w:t>
      </w:r>
      <w:r>
        <w:t>full</w:t>
      </w:r>
      <w:r>
        <w:rPr>
          <w:spacing w:val="-1"/>
        </w:rPr>
        <w:t xml:space="preserve"> </w:t>
      </w:r>
      <w:r>
        <w:t>bridge</w:t>
      </w:r>
      <w:r>
        <w:rPr>
          <w:spacing w:val="-1"/>
        </w:rPr>
        <w:t xml:space="preserve"> </w:t>
      </w:r>
      <w:r>
        <w:t>inverter.</w:t>
      </w:r>
    </w:p>
    <w:p w:rsidR="00EB712A" w:rsidRDefault="00EB712A">
      <w:pPr>
        <w:widowControl w:val="0"/>
        <w:autoSpaceDE w:val="0"/>
        <w:autoSpaceDN w:val="0"/>
        <w:rPr>
          <w:sz w:val="26"/>
        </w:rPr>
      </w:pPr>
    </w:p>
    <w:p w:rsidR="00EB712A" w:rsidRDefault="00EB712A">
      <w:pPr>
        <w:widowControl w:val="0"/>
        <w:autoSpaceDE w:val="0"/>
        <w:autoSpaceDN w:val="0"/>
        <w:spacing w:before="3"/>
        <w:rPr>
          <w:sz w:val="38"/>
        </w:rPr>
      </w:pPr>
    </w:p>
    <w:p w:rsidR="00EB712A" w:rsidRDefault="008542D2">
      <w:pPr>
        <w:widowControl w:val="0"/>
        <w:autoSpaceDE w:val="0"/>
        <w:autoSpaceDN w:val="0"/>
        <w:spacing w:before="1"/>
        <w:ind w:left="140"/>
        <w:outlineLvl w:val="2"/>
        <w:rPr>
          <w:b/>
          <w:bCs/>
        </w:rPr>
      </w:pPr>
      <w:r>
        <w:rPr>
          <w:b/>
          <w:bCs/>
        </w:rPr>
        <w:t>Output</w:t>
      </w:r>
      <w:r>
        <w:rPr>
          <w:b/>
          <w:bCs/>
          <w:spacing w:val="-3"/>
        </w:rPr>
        <w:t xml:space="preserve"> </w:t>
      </w:r>
      <w:r>
        <w:rPr>
          <w:b/>
          <w:bCs/>
        </w:rPr>
        <w:t>of voltage</w:t>
      </w:r>
      <w:r>
        <w:rPr>
          <w:b/>
          <w:bCs/>
          <w:spacing w:val="-3"/>
        </w:rPr>
        <w:t xml:space="preserve"> </w:t>
      </w:r>
      <w:r>
        <w:rPr>
          <w:b/>
          <w:bCs/>
        </w:rPr>
        <w:t>across</w:t>
      </w:r>
      <w:r>
        <w:rPr>
          <w:b/>
          <w:bCs/>
          <w:spacing w:val="-1"/>
        </w:rPr>
        <w:t xml:space="preserve"> </w:t>
      </w:r>
      <w:r>
        <w:rPr>
          <w:b/>
          <w:bCs/>
        </w:rPr>
        <w:t>capacitor</w:t>
      </w:r>
    </w:p>
    <w:p w:rsidR="00EB712A" w:rsidRDefault="008542D2">
      <w:pPr>
        <w:widowControl w:val="0"/>
        <w:autoSpaceDE w:val="0"/>
        <w:autoSpaceDN w:val="0"/>
        <w:spacing w:before="7"/>
        <w:rPr>
          <w:b/>
          <w:sz w:val="22"/>
        </w:rPr>
      </w:pPr>
      <w:r>
        <w:rPr>
          <w:noProof/>
          <w:lang w:val="en-GB" w:eastAsia="en-GB" w:bidi="hi-IN"/>
        </w:rPr>
        <w:drawing>
          <wp:anchor distT="0" distB="0" distL="0" distR="0" simplePos="0" relativeHeight="251671552" behindDoc="0" locked="0" layoutInCell="1" allowOverlap="1">
            <wp:simplePos x="0" y="0"/>
            <wp:positionH relativeFrom="page">
              <wp:posOffset>914400</wp:posOffset>
            </wp:positionH>
            <wp:positionV relativeFrom="paragraph">
              <wp:posOffset>190038</wp:posOffset>
            </wp:positionV>
            <wp:extent cx="5971501" cy="256032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pic:nvPicPr>
                  <pic:blipFill>
                    <a:blip r:embed="rId36" cstate="print"/>
                    <a:stretch>
                      <a:fillRect/>
                    </a:stretch>
                  </pic:blipFill>
                  <pic:spPr>
                    <a:xfrm>
                      <a:off x="0" y="0"/>
                      <a:ext cx="5971501" cy="2560320"/>
                    </a:xfrm>
                    <a:prstGeom prst="rect">
                      <a:avLst/>
                    </a:prstGeom>
                  </pic:spPr>
                </pic:pic>
              </a:graphicData>
            </a:graphic>
          </wp:anchor>
        </w:drawing>
      </w:r>
    </w:p>
    <w:p w:rsidR="00EB712A" w:rsidRDefault="00EB712A">
      <w:pPr>
        <w:widowControl w:val="0"/>
        <w:autoSpaceDE w:val="0"/>
        <w:autoSpaceDN w:val="0"/>
        <w:spacing w:before="9"/>
        <w:rPr>
          <w:b/>
          <w:sz w:val="21"/>
        </w:rPr>
      </w:pPr>
    </w:p>
    <w:p w:rsidR="00EB712A" w:rsidRDefault="008542D2">
      <w:pPr>
        <w:widowControl w:val="0"/>
        <w:autoSpaceDE w:val="0"/>
        <w:autoSpaceDN w:val="0"/>
        <w:spacing w:before="1"/>
        <w:ind w:left="2063"/>
        <w:rPr>
          <w:sz w:val="20"/>
          <w:szCs w:val="22"/>
        </w:rPr>
      </w:pPr>
      <w:r>
        <w:rPr>
          <w:sz w:val="20"/>
          <w:szCs w:val="22"/>
        </w:rPr>
        <w:t>Fig</w:t>
      </w:r>
      <w:r>
        <w:rPr>
          <w:spacing w:val="-4"/>
          <w:sz w:val="20"/>
          <w:szCs w:val="22"/>
        </w:rPr>
        <w:t xml:space="preserve"> </w:t>
      </w:r>
      <w:r>
        <w:rPr>
          <w:sz w:val="20"/>
          <w:szCs w:val="22"/>
        </w:rPr>
        <w:t>19:</w:t>
      </w:r>
      <w:r>
        <w:rPr>
          <w:spacing w:val="-3"/>
          <w:sz w:val="20"/>
          <w:szCs w:val="22"/>
        </w:rPr>
        <w:t xml:space="preserve"> </w:t>
      </w:r>
      <w:r>
        <w:rPr>
          <w:sz w:val="20"/>
          <w:szCs w:val="22"/>
        </w:rPr>
        <w:t>Simulation</w:t>
      </w:r>
      <w:r>
        <w:rPr>
          <w:spacing w:val="-4"/>
          <w:sz w:val="20"/>
          <w:szCs w:val="22"/>
        </w:rPr>
        <w:t xml:space="preserve"> </w:t>
      </w:r>
      <w:r>
        <w:rPr>
          <w:sz w:val="20"/>
          <w:szCs w:val="22"/>
        </w:rPr>
        <w:t>result</w:t>
      </w:r>
      <w:r>
        <w:rPr>
          <w:spacing w:val="-3"/>
          <w:sz w:val="20"/>
          <w:szCs w:val="22"/>
        </w:rPr>
        <w:t xml:space="preserve"> </w:t>
      </w:r>
      <w:r>
        <w:rPr>
          <w:sz w:val="20"/>
          <w:szCs w:val="22"/>
        </w:rPr>
        <w:t>of</w:t>
      </w:r>
      <w:r>
        <w:rPr>
          <w:spacing w:val="-2"/>
          <w:sz w:val="20"/>
          <w:szCs w:val="22"/>
        </w:rPr>
        <w:t xml:space="preserve"> </w:t>
      </w:r>
      <w:r>
        <w:rPr>
          <w:sz w:val="20"/>
          <w:szCs w:val="22"/>
        </w:rPr>
        <w:t>voltage</w:t>
      </w:r>
      <w:r>
        <w:rPr>
          <w:spacing w:val="-2"/>
          <w:sz w:val="20"/>
          <w:szCs w:val="22"/>
        </w:rPr>
        <w:t xml:space="preserve"> </w:t>
      </w:r>
      <w:r>
        <w:rPr>
          <w:sz w:val="20"/>
          <w:szCs w:val="22"/>
        </w:rPr>
        <w:t>across</w:t>
      </w:r>
      <w:r>
        <w:rPr>
          <w:spacing w:val="-4"/>
          <w:sz w:val="20"/>
          <w:szCs w:val="22"/>
        </w:rPr>
        <w:t xml:space="preserve"> </w:t>
      </w:r>
      <w:r>
        <w:rPr>
          <w:sz w:val="20"/>
          <w:szCs w:val="22"/>
        </w:rPr>
        <w:t>Capacitor</w:t>
      </w:r>
      <w:r>
        <w:rPr>
          <w:spacing w:val="-2"/>
          <w:sz w:val="20"/>
          <w:szCs w:val="22"/>
        </w:rPr>
        <w:t xml:space="preserve"> </w:t>
      </w:r>
      <w:r>
        <w:rPr>
          <w:sz w:val="20"/>
          <w:szCs w:val="22"/>
        </w:rPr>
        <w:t>for</w:t>
      </w:r>
      <w:r>
        <w:rPr>
          <w:spacing w:val="-2"/>
          <w:sz w:val="20"/>
          <w:szCs w:val="22"/>
        </w:rPr>
        <w:t xml:space="preserve"> </w:t>
      </w:r>
      <w:r>
        <w:rPr>
          <w:sz w:val="20"/>
          <w:szCs w:val="22"/>
        </w:rPr>
        <w:t>5KW</w:t>
      </w:r>
      <w:r>
        <w:rPr>
          <w:spacing w:val="-2"/>
          <w:sz w:val="20"/>
          <w:szCs w:val="22"/>
        </w:rPr>
        <w:t xml:space="preserve"> </w:t>
      </w:r>
      <w:r>
        <w:rPr>
          <w:sz w:val="20"/>
          <w:szCs w:val="22"/>
        </w:rPr>
        <w:t>circuit</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spacing w:before="2"/>
        <w:rPr>
          <w:sz w:val="22"/>
        </w:rPr>
      </w:pPr>
    </w:p>
    <w:p w:rsidR="00EB712A" w:rsidRDefault="008542D2">
      <w:pPr>
        <w:widowControl w:val="0"/>
        <w:autoSpaceDE w:val="0"/>
        <w:autoSpaceDN w:val="0"/>
        <w:ind w:left="140"/>
        <w:outlineLvl w:val="2"/>
        <w:rPr>
          <w:b/>
          <w:bCs/>
        </w:rPr>
      </w:pPr>
      <w:r>
        <w:rPr>
          <w:b/>
          <w:bCs/>
        </w:rPr>
        <w:t>Output</w:t>
      </w:r>
      <w:r>
        <w:rPr>
          <w:b/>
          <w:bCs/>
          <w:spacing w:val="-3"/>
        </w:rPr>
        <w:t xml:space="preserve"> </w:t>
      </w:r>
      <w:r>
        <w:rPr>
          <w:b/>
          <w:bCs/>
        </w:rPr>
        <w:t>of Voltage</w:t>
      </w:r>
      <w:r>
        <w:rPr>
          <w:b/>
          <w:bCs/>
          <w:spacing w:val="-2"/>
        </w:rPr>
        <w:t xml:space="preserve"> </w:t>
      </w:r>
      <w:r>
        <w:rPr>
          <w:b/>
          <w:bCs/>
        </w:rPr>
        <w:t>across</w:t>
      </w:r>
      <w:r>
        <w:rPr>
          <w:b/>
          <w:bCs/>
          <w:spacing w:val="-2"/>
        </w:rPr>
        <w:t xml:space="preserve"> </w:t>
      </w:r>
      <w:r>
        <w:rPr>
          <w:b/>
          <w:bCs/>
        </w:rPr>
        <w:t>Inductor</w:t>
      </w:r>
    </w:p>
    <w:p w:rsidR="00EB712A" w:rsidRDefault="00EB712A">
      <w:pPr>
        <w:widowControl w:val="0"/>
        <w:autoSpaceDE w:val="0"/>
        <w:autoSpaceDN w:val="0"/>
        <w:rPr>
          <w:b/>
          <w:sz w:val="20"/>
        </w:rPr>
      </w:pPr>
    </w:p>
    <w:p w:rsidR="00EB712A" w:rsidRDefault="008542D2">
      <w:pPr>
        <w:widowControl w:val="0"/>
        <w:autoSpaceDE w:val="0"/>
        <w:autoSpaceDN w:val="0"/>
        <w:spacing w:before="8"/>
        <w:rPr>
          <w:b/>
          <w:sz w:val="14"/>
        </w:rPr>
      </w:pPr>
      <w:r>
        <w:rPr>
          <w:noProof/>
          <w:lang w:val="en-GB" w:eastAsia="en-GB" w:bidi="hi-IN"/>
        </w:rPr>
        <w:drawing>
          <wp:anchor distT="0" distB="0" distL="0" distR="0" simplePos="0" relativeHeight="251672576" behindDoc="0" locked="0" layoutInCell="1" allowOverlap="1">
            <wp:simplePos x="0" y="0"/>
            <wp:positionH relativeFrom="page">
              <wp:posOffset>914400</wp:posOffset>
            </wp:positionH>
            <wp:positionV relativeFrom="paragraph">
              <wp:posOffset>132143</wp:posOffset>
            </wp:positionV>
            <wp:extent cx="6221347" cy="2454497"/>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pic:nvPicPr>
                  <pic:blipFill>
                    <a:blip r:embed="rId37" cstate="print"/>
                    <a:stretch>
                      <a:fillRect/>
                    </a:stretch>
                  </pic:blipFill>
                  <pic:spPr>
                    <a:xfrm>
                      <a:off x="0" y="0"/>
                      <a:ext cx="6221347" cy="2454497"/>
                    </a:xfrm>
                    <a:prstGeom prst="rect">
                      <a:avLst/>
                    </a:prstGeom>
                  </pic:spPr>
                </pic:pic>
              </a:graphicData>
            </a:graphic>
          </wp:anchor>
        </w:drawing>
      </w:r>
    </w:p>
    <w:p w:rsidR="00EB712A" w:rsidRDefault="008542D2">
      <w:pPr>
        <w:widowControl w:val="0"/>
        <w:autoSpaceDE w:val="0"/>
        <w:autoSpaceDN w:val="0"/>
        <w:spacing w:before="123"/>
        <w:ind w:left="2118"/>
        <w:rPr>
          <w:sz w:val="20"/>
          <w:szCs w:val="22"/>
        </w:rPr>
      </w:pPr>
      <w:r>
        <w:rPr>
          <w:sz w:val="20"/>
          <w:szCs w:val="22"/>
        </w:rPr>
        <w:t>Fig</w:t>
      </w:r>
      <w:r>
        <w:rPr>
          <w:spacing w:val="-4"/>
          <w:sz w:val="20"/>
          <w:szCs w:val="22"/>
        </w:rPr>
        <w:t xml:space="preserve"> </w:t>
      </w:r>
      <w:r>
        <w:rPr>
          <w:sz w:val="20"/>
          <w:szCs w:val="22"/>
        </w:rPr>
        <w:t>20:</w:t>
      </w:r>
      <w:r>
        <w:rPr>
          <w:spacing w:val="-3"/>
          <w:sz w:val="20"/>
          <w:szCs w:val="22"/>
        </w:rPr>
        <w:t xml:space="preserve"> </w:t>
      </w:r>
      <w:r>
        <w:rPr>
          <w:sz w:val="20"/>
          <w:szCs w:val="22"/>
        </w:rPr>
        <w:t>Simulation</w:t>
      </w:r>
      <w:r>
        <w:rPr>
          <w:spacing w:val="-4"/>
          <w:sz w:val="20"/>
          <w:szCs w:val="22"/>
        </w:rPr>
        <w:t xml:space="preserve"> </w:t>
      </w:r>
      <w:r>
        <w:rPr>
          <w:sz w:val="20"/>
          <w:szCs w:val="22"/>
        </w:rPr>
        <w:t>result</w:t>
      </w:r>
      <w:r>
        <w:rPr>
          <w:spacing w:val="-3"/>
          <w:sz w:val="20"/>
          <w:szCs w:val="22"/>
        </w:rPr>
        <w:t xml:space="preserve"> </w:t>
      </w:r>
      <w:r>
        <w:rPr>
          <w:sz w:val="20"/>
          <w:szCs w:val="22"/>
        </w:rPr>
        <w:t>of</w:t>
      </w:r>
      <w:r>
        <w:rPr>
          <w:spacing w:val="-2"/>
          <w:sz w:val="20"/>
          <w:szCs w:val="22"/>
        </w:rPr>
        <w:t xml:space="preserve"> </w:t>
      </w:r>
      <w:r>
        <w:rPr>
          <w:sz w:val="20"/>
          <w:szCs w:val="22"/>
        </w:rPr>
        <w:t>voltage</w:t>
      </w:r>
      <w:r>
        <w:rPr>
          <w:spacing w:val="-3"/>
          <w:sz w:val="20"/>
          <w:szCs w:val="22"/>
        </w:rPr>
        <w:t xml:space="preserve"> </w:t>
      </w:r>
      <w:r>
        <w:rPr>
          <w:sz w:val="20"/>
          <w:szCs w:val="22"/>
        </w:rPr>
        <w:t>across</w:t>
      </w:r>
      <w:r>
        <w:rPr>
          <w:spacing w:val="-4"/>
          <w:sz w:val="20"/>
          <w:szCs w:val="22"/>
        </w:rPr>
        <w:t xml:space="preserve"> </w:t>
      </w:r>
      <w:r>
        <w:rPr>
          <w:sz w:val="20"/>
          <w:szCs w:val="22"/>
        </w:rPr>
        <w:t>inductor</w:t>
      </w:r>
      <w:r>
        <w:rPr>
          <w:spacing w:val="-2"/>
          <w:sz w:val="20"/>
          <w:szCs w:val="22"/>
        </w:rPr>
        <w:t xml:space="preserve"> </w:t>
      </w:r>
      <w:r>
        <w:rPr>
          <w:sz w:val="20"/>
          <w:szCs w:val="22"/>
        </w:rPr>
        <w:t>for</w:t>
      </w:r>
      <w:r>
        <w:rPr>
          <w:spacing w:val="-1"/>
          <w:sz w:val="20"/>
          <w:szCs w:val="22"/>
        </w:rPr>
        <w:t xml:space="preserve"> </w:t>
      </w:r>
      <w:r>
        <w:rPr>
          <w:sz w:val="20"/>
          <w:szCs w:val="22"/>
        </w:rPr>
        <w:t>5KW</w:t>
      </w:r>
      <w:r>
        <w:rPr>
          <w:spacing w:val="-2"/>
          <w:sz w:val="20"/>
          <w:szCs w:val="22"/>
        </w:rPr>
        <w:t xml:space="preserve"> </w:t>
      </w:r>
      <w:r>
        <w:rPr>
          <w:sz w:val="20"/>
          <w:szCs w:val="22"/>
        </w:rPr>
        <w:t>circuit</w:t>
      </w:r>
    </w:p>
    <w:p w:rsidR="00EB712A" w:rsidRDefault="00EB712A">
      <w:pPr>
        <w:widowControl w:val="0"/>
        <w:autoSpaceDE w:val="0"/>
        <w:autoSpaceDN w:val="0"/>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bookmarkStart w:id="1" w:name="_TOC_250004"/>
      <w:r>
        <w:rPr>
          <w:b/>
          <w:bCs/>
        </w:rPr>
        <w:lastRenderedPageBreak/>
        <w:t>Input</w:t>
      </w:r>
      <w:r>
        <w:rPr>
          <w:b/>
          <w:bCs/>
          <w:spacing w:val="-3"/>
        </w:rPr>
        <w:t xml:space="preserve"> </w:t>
      </w:r>
      <w:bookmarkEnd w:id="1"/>
      <w:r>
        <w:rPr>
          <w:b/>
          <w:bCs/>
        </w:rPr>
        <w:t>current</w:t>
      </w:r>
    </w:p>
    <w:p w:rsidR="00EB712A" w:rsidRDefault="008542D2">
      <w:pPr>
        <w:widowControl w:val="0"/>
        <w:autoSpaceDE w:val="0"/>
        <w:autoSpaceDN w:val="0"/>
        <w:spacing w:before="7"/>
        <w:rPr>
          <w:b/>
          <w:sz w:val="12"/>
        </w:rPr>
      </w:pPr>
      <w:r>
        <w:rPr>
          <w:noProof/>
          <w:lang w:val="en-GB" w:eastAsia="en-GB" w:bidi="hi-IN"/>
        </w:rPr>
        <w:drawing>
          <wp:anchor distT="0" distB="0" distL="0" distR="0" simplePos="0" relativeHeight="251673600" behindDoc="0" locked="0" layoutInCell="1" allowOverlap="1">
            <wp:simplePos x="0" y="0"/>
            <wp:positionH relativeFrom="page">
              <wp:posOffset>914400</wp:posOffset>
            </wp:positionH>
            <wp:positionV relativeFrom="paragraph">
              <wp:posOffset>116910</wp:posOffset>
            </wp:positionV>
            <wp:extent cx="6164067" cy="3169539"/>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pic:nvPicPr>
                  <pic:blipFill>
                    <a:blip r:embed="rId38" cstate="print"/>
                    <a:stretch>
                      <a:fillRect/>
                    </a:stretch>
                  </pic:blipFill>
                  <pic:spPr>
                    <a:xfrm>
                      <a:off x="0" y="0"/>
                      <a:ext cx="6164067" cy="3169539"/>
                    </a:xfrm>
                    <a:prstGeom prst="rect">
                      <a:avLst/>
                    </a:prstGeom>
                  </pic:spPr>
                </pic:pic>
              </a:graphicData>
            </a:graphic>
          </wp:anchor>
        </w:drawing>
      </w:r>
    </w:p>
    <w:p w:rsidR="00EB712A" w:rsidRDefault="00EB712A">
      <w:pPr>
        <w:widowControl w:val="0"/>
        <w:autoSpaceDE w:val="0"/>
        <w:autoSpaceDN w:val="0"/>
        <w:spacing w:before="3"/>
        <w:rPr>
          <w:b/>
          <w:sz w:val="6"/>
        </w:rPr>
      </w:pPr>
    </w:p>
    <w:p w:rsidR="00EB712A" w:rsidRDefault="008542D2">
      <w:pPr>
        <w:widowControl w:val="0"/>
        <w:autoSpaceDE w:val="0"/>
        <w:autoSpaceDN w:val="0"/>
        <w:spacing w:before="91"/>
        <w:ind w:right="2881"/>
        <w:jc w:val="right"/>
        <w:rPr>
          <w:sz w:val="20"/>
          <w:szCs w:val="22"/>
        </w:rPr>
      </w:pPr>
      <w:r>
        <w:rPr>
          <w:sz w:val="20"/>
          <w:szCs w:val="22"/>
        </w:rPr>
        <w:t>Fig</w:t>
      </w:r>
      <w:r>
        <w:rPr>
          <w:spacing w:val="-4"/>
          <w:sz w:val="20"/>
          <w:szCs w:val="22"/>
        </w:rPr>
        <w:t xml:space="preserve"> </w:t>
      </w:r>
      <w:r>
        <w:rPr>
          <w:sz w:val="20"/>
          <w:szCs w:val="22"/>
        </w:rPr>
        <w:t>21:</w:t>
      </w:r>
      <w:r>
        <w:rPr>
          <w:spacing w:val="-2"/>
          <w:sz w:val="20"/>
          <w:szCs w:val="22"/>
        </w:rPr>
        <w:t xml:space="preserve"> </w:t>
      </w:r>
      <w:r>
        <w:rPr>
          <w:sz w:val="20"/>
          <w:szCs w:val="22"/>
        </w:rPr>
        <w:t>Simulation</w:t>
      </w:r>
      <w:r>
        <w:rPr>
          <w:spacing w:val="-4"/>
          <w:sz w:val="20"/>
          <w:szCs w:val="22"/>
        </w:rPr>
        <w:t xml:space="preserve"> </w:t>
      </w:r>
      <w:r>
        <w:rPr>
          <w:sz w:val="20"/>
          <w:szCs w:val="22"/>
        </w:rPr>
        <w:t>result</w:t>
      </w:r>
      <w:r>
        <w:rPr>
          <w:spacing w:val="-2"/>
          <w:sz w:val="20"/>
          <w:szCs w:val="22"/>
        </w:rPr>
        <w:t xml:space="preserve"> </w:t>
      </w:r>
      <w:r>
        <w:rPr>
          <w:sz w:val="20"/>
          <w:szCs w:val="22"/>
        </w:rPr>
        <w:t>of</w:t>
      </w:r>
      <w:r>
        <w:rPr>
          <w:spacing w:val="-5"/>
          <w:sz w:val="20"/>
          <w:szCs w:val="22"/>
        </w:rPr>
        <w:t xml:space="preserve"> </w:t>
      </w:r>
      <w:r>
        <w:rPr>
          <w:sz w:val="20"/>
          <w:szCs w:val="22"/>
        </w:rPr>
        <w:t>Input</w:t>
      </w:r>
      <w:r>
        <w:rPr>
          <w:spacing w:val="-2"/>
          <w:sz w:val="20"/>
          <w:szCs w:val="22"/>
        </w:rPr>
        <w:t xml:space="preserve"> </w:t>
      </w:r>
      <w:r>
        <w:rPr>
          <w:sz w:val="20"/>
          <w:szCs w:val="22"/>
        </w:rPr>
        <w:t>Current</w:t>
      </w:r>
      <w:r>
        <w:rPr>
          <w:spacing w:val="-3"/>
          <w:sz w:val="20"/>
          <w:szCs w:val="22"/>
        </w:rPr>
        <w:t xml:space="preserve"> </w:t>
      </w:r>
      <w:r>
        <w:rPr>
          <w:sz w:val="20"/>
          <w:szCs w:val="22"/>
        </w:rPr>
        <w:t>for</w:t>
      </w:r>
      <w:r>
        <w:rPr>
          <w:spacing w:val="-1"/>
          <w:sz w:val="20"/>
          <w:szCs w:val="22"/>
        </w:rPr>
        <w:t xml:space="preserve"> </w:t>
      </w:r>
      <w:r>
        <w:rPr>
          <w:sz w:val="20"/>
          <w:szCs w:val="22"/>
        </w:rPr>
        <w:t>5KW</w:t>
      </w:r>
      <w:r>
        <w:rPr>
          <w:spacing w:val="-2"/>
          <w:sz w:val="20"/>
          <w:szCs w:val="22"/>
        </w:rPr>
        <w:t xml:space="preserve"> </w:t>
      </w:r>
      <w:r>
        <w:rPr>
          <w:sz w:val="20"/>
          <w:szCs w:val="22"/>
        </w:rPr>
        <w:t>circuit</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8542D2">
      <w:pPr>
        <w:widowControl w:val="0"/>
        <w:autoSpaceDE w:val="0"/>
        <w:autoSpaceDN w:val="0"/>
        <w:spacing w:before="194"/>
        <w:ind w:left="140"/>
        <w:outlineLvl w:val="2"/>
        <w:rPr>
          <w:b/>
          <w:bCs/>
        </w:rPr>
      </w:pPr>
      <w:r>
        <w:rPr>
          <w:b/>
          <w:bCs/>
        </w:rPr>
        <w:t>Current</w:t>
      </w:r>
      <w:r>
        <w:rPr>
          <w:b/>
          <w:bCs/>
          <w:spacing w:val="-4"/>
        </w:rPr>
        <w:t xml:space="preserve"> </w:t>
      </w:r>
      <w:r>
        <w:rPr>
          <w:b/>
          <w:bCs/>
        </w:rPr>
        <w:t>through</w:t>
      </w:r>
      <w:r>
        <w:rPr>
          <w:b/>
          <w:bCs/>
          <w:spacing w:val="-3"/>
        </w:rPr>
        <w:t xml:space="preserve"> </w:t>
      </w:r>
      <w:r>
        <w:rPr>
          <w:b/>
          <w:bCs/>
        </w:rPr>
        <w:t>Inductor</w:t>
      </w:r>
    </w:p>
    <w:p w:rsidR="00EB712A" w:rsidRDefault="008542D2">
      <w:pPr>
        <w:widowControl w:val="0"/>
        <w:autoSpaceDE w:val="0"/>
        <w:autoSpaceDN w:val="0"/>
        <w:spacing w:before="6"/>
        <w:rPr>
          <w:b/>
          <w:sz w:val="12"/>
        </w:rPr>
      </w:pPr>
      <w:r>
        <w:rPr>
          <w:noProof/>
          <w:lang w:val="en-GB" w:eastAsia="en-GB" w:bidi="hi-IN"/>
        </w:rPr>
        <w:drawing>
          <wp:anchor distT="0" distB="0" distL="0" distR="0" simplePos="0" relativeHeight="251674624" behindDoc="0" locked="0" layoutInCell="1" allowOverlap="1">
            <wp:simplePos x="0" y="0"/>
            <wp:positionH relativeFrom="page">
              <wp:posOffset>914400</wp:posOffset>
            </wp:positionH>
            <wp:positionV relativeFrom="paragraph">
              <wp:posOffset>116418</wp:posOffset>
            </wp:positionV>
            <wp:extent cx="6334161" cy="2822352"/>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pic:nvPicPr>
                  <pic:blipFill>
                    <a:blip r:embed="rId39" cstate="print"/>
                    <a:stretch>
                      <a:fillRect/>
                    </a:stretch>
                  </pic:blipFill>
                  <pic:spPr>
                    <a:xfrm>
                      <a:off x="0" y="0"/>
                      <a:ext cx="6334161" cy="2822352"/>
                    </a:xfrm>
                    <a:prstGeom prst="rect">
                      <a:avLst/>
                    </a:prstGeom>
                  </pic:spPr>
                </pic:pic>
              </a:graphicData>
            </a:graphic>
          </wp:anchor>
        </w:drawing>
      </w:r>
    </w:p>
    <w:p w:rsidR="00EB712A" w:rsidRDefault="008542D2">
      <w:pPr>
        <w:widowControl w:val="0"/>
        <w:autoSpaceDE w:val="0"/>
        <w:autoSpaceDN w:val="0"/>
        <w:spacing w:before="139"/>
        <w:ind w:right="2895"/>
        <w:jc w:val="right"/>
        <w:rPr>
          <w:sz w:val="20"/>
          <w:szCs w:val="22"/>
        </w:rPr>
      </w:pPr>
      <w:r>
        <w:rPr>
          <w:sz w:val="20"/>
          <w:szCs w:val="22"/>
        </w:rPr>
        <w:t>Fig</w:t>
      </w:r>
      <w:r>
        <w:rPr>
          <w:spacing w:val="-4"/>
          <w:sz w:val="20"/>
          <w:szCs w:val="22"/>
        </w:rPr>
        <w:t xml:space="preserve"> </w:t>
      </w:r>
      <w:r>
        <w:rPr>
          <w:sz w:val="20"/>
          <w:szCs w:val="22"/>
        </w:rPr>
        <w:t>22:</w:t>
      </w:r>
      <w:r>
        <w:rPr>
          <w:spacing w:val="-3"/>
          <w:sz w:val="20"/>
          <w:szCs w:val="22"/>
        </w:rPr>
        <w:t xml:space="preserve"> </w:t>
      </w:r>
      <w:r>
        <w:rPr>
          <w:sz w:val="20"/>
          <w:szCs w:val="22"/>
        </w:rPr>
        <w:t>Simulation</w:t>
      </w:r>
      <w:r>
        <w:rPr>
          <w:spacing w:val="-4"/>
          <w:sz w:val="20"/>
          <w:szCs w:val="22"/>
        </w:rPr>
        <w:t xml:space="preserve"> </w:t>
      </w:r>
      <w:r>
        <w:rPr>
          <w:sz w:val="20"/>
          <w:szCs w:val="22"/>
        </w:rPr>
        <w:t>result</w:t>
      </w:r>
      <w:r>
        <w:rPr>
          <w:spacing w:val="-3"/>
          <w:sz w:val="20"/>
          <w:szCs w:val="22"/>
        </w:rPr>
        <w:t xml:space="preserve"> </w:t>
      </w:r>
      <w:r>
        <w:rPr>
          <w:sz w:val="20"/>
          <w:szCs w:val="22"/>
        </w:rPr>
        <w:t>of</w:t>
      </w:r>
      <w:r>
        <w:rPr>
          <w:spacing w:val="-4"/>
          <w:sz w:val="20"/>
          <w:szCs w:val="22"/>
        </w:rPr>
        <w:t xml:space="preserve"> </w:t>
      </w:r>
      <w:r>
        <w:rPr>
          <w:sz w:val="20"/>
          <w:szCs w:val="22"/>
        </w:rPr>
        <w:t>Inductor</w:t>
      </w:r>
      <w:r>
        <w:rPr>
          <w:spacing w:val="-2"/>
          <w:sz w:val="20"/>
          <w:szCs w:val="22"/>
        </w:rPr>
        <w:t xml:space="preserve"> </w:t>
      </w:r>
      <w:r>
        <w:rPr>
          <w:sz w:val="20"/>
          <w:szCs w:val="22"/>
        </w:rPr>
        <w:t>Current</w:t>
      </w:r>
      <w:r>
        <w:rPr>
          <w:spacing w:val="-1"/>
          <w:sz w:val="20"/>
          <w:szCs w:val="22"/>
        </w:rPr>
        <w:t xml:space="preserve"> </w:t>
      </w:r>
      <w:r>
        <w:rPr>
          <w:sz w:val="20"/>
          <w:szCs w:val="22"/>
        </w:rPr>
        <w:t>for</w:t>
      </w:r>
      <w:r>
        <w:rPr>
          <w:spacing w:val="-2"/>
          <w:sz w:val="20"/>
          <w:szCs w:val="22"/>
        </w:rPr>
        <w:t xml:space="preserve"> </w:t>
      </w:r>
      <w:r>
        <w:rPr>
          <w:sz w:val="20"/>
          <w:szCs w:val="22"/>
        </w:rPr>
        <w:t>5KW</w:t>
      </w:r>
      <w:r>
        <w:rPr>
          <w:spacing w:val="-1"/>
          <w:sz w:val="20"/>
          <w:szCs w:val="22"/>
        </w:rPr>
        <w:t xml:space="preserve"> </w:t>
      </w:r>
      <w:r>
        <w:rPr>
          <w:sz w:val="20"/>
          <w:szCs w:val="22"/>
        </w:rPr>
        <w:t>circuit</w:t>
      </w:r>
    </w:p>
    <w:p w:rsidR="00EB712A" w:rsidRDefault="00EB712A">
      <w:pPr>
        <w:widowControl w:val="0"/>
        <w:autoSpaceDE w:val="0"/>
        <w:autoSpaceDN w:val="0"/>
        <w:jc w:val="right"/>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r>
        <w:rPr>
          <w:b/>
          <w:bCs/>
        </w:rPr>
        <w:lastRenderedPageBreak/>
        <w:t>Output</w:t>
      </w:r>
      <w:r>
        <w:rPr>
          <w:b/>
          <w:bCs/>
          <w:spacing w:val="-3"/>
        </w:rPr>
        <w:t xml:space="preserve"> </w:t>
      </w:r>
      <w:r>
        <w:rPr>
          <w:b/>
          <w:bCs/>
        </w:rPr>
        <w:t>Voltage</w:t>
      </w:r>
      <w:r>
        <w:rPr>
          <w:b/>
          <w:bCs/>
          <w:spacing w:val="-2"/>
        </w:rPr>
        <w:t xml:space="preserve"> </w:t>
      </w:r>
      <w:r>
        <w:rPr>
          <w:b/>
          <w:bCs/>
        </w:rPr>
        <w:t>across</w:t>
      </w:r>
      <w:r>
        <w:rPr>
          <w:b/>
          <w:bCs/>
          <w:spacing w:val="-1"/>
        </w:rPr>
        <w:t xml:space="preserve"> </w:t>
      </w:r>
      <w:r>
        <w:rPr>
          <w:b/>
          <w:bCs/>
        </w:rPr>
        <w:t>secondary</w:t>
      </w:r>
      <w:r>
        <w:rPr>
          <w:b/>
          <w:bCs/>
          <w:spacing w:val="-2"/>
        </w:rPr>
        <w:t xml:space="preserve"> </w:t>
      </w:r>
      <w:r>
        <w:rPr>
          <w:b/>
          <w:bCs/>
        </w:rPr>
        <w:t>winding</w:t>
      </w:r>
    </w:p>
    <w:p w:rsidR="00EB712A" w:rsidRDefault="008542D2">
      <w:pPr>
        <w:widowControl w:val="0"/>
        <w:autoSpaceDE w:val="0"/>
        <w:autoSpaceDN w:val="0"/>
        <w:spacing w:before="7"/>
        <w:rPr>
          <w:b/>
          <w:sz w:val="12"/>
        </w:rPr>
      </w:pPr>
      <w:r>
        <w:rPr>
          <w:noProof/>
          <w:lang w:val="en-GB" w:eastAsia="en-GB" w:bidi="hi-IN"/>
        </w:rPr>
        <w:drawing>
          <wp:anchor distT="0" distB="0" distL="0" distR="0" simplePos="0" relativeHeight="251675648" behindDoc="0" locked="0" layoutInCell="1" allowOverlap="1">
            <wp:simplePos x="0" y="0"/>
            <wp:positionH relativeFrom="page">
              <wp:posOffset>914400</wp:posOffset>
            </wp:positionH>
            <wp:positionV relativeFrom="paragraph">
              <wp:posOffset>116910</wp:posOffset>
            </wp:positionV>
            <wp:extent cx="6211734" cy="2759106"/>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pic:nvPicPr>
                  <pic:blipFill>
                    <a:blip r:embed="rId40" cstate="print"/>
                    <a:stretch>
                      <a:fillRect/>
                    </a:stretch>
                  </pic:blipFill>
                  <pic:spPr>
                    <a:xfrm>
                      <a:off x="0" y="0"/>
                      <a:ext cx="6211734" cy="2759106"/>
                    </a:xfrm>
                    <a:prstGeom prst="rect">
                      <a:avLst/>
                    </a:prstGeom>
                  </pic:spPr>
                </pic:pic>
              </a:graphicData>
            </a:graphic>
          </wp:anchor>
        </w:drawing>
      </w:r>
    </w:p>
    <w:p w:rsidR="00EB712A" w:rsidRDefault="008542D2">
      <w:pPr>
        <w:widowControl w:val="0"/>
        <w:autoSpaceDE w:val="0"/>
        <w:autoSpaceDN w:val="0"/>
        <w:spacing w:before="181"/>
        <w:ind w:left="1388"/>
        <w:rPr>
          <w:sz w:val="20"/>
          <w:szCs w:val="22"/>
        </w:rPr>
      </w:pPr>
      <w:r>
        <w:rPr>
          <w:sz w:val="20"/>
          <w:szCs w:val="22"/>
        </w:rPr>
        <w:t>Fig</w:t>
      </w:r>
      <w:r>
        <w:rPr>
          <w:spacing w:val="-4"/>
          <w:sz w:val="20"/>
          <w:szCs w:val="22"/>
        </w:rPr>
        <w:t xml:space="preserve"> </w:t>
      </w:r>
      <w:r>
        <w:rPr>
          <w:sz w:val="20"/>
          <w:szCs w:val="22"/>
        </w:rPr>
        <w:t>23:</w:t>
      </w:r>
      <w:r>
        <w:rPr>
          <w:spacing w:val="-3"/>
          <w:sz w:val="20"/>
          <w:szCs w:val="22"/>
        </w:rPr>
        <w:t xml:space="preserve"> </w:t>
      </w:r>
      <w:r>
        <w:rPr>
          <w:sz w:val="20"/>
          <w:szCs w:val="22"/>
        </w:rPr>
        <w:t>Simulation</w:t>
      </w:r>
      <w:r>
        <w:rPr>
          <w:spacing w:val="-4"/>
          <w:sz w:val="20"/>
          <w:szCs w:val="22"/>
        </w:rPr>
        <w:t xml:space="preserve"> </w:t>
      </w:r>
      <w:r>
        <w:rPr>
          <w:sz w:val="20"/>
          <w:szCs w:val="22"/>
        </w:rPr>
        <w:t>result</w:t>
      </w:r>
      <w:r>
        <w:rPr>
          <w:spacing w:val="-3"/>
          <w:sz w:val="20"/>
          <w:szCs w:val="22"/>
        </w:rPr>
        <w:t xml:space="preserve"> </w:t>
      </w:r>
      <w:r>
        <w:rPr>
          <w:sz w:val="20"/>
          <w:szCs w:val="22"/>
        </w:rPr>
        <w:t>of</w:t>
      </w:r>
      <w:r>
        <w:rPr>
          <w:spacing w:val="-4"/>
          <w:sz w:val="20"/>
          <w:szCs w:val="22"/>
        </w:rPr>
        <w:t xml:space="preserve"> </w:t>
      </w:r>
      <w:r>
        <w:rPr>
          <w:sz w:val="20"/>
          <w:szCs w:val="22"/>
        </w:rPr>
        <w:t>output</w:t>
      </w:r>
      <w:r>
        <w:rPr>
          <w:spacing w:val="-3"/>
          <w:sz w:val="20"/>
          <w:szCs w:val="22"/>
        </w:rPr>
        <w:t xml:space="preserve"> </w:t>
      </w:r>
      <w:r>
        <w:rPr>
          <w:sz w:val="20"/>
          <w:szCs w:val="22"/>
        </w:rPr>
        <w:t>Voltage</w:t>
      </w:r>
      <w:r>
        <w:rPr>
          <w:spacing w:val="-3"/>
          <w:sz w:val="20"/>
          <w:szCs w:val="22"/>
        </w:rPr>
        <w:t xml:space="preserve"> </w:t>
      </w:r>
      <w:r>
        <w:rPr>
          <w:sz w:val="20"/>
          <w:szCs w:val="22"/>
        </w:rPr>
        <w:t>across</w:t>
      </w:r>
      <w:r>
        <w:rPr>
          <w:spacing w:val="-4"/>
          <w:sz w:val="20"/>
          <w:szCs w:val="22"/>
        </w:rPr>
        <w:t xml:space="preserve"> </w:t>
      </w:r>
      <w:r>
        <w:rPr>
          <w:sz w:val="20"/>
          <w:szCs w:val="22"/>
        </w:rPr>
        <w:t>secondary</w:t>
      </w:r>
      <w:r>
        <w:rPr>
          <w:spacing w:val="-1"/>
          <w:sz w:val="20"/>
          <w:szCs w:val="22"/>
        </w:rPr>
        <w:t xml:space="preserve"> </w:t>
      </w:r>
      <w:r>
        <w:rPr>
          <w:sz w:val="20"/>
          <w:szCs w:val="22"/>
        </w:rPr>
        <w:t>winding</w:t>
      </w:r>
      <w:r>
        <w:rPr>
          <w:spacing w:val="-4"/>
          <w:sz w:val="20"/>
          <w:szCs w:val="22"/>
        </w:rPr>
        <w:t xml:space="preserve"> </w:t>
      </w:r>
      <w:r>
        <w:rPr>
          <w:sz w:val="20"/>
          <w:szCs w:val="22"/>
        </w:rPr>
        <w:t>for</w:t>
      </w:r>
      <w:r>
        <w:rPr>
          <w:spacing w:val="-2"/>
          <w:sz w:val="20"/>
          <w:szCs w:val="22"/>
        </w:rPr>
        <w:t xml:space="preserve"> </w:t>
      </w:r>
      <w:r>
        <w:rPr>
          <w:sz w:val="20"/>
          <w:szCs w:val="22"/>
        </w:rPr>
        <w:t>5KW</w:t>
      </w:r>
      <w:r>
        <w:rPr>
          <w:spacing w:val="-2"/>
          <w:sz w:val="20"/>
          <w:szCs w:val="22"/>
        </w:rPr>
        <w:t xml:space="preserve"> </w:t>
      </w:r>
      <w:r>
        <w:rPr>
          <w:sz w:val="20"/>
          <w:szCs w:val="22"/>
        </w:rPr>
        <w:t>circuit</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spacing w:before="6"/>
        <w:rPr>
          <w:sz w:val="20"/>
        </w:rPr>
      </w:pPr>
    </w:p>
    <w:p w:rsidR="00EB712A" w:rsidRDefault="008542D2">
      <w:pPr>
        <w:widowControl w:val="0"/>
        <w:autoSpaceDE w:val="0"/>
        <w:autoSpaceDN w:val="0"/>
        <w:spacing w:line="480" w:lineRule="auto"/>
        <w:ind w:left="160" w:right="679" w:firstLine="720"/>
        <w:jc w:val="both"/>
      </w:pPr>
      <w:r>
        <w:t>In the simulation results, it is observed that, the values from simulation are close enough</w:t>
      </w:r>
      <w:r>
        <w:rPr>
          <w:spacing w:val="1"/>
        </w:rPr>
        <w:t xml:space="preserve"> </w:t>
      </w:r>
      <w:r>
        <w:t>to verify the theoretical calculations. Table 12 shows the comparison of the calculated values and</w:t>
      </w:r>
      <w:r>
        <w:rPr>
          <w:spacing w:val="-57"/>
        </w:rPr>
        <w:t xml:space="preserve"> </w:t>
      </w:r>
      <w:r>
        <w:t>the</w:t>
      </w:r>
      <w:r>
        <w:rPr>
          <w:spacing w:val="-2"/>
        </w:rPr>
        <w:t xml:space="preserve"> </w:t>
      </w:r>
      <w:r>
        <w:t>values obtained from the</w:t>
      </w:r>
      <w:r>
        <w:rPr>
          <w:spacing w:val="-1"/>
        </w:rPr>
        <w:t xml:space="preserve"> </w:t>
      </w:r>
      <w:r>
        <w:t>simulation.</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3"/>
        <w:ind w:left="1681"/>
        <w:rPr>
          <w:sz w:val="20"/>
          <w:szCs w:val="22"/>
        </w:rPr>
      </w:pPr>
      <w:r>
        <w:rPr>
          <w:sz w:val="20"/>
          <w:szCs w:val="22"/>
        </w:rPr>
        <w:lastRenderedPageBreak/>
        <w:t>Table</w:t>
      </w:r>
      <w:r>
        <w:rPr>
          <w:spacing w:val="-5"/>
          <w:sz w:val="20"/>
          <w:szCs w:val="22"/>
        </w:rPr>
        <w:t xml:space="preserve"> </w:t>
      </w:r>
      <w:r>
        <w:rPr>
          <w:sz w:val="20"/>
          <w:szCs w:val="22"/>
        </w:rPr>
        <w:t>12:</w:t>
      </w:r>
      <w:r>
        <w:rPr>
          <w:spacing w:val="-3"/>
          <w:sz w:val="20"/>
          <w:szCs w:val="22"/>
        </w:rPr>
        <w:t xml:space="preserve"> </w:t>
      </w:r>
      <w:r>
        <w:rPr>
          <w:sz w:val="20"/>
          <w:szCs w:val="22"/>
        </w:rPr>
        <w:t>Comparison</w:t>
      </w:r>
      <w:r>
        <w:rPr>
          <w:spacing w:val="-4"/>
          <w:sz w:val="20"/>
          <w:szCs w:val="22"/>
        </w:rPr>
        <w:t xml:space="preserve"> </w:t>
      </w:r>
      <w:r>
        <w:rPr>
          <w:sz w:val="20"/>
          <w:szCs w:val="22"/>
        </w:rPr>
        <w:t>of</w:t>
      </w:r>
      <w:r>
        <w:rPr>
          <w:spacing w:val="-5"/>
          <w:sz w:val="20"/>
          <w:szCs w:val="22"/>
        </w:rPr>
        <w:t xml:space="preserve"> </w:t>
      </w:r>
      <w:r>
        <w:rPr>
          <w:sz w:val="20"/>
          <w:szCs w:val="22"/>
        </w:rPr>
        <w:t>theoretically</w:t>
      </w:r>
      <w:r>
        <w:rPr>
          <w:spacing w:val="-7"/>
          <w:sz w:val="20"/>
          <w:szCs w:val="22"/>
        </w:rPr>
        <w:t xml:space="preserve"> </w:t>
      </w:r>
      <w:r>
        <w:rPr>
          <w:sz w:val="20"/>
          <w:szCs w:val="22"/>
        </w:rPr>
        <w:t>calculated</w:t>
      </w:r>
      <w:r>
        <w:rPr>
          <w:spacing w:val="-2"/>
          <w:sz w:val="20"/>
          <w:szCs w:val="22"/>
        </w:rPr>
        <w:t xml:space="preserve"> </w:t>
      </w:r>
      <w:r>
        <w:rPr>
          <w:sz w:val="20"/>
          <w:szCs w:val="22"/>
        </w:rPr>
        <w:t>values</w:t>
      </w:r>
      <w:r>
        <w:rPr>
          <w:spacing w:val="-4"/>
          <w:sz w:val="20"/>
          <w:szCs w:val="22"/>
        </w:rPr>
        <w:t xml:space="preserve"> </w:t>
      </w:r>
      <w:r>
        <w:rPr>
          <w:sz w:val="20"/>
          <w:szCs w:val="22"/>
        </w:rPr>
        <w:t>and</w:t>
      </w:r>
      <w:r>
        <w:rPr>
          <w:spacing w:val="1"/>
          <w:sz w:val="20"/>
          <w:szCs w:val="22"/>
        </w:rPr>
        <w:t xml:space="preserve"> </w:t>
      </w:r>
      <w:r>
        <w:rPr>
          <w:sz w:val="20"/>
          <w:szCs w:val="22"/>
        </w:rPr>
        <w:t>Simulation</w:t>
      </w:r>
      <w:r>
        <w:rPr>
          <w:spacing w:val="-4"/>
          <w:sz w:val="20"/>
          <w:szCs w:val="22"/>
        </w:rPr>
        <w:t xml:space="preserve"> </w:t>
      </w:r>
      <w:r>
        <w:rPr>
          <w:sz w:val="20"/>
          <w:szCs w:val="22"/>
        </w:rPr>
        <w:t>results</w:t>
      </w:r>
    </w:p>
    <w:p w:rsidR="00EB712A" w:rsidRDefault="00EB712A">
      <w:pPr>
        <w:widowControl w:val="0"/>
        <w:autoSpaceDE w:val="0"/>
        <w:autoSpaceDN w:val="0"/>
        <w:rPr>
          <w:sz w:val="20"/>
        </w:rPr>
      </w:pPr>
    </w:p>
    <w:p w:rsidR="00EB712A" w:rsidRDefault="00EB712A">
      <w:pPr>
        <w:widowControl w:val="0"/>
        <w:autoSpaceDE w:val="0"/>
        <w:autoSpaceDN w:val="0"/>
        <w:spacing w:before="7" w:after="1"/>
        <w:rPr>
          <w:sz w:val="1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360"/>
        <w:gridCol w:w="2995"/>
        <w:gridCol w:w="2995"/>
      </w:tblGrid>
      <w:tr w:rsidR="00850429">
        <w:trPr>
          <w:trHeight w:val="1103"/>
        </w:trPr>
        <w:tc>
          <w:tcPr>
            <w:tcW w:w="3360" w:type="dxa"/>
          </w:tcPr>
          <w:p w:rsidR="00EB712A" w:rsidRDefault="008542D2">
            <w:pPr>
              <w:widowControl w:val="0"/>
              <w:autoSpaceDE w:val="0"/>
              <w:autoSpaceDN w:val="0"/>
              <w:spacing w:line="275" w:lineRule="exact"/>
              <w:ind w:left="452" w:right="448"/>
              <w:rPr>
                <w:b/>
                <w:szCs w:val="22"/>
              </w:rPr>
            </w:pPr>
            <w:r>
              <w:rPr>
                <w:b/>
                <w:szCs w:val="22"/>
              </w:rPr>
              <w:t>Parameter</w:t>
            </w:r>
          </w:p>
        </w:tc>
        <w:tc>
          <w:tcPr>
            <w:tcW w:w="2995" w:type="dxa"/>
          </w:tcPr>
          <w:p w:rsidR="00EB712A" w:rsidRDefault="008542D2">
            <w:pPr>
              <w:widowControl w:val="0"/>
              <w:autoSpaceDE w:val="0"/>
              <w:autoSpaceDN w:val="0"/>
              <w:spacing w:line="275" w:lineRule="exact"/>
              <w:ind w:left="213" w:right="207"/>
              <w:rPr>
                <w:b/>
                <w:szCs w:val="22"/>
              </w:rPr>
            </w:pPr>
            <w:r>
              <w:rPr>
                <w:b/>
                <w:szCs w:val="22"/>
              </w:rPr>
              <w:t>Theoretically</w:t>
            </w:r>
            <w:r>
              <w:rPr>
                <w:b/>
                <w:spacing w:val="-3"/>
                <w:szCs w:val="22"/>
              </w:rPr>
              <w:t xml:space="preserve"> </w:t>
            </w:r>
            <w:r>
              <w:rPr>
                <w:b/>
                <w:szCs w:val="22"/>
              </w:rPr>
              <w:t>Calculated</w:t>
            </w:r>
          </w:p>
          <w:p w:rsidR="00EB712A" w:rsidRDefault="00EB712A">
            <w:pPr>
              <w:widowControl w:val="0"/>
              <w:autoSpaceDE w:val="0"/>
              <w:autoSpaceDN w:val="0"/>
              <w:rPr>
                <w:szCs w:val="22"/>
              </w:rPr>
            </w:pPr>
          </w:p>
          <w:p w:rsidR="00EB712A" w:rsidRDefault="008542D2">
            <w:pPr>
              <w:widowControl w:val="0"/>
              <w:autoSpaceDE w:val="0"/>
              <w:autoSpaceDN w:val="0"/>
              <w:ind w:left="213" w:right="203"/>
              <w:rPr>
                <w:b/>
                <w:szCs w:val="22"/>
              </w:rPr>
            </w:pPr>
            <w:r>
              <w:rPr>
                <w:b/>
                <w:szCs w:val="22"/>
              </w:rPr>
              <w:t>Value</w:t>
            </w:r>
          </w:p>
        </w:tc>
        <w:tc>
          <w:tcPr>
            <w:tcW w:w="2995" w:type="dxa"/>
          </w:tcPr>
          <w:p w:rsidR="00EB712A" w:rsidRDefault="008542D2">
            <w:pPr>
              <w:widowControl w:val="0"/>
              <w:autoSpaceDE w:val="0"/>
              <w:autoSpaceDN w:val="0"/>
              <w:spacing w:line="275" w:lineRule="exact"/>
              <w:ind w:left="213" w:right="204"/>
              <w:rPr>
                <w:b/>
                <w:szCs w:val="22"/>
              </w:rPr>
            </w:pPr>
            <w:r>
              <w:rPr>
                <w:b/>
                <w:szCs w:val="22"/>
              </w:rPr>
              <w:t>Value</w:t>
            </w:r>
            <w:r>
              <w:rPr>
                <w:b/>
                <w:spacing w:val="-2"/>
                <w:szCs w:val="22"/>
              </w:rPr>
              <w:t xml:space="preserve"> </w:t>
            </w:r>
            <w:r>
              <w:rPr>
                <w:b/>
                <w:szCs w:val="22"/>
              </w:rPr>
              <w:t>obtained</w:t>
            </w:r>
            <w:r>
              <w:rPr>
                <w:b/>
                <w:spacing w:val="-1"/>
                <w:szCs w:val="22"/>
              </w:rPr>
              <w:t xml:space="preserve"> </w:t>
            </w:r>
            <w:r>
              <w:rPr>
                <w:b/>
                <w:szCs w:val="22"/>
              </w:rPr>
              <w:t>from</w:t>
            </w:r>
            <w:r>
              <w:rPr>
                <w:b/>
                <w:spacing w:val="-5"/>
                <w:szCs w:val="22"/>
              </w:rPr>
              <w:t xml:space="preserve"> </w:t>
            </w:r>
            <w:r>
              <w:rPr>
                <w:b/>
                <w:szCs w:val="22"/>
              </w:rPr>
              <w:t>the</w:t>
            </w:r>
          </w:p>
          <w:p w:rsidR="00EB712A" w:rsidRDefault="00EB712A">
            <w:pPr>
              <w:widowControl w:val="0"/>
              <w:autoSpaceDE w:val="0"/>
              <w:autoSpaceDN w:val="0"/>
              <w:rPr>
                <w:szCs w:val="22"/>
              </w:rPr>
            </w:pPr>
          </w:p>
          <w:p w:rsidR="00EB712A" w:rsidRDefault="008542D2">
            <w:pPr>
              <w:widowControl w:val="0"/>
              <w:autoSpaceDE w:val="0"/>
              <w:autoSpaceDN w:val="0"/>
              <w:ind w:left="213" w:right="204"/>
              <w:rPr>
                <w:b/>
                <w:szCs w:val="22"/>
              </w:rPr>
            </w:pPr>
            <w:r>
              <w:rPr>
                <w:b/>
                <w:szCs w:val="22"/>
              </w:rPr>
              <w:t>simulation</w:t>
            </w:r>
          </w:p>
        </w:tc>
      </w:tr>
      <w:tr w:rsidR="00850429">
        <w:trPr>
          <w:trHeight w:val="1103"/>
        </w:trPr>
        <w:tc>
          <w:tcPr>
            <w:tcW w:w="3360" w:type="dxa"/>
          </w:tcPr>
          <w:p w:rsidR="00EB712A" w:rsidRDefault="008542D2">
            <w:pPr>
              <w:widowControl w:val="0"/>
              <w:autoSpaceDE w:val="0"/>
              <w:autoSpaceDN w:val="0"/>
              <w:ind w:left="453" w:right="448"/>
              <w:rPr>
                <w:szCs w:val="22"/>
              </w:rPr>
            </w:pPr>
            <w:r>
              <w:rPr>
                <w:szCs w:val="22"/>
              </w:rPr>
              <w:t>Voltage</w:t>
            </w:r>
            <w:r>
              <w:rPr>
                <w:spacing w:val="-4"/>
                <w:szCs w:val="22"/>
              </w:rPr>
              <w:t xml:space="preserve"> </w:t>
            </w:r>
            <w:r>
              <w:rPr>
                <w:szCs w:val="22"/>
              </w:rPr>
              <w:t>across Inductor</w:t>
            </w:r>
          </w:p>
        </w:tc>
        <w:tc>
          <w:tcPr>
            <w:tcW w:w="2995" w:type="dxa"/>
          </w:tcPr>
          <w:p w:rsidR="00EB712A" w:rsidRDefault="008542D2">
            <w:pPr>
              <w:widowControl w:val="0"/>
              <w:autoSpaceDE w:val="0"/>
              <w:autoSpaceDN w:val="0"/>
              <w:ind w:left="760"/>
              <w:rPr>
                <w:szCs w:val="22"/>
              </w:rPr>
            </w:pPr>
            <w:r>
              <w:rPr>
                <w:szCs w:val="22"/>
              </w:rPr>
              <w:t>611.88</w:t>
            </w:r>
            <w:r>
              <w:rPr>
                <w:spacing w:val="-1"/>
                <w:szCs w:val="22"/>
              </w:rPr>
              <w:t xml:space="preserve"> </w:t>
            </w:r>
            <w:r>
              <w:rPr>
                <w:szCs w:val="22"/>
              </w:rPr>
              <w:t>V</w:t>
            </w:r>
            <w:r>
              <w:rPr>
                <w:spacing w:val="-2"/>
                <w:szCs w:val="22"/>
              </w:rPr>
              <w:t xml:space="preserve"> </w:t>
            </w:r>
            <w:r>
              <w:rPr>
                <w:szCs w:val="22"/>
              </w:rPr>
              <w:t>(rms)</w:t>
            </w:r>
          </w:p>
          <w:p w:rsidR="00EB712A" w:rsidRDefault="00EB712A">
            <w:pPr>
              <w:widowControl w:val="0"/>
              <w:autoSpaceDE w:val="0"/>
              <w:autoSpaceDN w:val="0"/>
              <w:rPr>
                <w:szCs w:val="22"/>
              </w:rPr>
            </w:pPr>
          </w:p>
          <w:p w:rsidR="00EB712A" w:rsidRDefault="008542D2">
            <w:pPr>
              <w:widowControl w:val="0"/>
              <w:autoSpaceDE w:val="0"/>
              <w:autoSpaceDN w:val="0"/>
              <w:ind w:left="592"/>
              <w:rPr>
                <w:szCs w:val="22"/>
              </w:rPr>
            </w:pPr>
            <w:r>
              <w:rPr>
                <w:szCs w:val="22"/>
              </w:rPr>
              <w:t>865.3323</w:t>
            </w:r>
            <w:r>
              <w:rPr>
                <w:spacing w:val="-1"/>
                <w:szCs w:val="22"/>
              </w:rPr>
              <w:t xml:space="preserve"> </w:t>
            </w:r>
            <w:r>
              <w:rPr>
                <w:szCs w:val="22"/>
              </w:rPr>
              <w:t>V</w:t>
            </w:r>
            <w:r>
              <w:rPr>
                <w:spacing w:val="-1"/>
                <w:szCs w:val="22"/>
              </w:rPr>
              <w:t xml:space="preserve"> </w:t>
            </w:r>
            <w:r>
              <w:rPr>
                <w:szCs w:val="22"/>
              </w:rPr>
              <w:t>(peak)</w:t>
            </w:r>
          </w:p>
        </w:tc>
        <w:tc>
          <w:tcPr>
            <w:tcW w:w="2995" w:type="dxa"/>
          </w:tcPr>
          <w:p w:rsidR="00EB712A" w:rsidRDefault="008542D2">
            <w:pPr>
              <w:widowControl w:val="0"/>
              <w:autoSpaceDE w:val="0"/>
              <w:autoSpaceDN w:val="0"/>
              <w:ind w:left="772"/>
              <w:rPr>
                <w:szCs w:val="22"/>
              </w:rPr>
            </w:pPr>
            <w:r>
              <w:rPr>
                <w:szCs w:val="22"/>
              </w:rPr>
              <w:t>867.5</w:t>
            </w:r>
            <w:r>
              <w:rPr>
                <w:spacing w:val="-1"/>
                <w:szCs w:val="22"/>
              </w:rPr>
              <w:t xml:space="preserve"> </w:t>
            </w:r>
            <w:r>
              <w:rPr>
                <w:szCs w:val="22"/>
              </w:rPr>
              <w:t>V</w:t>
            </w:r>
            <w:r>
              <w:rPr>
                <w:spacing w:val="-1"/>
                <w:szCs w:val="22"/>
              </w:rPr>
              <w:t xml:space="preserve"> </w:t>
            </w:r>
            <w:r>
              <w:rPr>
                <w:szCs w:val="22"/>
              </w:rPr>
              <w:t>(peak)</w:t>
            </w:r>
          </w:p>
        </w:tc>
      </w:tr>
      <w:tr w:rsidR="00850429">
        <w:trPr>
          <w:trHeight w:val="1103"/>
        </w:trPr>
        <w:tc>
          <w:tcPr>
            <w:tcW w:w="3360" w:type="dxa"/>
          </w:tcPr>
          <w:p w:rsidR="00EB712A" w:rsidRDefault="008542D2">
            <w:pPr>
              <w:widowControl w:val="0"/>
              <w:autoSpaceDE w:val="0"/>
              <w:autoSpaceDN w:val="0"/>
              <w:ind w:left="453" w:right="448"/>
              <w:rPr>
                <w:szCs w:val="22"/>
              </w:rPr>
            </w:pPr>
            <w:r>
              <w:rPr>
                <w:szCs w:val="22"/>
              </w:rPr>
              <w:t>Voltage</w:t>
            </w:r>
            <w:r>
              <w:rPr>
                <w:spacing w:val="-3"/>
                <w:szCs w:val="22"/>
              </w:rPr>
              <w:t xml:space="preserve"> </w:t>
            </w:r>
            <w:r>
              <w:rPr>
                <w:szCs w:val="22"/>
              </w:rPr>
              <w:t>across</w:t>
            </w:r>
            <w:r>
              <w:rPr>
                <w:spacing w:val="-2"/>
                <w:szCs w:val="22"/>
              </w:rPr>
              <w:t xml:space="preserve"> </w:t>
            </w:r>
            <w:r>
              <w:rPr>
                <w:szCs w:val="22"/>
              </w:rPr>
              <w:t>Capacitor</w:t>
            </w:r>
          </w:p>
        </w:tc>
        <w:tc>
          <w:tcPr>
            <w:tcW w:w="2995" w:type="dxa"/>
          </w:tcPr>
          <w:p w:rsidR="00EB712A" w:rsidRDefault="008542D2">
            <w:pPr>
              <w:widowControl w:val="0"/>
              <w:autoSpaceDE w:val="0"/>
              <w:autoSpaceDN w:val="0"/>
              <w:ind w:left="909"/>
              <w:rPr>
                <w:szCs w:val="22"/>
              </w:rPr>
            </w:pPr>
            <w:r>
              <w:rPr>
                <w:szCs w:val="22"/>
              </w:rPr>
              <w:t>600</w:t>
            </w:r>
            <w:r>
              <w:rPr>
                <w:spacing w:val="-1"/>
                <w:szCs w:val="22"/>
              </w:rPr>
              <w:t xml:space="preserve"> </w:t>
            </w:r>
            <w:r>
              <w:rPr>
                <w:szCs w:val="22"/>
              </w:rPr>
              <w:t>V</w:t>
            </w:r>
            <w:r>
              <w:rPr>
                <w:spacing w:val="-2"/>
                <w:szCs w:val="22"/>
              </w:rPr>
              <w:t xml:space="preserve"> </w:t>
            </w:r>
            <w:r>
              <w:rPr>
                <w:szCs w:val="22"/>
              </w:rPr>
              <w:t>(rms)</w:t>
            </w:r>
          </w:p>
          <w:p w:rsidR="00EB712A" w:rsidRDefault="00EB712A">
            <w:pPr>
              <w:widowControl w:val="0"/>
              <w:autoSpaceDE w:val="0"/>
              <w:autoSpaceDN w:val="0"/>
              <w:rPr>
                <w:szCs w:val="22"/>
              </w:rPr>
            </w:pPr>
          </w:p>
          <w:p w:rsidR="00EB712A" w:rsidRDefault="008542D2">
            <w:pPr>
              <w:widowControl w:val="0"/>
              <w:autoSpaceDE w:val="0"/>
              <w:autoSpaceDN w:val="0"/>
              <w:ind w:left="652"/>
              <w:rPr>
                <w:szCs w:val="22"/>
              </w:rPr>
            </w:pPr>
            <w:r>
              <w:rPr>
                <w:szCs w:val="22"/>
              </w:rPr>
              <w:t>848.528</w:t>
            </w:r>
            <w:r>
              <w:rPr>
                <w:spacing w:val="-1"/>
                <w:szCs w:val="22"/>
              </w:rPr>
              <w:t xml:space="preserve"> </w:t>
            </w:r>
            <w:r>
              <w:rPr>
                <w:szCs w:val="22"/>
              </w:rPr>
              <w:t>V</w:t>
            </w:r>
            <w:r>
              <w:rPr>
                <w:spacing w:val="-1"/>
                <w:szCs w:val="22"/>
              </w:rPr>
              <w:t xml:space="preserve"> </w:t>
            </w:r>
            <w:r>
              <w:rPr>
                <w:szCs w:val="22"/>
              </w:rPr>
              <w:t>(peak)</w:t>
            </w:r>
          </w:p>
        </w:tc>
        <w:tc>
          <w:tcPr>
            <w:tcW w:w="2995" w:type="dxa"/>
          </w:tcPr>
          <w:p w:rsidR="00EB712A" w:rsidRDefault="008542D2">
            <w:pPr>
              <w:widowControl w:val="0"/>
              <w:autoSpaceDE w:val="0"/>
              <w:autoSpaceDN w:val="0"/>
              <w:ind w:left="772"/>
              <w:rPr>
                <w:szCs w:val="22"/>
              </w:rPr>
            </w:pPr>
            <w:r>
              <w:rPr>
                <w:szCs w:val="22"/>
              </w:rPr>
              <w:t>770.5</w:t>
            </w:r>
            <w:r>
              <w:rPr>
                <w:spacing w:val="-1"/>
                <w:szCs w:val="22"/>
              </w:rPr>
              <w:t xml:space="preserve"> </w:t>
            </w:r>
            <w:r>
              <w:rPr>
                <w:szCs w:val="22"/>
              </w:rPr>
              <w:t>V</w:t>
            </w:r>
            <w:r>
              <w:rPr>
                <w:spacing w:val="-1"/>
                <w:szCs w:val="22"/>
              </w:rPr>
              <w:t xml:space="preserve"> </w:t>
            </w:r>
            <w:r>
              <w:rPr>
                <w:szCs w:val="22"/>
              </w:rPr>
              <w:t>(peak)</w:t>
            </w:r>
          </w:p>
        </w:tc>
      </w:tr>
      <w:tr w:rsidR="00850429">
        <w:trPr>
          <w:trHeight w:val="1103"/>
        </w:trPr>
        <w:tc>
          <w:tcPr>
            <w:tcW w:w="3360" w:type="dxa"/>
          </w:tcPr>
          <w:p w:rsidR="00EB712A" w:rsidRDefault="008542D2">
            <w:pPr>
              <w:widowControl w:val="0"/>
              <w:autoSpaceDE w:val="0"/>
              <w:autoSpaceDN w:val="0"/>
              <w:ind w:left="453" w:right="447"/>
              <w:rPr>
                <w:szCs w:val="22"/>
              </w:rPr>
            </w:pPr>
            <w:r>
              <w:rPr>
                <w:szCs w:val="22"/>
              </w:rPr>
              <w:t>Input</w:t>
            </w:r>
            <w:r>
              <w:rPr>
                <w:spacing w:val="-3"/>
                <w:szCs w:val="22"/>
              </w:rPr>
              <w:t xml:space="preserve"> </w:t>
            </w:r>
            <w:r>
              <w:rPr>
                <w:szCs w:val="22"/>
              </w:rPr>
              <w:t>Current</w:t>
            </w:r>
          </w:p>
        </w:tc>
        <w:tc>
          <w:tcPr>
            <w:tcW w:w="2995" w:type="dxa"/>
          </w:tcPr>
          <w:p w:rsidR="00EB712A" w:rsidRDefault="008542D2">
            <w:pPr>
              <w:widowControl w:val="0"/>
              <w:autoSpaceDE w:val="0"/>
              <w:autoSpaceDN w:val="0"/>
              <w:ind w:left="760"/>
              <w:rPr>
                <w:szCs w:val="22"/>
              </w:rPr>
            </w:pPr>
            <w:r>
              <w:rPr>
                <w:szCs w:val="22"/>
              </w:rPr>
              <w:t>41.669</w:t>
            </w:r>
            <w:r>
              <w:rPr>
                <w:spacing w:val="-1"/>
                <w:szCs w:val="22"/>
              </w:rPr>
              <w:t xml:space="preserve"> </w:t>
            </w:r>
            <w:r>
              <w:rPr>
                <w:szCs w:val="22"/>
              </w:rPr>
              <w:t>A</w:t>
            </w:r>
            <w:r>
              <w:rPr>
                <w:spacing w:val="-2"/>
                <w:szCs w:val="22"/>
              </w:rPr>
              <w:t xml:space="preserve"> </w:t>
            </w:r>
            <w:r>
              <w:rPr>
                <w:szCs w:val="22"/>
              </w:rPr>
              <w:t>(rms)</w:t>
            </w:r>
          </w:p>
          <w:p w:rsidR="00EB712A" w:rsidRDefault="00EB712A">
            <w:pPr>
              <w:widowControl w:val="0"/>
              <w:autoSpaceDE w:val="0"/>
              <w:autoSpaceDN w:val="0"/>
              <w:rPr>
                <w:szCs w:val="22"/>
              </w:rPr>
            </w:pPr>
          </w:p>
          <w:p w:rsidR="00EB712A" w:rsidRDefault="008542D2">
            <w:pPr>
              <w:widowControl w:val="0"/>
              <w:autoSpaceDE w:val="0"/>
              <w:autoSpaceDN w:val="0"/>
              <w:ind w:left="712"/>
              <w:rPr>
                <w:szCs w:val="22"/>
              </w:rPr>
            </w:pPr>
            <w:r>
              <w:rPr>
                <w:szCs w:val="22"/>
              </w:rPr>
              <w:t>58.928</w:t>
            </w:r>
            <w:r>
              <w:rPr>
                <w:spacing w:val="-1"/>
                <w:szCs w:val="22"/>
              </w:rPr>
              <w:t xml:space="preserve"> </w:t>
            </w:r>
            <w:r>
              <w:rPr>
                <w:szCs w:val="22"/>
              </w:rPr>
              <w:t>A</w:t>
            </w:r>
            <w:r>
              <w:rPr>
                <w:spacing w:val="-1"/>
                <w:szCs w:val="22"/>
              </w:rPr>
              <w:t xml:space="preserve"> </w:t>
            </w:r>
            <w:r>
              <w:rPr>
                <w:szCs w:val="22"/>
              </w:rPr>
              <w:t>(peak)</w:t>
            </w:r>
          </w:p>
        </w:tc>
        <w:tc>
          <w:tcPr>
            <w:tcW w:w="2995" w:type="dxa"/>
          </w:tcPr>
          <w:p w:rsidR="00EB712A" w:rsidRDefault="008542D2">
            <w:pPr>
              <w:widowControl w:val="0"/>
              <w:autoSpaceDE w:val="0"/>
              <w:autoSpaceDN w:val="0"/>
              <w:ind w:left="772"/>
              <w:rPr>
                <w:szCs w:val="22"/>
              </w:rPr>
            </w:pPr>
            <w:r>
              <w:rPr>
                <w:szCs w:val="22"/>
              </w:rPr>
              <w:t>52.25</w:t>
            </w:r>
            <w:r>
              <w:rPr>
                <w:spacing w:val="-1"/>
                <w:szCs w:val="22"/>
              </w:rPr>
              <w:t xml:space="preserve"> </w:t>
            </w:r>
            <w:r>
              <w:rPr>
                <w:szCs w:val="22"/>
              </w:rPr>
              <w:t>A</w:t>
            </w:r>
            <w:r>
              <w:rPr>
                <w:spacing w:val="-1"/>
                <w:szCs w:val="22"/>
              </w:rPr>
              <w:t xml:space="preserve"> </w:t>
            </w:r>
            <w:r>
              <w:rPr>
                <w:szCs w:val="22"/>
              </w:rPr>
              <w:t>(peak)</w:t>
            </w:r>
          </w:p>
        </w:tc>
      </w:tr>
      <w:tr w:rsidR="00850429">
        <w:trPr>
          <w:trHeight w:val="1103"/>
        </w:trPr>
        <w:tc>
          <w:tcPr>
            <w:tcW w:w="3360" w:type="dxa"/>
          </w:tcPr>
          <w:p w:rsidR="00EB712A" w:rsidRDefault="008542D2">
            <w:pPr>
              <w:widowControl w:val="0"/>
              <w:autoSpaceDE w:val="0"/>
              <w:autoSpaceDN w:val="0"/>
              <w:ind w:left="453" w:right="448"/>
              <w:rPr>
                <w:szCs w:val="22"/>
              </w:rPr>
            </w:pPr>
            <w:r>
              <w:rPr>
                <w:szCs w:val="22"/>
              </w:rPr>
              <w:t>Current</w:t>
            </w:r>
            <w:r>
              <w:rPr>
                <w:spacing w:val="-3"/>
                <w:szCs w:val="22"/>
              </w:rPr>
              <w:t xml:space="preserve"> </w:t>
            </w:r>
            <w:r>
              <w:rPr>
                <w:szCs w:val="22"/>
              </w:rPr>
              <w:t>through</w:t>
            </w:r>
            <w:r>
              <w:rPr>
                <w:spacing w:val="-2"/>
                <w:szCs w:val="22"/>
              </w:rPr>
              <w:t xml:space="preserve"> </w:t>
            </w:r>
            <w:r>
              <w:rPr>
                <w:szCs w:val="22"/>
              </w:rPr>
              <w:t>Inductor</w:t>
            </w:r>
          </w:p>
        </w:tc>
        <w:tc>
          <w:tcPr>
            <w:tcW w:w="2995" w:type="dxa"/>
          </w:tcPr>
          <w:p w:rsidR="00EB712A" w:rsidRDefault="008542D2">
            <w:pPr>
              <w:widowControl w:val="0"/>
              <w:autoSpaceDE w:val="0"/>
              <w:autoSpaceDN w:val="0"/>
              <w:ind w:left="820"/>
              <w:rPr>
                <w:szCs w:val="22"/>
              </w:rPr>
            </w:pPr>
            <w:r>
              <w:rPr>
                <w:szCs w:val="22"/>
              </w:rPr>
              <w:t>40.86</w:t>
            </w:r>
            <w:r>
              <w:rPr>
                <w:spacing w:val="-1"/>
                <w:szCs w:val="22"/>
              </w:rPr>
              <w:t xml:space="preserve"> </w:t>
            </w:r>
            <w:r>
              <w:rPr>
                <w:szCs w:val="22"/>
              </w:rPr>
              <w:t>A</w:t>
            </w:r>
            <w:r>
              <w:rPr>
                <w:spacing w:val="-2"/>
                <w:szCs w:val="22"/>
              </w:rPr>
              <w:t xml:space="preserve"> </w:t>
            </w:r>
            <w:r>
              <w:rPr>
                <w:szCs w:val="22"/>
              </w:rPr>
              <w:t>(rms)</w:t>
            </w:r>
          </w:p>
          <w:p w:rsidR="00EB712A" w:rsidRDefault="00EB712A">
            <w:pPr>
              <w:widowControl w:val="0"/>
              <w:autoSpaceDE w:val="0"/>
              <w:autoSpaceDN w:val="0"/>
              <w:rPr>
                <w:szCs w:val="22"/>
              </w:rPr>
            </w:pPr>
          </w:p>
          <w:p w:rsidR="00EB712A" w:rsidRDefault="008542D2">
            <w:pPr>
              <w:widowControl w:val="0"/>
              <w:autoSpaceDE w:val="0"/>
              <w:autoSpaceDN w:val="0"/>
              <w:ind w:left="772"/>
              <w:rPr>
                <w:szCs w:val="22"/>
              </w:rPr>
            </w:pPr>
            <w:r>
              <w:rPr>
                <w:szCs w:val="22"/>
              </w:rPr>
              <w:t>57.78</w:t>
            </w:r>
            <w:r>
              <w:rPr>
                <w:spacing w:val="-1"/>
                <w:szCs w:val="22"/>
              </w:rPr>
              <w:t xml:space="preserve"> </w:t>
            </w:r>
            <w:r>
              <w:rPr>
                <w:szCs w:val="22"/>
              </w:rPr>
              <w:t>A</w:t>
            </w:r>
            <w:r>
              <w:rPr>
                <w:spacing w:val="-1"/>
                <w:szCs w:val="22"/>
              </w:rPr>
              <w:t xml:space="preserve"> </w:t>
            </w:r>
            <w:r>
              <w:rPr>
                <w:szCs w:val="22"/>
              </w:rPr>
              <w:t>(peak)</w:t>
            </w:r>
          </w:p>
        </w:tc>
        <w:tc>
          <w:tcPr>
            <w:tcW w:w="2995" w:type="dxa"/>
          </w:tcPr>
          <w:p w:rsidR="00EB712A" w:rsidRDefault="008542D2">
            <w:pPr>
              <w:widowControl w:val="0"/>
              <w:autoSpaceDE w:val="0"/>
              <w:autoSpaceDN w:val="0"/>
              <w:ind w:left="772"/>
              <w:rPr>
                <w:szCs w:val="22"/>
              </w:rPr>
            </w:pPr>
            <w:r>
              <w:rPr>
                <w:szCs w:val="22"/>
              </w:rPr>
              <w:t>49.95</w:t>
            </w:r>
            <w:r>
              <w:rPr>
                <w:spacing w:val="-1"/>
                <w:szCs w:val="22"/>
              </w:rPr>
              <w:t xml:space="preserve"> </w:t>
            </w:r>
            <w:r>
              <w:rPr>
                <w:szCs w:val="22"/>
              </w:rPr>
              <w:t>A</w:t>
            </w:r>
            <w:r>
              <w:rPr>
                <w:spacing w:val="-1"/>
                <w:szCs w:val="22"/>
              </w:rPr>
              <w:t xml:space="preserve"> </w:t>
            </w:r>
            <w:r>
              <w:rPr>
                <w:szCs w:val="22"/>
              </w:rPr>
              <w:t>(peak)</w:t>
            </w:r>
          </w:p>
        </w:tc>
      </w:tr>
      <w:tr w:rsidR="00850429">
        <w:trPr>
          <w:trHeight w:val="1106"/>
        </w:trPr>
        <w:tc>
          <w:tcPr>
            <w:tcW w:w="3360" w:type="dxa"/>
          </w:tcPr>
          <w:p w:rsidR="00EB712A" w:rsidRDefault="008542D2">
            <w:pPr>
              <w:widowControl w:val="0"/>
              <w:autoSpaceDE w:val="0"/>
              <w:autoSpaceDN w:val="0"/>
              <w:spacing w:line="273" w:lineRule="exact"/>
              <w:ind w:left="453" w:right="445"/>
              <w:rPr>
                <w:szCs w:val="22"/>
              </w:rPr>
            </w:pPr>
            <w:r>
              <w:rPr>
                <w:szCs w:val="22"/>
              </w:rPr>
              <w:t>Output</w:t>
            </w:r>
            <w:r>
              <w:rPr>
                <w:spacing w:val="-1"/>
                <w:szCs w:val="22"/>
              </w:rPr>
              <w:t xml:space="preserve"> </w:t>
            </w:r>
            <w:r>
              <w:rPr>
                <w:szCs w:val="22"/>
              </w:rPr>
              <w:t>Voltage</w:t>
            </w:r>
            <w:r>
              <w:rPr>
                <w:spacing w:val="-2"/>
                <w:szCs w:val="22"/>
              </w:rPr>
              <w:t xml:space="preserve"> </w:t>
            </w:r>
            <w:r>
              <w:rPr>
                <w:szCs w:val="22"/>
              </w:rPr>
              <w:t>on</w:t>
            </w:r>
            <w:r>
              <w:rPr>
                <w:spacing w:val="-1"/>
                <w:szCs w:val="22"/>
              </w:rPr>
              <w:t xml:space="preserve"> </w:t>
            </w:r>
            <w:r>
              <w:rPr>
                <w:szCs w:val="22"/>
              </w:rPr>
              <w:t>the</w:t>
            </w:r>
          </w:p>
          <w:p w:rsidR="00EB712A" w:rsidRDefault="00EB712A">
            <w:pPr>
              <w:widowControl w:val="0"/>
              <w:autoSpaceDE w:val="0"/>
              <w:autoSpaceDN w:val="0"/>
              <w:rPr>
                <w:szCs w:val="22"/>
              </w:rPr>
            </w:pPr>
          </w:p>
          <w:p w:rsidR="00EB712A" w:rsidRDefault="008542D2">
            <w:pPr>
              <w:widowControl w:val="0"/>
              <w:autoSpaceDE w:val="0"/>
              <w:autoSpaceDN w:val="0"/>
              <w:ind w:left="453" w:right="445"/>
              <w:rPr>
                <w:szCs w:val="22"/>
              </w:rPr>
            </w:pPr>
            <w:r>
              <w:rPr>
                <w:szCs w:val="22"/>
              </w:rPr>
              <w:t>secondary</w:t>
            </w:r>
            <w:r>
              <w:rPr>
                <w:spacing w:val="-4"/>
                <w:szCs w:val="22"/>
              </w:rPr>
              <w:t xml:space="preserve"> </w:t>
            </w:r>
            <w:r>
              <w:rPr>
                <w:szCs w:val="22"/>
              </w:rPr>
              <w:t>side</w:t>
            </w:r>
          </w:p>
        </w:tc>
        <w:tc>
          <w:tcPr>
            <w:tcW w:w="2995" w:type="dxa"/>
          </w:tcPr>
          <w:p w:rsidR="00EB712A" w:rsidRDefault="008542D2">
            <w:pPr>
              <w:widowControl w:val="0"/>
              <w:autoSpaceDE w:val="0"/>
              <w:autoSpaceDN w:val="0"/>
              <w:spacing w:line="273" w:lineRule="exact"/>
              <w:ind w:left="760"/>
              <w:rPr>
                <w:szCs w:val="22"/>
              </w:rPr>
            </w:pPr>
            <w:r>
              <w:rPr>
                <w:szCs w:val="22"/>
              </w:rPr>
              <w:t>244.75</w:t>
            </w:r>
            <w:r>
              <w:rPr>
                <w:spacing w:val="-1"/>
                <w:szCs w:val="22"/>
              </w:rPr>
              <w:t xml:space="preserve"> </w:t>
            </w:r>
            <w:r>
              <w:rPr>
                <w:szCs w:val="22"/>
              </w:rPr>
              <w:t>V</w:t>
            </w:r>
            <w:r>
              <w:rPr>
                <w:spacing w:val="-2"/>
                <w:szCs w:val="22"/>
              </w:rPr>
              <w:t xml:space="preserve"> </w:t>
            </w:r>
            <w:r>
              <w:rPr>
                <w:szCs w:val="22"/>
              </w:rPr>
              <w:t>(rms)</w:t>
            </w:r>
          </w:p>
          <w:p w:rsidR="00EB712A" w:rsidRDefault="00EB712A">
            <w:pPr>
              <w:widowControl w:val="0"/>
              <w:autoSpaceDE w:val="0"/>
              <w:autoSpaceDN w:val="0"/>
              <w:rPr>
                <w:szCs w:val="22"/>
              </w:rPr>
            </w:pPr>
          </w:p>
          <w:p w:rsidR="00EB712A" w:rsidRDefault="008542D2">
            <w:pPr>
              <w:widowControl w:val="0"/>
              <w:autoSpaceDE w:val="0"/>
              <w:autoSpaceDN w:val="0"/>
              <w:ind w:left="712"/>
              <w:rPr>
                <w:szCs w:val="22"/>
              </w:rPr>
            </w:pPr>
            <w:r>
              <w:rPr>
                <w:szCs w:val="22"/>
              </w:rPr>
              <w:t>346.13</w:t>
            </w:r>
            <w:r>
              <w:rPr>
                <w:spacing w:val="-1"/>
                <w:szCs w:val="22"/>
              </w:rPr>
              <w:t xml:space="preserve"> </w:t>
            </w:r>
            <w:r>
              <w:rPr>
                <w:szCs w:val="22"/>
              </w:rPr>
              <w:t>V</w:t>
            </w:r>
            <w:r>
              <w:rPr>
                <w:spacing w:val="-1"/>
                <w:szCs w:val="22"/>
              </w:rPr>
              <w:t xml:space="preserve"> </w:t>
            </w:r>
            <w:r>
              <w:rPr>
                <w:szCs w:val="22"/>
              </w:rPr>
              <w:t>(peak)</w:t>
            </w:r>
          </w:p>
        </w:tc>
        <w:tc>
          <w:tcPr>
            <w:tcW w:w="2995" w:type="dxa"/>
          </w:tcPr>
          <w:p w:rsidR="00EB712A" w:rsidRDefault="008542D2">
            <w:pPr>
              <w:widowControl w:val="0"/>
              <w:autoSpaceDE w:val="0"/>
              <w:autoSpaceDN w:val="0"/>
              <w:spacing w:line="273" w:lineRule="exact"/>
              <w:ind w:left="213" w:right="205"/>
              <w:rPr>
                <w:szCs w:val="22"/>
              </w:rPr>
            </w:pPr>
            <w:r>
              <w:rPr>
                <w:szCs w:val="22"/>
              </w:rPr>
              <w:t>327</w:t>
            </w:r>
            <w:r>
              <w:rPr>
                <w:spacing w:val="-1"/>
                <w:szCs w:val="22"/>
              </w:rPr>
              <w:t xml:space="preserve"> </w:t>
            </w:r>
            <w:r>
              <w:rPr>
                <w:szCs w:val="22"/>
              </w:rPr>
              <w:t>V</w:t>
            </w:r>
            <w:r>
              <w:rPr>
                <w:spacing w:val="-1"/>
                <w:szCs w:val="22"/>
              </w:rPr>
              <w:t xml:space="preserve"> </w:t>
            </w:r>
            <w:r>
              <w:rPr>
                <w:szCs w:val="22"/>
              </w:rPr>
              <w:t>(peak)</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6"/>
        <w:rPr>
          <w:sz w:val="27"/>
        </w:rPr>
      </w:pPr>
    </w:p>
    <w:p w:rsidR="00EB712A" w:rsidRDefault="008542D2">
      <w:pPr>
        <w:widowControl w:val="0"/>
        <w:autoSpaceDE w:val="0"/>
        <w:autoSpaceDN w:val="0"/>
        <w:spacing w:before="90" w:line="480" w:lineRule="auto"/>
        <w:ind w:left="160" w:right="674" w:firstLine="660"/>
        <w:jc w:val="both"/>
      </w:pPr>
      <w:r>
        <w:t>The same turns ratio of 2.5 is considered for this simulation model to verify the analysis</w:t>
      </w:r>
      <w:r>
        <w:rPr>
          <w:spacing w:val="1"/>
        </w:rPr>
        <w:t xml:space="preserve"> </w:t>
      </w:r>
      <w:r>
        <w:t>done in this chapter previously. From the above table, it is evident that the calculated values are</w:t>
      </w:r>
      <w:r>
        <w:rPr>
          <w:spacing w:val="1"/>
        </w:rPr>
        <w:t xml:space="preserve"> </w:t>
      </w:r>
      <w:r>
        <w:t>close to the simulation results for all the system parameters.</w:t>
      </w:r>
      <w:r>
        <w:rPr>
          <w:spacing w:val="60"/>
        </w:rPr>
        <w:t xml:space="preserve"> </w:t>
      </w:r>
      <w:r>
        <w:t>Hence, from the simulation results,</w:t>
      </w:r>
      <w:r>
        <w:rPr>
          <w:spacing w:val="1"/>
        </w:rPr>
        <w:t xml:space="preserve"> </w:t>
      </w:r>
      <w:r>
        <w:t>it is proved that the system design is verified by the simulation for 2.5 turns ratio. The hardware</w:t>
      </w:r>
      <w:r>
        <w:rPr>
          <w:spacing w:val="1"/>
        </w:rPr>
        <w:t xml:space="preserve"> </w:t>
      </w:r>
      <w:r>
        <w:t>implementation to verify the calculated results is performed, which will be discussed in the</w:t>
      </w:r>
      <w:r>
        <w:rPr>
          <w:spacing w:val="1"/>
        </w:rPr>
        <w:t xml:space="preserve"> </w:t>
      </w:r>
      <w:r>
        <w:t>following</w:t>
      </w:r>
      <w:r>
        <w:rPr>
          <w:spacing w:val="-4"/>
        </w:rPr>
        <w:t xml:space="preserve"> </w:t>
      </w:r>
      <w:r>
        <w:t>chapter.</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8"/>
        <w:ind w:left="1617" w:right="2136"/>
        <w:jc w:val="center"/>
        <w:outlineLvl w:val="0"/>
        <w:rPr>
          <w:b/>
          <w:bCs/>
          <w:sz w:val="28"/>
          <w:szCs w:val="28"/>
        </w:rPr>
      </w:pPr>
      <w:r>
        <w:rPr>
          <w:b/>
          <w:bCs/>
          <w:sz w:val="28"/>
          <w:szCs w:val="28"/>
        </w:rPr>
        <w:lastRenderedPageBreak/>
        <w:t>CHAPTER</w:t>
      </w:r>
      <w:r>
        <w:rPr>
          <w:b/>
          <w:bCs/>
          <w:spacing w:val="-4"/>
          <w:sz w:val="28"/>
          <w:szCs w:val="28"/>
        </w:rPr>
        <w:t xml:space="preserve"> </w:t>
      </w:r>
      <w:r>
        <w:rPr>
          <w:b/>
          <w:bCs/>
          <w:sz w:val="28"/>
          <w:szCs w:val="28"/>
        </w:rPr>
        <w:t>4</w:t>
      </w:r>
    </w:p>
    <w:p w:rsidR="00EB712A" w:rsidRDefault="00EB712A">
      <w:pPr>
        <w:widowControl w:val="0"/>
        <w:autoSpaceDE w:val="0"/>
        <w:autoSpaceDN w:val="0"/>
        <w:spacing w:before="10"/>
        <w:rPr>
          <w:b/>
          <w:sz w:val="27"/>
        </w:rPr>
      </w:pPr>
    </w:p>
    <w:p w:rsidR="00EB712A" w:rsidRPr="00453864" w:rsidRDefault="008542D2">
      <w:pPr>
        <w:widowControl w:val="0"/>
        <w:autoSpaceDE w:val="0"/>
        <w:autoSpaceDN w:val="0"/>
        <w:spacing w:before="1"/>
        <w:ind w:right="517"/>
        <w:jc w:val="center"/>
        <w:rPr>
          <w:b/>
          <w:sz w:val="28"/>
          <w:szCs w:val="22"/>
          <w:u w:val="single"/>
        </w:rPr>
      </w:pPr>
      <w:r w:rsidRPr="00453864">
        <w:rPr>
          <w:b/>
          <w:sz w:val="28"/>
          <w:szCs w:val="22"/>
          <w:u w:val="single"/>
        </w:rPr>
        <w:t>HARDWARE</w:t>
      </w:r>
      <w:r w:rsidRPr="00453864">
        <w:rPr>
          <w:b/>
          <w:spacing w:val="-6"/>
          <w:sz w:val="28"/>
          <w:szCs w:val="22"/>
          <w:u w:val="single"/>
        </w:rPr>
        <w:t xml:space="preserve"> </w:t>
      </w:r>
      <w:r w:rsidRPr="00453864">
        <w:rPr>
          <w:b/>
          <w:sz w:val="28"/>
          <w:szCs w:val="22"/>
          <w:u w:val="single"/>
        </w:rPr>
        <w:t>EXPERIMENTAL</w:t>
      </w:r>
      <w:r w:rsidRPr="00453864">
        <w:rPr>
          <w:b/>
          <w:spacing w:val="-6"/>
          <w:sz w:val="28"/>
          <w:szCs w:val="22"/>
          <w:u w:val="single"/>
        </w:rPr>
        <w:t xml:space="preserve"> </w:t>
      </w:r>
      <w:r w:rsidRPr="00453864">
        <w:rPr>
          <w:b/>
          <w:sz w:val="28"/>
          <w:szCs w:val="22"/>
          <w:u w:val="single"/>
        </w:rPr>
        <w:t>RESULTS</w:t>
      </w:r>
    </w:p>
    <w:p w:rsidR="00EB712A" w:rsidRPr="00453864" w:rsidRDefault="00EB712A">
      <w:pPr>
        <w:widowControl w:val="0"/>
        <w:autoSpaceDE w:val="0"/>
        <w:autoSpaceDN w:val="0"/>
        <w:rPr>
          <w:b/>
          <w:sz w:val="30"/>
          <w:u w:val="single"/>
        </w:rPr>
      </w:pPr>
    </w:p>
    <w:p w:rsidR="00EB712A" w:rsidRDefault="00EB712A">
      <w:pPr>
        <w:widowControl w:val="0"/>
        <w:autoSpaceDE w:val="0"/>
        <w:autoSpaceDN w:val="0"/>
        <w:spacing w:before="3"/>
        <w:rPr>
          <w:b/>
          <w:sz w:val="42"/>
        </w:rPr>
      </w:pPr>
    </w:p>
    <w:p w:rsidR="00EB712A" w:rsidRDefault="008542D2" w:rsidP="00453864">
      <w:pPr>
        <w:widowControl w:val="0"/>
        <w:tabs>
          <w:tab w:val="left" w:pos="520"/>
        </w:tabs>
        <w:autoSpaceDE w:val="0"/>
        <w:autoSpaceDN w:val="0"/>
        <w:ind w:left="140"/>
        <w:outlineLvl w:val="2"/>
        <w:rPr>
          <w:b/>
          <w:bCs/>
        </w:rPr>
      </w:pPr>
      <w:r>
        <w:rPr>
          <w:b/>
          <w:bCs/>
        </w:rPr>
        <w:t xml:space="preserve">4.1 </w:t>
      </w:r>
      <w:r w:rsidR="000C7EA8">
        <w:rPr>
          <w:b/>
          <w:bCs/>
        </w:rPr>
        <w:t>Hardware</w:t>
      </w:r>
      <w:r w:rsidR="000C7EA8">
        <w:rPr>
          <w:b/>
          <w:bCs/>
          <w:spacing w:val="-2"/>
        </w:rPr>
        <w:t xml:space="preserve"> </w:t>
      </w:r>
      <w:r w:rsidR="000C7EA8">
        <w:rPr>
          <w:b/>
          <w:bCs/>
        </w:rPr>
        <w:t>Test</w:t>
      </w:r>
      <w:r w:rsidR="000C7EA8">
        <w:rPr>
          <w:b/>
          <w:bCs/>
          <w:spacing w:val="-2"/>
        </w:rPr>
        <w:t xml:space="preserve"> </w:t>
      </w:r>
      <w:r w:rsidR="000C7EA8">
        <w:rPr>
          <w:b/>
          <w:bCs/>
        </w:rPr>
        <w:t>bed setup</w:t>
      </w:r>
    </w:p>
    <w:p w:rsidR="00EB712A" w:rsidRDefault="00EB712A">
      <w:pPr>
        <w:widowControl w:val="0"/>
        <w:autoSpaceDE w:val="0"/>
        <w:autoSpaceDN w:val="0"/>
        <w:spacing w:before="4"/>
        <w:rPr>
          <w:b/>
          <w:sz w:val="37"/>
        </w:rPr>
      </w:pPr>
    </w:p>
    <w:p w:rsidR="00EB712A" w:rsidRDefault="008542D2">
      <w:pPr>
        <w:widowControl w:val="0"/>
        <w:autoSpaceDE w:val="0"/>
        <w:autoSpaceDN w:val="0"/>
        <w:spacing w:line="480" w:lineRule="auto"/>
        <w:ind w:left="160" w:right="677" w:firstLine="720"/>
        <w:jc w:val="both"/>
      </w:pPr>
      <w:r>
        <w:t>For any system, hardware implementation is important to bring it into practicality. The</w:t>
      </w:r>
      <w:r>
        <w:rPr>
          <w:spacing w:val="1"/>
        </w:rPr>
        <w:t xml:space="preserve"> </w:t>
      </w:r>
      <w:r>
        <w:t>validation of the obtained theoretical results is done by the hardware implementation. The design</w:t>
      </w:r>
      <w:r>
        <w:rPr>
          <w:spacing w:val="-57"/>
        </w:rPr>
        <w:t xml:space="preserve"> </w:t>
      </w:r>
      <w:r>
        <w:t>of the control circuit and the driver circuit used in the hardware are shown in the appendix. The</w:t>
      </w:r>
      <w:r>
        <w:rPr>
          <w:spacing w:val="1"/>
        </w:rPr>
        <w:t xml:space="preserve"> </w:t>
      </w:r>
      <w:r>
        <w:t>control part, driver part and the inverter part are built and tested individually step by step before</w:t>
      </w:r>
      <w:r>
        <w:rPr>
          <w:spacing w:val="1"/>
        </w:rPr>
        <w:t xml:space="preserve"> </w:t>
      </w:r>
      <w:r>
        <w:t>integrating</w:t>
      </w:r>
      <w:r>
        <w:rPr>
          <w:spacing w:val="-6"/>
        </w:rPr>
        <w:t xml:space="preserve"> </w:t>
      </w:r>
      <w:r>
        <w:t>all</w:t>
      </w:r>
      <w:r>
        <w:rPr>
          <w:spacing w:val="-6"/>
        </w:rPr>
        <w:t xml:space="preserve"> </w:t>
      </w:r>
      <w:r>
        <w:t>of</w:t>
      </w:r>
      <w:r>
        <w:rPr>
          <w:spacing w:val="-7"/>
        </w:rPr>
        <w:t xml:space="preserve"> </w:t>
      </w:r>
      <w:r>
        <w:t>them</w:t>
      </w:r>
      <w:r>
        <w:rPr>
          <w:spacing w:val="-5"/>
        </w:rPr>
        <w:t xml:space="preserve"> </w:t>
      </w:r>
      <w:r>
        <w:t>into</w:t>
      </w:r>
      <w:r>
        <w:rPr>
          <w:spacing w:val="-6"/>
        </w:rPr>
        <w:t xml:space="preserve"> </w:t>
      </w:r>
      <w:r>
        <w:t>a</w:t>
      </w:r>
      <w:r>
        <w:rPr>
          <w:spacing w:val="-7"/>
        </w:rPr>
        <w:t xml:space="preserve"> </w:t>
      </w:r>
      <w:r>
        <w:t>single</w:t>
      </w:r>
      <w:r>
        <w:rPr>
          <w:spacing w:val="-7"/>
        </w:rPr>
        <w:t xml:space="preserve"> </w:t>
      </w:r>
      <w:r>
        <w:t>whole</w:t>
      </w:r>
      <w:r>
        <w:rPr>
          <w:spacing w:val="-6"/>
        </w:rPr>
        <w:t xml:space="preserve"> </w:t>
      </w:r>
      <w:r>
        <w:t>system.</w:t>
      </w:r>
      <w:r>
        <w:rPr>
          <w:spacing w:val="-4"/>
        </w:rPr>
        <w:t xml:space="preserve"> </w:t>
      </w:r>
      <w:r>
        <w:t>In</w:t>
      </w:r>
      <w:r>
        <w:rPr>
          <w:spacing w:val="-4"/>
        </w:rPr>
        <w:t xml:space="preserve"> </w:t>
      </w:r>
      <w:r>
        <w:t>every</w:t>
      </w:r>
      <w:r>
        <w:rPr>
          <w:spacing w:val="-11"/>
        </w:rPr>
        <w:t xml:space="preserve"> </w:t>
      </w:r>
      <w:r>
        <w:t>stage,</w:t>
      </w:r>
      <w:r>
        <w:rPr>
          <w:spacing w:val="-3"/>
        </w:rPr>
        <w:t xml:space="preserve"> </w:t>
      </w:r>
      <w:r>
        <w:t>the</w:t>
      </w:r>
      <w:r>
        <w:rPr>
          <w:spacing w:val="-7"/>
        </w:rPr>
        <w:t xml:space="preserve"> </w:t>
      </w:r>
      <w:r>
        <w:t>parameters</w:t>
      </w:r>
      <w:r>
        <w:rPr>
          <w:spacing w:val="-6"/>
        </w:rPr>
        <w:t xml:space="preserve"> </w:t>
      </w:r>
      <w:r>
        <w:t>of</w:t>
      </w:r>
      <w:r>
        <w:rPr>
          <w:spacing w:val="-5"/>
        </w:rPr>
        <w:t xml:space="preserve"> </w:t>
      </w:r>
      <w:r>
        <w:t>the</w:t>
      </w:r>
      <w:r>
        <w:rPr>
          <w:spacing w:val="-6"/>
        </w:rPr>
        <w:t xml:space="preserve"> </w:t>
      </w:r>
      <w:r>
        <w:t>system</w:t>
      </w:r>
      <w:r>
        <w:rPr>
          <w:spacing w:val="-3"/>
        </w:rPr>
        <w:t xml:space="preserve"> </w:t>
      </w:r>
      <w:r>
        <w:t>are</w:t>
      </w:r>
      <w:r>
        <w:rPr>
          <w:spacing w:val="-58"/>
        </w:rPr>
        <w:t xml:space="preserve"> </w:t>
      </w:r>
      <w:r>
        <w:t>tested to make sure they are working according to the desired output. The hardware setup of the</w:t>
      </w:r>
      <w:r>
        <w:rPr>
          <w:spacing w:val="1"/>
        </w:rPr>
        <w:t xml:space="preserve"> </w:t>
      </w:r>
      <w:r>
        <w:t>experiment</w:t>
      </w:r>
      <w:r>
        <w:rPr>
          <w:spacing w:val="-1"/>
        </w:rPr>
        <w:t xml:space="preserve"> </w:t>
      </w:r>
      <w:r>
        <w:t>is shown in Fig</w:t>
      </w:r>
      <w:r>
        <w:rPr>
          <w:spacing w:val="-3"/>
        </w:rPr>
        <w:t xml:space="preserve"> </w:t>
      </w:r>
      <w:r>
        <w:t>24.</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rPr>
          <w:sz w:val="13"/>
        </w:rPr>
      </w:pPr>
      <w:r>
        <w:rPr>
          <w:noProof/>
          <w:lang w:val="en-GB" w:eastAsia="en-GB" w:bidi="hi-IN"/>
        </w:rPr>
        <w:drawing>
          <wp:anchor distT="0" distB="0" distL="0" distR="0" simplePos="0" relativeHeight="251676672" behindDoc="0" locked="0" layoutInCell="1" allowOverlap="1">
            <wp:simplePos x="0" y="0"/>
            <wp:positionH relativeFrom="page">
              <wp:posOffset>1743075</wp:posOffset>
            </wp:positionH>
            <wp:positionV relativeFrom="paragraph">
              <wp:posOffset>119895</wp:posOffset>
            </wp:positionV>
            <wp:extent cx="4770872" cy="3194685"/>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pic:nvPicPr>
                  <pic:blipFill>
                    <a:blip r:embed="rId41" cstate="print"/>
                    <a:stretch>
                      <a:fillRect/>
                    </a:stretch>
                  </pic:blipFill>
                  <pic:spPr>
                    <a:xfrm>
                      <a:off x="0" y="0"/>
                      <a:ext cx="4770872" cy="3194685"/>
                    </a:xfrm>
                    <a:prstGeom prst="rect">
                      <a:avLst/>
                    </a:prstGeom>
                  </pic:spPr>
                </pic:pic>
              </a:graphicData>
            </a:graphic>
          </wp:anchor>
        </w:drawing>
      </w:r>
    </w:p>
    <w:p w:rsidR="00EB712A" w:rsidRDefault="008542D2">
      <w:pPr>
        <w:widowControl w:val="0"/>
        <w:autoSpaceDE w:val="0"/>
        <w:autoSpaceDN w:val="0"/>
        <w:spacing w:before="221"/>
        <w:ind w:right="520"/>
        <w:jc w:val="center"/>
        <w:rPr>
          <w:sz w:val="20"/>
          <w:szCs w:val="22"/>
        </w:rPr>
      </w:pPr>
      <w:r>
        <w:rPr>
          <w:sz w:val="20"/>
          <w:szCs w:val="22"/>
        </w:rPr>
        <w:t>Fig</w:t>
      </w:r>
      <w:r>
        <w:rPr>
          <w:spacing w:val="-4"/>
          <w:sz w:val="20"/>
          <w:szCs w:val="22"/>
        </w:rPr>
        <w:t xml:space="preserve"> </w:t>
      </w:r>
      <w:r>
        <w:rPr>
          <w:sz w:val="20"/>
          <w:szCs w:val="22"/>
        </w:rPr>
        <w:t>24:</w:t>
      </w:r>
      <w:r>
        <w:rPr>
          <w:spacing w:val="-2"/>
          <w:sz w:val="20"/>
          <w:szCs w:val="22"/>
        </w:rPr>
        <w:t xml:space="preserve"> </w:t>
      </w:r>
      <w:r>
        <w:rPr>
          <w:sz w:val="20"/>
          <w:szCs w:val="22"/>
        </w:rPr>
        <w:t>Hardware</w:t>
      </w:r>
      <w:r>
        <w:rPr>
          <w:spacing w:val="-3"/>
          <w:sz w:val="20"/>
          <w:szCs w:val="22"/>
        </w:rPr>
        <w:t xml:space="preserve"> </w:t>
      </w:r>
      <w:r>
        <w:rPr>
          <w:sz w:val="20"/>
          <w:szCs w:val="22"/>
        </w:rPr>
        <w:t>circuit</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8" w:firstLine="720"/>
        <w:jc w:val="both"/>
      </w:pPr>
      <w:r>
        <w:lastRenderedPageBreak/>
        <w:t>The hardware testing is done for the main circuit model with a low power rating. Before</w:t>
      </w:r>
      <w:r>
        <w:rPr>
          <w:spacing w:val="1"/>
        </w:rPr>
        <w:t xml:space="preserve"> </w:t>
      </w:r>
      <w:r>
        <w:t>implementing the hardware, a simulation is done for a low power rated circuit. The specifications</w:t>
      </w:r>
      <w:r>
        <w:rPr>
          <w:spacing w:val="-57"/>
        </w:rPr>
        <w:t xml:space="preserve"> </w:t>
      </w:r>
      <w:r>
        <w:t>for</w:t>
      </w:r>
      <w:r>
        <w:rPr>
          <w:spacing w:val="-2"/>
        </w:rPr>
        <w:t xml:space="preserve"> </w:t>
      </w:r>
      <w:r>
        <w:t>low</w:t>
      </w:r>
      <w:r>
        <w:rPr>
          <w:spacing w:val="-1"/>
        </w:rPr>
        <w:t xml:space="preserve"> </w:t>
      </w:r>
      <w:r>
        <w:t>power</w:t>
      </w:r>
      <w:r>
        <w:rPr>
          <w:spacing w:val="-1"/>
        </w:rPr>
        <w:t xml:space="preserve"> </w:t>
      </w:r>
      <w:r>
        <w:t>test bed simulation are</w:t>
      </w:r>
      <w:r>
        <w:rPr>
          <w:spacing w:val="-1"/>
        </w:rPr>
        <w:t xml:space="preserve"> </w:t>
      </w:r>
      <w:r>
        <w:t>shown in table</w:t>
      </w:r>
      <w:r>
        <w:rPr>
          <w:spacing w:val="-1"/>
        </w:rPr>
        <w:t xml:space="preserve"> </w:t>
      </w:r>
      <w:r>
        <w:t>13 below.</w:t>
      </w:r>
    </w:p>
    <w:p w:rsidR="00EB712A" w:rsidRDefault="00EB712A">
      <w:pPr>
        <w:widowControl w:val="0"/>
        <w:autoSpaceDE w:val="0"/>
        <w:autoSpaceDN w:val="0"/>
        <w:rPr>
          <w:sz w:val="26"/>
        </w:rPr>
      </w:pPr>
    </w:p>
    <w:p w:rsidR="00EB712A" w:rsidRDefault="00EB712A">
      <w:pPr>
        <w:widowControl w:val="0"/>
        <w:autoSpaceDE w:val="0"/>
        <w:autoSpaceDN w:val="0"/>
        <w:rPr>
          <w:sz w:val="26"/>
        </w:rPr>
      </w:pPr>
    </w:p>
    <w:p w:rsidR="00EB712A" w:rsidRDefault="00EB712A">
      <w:pPr>
        <w:widowControl w:val="0"/>
        <w:autoSpaceDE w:val="0"/>
        <w:autoSpaceDN w:val="0"/>
        <w:spacing w:before="10"/>
        <w:rPr>
          <w:sz w:val="23"/>
        </w:rPr>
      </w:pPr>
    </w:p>
    <w:p w:rsidR="00EB712A" w:rsidRDefault="008542D2">
      <w:pPr>
        <w:widowControl w:val="0"/>
        <w:autoSpaceDE w:val="0"/>
        <w:autoSpaceDN w:val="0"/>
        <w:spacing w:before="1"/>
        <w:ind w:left="905" w:right="708"/>
        <w:jc w:val="center"/>
        <w:rPr>
          <w:sz w:val="20"/>
          <w:szCs w:val="22"/>
        </w:rPr>
      </w:pPr>
      <w:r>
        <w:rPr>
          <w:sz w:val="20"/>
          <w:szCs w:val="22"/>
        </w:rPr>
        <w:t>Table</w:t>
      </w:r>
      <w:r>
        <w:rPr>
          <w:spacing w:val="-5"/>
          <w:sz w:val="20"/>
          <w:szCs w:val="22"/>
        </w:rPr>
        <w:t xml:space="preserve"> </w:t>
      </w:r>
      <w:r>
        <w:rPr>
          <w:sz w:val="20"/>
          <w:szCs w:val="22"/>
        </w:rPr>
        <w:t>13:</w:t>
      </w:r>
      <w:r>
        <w:rPr>
          <w:spacing w:val="-3"/>
          <w:sz w:val="20"/>
          <w:szCs w:val="22"/>
        </w:rPr>
        <w:t xml:space="preserve"> </w:t>
      </w:r>
      <w:r>
        <w:rPr>
          <w:sz w:val="20"/>
          <w:szCs w:val="22"/>
        </w:rPr>
        <w:t>Specifications</w:t>
      </w:r>
      <w:r>
        <w:rPr>
          <w:spacing w:val="-1"/>
          <w:sz w:val="20"/>
          <w:szCs w:val="22"/>
        </w:rPr>
        <w:t xml:space="preserve"> </w:t>
      </w:r>
      <w:r>
        <w:rPr>
          <w:sz w:val="20"/>
          <w:szCs w:val="22"/>
        </w:rPr>
        <w:t>for</w:t>
      </w:r>
      <w:r>
        <w:rPr>
          <w:spacing w:val="-1"/>
          <w:sz w:val="20"/>
          <w:szCs w:val="22"/>
        </w:rPr>
        <w:t xml:space="preserve"> </w:t>
      </w:r>
      <w:r>
        <w:rPr>
          <w:sz w:val="20"/>
          <w:szCs w:val="22"/>
        </w:rPr>
        <w:t>the</w:t>
      </w:r>
      <w:r>
        <w:rPr>
          <w:spacing w:val="-3"/>
          <w:sz w:val="20"/>
          <w:szCs w:val="22"/>
        </w:rPr>
        <w:t xml:space="preserve"> </w:t>
      </w:r>
      <w:r>
        <w:rPr>
          <w:sz w:val="20"/>
          <w:szCs w:val="22"/>
        </w:rPr>
        <w:t>hardware</w:t>
      </w:r>
      <w:r>
        <w:rPr>
          <w:spacing w:val="-3"/>
          <w:sz w:val="20"/>
          <w:szCs w:val="22"/>
        </w:rPr>
        <w:t xml:space="preserve"> </w:t>
      </w:r>
      <w:r>
        <w:rPr>
          <w:sz w:val="20"/>
          <w:szCs w:val="22"/>
        </w:rPr>
        <w:t>test</w:t>
      </w:r>
      <w:r>
        <w:rPr>
          <w:spacing w:val="-2"/>
          <w:sz w:val="20"/>
          <w:szCs w:val="22"/>
        </w:rPr>
        <w:t xml:space="preserve"> </w:t>
      </w:r>
      <w:r>
        <w:rPr>
          <w:sz w:val="20"/>
          <w:szCs w:val="22"/>
        </w:rPr>
        <w:t>bed</w:t>
      </w:r>
    </w:p>
    <w:p w:rsidR="00EB712A" w:rsidRDefault="00EB712A">
      <w:pPr>
        <w:widowControl w:val="0"/>
        <w:autoSpaceDE w:val="0"/>
        <w:autoSpaceDN w:val="0"/>
        <w:rPr>
          <w:sz w:val="20"/>
        </w:rPr>
      </w:pPr>
    </w:p>
    <w:p w:rsidR="00EB712A" w:rsidRDefault="00EB712A">
      <w:pPr>
        <w:widowControl w:val="0"/>
        <w:autoSpaceDE w:val="0"/>
        <w:autoSpaceDN w:val="0"/>
        <w:spacing w:before="4" w:after="1"/>
        <w:rPr>
          <w:sz w:val="1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4675" w:type="dxa"/>
          </w:tcPr>
          <w:p w:rsidR="00EB712A" w:rsidRDefault="008542D2">
            <w:pPr>
              <w:widowControl w:val="0"/>
              <w:autoSpaceDE w:val="0"/>
              <w:autoSpaceDN w:val="0"/>
              <w:spacing w:line="275" w:lineRule="exact"/>
              <w:ind w:left="827" w:right="822"/>
              <w:rPr>
                <w:b/>
                <w:szCs w:val="22"/>
              </w:rPr>
            </w:pPr>
            <w:r>
              <w:rPr>
                <w:b/>
                <w:szCs w:val="22"/>
              </w:rPr>
              <w:t>Parameter</w:t>
            </w:r>
          </w:p>
        </w:tc>
        <w:tc>
          <w:tcPr>
            <w:tcW w:w="4675" w:type="dxa"/>
          </w:tcPr>
          <w:p w:rsidR="00EB712A" w:rsidRDefault="008542D2">
            <w:pPr>
              <w:widowControl w:val="0"/>
              <w:autoSpaceDE w:val="0"/>
              <w:autoSpaceDN w:val="0"/>
              <w:spacing w:line="275" w:lineRule="exact"/>
              <w:ind w:right="817"/>
              <w:rPr>
                <w:b/>
                <w:szCs w:val="22"/>
              </w:rPr>
            </w:pPr>
            <w:r>
              <w:rPr>
                <w:b/>
                <w:szCs w:val="22"/>
              </w:rPr>
              <w:t>Value</w:t>
            </w:r>
          </w:p>
        </w:tc>
      </w:tr>
      <w:tr w:rsidR="00850429">
        <w:trPr>
          <w:trHeight w:val="551"/>
        </w:trPr>
        <w:tc>
          <w:tcPr>
            <w:tcW w:w="4675" w:type="dxa"/>
          </w:tcPr>
          <w:p w:rsidR="00EB712A" w:rsidRDefault="008542D2">
            <w:pPr>
              <w:widowControl w:val="0"/>
              <w:autoSpaceDE w:val="0"/>
              <w:autoSpaceDN w:val="0"/>
              <w:ind w:left="827" w:right="822"/>
              <w:rPr>
                <w:szCs w:val="22"/>
              </w:rPr>
            </w:pPr>
            <w:r>
              <w:rPr>
                <w:szCs w:val="22"/>
              </w:rPr>
              <w:t>Input</w:t>
            </w:r>
            <w:r>
              <w:rPr>
                <w:spacing w:val="-2"/>
                <w:szCs w:val="22"/>
              </w:rPr>
              <w:t xml:space="preserve"> </w:t>
            </w:r>
            <w:r>
              <w:rPr>
                <w:szCs w:val="22"/>
              </w:rPr>
              <w:t>Voltage</w:t>
            </w:r>
          </w:p>
        </w:tc>
        <w:tc>
          <w:tcPr>
            <w:tcW w:w="4675" w:type="dxa"/>
          </w:tcPr>
          <w:p w:rsidR="00EB712A" w:rsidRDefault="008542D2">
            <w:pPr>
              <w:widowControl w:val="0"/>
              <w:autoSpaceDE w:val="0"/>
              <w:autoSpaceDN w:val="0"/>
              <w:ind w:right="820"/>
              <w:rPr>
                <w:szCs w:val="22"/>
              </w:rPr>
            </w:pPr>
            <w:r>
              <w:rPr>
                <w:szCs w:val="22"/>
              </w:rPr>
              <w:t>12 V</w:t>
            </w:r>
          </w:p>
        </w:tc>
      </w:tr>
      <w:tr w:rsidR="00850429">
        <w:trPr>
          <w:trHeight w:val="551"/>
        </w:trPr>
        <w:tc>
          <w:tcPr>
            <w:tcW w:w="4675" w:type="dxa"/>
          </w:tcPr>
          <w:p w:rsidR="00EB712A" w:rsidRDefault="008542D2">
            <w:pPr>
              <w:widowControl w:val="0"/>
              <w:autoSpaceDE w:val="0"/>
              <w:autoSpaceDN w:val="0"/>
              <w:ind w:right="821"/>
              <w:rPr>
                <w:szCs w:val="22"/>
              </w:rPr>
            </w:pPr>
            <w:r>
              <w:rPr>
                <w:szCs w:val="22"/>
              </w:rPr>
              <w:t>Power</w:t>
            </w:r>
            <w:r>
              <w:rPr>
                <w:spacing w:val="-3"/>
                <w:szCs w:val="22"/>
              </w:rPr>
              <w:t xml:space="preserve"> </w:t>
            </w:r>
            <w:r>
              <w:rPr>
                <w:szCs w:val="22"/>
              </w:rPr>
              <w:t>Rating</w:t>
            </w:r>
          </w:p>
        </w:tc>
        <w:tc>
          <w:tcPr>
            <w:tcW w:w="4675" w:type="dxa"/>
          </w:tcPr>
          <w:p w:rsidR="00EB712A" w:rsidRDefault="008542D2">
            <w:pPr>
              <w:widowControl w:val="0"/>
              <w:autoSpaceDE w:val="0"/>
              <w:autoSpaceDN w:val="0"/>
              <w:ind w:left="1984"/>
              <w:rPr>
                <w:szCs w:val="22"/>
              </w:rPr>
            </w:pPr>
            <w:r>
              <w:rPr>
                <w:szCs w:val="22"/>
              </w:rPr>
              <w:t>6.25 W</w:t>
            </w:r>
          </w:p>
        </w:tc>
      </w:tr>
      <w:tr w:rsidR="00850429">
        <w:trPr>
          <w:trHeight w:val="553"/>
        </w:trPr>
        <w:tc>
          <w:tcPr>
            <w:tcW w:w="4675" w:type="dxa"/>
          </w:tcPr>
          <w:p w:rsidR="00EB712A" w:rsidRDefault="008542D2">
            <w:pPr>
              <w:widowControl w:val="0"/>
              <w:autoSpaceDE w:val="0"/>
              <w:autoSpaceDN w:val="0"/>
              <w:spacing w:line="273" w:lineRule="exact"/>
              <w:ind w:right="819"/>
              <w:rPr>
                <w:szCs w:val="22"/>
              </w:rPr>
            </w:pPr>
            <w:r>
              <w:rPr>
                <w:szCs w:val="22"/>
              </w:rPr>
              <w:t>Operating</w:t>
            </w:r>
            <w:r>
              <w:rPr>
                <w:spacing w:val="-1"/>
                <w:szCs w:val="22"/>
              </w:rPr>
              <w:t xml:space="preserve"> </w:t>
            </w:r>
            <w:r>
              <w:rPr>
                <w:szCs w:val="22"/>
              </w:rPr>
              <w:t>Frequency</w:t>
            </w:r>
          </w:p>
        </w:tc>
        <w:tc>
          <w:tcPr>
            <w:tcW w:w="4675" w:type="dxa"/>
          </w:tcPr>
          <w:p w:rsidR="00EB712A" w:rsidRDefault="008542D2">
            <w:pPr>
              <w:widowControl w:val="0"/>
              <w:autoSpaceDE w:val="0"/>
              <w:autoSpaceDN w:val="0"/>
              <w:spacing w:line="273" w:lineRule="exact"/>
              <w:ind w:right="822"/>
              <w:rPr>
                <w:szCs w:val="22"/>
              </w:rPr>
            </w:pPr>
            <w:r>
              <w:rPr>
                <w:szCs w:val="22"/>
              </w:rPr>
              <w:t>20kHz</w:t>
            </w:r>
          </w:p>
        </w:tc>
      </w:tr>
      <w:tr w:rsidR="00850429">
        <w:trPr>
          <w:trHeight w:val="551"/>
        </w:trPr>
        <w:tc>
          <w:tcPr>
            <w:tcW w:w="4675" w:type="dxa"/>
          </w:tcPr>
          <w:p w:rsidR="00EB712A" w:rsidRDefault="008542D2">
            <w:pPr>
              <w:widowControl w:val="0"/>
              <w:autoSpaceDE w:val="0"/>
              <w:autoSpaceDN w:val="0"/>
              <w:ind w:right="820"/>
              <w:rPr>
                <w:szCs w:val="22"/>
              </w:rPr>
            </w:pPr>
            <w:r>
              <w:rPr>
                <w:szCs w:val="22"/>
              </w:rPr>
              <w:t>Quality</w:t>
            </w:r>
            <w:r>
              <w:rPr>
                <w:spacing w:val="-5"/>
                <w:szCs w:val="22"/>
              </w:rPr>
              <w:t xml:space="preserve"> </w:t>
            </w:r>
            <w:r>
              <w:rPr>
                <w:szCs w:val="22"/>
              </w:rPr>
              <w:t>Factor</w:t>
            </w:r>
          </w:p>
        </w:tc>
        <w:tc>
          <w:tcPr>
            <w:tcW w:w="4675" w:type="dxa"/>
          </w:tcPr>
          <w:p w:rsidR="00EB712A" w:rsidRDefault="008542D2">
            <w:pPr>
              <w:widowControl w:val="0"/>
              <w:autoSpaceDE w:val="0"/>
              <w:autoSpaceDN w:val="0"/>
              <w:ind w:left="10"/>
              <w:rPr>
                <w:szCs w:val="22"/>
              </w:rPr>
            </w:pPr>
            <w:r>
              <w:rPr>
                <w:szCs w:val="22"/>
              </w:rPr>
              <w:t>5</w:t>
            </w:r>
          </w:p>
        </w:tc>
      </w:tr>
      <w:tr w:rsidR="00850429">
        <w:trPr>
          <w:trHeight w:val="551"/>
        </w:trPr>
        <w:tc>
          <w:tcPr>
            <w:tcW w:w="4675" w:type="dxa"/>
          </w:tcPr>
          <w:p w:rsidR="00EB712A" w:rsidRDefault="008542D2">
            <w:pPr>
              <w:widowControl w:val="0"/>
              <w:autoSpaceDE w:val="0"/>
              <w:autoSpaceDN w:val="0"/>
              <w:ind w:left="827" w:right="822"/>
              <w:rPr>
                <w:szCs w:val="22"/>
              </w:rPr>
            </w:pPr>
            <w:r>
              <w:rPr>
                <w:szCs w:val="22"/>
              </w:rPr>
              <w:t>Output</w:t>
            </w:r>
            <w:r>
              <w:rPr>
                <w:spacing w:val="-3"/>
                <w:szCs w:val="22"/>
              </w:rPr>
              <w:t xml:space="preserve"> </w:t>
            </w:r>
            <w:r>
              <w:rPr>
                <w:szCs w:val="22"/>
              </w:rPr>
              <w:t>voltage</w:t>
            </w:r>
          </w:p>
        </w:tc>
        <w:tc>
          <w:tcPr>
            <w:tcW w:w="4675" w:type="dxa"/>
          </w:tcPr>
          <w:p w:rsidR="00EB712A" w:rsidRDefault="008542D2">
            <w:pPr>
              <w:widowControl w:val="0"/>
              <w:autoSpaceDE w:val="0"/>
              <w:autoSpaceDN w:val="0"/>
              <w:ind w:left="1891"/>
              <w:rPr>
                <w:szCs w:val="22"/>
              </w:rPr>
            </w:pPr>
            <w:r>
              <w:rPr>
                <w:szCs w:val="22"/>
              </w:rPr>
              <w:t>24.475 V</w:t>
            </w:r>
          </w:p>
        </w:tc>
      </w:tr>
      <w:tr w:rsidR="00850429">
        <w:trPr>
          <w:trHeight w:val="551"/>
        </w:trPr>
        <w:tc>
          <w:tcPr>
            <w:tcW w:w="4675" w:type="dxa"/>
          </w:tcPr>
          <w:p w:rsidR="00EB712A" w:rsidRDefault="008542D2">
            <w:pPr>
              <w:widowControl w:val="0"/>
              <w:autoSpaceDE w:val="0"/>
              <w:autoSpaceDN w:val="0"/>
              <w:ind w:right="821"/>
              <w:rPr>
                <w:szCs w:val="22"/>
              </w:rPr>
            </w:pPr>
            <w:r>
              <w:rPr>
                <w:szCs w:val="22"/>
              </w:rPr>
              <w:t>Turns</w:t>
            </w:r>
            <w:r>
              <w:rPr>
                <w:spacing w:val="-2"/>
                <w:szCs w:val="22"/>
              </w:rPr>
              <w:t xml:space="preserve"> </w:t>
            </w:r>
            <w:r>
              <w:rPr>
                <w:szCs w:val="22"/>
              </w:rPr>
              <w:t>ratio</w:t>
            </w:r>
          </w:p>
        </w:tc>
        <w:tc>
          <w:tcPr>
            <w:tcW w:w="4675" w:type="dxa"/>
          </w:tcPr>
          <w:p w:rsidR="00EB712A" w:rsidRDefault="008542D2">
            <w:pPr>
              <w:widowControl w:val="0"/>
              <w:autoSpaceDE w:val="0"/>
              <w:autoSpaceDN w:val="0"/>
              <w:ind w:right="821"/>
              <w:rPr>
                <w:szCs w:val="22"/>
              </w:rPr>
            </w:pPr>
            <w:r>
              <w:rPr>
                <w:szCs w:val="22"/>
              </w:rPr>
              <w:t>2.5</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3"/>
        <w:rPr>
          <w:sz w:val="23"/>
        </w:rPr>
      </w:pPr>
    </w:p>
    <w:p w:rsidR="00EB712A" w:rsidRDefault="008542D2">
      <w:pPr>
        <w:widowControl w:val="0"/>
        <w:autoSpaceDE w:val="0"/>
        <w:autoSpaceDN w:val="0"/>
        <w:spacing w:line="480" w:lineRule="auto"/>
        <w:ind w:left="159" w:right="675" w:firstLine="720"/>
        <w:jc w:val="both"/>
      </w:pPr>
      <w:r>
        <w:t>The controller and driver used for the hardware are UC-3875 Phase Shift</w:t>
      </w:r>
      <w:r>
        <w:rPr>
          <w:spacing w:val="1"/>
        </w:rPr>
        <w:t xml:space="preserve"> </w:t>
      </w:r>
      <w:r>
        <w:t>Resonant</w:t>
      </w:r>
      <w:r>
        <w:rPr>
          <w:spacing w:val="1"/>
        </w:rPr>
        <w:t xml:space="preserve"> </w:t>
      </w:r>
      <w:r>
        <w:t>Controller</w:t>
      </w:r>
      <w:r>
        <w:rPr>
          <w:spacing w:val="-6"/>
        </w:rPr>
        <w:t xml:space="preserve"> </w:t>
      </w:r>
      <w:r>
        <w:t>and</w:t>
      </w:r>
      <w:r>
        <w:rPr>
          <w:spacing w:val="-1"/>
        </w:rPr>
        <w:t xml:space="preserve"> </w:t>
      </w:r>
      <w:r>
        <w:t>IR2125</w:t>
      </w:r>
      <w:r>
        <w:rPr>
          <w:spacing w:val="-1"/>
        </w:rPr>
        <w:t xml:space="preserve"> </w:t>
      </w:r>
      <w:r>
        <w:t>current</w:t>
      </w:r>
      <w:r>
        <w:rPr>
          <w:spacing w:val="-3"/>
        </w:rPr>
        <w:t xml:space="preserve"> </w:t>
      </w:r>
      <w:r>
        <w:t>limiting</w:t>
      </w:r>
      <w:r>
        <w:rPr>
          <w:spacing w:val="-6"/>
        </w:rPr>
        <w:t xml:space="preserve"> </w:t>
      </w:r>
      <w:r>
        <w:t>single</w:t>
      </w:r>
      <w:r>
        <w:rPr>
          <w:spacing w:val="-5"/>
        </w:rPr>
        <w:t xml:space="preserve"> </w:t>
      </w:r>
      <w:r>
        <w:t>channel</w:t>
      </w:r>
      <w:r>
        <w:rPr>
          <w:spacing w:val="-3"/>
        </w:rPr>
        <w:t xml:space="preserve"> </w:t>
      </w:r>
      <w:r>
        <w:t>driver</w:t>
      </w:r>
      <w:r>
        <w:rPr>
          <w:spacing w:val="-2"/>
        </w:rPr>
        <w:t xml:space="preserve"> </w:t>
      </w:r>
      <w:r>
        <w:t>respectively.</w:t>
      </w:r>
      <w:r>
        <w:rPr>
          <w:spacing w:val="-5"/>
        </w:rPr>
        <w:t xml:space="preserve"> </w:t>
      </w:r>
      <w:r>
        <w:t>UC</w:t>
      </w:r>
      <w:r>
        <w:rPr>
          <w:spacing w:val="-3"/>
        </w:rPr>
        <w:t xml:space="preserve"> </w:t>
      </w:r>
      <w:r>
        <w:t>3875</w:t>
      </w:r>
      <w:r>
        <w:rPr>
          <w:spacing w:val="-4"/>
        </w:rPr>
        <w:t xml:space="preserve"> </w:t>
      </w:r>
      <w:r>
        <w:t>consists</w:t>
      </w:r>
      <w:r>
        <w:rPr>
          <w:spacing w:val="-4"/>
        </w:rPr>
        <w:t xml:space="preserve"> </w:t>
      </w:r>
      <w:r>
        <w:t>of</w:t>
      </w:r>
      <w:r>
        <w:rPr>
          <w:spacing w:val="-5"/>
        </w:rPr>
        <w:t xml:space="preserve"> </w:t>
      </w:r>
      <w:r>
        <w:t>an</w:t>
      </w:r>
      <w:r>
        <w:rPr>
          <w:spacing w:val="-58"/>
        </w:rPr>
        <w:t xml:space="preserve"> </w:t>
      </w:r>
      <w:r>
        <w:t>oscillator which can operate at high frequencies and in practical applications; frequencies up to</w:t>
      </w:r>
      <w:r>
        <w:rPr>
          <w:spacing w:val="1"/>
        </w:rPr>
        <w:t xml:space="preserve"> </w:t>
      </w:r>
      <w:r>
        <w:t>1MHz are possible. The advantages of this controller include its protective features. It will</w:t>
      </w:r>
      <w:r>
        <w:rPr>
          <w:spacing w:val="1"/>
        </w:rPr>
        <w:t xml:space="preserve"> </w:t>
      </w:r>
      <w:r>
        <w:t>maintain</w:t>
      </w:r>
      <w:r>
        <w:rPr>
          <w:spacing w:val="-1"/>
        </w:rPr>
        <w:t xml:space="preserve"> </w:t>
      </w:r>
      <w:r>
        <w:t>all of</w:t>
      </w:r>
      <w:r>
        <w:rPr>
          <w:spacing w:val="-1"/>
        </w:rPr>
        <w:t xml:space="preserve"> </w:t>
      </w:r>
      <w:r>
        <w:t>its outputs</w:t>
      </w:r>
      <w:r>
        <w:rPr>
          <w:spacing w:val="-3"/>
        </w:rPr>
        <w:t xml:space="preserve"> </w:t>
      </w:r>
      <w:r>
        <w:t>in</w:t>
      </w:r>
      <w:r>
        <w:rPr>
          <w:spacing w:val="-1"/>
        </w:rPr>
        <w:t xml:space="preserve"> </w:t>
      </w:r>
      <w:r>
        <w:t>active</w:t>
      </w:r>
      <w:r>
        <w:rPr>
          <w:spacing w:val="-1"/>
        </w:rPr>
        <w:t xml:space="preserve"> </w:t>
      </w:r>
      <w:r>
        <w:t>low</w:t>
      </w:r>
      <w:r>
        <w:rPr>
          <w:spacing w:val="-1"/>
        </w:rPr>
        <w:t xml:space="preserve"> </w:t>
      </w:r>
      <w:r>
        <w:t>state</w:t>
      </w:r>
      <w:r>
        <w:rPr>
          <w:spacing w:val="-1"/>
        </w:rPr>
        <w:t xml:space="preserve"> </w:t>
      </w:r>
      <w:r>
        <w:t>until a</w:t>
      </w:r>
      <w:r>
        <w:rPr>
          <w:spacing w:val="-1"/>
        </w:rPr>
        <w:t xml:space="preserve"> </w:t>
      </w:r>
      <w:r>
        <w:t>supply</w:t>
      </w:r>
      <w:r>
        <w:rPr>
          <w:spacing w:val="-4"/>
        </w:rPr>
        <w:t xml:space="preserve"> </w:t>
      </w:r>
      <w:r>
        <w:t>above</w:t>
      </w:r>
      <w:r>
        <w:rPr>
          <w:spacing w:val="-1"/>
        </w:rPr>
        <w:t xml:space="preserve"> </w:t>
      </w:r>
      <w:r>
        <w:t>10.75 V</w:t>
      </w:r>
      <w:r>
        <w:rPr>
          <w:spacing w:val="-1"/>
        </w:rPr>
        <w:t xml:space="preserve"> </w:t>
      </w:r>
      <w:r>
        <w:t>is given.</w:t>
      </w:r>
    </w:p>
    <w:p w:rsidR="00EB712A" w:rsidRDefault="008542D2">
      <w:pPr>
        <w:widowControl w:val="0"/>
        <w:autoSpaceDE w:val="0"/>
        <w:autoSpaceDN w:val="0"/>
        <w:spacing w:before="161" w:line="480" w:lineRule="auto"/>
        <w:ind w:left="159" w:right="677" w:firstLine="720"/>
        <w:jc w:val="both"/>
      </w:pPr>
      <w:r>
        <w:t>It can also provide over current protection by latching the outputs to OFF states within</w:t>
      </w:r>
      <w:r>
        <w:rPr>
          <w:spacing w:val="1"/>
        </w:rPr>
        <w:t xml:space="preserve"> </w:t>
      </w:r>
      <w:r>
        <w:t>70nsec</w:t>
      </w:r>
      <w:r>
        <w:rPr>
          <w:spacing w:val="7"/>
        </w:rPr>
        <w:t xml:space="preserve"> </w:t>
      </w:r>
      <w:r>
        <w:t>of</w:t>
      </w:r>
      <w:r>
        <w:rPr>
          <w:spacing w:val="8"/>
        </w:rPr>
        <w:t xml:space="preserve"> </w:t>
      </w:r>
      <w:r>
        <w:t>occurrence</w:t>
      </w:r>
      <w:r>
        <w:rPr>
          <w:spacing w:val="8"/>
        </w:rPr>
        <w:t xml:space="preserve"> </w:t>
      </w:r>
      <w:r>
        <w:t>of</w:t>
      </w:r>
      <w:r>
        <w:rPr>
          <w:spacing w:val="11"/>
        </w:rPr>
        <w:t xml:space="preserve"> </w:t>
      </w:r>
      <w:r>
        <w:t>a</w:t>
      </w:r>
      <w:r>
        <w:rPr>
          <w:spacing w:val="8"/>
        </w:rPr>
        <w:t xml:space="preserve"> </w:t>
      </w:r>
      <w:r>
        <w:t>fault.</w:t>
      </w:r>
      <w:r>
        <w:rPr>
          <w:spacing w:val="12"/>
        </w:rPr>
        <w:t xml:space="preserve"> </w:t>
      </w:r>
      <w:r>
        <w:t>In</w:t>
      </w:r>
      <w:r>
        <w:rPr>
          <w:spacing w:val="11"/>
        </w:rPr>
        <w:t xml:space="preserve"> </w:t>
      </w:r>
      <w:r>
        <w:t>this</w:t>
      </w:r>
      <w:r>
        <w:rPr>
          <w:spacing w:val="9"/>
        </w:rPr>
        <w:t xml:space="preserve"> </w:t>
      </w:r>
      <w:r>
        <w:t>thesis,</w:t>
      </w:r>
      <w:r>
        <w:rPr>
          <w:spacing w:val="9"/>
        </w:rPr>
        <w:t xml:space="preserve"> </w:t>
      </w:r>
      <w:r>
        <w:t>a</w:t>
      </w:r>
      <w:r>
        <w:rPr>
          <w:spacing w:val="8"/>
        </w:rPr>
        <w:t xml:space="preserve"> </w:t>
      </w:r>
      <w:r>
        <w:t>12</w:t>
      </w:r>
      <w:r>
        <w:rPr>
          <w:spacing w:val="9"/>
        </w:rPr>
        <w:t xml:space="preserve"> </w:t>
      </w:r>
      <w:r>
        <w:t>V</w:t>
      </w:r>
      <w:r>
        <w:rPr>
          <w:spacing w:val="9"/>
        </w:rPr>
        <w:t xml:space="preserve"> </w:t>
      </w:r>
      <w:r>
        <w:t>of</w:t>
      </w:r>
      <w:r>
        <w:rPr>
          <w:spacing w:val="8"/>
        </w:rPr>
        <w:t xml:space="preserve"> </w:t>
      </w:r>
      <w:r>
        <w:t>DC</w:t>
      </w:r>
      <w:r>
        <w:rPr>
          <w:spacing w:val="9"/>
        </w:rPr>
        <w:t xml:space="preserve"> </w:t>
      </w:r>
      <w:r>
        <w:t>supply</w:t>
      </w:r>
      <w:r>
        <w:rPr>
          <w:spacing w:val="4"/>
        </w:rPr>
        <w:t xml:space="preserve"> </w:t>
      </w:r>
      <w:r>
        <w:t>is</w:t>
      </w:r>
      <w:r>
        <w:rPr>
          <w:spacing w:val="12"/>
        </w:rPr>
        <w:t xml:space="preserve"> </w:t>
      </w:r>
      <w:r>
        <w:t>given</w:t>
      </w:r>
      <w:r>
        <w:rPr>
          <w:spacing w:val="9"/>
        </w:rPr>
        <w:t xml:space="preserve"> </w:t>
      </w:r>
      <w:r>
        <w:t>in</w:t>
      </w:r>
      <w:r>
        <w:rPr>
          <w:spacing w:val="9"/>
        </w:rPr>
        <w:t xml:space="preserve"> </w:t>
      </w:r>
      <w:r>
        <w:t>order</w:t>
      </w:r>
      <w:r>
        <w:rPr>
          <w:spacing w:val="8"/>
        </w:rPr>
        <w:t xml:space="preserve"> </w:t>
      </w:r>
      <w:r>
        <w:t>to</w:t>
      </w:r>
      <w:r>
        <w:rPr>
          <w:spacing w:val="9"/>
        </w:rPr>
        <w:t xml:space="preserve"> </w:t>
      </w:r>
      <w:r>
        <w:t>energize</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7"/>
        <w:jc w:val="both"/>
      </w:pPr>
      <w:r>
        <w:lastRenderedPageBreak/>
        <w:t>this</w:t>
      </w:r>
      <w:r>
        <w:rPr>
          <w:spacing w:val="-4"/>
        </w:rPr>
        <w:t xml:space="preserve"> </w:t>
      </w:r>
      <w:r>
        <w:t>controller.</w:t>
      </w:r>
      <w:r>
        <w:rPr>
          <w:spacing w:val="-3"/>
        </w:rPr>
        <w:t xml:space="preserve"> </w:t>
      </w:r>
      <w:r>
        <w:t>The</w:t>
      </w:r>
      <w:r>
        <w:rPr>
          <w:spacing w:val="-2"/>
        </w:rPr>
        <w:t xml:space="preserve"> </w:t>
      </w:r>
      <w:r>
        <w:t>controller</w:t>
      </w:r>
      <w:r>
        <w:rPr>
          <w:spacing w:val="-4"/>
        </w:rPr>
        <w:t xml:space="preserve"> </w:t>
      </w:r>
      <w:r>
        <w:t>has</w:t>
      </w:r>
      <w:r>
        <w:rPr>
          <w:spacing w:val="-4"/>
        </w:rPr>
        <w:t xml:space="preserve"> </w:t>
      </w:r>
      <w:r>
        <w:t>four</w:t>
      </w:r>
      <w:r>
        <w:rPr>
          <w:spacing w:val="-4"/>
        </w:rPr>
        <w:t xml:space="preserve"> </w:t>
      </w:r>
      <w:r>
        <w:t>outputs</w:t>
      </w:r>
      <w:r>
        <w:rPr>
          <w:spacing w:val="-4"/>
        </w:rPr>
        <w:t xml:space="preserve"> </w:t>
      </w:r>
      <w:r>
        <w:t>ABCD,</w:t>
      </w:r>
      <w:r>
        <w:rPr>
          <w:spacing w:val="-3"/>
        </w:rPr>
        <w:t xml:space="preserve"> </w:t>
      </w:r>
      <w:r>
        <w:t>out</w:t>
      </w:r>
      <w:r>
        <w:rPr>
          <w:spacing w:val="-2"/>
        </w:rPr>
        <w:t xml:space="preserve"> </w:t>
      </w:r>
      <w:r>
        <w:t>of</w:t>
      </w:r>
      <w:r>
        <w:rPr>
          <w:spacing w:val="-5"/>
        </w:rPr>
        <w:t xml:space="preserve"> </w:t>
      </w:r>
      <w:r>
        <w:t>which</w:t>
      </w:r>
      <w:r>
        <w:rPr>
          <w:spacing w:val="-1"/>
        </w:rPr>
        <w:t xml:space="preserve"> </w:t>
      </w:r>
      <w:r>
        <w:t>A,</w:t>
      </w:r>
      <w:r>
        <w:rPr>
          <w:spacing w:val="-4"/>
        </w:rPr>
        <w:t xml:space="preserve"> </w:t>
      </w:r>
      <w:r>
        <w:t>C</w:t>
      </w:r>
      <w:r>
        <w:rPr>
          <w:spacing w:val="-2"/>
        </w:rPr>
        <w:t xml:space="preserve"> </w:t>
      </w:r>
      <w:r>
        <w:t>will</w:t>
      </w:r>
      <w:r>
        <w:rPr>
          <w:spacing w:val="-3"/>
        </w:rPr>
        <w:t xml:space="preserve"> </w:t>
      </w:r>
      <w:r>
        <w:t>be</w:t>
      </w:r>
      <w:r>
        <w:rPr>
          <w:spacing w:val="-4"/>
        </w:rPr>
        <w:t xml:space="preserve"> </w:t>
      </w:r>
      <w:r>
        <w:t>in</w:t>
      </w:r>
      <w:r>
        <w:rPr>
          <w:spacing w:val="-3"/>
        </w:rPr>
        <w:t xml:space="preserve"> </w:t>
      </w:r>
      <w:r>
        <w:t>one</w:t>
      </w:r>
      <w:r>
        <w:rPr>
          <w:spacing w:val="-5"/>
        </w:rPr>
        <w:t xml:space="preserve"> </w:t>
      </w:r>
      <w:r>
        <w:t>phase</w:t>
      </w:r>
      <w:r>
        <w:rPr>
          <w:spacing w:val="-4"/>
        </w:rPr>
        <w:t xml:space="preserve"> </w:t>
      </w:r>
      <w:r>
        <w:t>and</w:t>
      </w:r>
      <w:r>
        <w:rPr>
          <w:spacing w:val="-58"/>
        </w:rPr>
        <w:t xml:space="preserve"> </w:t>
      </w:r>
      <w:r>
        <w:t>the</w:t>
      </w:r>
      <w:r>
        <w:rPr>
          <w:spacing w:val="-8"/>
        </w:rPr>
        <w:t xml:space="preserve"> </w:t>
      </w:r>
      <w:r>
        <w:t>B,</w:t>
      </w:r>
      <w:r>
        <w:rPr>
          <w:spacing w:val="-6"/>
        </w:rPr>
        <w:t xml:space="preserve"> </w:t>
      </w:r>
      <w:r>
        <w:t>D</w:t>
      </w:r>
      <w:r>
        <w:rPr>
          <w:spacing w:val="-7"/>
        </w:rPr>
        <w:t xml:space="preserve"> </w:t>
      </w:r>
      <w:r>
        <w:t>will</w:t>
      </w:r>
      <w:r>
        <w:rPr>
          <w:spacing w:val="-6"/>
        </w:rPr>
        <w:t xml:space="preserve"> </w:t>
      </w:r>
      <w:r>
        <w:t>be</w:t>
      </w:r>
      <w:r>
        <w:rPr>
          <w:spacing w:val="-7"/>
        </w:rPr>
        <w:t xml:space="preserve"> </w:t>
      </w:r>
      <w:r>
        <w:t>in</w:t>
      </w:r>
      <w:r>
        <w:rPr>
          <w:spacing w:val="-6"/>
        </w:rPr>
        <w:t xml:space="preserve"> </w:t>
      </w:r>
      <w:r>
        <w:t>a</w:t>
      </w:r>
      <w:r>
        <w:rPr>
          <w:spacing w:val="-7"/>
        </w:rPr>
        <w:t xml:space="preserve"> </w:t>
      </w:r>
      <w:r>
        <w:t>different</w:t>
      </w:r>
      <w:r>
        <w:rPr>
          <w:spacing w:val="-6"/>
        </w:rPr>
        <w:t xml:space="preserve"> </w:t>
      </w:r>
      <w:r>
        <w:t>phase.</w:t>
      </w:r>
      <w:r>
        <w:rPr>
          <w:spacing w:val="-6"/>
        </w:rPr>
        <w:t xml:space="preserve"> </w:t>
      </w:r>
      <w:r>
        <w:t>These</w:t>
      </w:r>
      <w:r>
        <w:rPr>
          <w:spacing w:val="-7"/>
        </w:rPr>
        <w:t xml:space="preserve"> </w:t>
      </w:r>
      <w:r>
        <w:t>signals</w:t>
      </w:r>
      <w:r>
        <w:rPr>
          <w:spacing w:val="-6"/>
        </w:rPr>
        <w:t xml:space="preserve"> </w:t>
      </w:r>
      <w:r>
        <w:t>from</w:t>
      </w:r>
      <w:r>
        <w:rPr>
          <w:spacing w:val="-6"/>
        </w:rPr>
        <w:t xml:space="preserve"> </w:t>
      </w:r>
      <w:r>
        <w:t>the</w:t>
      </w:r>
      <w:r>
        <w:rPr>
          <w:spacing w:val="-7"/>
        </w:rPr>
        <w:t xml:space="preserve"> </w:t>
      </w:r>
      <w:r>
        <w:t>controller</w:t>
      </w:r>
      <w:r>
        <w:rPr>
          <w:spacing w:val="-8"/>
        </w:rPr>
        <w:t xml:space="preserve"> </w:t>
      </w:r>
      <w:r>
        <w:t>are</w:t>
      </w:r>
      <w:r>
        <w:rPr>
          <w:spacing w:val="-7"/>
        </w:rPr>
        <w:t xml:space="preserve"> </w:t>
      </w:r>
      <w:r>
        <w:t>fed</w:t>
      </w:r>
      <w:r>
        <w:rPr>
          <w:spacing w:val="-6"/>
        </w:rPr>
        <w:t xml:space="preserve"> </w:t>
      </w:r>
      <w:r>
        <w:t>to</w:t>
      </w:r>
      <w:r>
        <w:rPr>
          <w:spacing w:val="-6"/>
        </w:rPr>
        <w:t xml:space="preserve"> </w:t>
      </w:r>
      <w:r>
        <w:t>the</w:t>
      </w:r>
      <w:r>
        <w:rPr>
          <w:spacing w:val="-5"/>
        </w:rPr>
        <w:t xml:space="preserve"> </w:t>
      </w:r>
      <w:r>
        <w:t>IR2125</w:t>
      </w:r>
      <w:r>
        <w:rPr>
          <w:spacing w:val="-6"/>
        </w:rPr>
        <w:t xml:space="preserve"> </w:t>
      </w:r>
      <w:r>
        <w:t>driver</w:t>
      </w:r>
      <w:r>
        <w:rPr>
          <w:spacing w:val="-58"/>
        </w:rPr>
        <w:t xml:space="preserve"> </w:t>
      </w:r>
      <w:r>
        <w:t>circuits. There are four driver circuits in which each of the drivers sends the gate control signals</w:t>
      </w:r>
      <w:r>
        <w:rPr>
          <w:spacing w:val="1"/>
        </w:rPr>
        <w:t xml:space="preserve"> </w:t>
      </w:r>
      <w:r>
        <w:t>for</w:t>
      </w:r>
      <w:r>
        <w:rPr>
          <w:spacing w:val="-15"/>
        </w:rPr>
        <w:t xml:space="preserve"> </w:t>
      </w:r>
      <w:r>
        <w:t>one</w:t>
      </w:r>
      <w:r>
        <w:rPr>
          <w:spacing w:val="-14"/>
        </w:rPr>
        <w:t xml:space="preserve"> </w:t>
      </w:r>
      <w:r>
        <w:t>of</w:t>
      </w:r>
      <w:r>
        <w:rPr>
          <w:spacing w:val="-14"/>
        </w:rPr>
        <w:t xml:space="preserve"> </w:t>
      </w:r>
      <w:r>
        <w:t>the</w:t>
      </w:r>
      <w:r>
        <w:rPr>
          <w:spacing w:val="-13"/>
        </w:rPr>
        <w:t xml:space="preserve"> </w:t>
      </w:r>
      <w:r>
        <w:t>four</w:t>
      </w:r>
      <w:r>
        <w:rPr>
          <w:spacing w:val="-14"/>
        </w:rPr>
        <w:t xml:space="preserve"> </w:t>
      </w:r>
      <w:r>
        <w:t>switches</w:t>
      </w:r>
      <w:r>
        <w:rPr>
          <w:spacing w:val="-13"/>
        </w:rPr>
        <w:t xml:space="preserve"> </w:t>
      </w:r>
      <w:r>
        <w:t>in</w:t>
      </w:r>
      <w:r>
        <w:rPr>
          <w:spacing w:val="-13"/>
        </w:rPr>
        <w:t xml:space="preserve"> </w:t>
      </w:r>
      <w:r>
        <w:t>the</w:t>
      </w:r>
      <w:r>
        <w:rPr>
          <w:spacing w:val="-15"/>
        </w:rPr>
        <w:t xml:space="preserve"> </w:t>
      </w:r>
      <w:r>
        <w:t>inverter.</w:t>
      </w:r>
      <w:r>
        <w:rPr>
          <w:spacing w:val="34"/>
        </w:rPr>
        <w:t xml:space="preserve"> </w:t>
      </w:r>
      <w:r>
        <w:t>The</w:t>
      </w:r>
      <w:r>
        <w:rPr>
          <w:spacing w:val="-11"/>
        </w:rPr>
        <w:t xml:space="preserve"> </w:t>
      </w:r>
      <w:r>
        <w:t>IR2125</w:t>
      </w:r>
      <w:r>
        <w:rPr>
          <w:spacing w:val="-13"/>
        </w:rPr>
        <w:t xml:space="preserve"> </w:t>
      </w:r>
      <w:r>
        <w:t>is</w:t>
      </w:r>
      <w:r>
        <w:rPr>
          <w:spacing w:val="-13"/>
        </w:rPr>
        <w:t xml:space="preserve"> </w:t>
      </w:r>
      <w:r>
        <w:t>a</w:t>
      </w:r>
      <w:r>
        <w:rPr>
          <w:spacing w:val="-14"/>
        </w:rPr>
        <w:t xml:space="preserve"> </w:t>
      </w:r>
      <w:r>
        <w:t>high</w:t>
      </w:r>
      <w:r>
        <w:rPr>
          <w:spacing w:val="-14"/>
        </w:rPr>
        <w:t xml:space="preserve"> </w:t>
      </w:r>
      <w:r>
        <w:t>speed</w:t>
      </w:r>
      <w:r>
        <w:rPr>
          <w:spacing w:val="-13"/>
        </w:rPr>
        <w:t xml:space="preserve"> </w:t>
      </w:r>
      <w:r>
        <w:t>MOSFET</w:t>
      </w:r>
      <w:r>
        <w:rPr>
          <w:spacing w:val="-14"/>
        </w:rPr>
        <w:t xml:space="preserve"> </w:t>
      </w:r>
      <w:r>
        <w:t>and</w:t>
      </w:r>
      <w:r>
        <w:rPr>
          <w:spacing w:val="-12"/>
        </w:rPr>
        <w:t xml:space="preserve"> </w:t>
      </w:r>
      <w:r>
        <w:t>IGBT</w:t>
      </w:r>
      <w:r>
        <w:rPr>
          <w:spacing w:val="-14"/>
        </w:rPr>
        <w:t xml:space="preserve"> </w:t>
      </w:r>
      <w:r>
        <w:t>driver,</w:t>
      </w:r>
      <w:r>
        <w:rPr>
          <w:spacing w:val="-57"/>
        </w:rPr>
        <w:t xml:space="preserve"> </w:t>
      </w:r>
      <w:r>
        <w:t>which has inbuilt over current limiting protection circuit. It is advantageous to use a driver circuit</w:t>
      </w:r>
      <w:r>
        <w:rPr>
          <w:spacing w:val="-57"/>
        </w:rPr>
        <w:t xml:space="preserve"> </w:t>
      </w:r>
      <w:r>
        <w:t>to</w:t>
      </w:r>
      <w:r>
        <w:rPr>
          <w:spacing w:val="-1"/>
        </w:rPr>
        <w:t xml:space="preserve"> </w:t>
      </w:r>
      <w:r>
        <w:t>protect the</w:t>
      </w:r>
      <w:r>
        <w:rPr>
          <w:spacing w:val="-1"/>
        </w:rPr>
        <w:t xml:space="preserve"> </w:t>
      </w:r>
      <w:r>
        <w:t>hardware</w:t>
      </w:r>
      <w:r>
        <w:rPr>
          <w:spacing w:val="-1"/>
        </w:rPr>
        <w:t xml:space="preserve"> </w:t>
      </w:r>
      <w:r>
        <w:t>involved in the</w:t>
      </w:r>
      <w:r>
        <w:rPr>
          <w:spacing w:val="-1"/>
        </w:rPr>
        <w:t xml:space="preserve"> </w:t>
      </w:r>
      <w:r>
        <w:t>system.</w:t>
      </w:r>
    </w:p>
    <w:p w:rsidR="00EB712A" w:rsidRDefault="008542D2">
      <w:pPr>
        <w:widowControl w:val="0"/>
        <w:autoSpaceDE w:val="0"/>
        <w:autoSpaceDN w:val="0"/>
        <w:spacing w:before="161" w:line="480" w:lineRule="auto"/>
        <w:ind w:left="160" w:right="677" w:firstLine="720"/>
        <w:jc w:val="both"/>
      </w:pPr>
      <w:r>
        <w:t>Using the specifications in table 13, the theoretical values for the test bed are calculated.</w:t>
      </w:r>
      <w:r>
        <w:rPr>
          <w:spacing w:val="1"/>
        </w:rPr>
        <w:t xml:space="preserve"> </w:t>
      </w:r>
      <w:r>
        <w:t>The</w:t>
      </w:r>
      <w:r>
        <w:rPr>
          <w:spacing w:val="-12"/>
        </w:rPr>
        <w:t xml:space="preserve"> </w:t>
      </w:r>
      <w:r>
        <w:t>same</w:t>
      </w:r>
      <w:r>
        <w:rPr>
          <w:spacing w:val="-10"/>
        </w:rPr>
        <w:t xml:space="preserve"> </w:t>
      </w:r>
      <w:r>
        <w:t>equations</w:t>
      </w:r>
      <w:r>
        <w:rPr>
          <w:spacing w:val="-11"/>
        </w:rPr>
        <w:t xml:space="preserve"> </w:t>
      </w:r>
      <w:r>
        <w:t>used</w:t>
      </w:r>
      <w:r>
        <w:rPr>
          <w:spacing w:val="-6"/>
        </w:rPr>
        <w:t xml:space="preserve"> </w:t>
      </w:r>
      <w:r>
        <w:t>for</w:t>
      </w:r>
      <w:r>
        <w:rPr>
          <w:spacing w:val="-12"/>
        </w:rPr>
        <w:t xml:space="preserve"> </w:t>
      </w:r>
      <w:r>
        <w:t>calculating</w:t>
      </w:r>
      <w:r>
        <w:rPr>
          <w:spacing w:val="-13"/>
        </w:rPr>
        <w:t xml:space="preserve"> </w:t>
      </w:r>
      <w:r>
        <w:t>the</w:t>
      </w:r>
      <w:r>
        <w:rPr>
          <w:spacing w:val="-12"/>
        </w:rPr>
        <w:t xml:space="preserve"> </w:t>
      </w:r>
      <w:r>
        <w:t>system</w:t>
      </w:r>
      <w:r>
        <w:rPr>
          <w:spacing w:val="-8"/>
        </w:rPr>
        <w:t xml:space="preserve"> </w:t>
      </w:r>
      <w:r>
        <w:t>parameters</w:t>
      </w:r>
      <w:r>
        <w:rPr>
          <w:spacing w:val="-11"/>
        </w:rPr>
        <w:t xml:space="preserve"> </w:t>
      </w:r>
      <w:r>
        <w:t>in</w:t>
      </w:r>
      <w:r>
        <w:rPr>
          <w:spacing w:val="-11"/>
        </w:rPr>
        <w:t xml:space="preserve"> </w:t>
      </w:r>
      <w:r>
        <w:t>5KW</w:t>
      </w:r>
      <w:r>
        <w:rPr>
          <w:spacing w:val="-9"/>
        </w:rPr>
        <w:t xml:space="preserve"> </w:t>
      </w:r>
      <w:r>
        <w:t>model</w:t>
      </w:r>
      <w:r>
        <w:rPr>
          <w:spacing w:val="-11"/>
        </w:rPr>
        <w:t xml:space="preserve"> </w:t>
      </w:r>
      <w:r>
        <w:t>are</w:t>
      </w:r>
      <w:r>
        <w:rPr>
          <w:spacing w:val="-12"/>
        </w:rPr>
        <w:t xml:space="preserve"> </w:t>
      </w:r>
      <w:r>
        <w:t>used</w:t>
      </w:r>
      <w:r>
        <w:rPr>
          <w:spacing w:val="-9"/>
        </w:rPr>
        <w:t xml:space="preserve"> </w:t>
      </w:r>
      <w:r>
        <w:t>for</w:t>
      </w:r>
      <w:r>
        <w:rPr>
          <w:spacing w:val="-12"/>
        </w:rPr>
        <w:t xml:space="preserve"> </w:t>
      </w:r>
      <w:r>
        <w:t>the</w:t>
      </w:r>
      <w:r>
        <w:rPr>
          <w:spacing w:val="-10"/>
        </w:rPr>
        <w:t xml:space="preserve"> </w:t>
      </w:r>
      <w:r>
        <w:t>low</w:t>
      </w:r>
      <w:r>
        <w:rPr>
          <w:spacing w:val="-58"/>
        </w:rPr>
        <w:t xml:space="preserve"> </w:t>
      </w:r>
      <w:r>
        <w:t>power</w:t>
      </w:r>
      <w:r>
        <w:rPr>
          <w:spacing w:val="-6"/>
        </w:rPr>
        <w:t xml:space="preserve"> </w:t>
      </w:r>
      <w:r>
        <w:t>circuit</w:t>
      </w:r>
      <w:r>
        <w:rPr>
          <w:spacing w:val="-4"/>
        </w:rPr>
        <w:t xml:space="preserve"> </w:t>
      </w:r>
      <w:r>
        <w:t>calculations.</w:t>
      </w:r>
      <w:r>
        <w:rPr>
          <w:spacing w:val="-4"/>
        </w:rPr>
        <w:t xml:space="preserve"> </w:t>
      </w:r>
      <w:r>
        <w:t>All</w:t>
      </w:r>
      <w:r>
        <w:rPr>
          <w:spacing w:val="-4"/>
        </w:rPr>
        <w:t xml:space="preserve"> </w:t>
      </w:r>
      <w:r>
        <w:t>the</w:t>
      </w:r>
      <w:r>
        <w:rPr>
          <w:spacing w:val="-6"/>
        </w:rPr>
        <w:t xml:space="preserve"> </w:t>
      </w:r>
      <w:r>
        <w:t>calculated</w:t>
      </w:r>
      <w:r>
        <w:rPr>
          <w:spacing w:val="-4"/>
        </w:rPr>
        <w:t xml:space="preserve"> </w:t>
      </w:r>
      <w:r>
        <w:t>values</w:t>
      </w:r>
      <w:r>
        <w:rPr>
          <w:spacing w:val="-5"/>
        </w:rPr>
        <w:t xml:space="preserve"> </w:t>
      </w:r>
      <w:r>
        <w:t>obtained</w:t>
      </w:r>
      <w:r>
        <w:rPr>
          <w:spacing w:val="-4"/>
        </w:rPr>
        <w:t xml:space="preserve"> </w:t>
      </w:r>
      <w:r>
        <w:t>for</w:t>
      </w:r>
      <w:r>
        <w:rPr>
          <w:spacing w:val="-6"/>
        </w:rPr>
        <w:t xml:space="preserve"> </w:t>
      </w:r>
      <w:r>
        <w:t>the</w:t>
      </w:r>
      <w:r>
        <w:rPr>
          <w:spacing w:val="-6"/>
        </w:rPr>
        <w:t xml:space="preserve"> </w:t>
      </w:r>
      <w:r>
        <w:t>hardware</w:t>
      </w:r>
      <w:r>
        <w:rPr>
          <w:spacing w:val="-5"/>
        </w:rPr>
        <w:t xml:space="preserve"> </w:t>
      </w:r>
      <w:r>
        <w:t>set</w:t>
      </w:r>
      <w:r>
        <w:rPr>
          <w:spacing w:val="-4"/>
        </w:rPr>
        <w:t xml:space="preserve"> </w:t>
      </w:r>
      <w:r>
        <w:t>up</w:t>
      </w:r>
      <w:r>
        <w:rPr>
          <w:spacing w:val="-5"/>
        </w:rPr>
        <w:t xml:space="preserve"> </w:t>
      </w:r>
      <w:r>
        <w:t>are</w:t>
      </w:r>
      <w:r>
        <w:rPr>
          <w:spacing w:val="-5"/>
        </w:rPr>
        <w:t xml:space="preserve"> </w:t>
      </w:r>
      <w:r>
        <w:t>shown</w:t>
      </w:r>
      <w:r>
        <w:rPr>
          <w:spacing w:val="-5"/>
        </w:rPr>
        <w:t xml:space="preserve"> </w:t>
      </w:r>
      <w:r>
        <w:t>in</w:t>
      </w:r>
      <w:r>
        <w:rPr>
          <w:spacing w:val="-57"/>
        </w:rPr>
        <w:t xml:space="preserve"> </w:t>
      </w:r>
      <w:r>
        <w:t>table</w:t>
      </w:r>
      <w:r>
        <w:rPr>
          <w:spacing w:val="-1"/>
        </w:rPr>
        <w:t xml:space="preserve"> </w:t>
      </w:r>
      <w:r>
        <w:t>14.</w:t>
      </w:r>
    </w:p>
    <w:p w:rsidR="00EB712A" w:rsidRDefault="00EB712A">
      <w:pPr>
        <w:widowControl w:val="0"/>
        <w:autoSpaceDE w:val="0"/>
        <w:autoSpaceDN w:val="0"/>
        <w:rPr>
          <w:sz w:val="26"/>
        </w:rPr>
      </w:pPr>
    </w:p>
    <w:p w:rsidR="00EB712A" w:rsidRDefault="00EB712A">
      <w:pPr>
        <w:widowControl w:val="0"/>
        <w:autoSpaceDE w:val="0"/>
        <w:autoSpaceDN w:val="0"/>
        <w:rPr>
          <w:sz w:val="26"/>
        </w:rPr>
      </w:pPr>
    </w:p>
    <w:p w:rsidR="00EB712A" w:rsidRDefault="00EB712A">
      <w:pPr>
        <w:widowControl w:val="0"/>
        <w:autoSpaceDE w:val="0"/>
        <w:autoSpaceDN w:val="0"/>
        <w:spacing w:before="8"/>
        <w:rPr>
          <w:sz w:val="23"/>
        </w:rPr>
      </w:pPr>
    </w:p>
    <w:p w:rsidR="00EB712A" w:rsidRDefault="008542D2">
      <w:pPr>
        <w:widowControl w:val="0"/>
        <w:autoSpaceDE w:val="0"/>
        <w:autoSpaceDN w:val="0"/>
        <w:ind w:left="2706"/>
        <w:rPr>
          <w:sz w:val="20"/>
          <w:szCs w:val="22"/>
        </w:rPr>
      </w:pPr>
      <w:r>
        <w:rPr>
          <w:sz w:val="20"/>
          <w:szCs w:val="22"/>
        </w:rPr>
        <w:t>Table</w:t>
      </w:r>
      <w:r>
        <w:rPr>
          <w:spacing w:val="-5"/>
          <w:sz w:val="20"/>
          <w:szCs w:val="22"/>
        </w:rPr>
        <w:t xml:space="preserve"> </w:t>
      </w:r>
      <w:r>
        <w:rPr>
          <w:sz w:val="20"/>
          <w:szCs w:val="22"/>
        </w:rPr>
        <w:t>14:</w:t>
      </w:r>
      <w:r>
        <w:rPr>
          <w:spacing w:val="-3"/>
          <w:sz w:val="20"/>
          <w:szCs w:val="22"/>
        </w:rPr>
        <w:t xml:space="preserve"> </w:t>
      </w:r>
      <w:r>
        <w:rPr>
          <w:sz w:val="20"/>
          <w:szCs w:val="22"/>
        </w:rPr>
        <w:t>Calculated</w:t>
      </w:r>
      <w:r>
        <w:rPr>
          <w:spacing w:val="-2"/>
          <w:sz w:val="20"/>
          <w:szCs w:val="22"/>
        </w:rPr>
        <w:t xml:space="preserve"> </w:t>
      </w:r>
      <w:r>
        <w:rPr>
          <w:sz w:val="20"/>
          <w:szCs w:val="22"/>
        </w:rPr>
        <w:t>values</w:t>
      </w:r>
      <w:r>
        <w:rPr>
          <w:spacing w:val="-1"/>
          <w:sz w:val="20"/>
          <w:szCs w:val="22"/>
        </w:rPr>
        <w:t xml:space="preserve"> </w:t>
      </w:r>
      <w:r>
        <w:rPr>
          <w:sz w:val="20"/>
          <w:szCs w:val="22"/>
        </w:rPr>
        <w:t>for</w:t>
      </w:r>
      <w:r>
        <w:rPr>
          <w:spacing w:val="-2"/>
          <w:sz w:val="20"/>
          <w:szCs w:val="22"/>
        </w:rPr>
        <w:t xml:space="preserve"> </w:t>
      </w:r>
      <w:r>
        <w:rPr>
          <w:sz w:val="20"/>
          <w:szCs w:val="22"/>
        </w:rPr>
        <w:t>the</w:t>
      </w:r>
      <w:r>
        <w:rPr>
          <w:spacing w:val="-3"/>
          <w:sz w:val="20"/>
          <w:szCs w:val="22"/>
        </w:rPr>
        <w:t xml:space="preserve"> </w:t>
      </w:r>
      <w:r>
        <w:rPr>
          <w:sz w:val="20"/>
          <w:szCs w:val="22"/>
        </w:rPr>
        <w:t>hardware</w:t>
      </w:r>
      <w:r>
        <w:rPr>
          <w:spacing w:val="-2"/>
          <w:sz w:val="20"/>
          <w:szCs w:val="22"/>
        </w:rPr>
        <w:t xml:space="preserve"> </w:t>
      </w:r>
      <w:r>
        <w:rPr>
          <w:sz w:val="20"/>
          <w:szCs w:val="22"/>
        </w:rPr>
        <w:t>test</w:t>
      </w:r>
      <w:r>
        <w:rPr>
          <w:spacing w:val="-3"/>
          <w:sz w:val="20"/>
          <w:szCs w:val="22"/>
        </w:rPr>
        <w:t xml:space="preserve"> </w:t>
      </w:r>
      <w:r>
        <w:rPr>
          <w:sz w:val="20"/>
          <w:szCs w:val="22"/>
        </w:rPr>
        <w:t>bed</w:t>
      </w:r>
    </w:p>
    <w:p w:rsidR="00EB712A" w:rsidRDefault="00EB712A">
      <w:pPr>
        <w:widowControl w:val="0"/>
        <w:autoSpaceDE w:val="0"/>
        <w:autoSpaceDN w:val="0"/>
        <w:rPr>
          <w:sz w:val="20"/>
        </w:rPr>
      </w:pPr>
    </w:p>
    <w:p w:rsidR="00EB712A" w:rsidRDefault="00EB712A">
      <w:pPr>
        <w:widowControl w:val="0"/>
        <w:autoSpaceDE w:val="0"/>
        <w:autoSpaceDN w:val="0"/>
        <w:spacing w:before="7" w:after="1"/>
        <w:rPr>
          <w:sz w:val="1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4675" w:type="dxa"/>
          </w:tcPr>
          <w:p w:rsidR="00EB712A" w:rsidRDefault="008542D2">
            <w:pPr>
              <w:widowControl w:val="0"/>
              <w:autoSpaceDE w:val="0"/>
              <w:autoSpaceDN w:val="0"/>
              <w:spacing w:line="275" w:lineRule="exact"/>
              <w:ind w:left="827" w:right="822"/>
              <w:rPr>
                <w:b/>
                <w:szCs w:val="22"/>
              </w:rPr>
            </w:pPr>
            <w:r>
              <w:rPr>
                <w:b/>
                <w:szCs w:val="22"/>
              </w:rPr>
              <w:t>Parameter</w:t>
            </w:r>
          </w:p>
        </w:tc>
        <w:tc>
          <w:tcPr>
            <w:tcW w:w="4675" w:type="dxa"/>
          </w:tcPr>
          <w:p w:rsidR="00EB712A" w:rsidRDefault="008542D2">
            <w:pPr>
              <w:widowControl w:val="0"/>
              <w:autoSpaceDE w:val="0"/>
              <w:autoSpaceDN w:val="0"/>
              <w:spacing w:line="275" w:lineRule="exact"/>
              <w:ind w:right="817"/>
              <w:rPr>
                <w:b/>
                <w:szCs w:val="22"/>
              </w:rPr>
            </w:pPr>
            <w:r>
              <w:rPr>
                <w:b/>
                <w:szCs w:val="22"/>
              </w:rPr>
              <w:t>Value</w:t>
            </w:r>
          </w:p>
        </w:tc>
      </w:tr>
      <w:tr w:rsidR="00850429">
        <w:trPr>
          <w:trHeight w:val="551"/>
        </w:trPr>
        <w:tc>
          <w:tcPr>
            <w:tcW w:w="4675" w:type="dxa"/>
          </w:tcPr>
          <w:p w:rsidR="00EB712A" w:rsidRDefault="008542D2">
            <w:pPr>
              <w:widowControl w:val="0"/>
              <w:autoSpaceDE w:val="0"/>
              <w:autoSpaceDN w:val="0"/>
              <w:ind w:right="942"/>
              <w:jc w:val="right"/>
              <w:rPr>
                <w:szCs w:val="22"/>
              </w:rPr>
            </w:pPr>
            <w:r>
              <w:rPr>
                <w:szCs w:val="22"/>
              </w:rPr>
              <w:t>Voltage</w:t>
            </w:r>
            <w:r>
              <w:rPr>
                <w:spacing w:val="-2"/>
                <w:szCs w:val="22"/>
              </w:rPr>
              <w:t xml:space="preserve"> </w:t>
            </w:r>
            <w:r>
              <w:rPr>
                <w:szCs w:val="22"/>
              </w:rPr>
              <w:t>across the</w:t>
            </w:r>
            <w:r>
              <w:rPr>
                <w:spacing w:val="-2"/>
                <w:szCs w:val="22"/>
              </w:rPr>
              <w:t xml:space="preserve"> </w:t>
            </w:r>
            <w:r>
              <w:rPr>
                <w:szCs w:val="22"/>
              </w:rPr>
              <w:t>Capacitor</w:t>
            </w:r>
          </w:p>
        </w:tc>
        <w:tc>
          <w:tcPr>
            <w:tcW w:w="4675" w:type="dxa"/>
          </w:tcPr>
          <w:p w:rsidR="00EB712A" w:rsidRDefault="008542D2">
            <w:pPr>
              <w:widowControl w:val="0"/>
              <w:autoSpaceDE w:val="0"/>
              <w:autoSpaceDN w:val="0"/>
              <w:ind w:right="820"/>
              <w:rPr>
                <w:szCs w:val="22"/>
              </w:rPr>
            </w:pPr>
            <w:r>
              <w:rPr>
                <w:szCs w:val="22"/>
              </w:rPr>
              <w:t>60</w:t>
            </w:r>
            <w:r>
              <w:rPr>
                <w:spacing w:val="-1"/>
                <w:szCs w:val="22"/>
              </w:rPr>
              <w:t xml:space="preserve"> </w:t>
            </w:r>
            <w:r>
              <w:rPr>
                <w:szCs w:val="22"/>
              </w:rPr>
              <w:t>V</w:t>
            </w:r>
            <w:r>
              <w:rPr>
                <w:spacing w:val="-1"/>
                <w:szCs w:val="22"/>
              </w:rPr>
              <w:t xml:space="preserve"> </w:t>
            </w:r>
            <w:r>
              <w:rPr>
                <w:szCs w:val="22"/>
              </w:rPr>
              <w:t>(rms), 84.85</w:t>
            </w:r>
            <w:r>
              <w:rPr>
                <w:spacing w:val="-1"/>
                <w:szCs w:val="22"/>
              </w:rPr>
              <w:t xml:space="preserve"> </w:t>
            </w:r>
            <w:r>
              <w:rPr>
                <w:szCs w:val="22"/>
              </w:rPr>
              <w:t>V</w:t>
            </w:r>
            <w:r>
              <w:rPr>
                <w:spacing w:val="-1"/>
                <w:szCs w:val="22"/>
              </w:rPr>
              <w:t xml:space="preserve"> </w:t>
            </w:r>
            <w:r>
              <w:rPr>
                <w:szCs w:val="22"/>
              </w:rPr>
              <w:t>(Peak)</w:t>
            </w:r>
          </w:p>
        </w:tc>
      </w:tr>
      <w:tr w:rsidR="00850429">
        <w:trPr>
          <w:trHeight w:val="551"/>
        </w:trPr>
        <w:tc>
          <w:tcPr>
            <w:tcW w:w="4675" w:type="dxa"/>
          </w:tcPr>
          <w:p w:rsidR="00EB712A" w:rsidRDefault="008542D2">
            <w:pPr>
              <w:widowControl w:val="0"/>
              <w:autoSpaceDE w:val="0"/>
              <w:autoSpaceDN w:val="0"/>
              <w:ind w:left="1015"/>
              <w:rPr>
                <w:szCs w:val="22"/>
              </w:rPr>
            </w:pPr>
            <w:r>
              <w:rPr>
                <w:szCs w:val="22"/>
              </w:rPr>
              <w:t>Voltage</w:t>
            </w:r>
            <w:r>
              <w:rPr>
                <w:spacing w:val="-3"/>
                <w:szCs w:val="22"/>
              </w:rPr>
              <w:t xml:space="preserve"> </w:t>
            </w:r>
            <w:r>
              <w:rPr>
                <w:szCs w:val="22"/>
              </w:rPr>
              <w:t>across</w:t>
            </w:r>
            <w:r>
              <w:rPr>
                <w:spacing w:val="-1"/>
                <w:szCs w:val="22"/>
              </w:rPr>
              <w:t xml:space="preserve"> </w:t>
            </w:r>
            <w:r>
              <w:rPr>
                <w:szCs w:val="22"/>
              </w:rPr>
              <w:t>the</w:t>
            </w:r>
            <w:r>
              <w:rPr>
                <w:spacing w:val="-1"/>
                <w:szCs w:val="22"/>
              </w:rPr>
              <w:t xml:space="preserve"> </w:t>
            </w:r>
            <w:r>
              <w:rPr>
                <w:szCs w:val="22"/>
              </w:rPr>
              <w:t>Inductor</w:t>
            </w:r>
          </w:p>
        </w:tc>
        <w:tc>
          <w:tcPr>
            <w:tcW w:w="4675" w:type="dxa"/>
          </w:tcPr>
          <w:p w:rsidR="00EB712A" w:rsidRDefault="008542D2">
            <w:pPr>
              <w:widowControl w:val="0"/>
              <w:autoSpaceDE w:val="0"/>
              <w:autoSpaceDN w:val="0"/>
              <w:ind w:left="756"/>
              <w:rPr>
                <w:szCs w:val="22"/>
              </w:rPr>
            </w:pPr>
            <w:r>
              <w:rPr>
                <w:szCs w:val="22"/>
              </w:rPr>
              <w:t>61.188</w:t>
            </w:r>
            <w:r>
              <w:rPr>
                <w:spacing w:val="-1"/>
                <w:szCs w:val="22"/>
              </w:rPr>
              <w:t xml:space="preserve"> </w:t>
            </w:r>
            <w:r>
              <w:rPr>
                <w:szCs w:val="22"/>
              </w:rPr>
              <w:t>V</w:t>
            </w:r>
            <w:r>
              <w:rPr>
                <w:spacing w:val="-2"/>
                <w:szCs w:val="22"/>
              </w:rPr>
              <w:t xml:space="preserve"> </w:t>
            </w:r>
            <w:r>
              <w:rPr>
                <w:szCs w:val="22"/>
              </w:rPr>
              <w:t>(rms), 86.533</w:t>
            </w:r>
            <w:r>
              <w:rPr>
                <w:spacing w:val="1"/>
                <w:szCs w:val="22"/>
              </w:rPr>
              <w:t xml:space="preserve"> </w:t>
            </w:r>
            <w:r>
              <w:rPr>
                <w:szCs w:val="22"/>
              </w:rPr>
              <w:t>V</w:t>
            </w:r>
            <w:r>
              <w:rPr>
                <w:spacing w:val="-2"/>
                <w:szCs w:val="22"/>
              </w:rPr>
              <w:t xml:space="preserve"> </w:t>
            </w:r>
            <w:r>
              <w:rPr>
                <w:szCs w:val="22"/>
              </w:rPr>
              <w:t>(peak)</w:t>
            </w:r>
          </w:p>
        </w:tc>
      </w:tr>
      <w:tr w:rsidR="00850429">
        <w:trPr>
          <w:trHeight w:val="551"/>
        </w:trPr>
        <w:tc>
          <w:tcPr>
            <w:tcW w:w="4675" w:type="dxa"/>
          </w:tcPr>
          <w:p w:rsidR="00EB712A" w:rsidRDefault="008542D2">
            <w:pPr>
              <w:widowControl w:val="0"/>
              <w:autoSpaceDE w:val="0"/>
              <w:autoSpaceDN w:val="0"/>
              <w:ind w:left="1363"/>
              <w:rPr>
                <w:szCs w:val="22"/>
              </w:rPr>
            </w:pPr>
            <w:r>
              <w:rPr>
                <w:szCs w:val="22"/>
              </w:rPr>
              <w:t>Value</w:t>
            </w:r>
            <w:r>
              <w:rPr>
                <w:spacing w:val="-3"/>
                <w:szCs w:val="22"/>
              </w:rPr>
              <w:t xml:space="preserve"> </w:t>
            </w:r>
            <w:r>
              <w:rPr>
                <w:szCs w:val="22"/>
              </w:rPr>
              <w:t>of Inductance</w:t>
            </w:r>
          </w:p>
        </w:tc>
        <w:tc>
          <w:tcPr>
            <w:tcW w:w="4675" w:type="dxa"/>
          </w:tcPr>
          <w:p w:rsidR="00EB712A" w:rsidRDefault="008542D2">
            <w:pPr>
              <w:widowControl w:val="0"/>
              <w:autoSpaceDE w:val="0"/>
              <w:autoSpaceDN w:val="0"/>
              <w:ind w:left="1917"/>
              <w:rPr>
                <w:szCs w:val="22"/>
              </w:rPr>
            </w:pPr>
            <w:r>
              <w:rPr>
                <w:szCs w:val="22"/>
              </w:rPr>
              <w:t>0.95 mH</w:t>
            </w:r>
          </w:p>
        </w:tc>
      </w:tr>
      <w:tr w:rsidR="00850429">
        <w:trPr>
          <w:trHeight w:val="551"/>
        </w:trPr>
        <w:tc>
          <w:tcPr>
            <w:tcW w:w="4675" w:type="dxa"/>
          </w:tcPr>
          <w:p w:rsidR="00EB712A" w:rsidRDefault="008542D2">
            <w:pPr>
              <w:widowControl w:val="0"/>
              <w:autoSpaceDE w:val="0"/>
              <w:autoSpaceDN w:val="0"/>
              <w:ind w:left="1303"/>
              <w:rPr>
                <w:szCs w:val="22"/>
              </w:rPr>
            </w:pPr>
            <w:r>
              <w:rPr>
                <w:szCs w:val="22"/>
              </w:rPr>
              <w:t>Value</w:t>
            </w:r>
            <w:r>
              <w:rPr>
                <w:spacing w:val="-2"/>
                <w:szCs w:val="22"/>
              </w:rPr>
              <w:t xml:space="preserve"> </w:t>
            </w:r>
            <w:r>
              <w:rPr>
                <w:szCs w:val="22"/>
              </w:rPr>
              <w:t>of</w:t>
            </w:r>
            <w:r>
              <w:rPr>
                <w:spacing w:val="-2"/>
                <w:szCs w:val="22"/>
              </w:rPr>
              <w:t xml:space="preserve"> </w:t>
            </w:r>
            <w:r>
              <w:rPr>
                <w:szCs w:val="22"/>
              </w:rPr>
              <w:t>Capacitance</w:t>
            </w:r>
          </w:p>
        </w:tc>
        <w:tc>
          <w:tcPr>
            <w:tcW w:w="4675" w:type="dxa"/>
          </w:tcPr>
          <w:p w:rsidR="00EB712A" w:rsidRDefault="008542D2">
            <w:pPr>
              <w:widowControl w:val="0"/>
              <w:autoSpaceDE w:val="0"/>
              <w:autoSpaceDN w:val="0"/>
              <w:ind w:left="1900"/>
              <w:rPr>
                <w:szCs w:val="22"/>
              </w:rPr>
            </w:pPr>
            <w:r>
              <w:rPr>
                <w:szCs w:val="22"/>
              </w:rPr>
              <w:t>0.069 µF</w:t>
            </w:r>
          </w:p>
        </w:tc>
      </w:tr>
      <w:tr w:rsidR="00850429">
        <w:trPr>
          <w:trHeight w:val="551"/>
        </w:trPr>
        <w:tc>
          <w:tcPr>
            <w:tcW w:w="4675" w:type="dxa"/>
          </w:tcPr>
          <w:p w:rsidR="00EB712A" w:rsidRDefault="008542D2">
            <w:pPr>
              <w:widowControl w:val="0"/>
              <w:autoSpaceDE w:val="0"/>
              <w:autoSpaceDN w:val="0"/>
              <w:ind w:left="1403"/>
              <w:rPr>
                <w:szCs w:val="22"/>
              </w:rPr>
            </w:pPr>
            <w:r>
              <w:rPr>
                <w:szCs w:val="22"/>
              </w:rPr>
              <w:t>Total</w:t>
            </w:r>
            <w:r>
              <w:rPr>
                <w:spacing w:val="-1"/>
                <w:szCs w:val="22"/>
              </w:rPr>
              <w:t xml:space="preserve"> </w:t>
            </w:r>
            <w:r>
              <w:rPr>
                <w:szCs w:val="22"/>
              </w:rPr>
              <w:t>Input</w:t>
            </w:r>
            <w:r>
              <w:rPr>
                <w:spacing w:val="-3"/>
                <w:szCs w:val="22"/>
              </w:rPr>
              <w:t xml:space="preserve"> </w:t>
            </w:r>
            <w:r>
              <w:rPr>
                <w:szCs w:val="22"/>
              </w:rPr>
              <w:t>Current</w:t>
            </w:r>
          </w:p>
        </w:tc>
        <w:tc>
          <w:tcPr>
            <w:tcW w:w="4675" w:type="dxa"/>
          </w:tcPr>
          <w:p w:rsidR="00EB712A" w:rsidRDefault="008542D2">
            <w:pPr>
              <w:widowControl w:val="0"/>
              <w:autoSpaceDE w:val="0"/>
              <w:autoSpaceDN w:val="0"/>
              <w:ind w:right="820"/>
              <w:rPr>
                <w:szCs w:val="22"/>
              </w:rPr>
            </w:pPr>
            <w:r>
              <w:rPr>
                <w:szCs w:val="22"/>
              </w:rPr>
              <w:t>0.5226</w:t>
            </w:r>
            <w:r>
              <w:rPr>
                <w:spacing w:val="-1"/>
                <w:szCs w:val="22"/>
              </w:rPr>
              <w:t xml:space="preserve"> </w:t>
            </w:r>
            <w:r>
              <w:rPr>
                <w:szCs w:val="22"/>
              </w:rPr>
              <w:t>A</w:t>
            </w:r>
            <w:r>
              <w:rPr>
                <w:spacing w:val="-1"/>
                <w:szCs w:val="22"/>
              </w:rPr>
              <w:t xml:space="preserve"> </w:t>
            </w:r>
            <w:r>
              <w:rPr>
                <w:szCs w:val="22"/>
              </w:rPr>
              <w:t>(rms)</w:t>
            </w:r>
            <w:r>
              <w:rPr>
                <w:spacing w:val="-2"/>
                <w:szCs w:val="22"/>
              </w:rPr>
              <w:t xml:space="preserve"> </w:t>
            </w:r>
            <w:r>
              <w:rPr>
                <w:szCs w:val="22"/>
              </w:rPr>
              <w:t>, 0.739</w:t>
            </w:r>
            <w:r>
              <w:rPr>
                <w:spacing w:val="-1"/>
                <w:szCs w:val="22"/>
              </w:rPr>
              <w:t xml:space="preserve"> </w:t>
            </w:r>
            <w:r>
              <w:rPr>
                <w:szCs w:val="22"/>
              </w:rPr>
              <w:t>(peak)</w:t>
            </w:r>
          </w:p>
        </w:tc>
      </w:tr>
      <w:tr w:rsidR="00850429">
        <w:trPr>
          <w:trHeight w:val="553"/>
        </w:trPr>
        <w:tc>
          <w:tcPr>
            <w:tcW w:w="4675" w:type="dxa"/>
          </w:tcPr>
          <w:p w:rsidR="00EB712A" w:rsidRDefault="008542D2">
            <w:pPr>
              <w:widowControl w:val="0"/>
              <w:autoSpaceDE w:val="0"/>
              <w:autoSpaceDN w:val="0"/>
              <w:spacing w:line="273" w:lineRule="exact"/>
              <w:ind w:right="942"/>
              <w:jc w:val="right"/>
              <w:rPr>
                <w:szCs w:val="22"/>
              </w:rPr>
            </w:pPr>
            <w:r>
              <w:rPr>
                <w:szCs w:val="22"/>
              </w:rPr>
              <w:t>Current</w:t>
            </w:r>
            <w:r>
              <w:rPr>
                <w:spacing w:val="-2"/>
                <w:szCs w:val="22"/>
              </w:rPr>
              <w:t xml:space="preserve"> </w:t>
            </w:r>
            <w:r>
              <w:rPr>
                <w:szCs w:val="22"/>
              </w:rPr>
              <w:t>through</w:t>
            </w:r>
            <w:r>
              <w:rPr>
                <w:spacing w:val="-2"/>
                <w:szCs w:val="22"/>
              </w:rPr>
              <w:t xml:space="preserve"> </w:t>
            </w:r>
            <w:r>
              <w:rPr>
                <w:szCs w:val="22"/>
              </w:rPr>
              <w:t>the</w:t>
            </w:r>
            <w:r>
              <w:rPr>
                <w:spacing w:val="-1"/>
                <w:szCs w:val="22"/>
              </w:rPr>
              <w:t xml:space="preserve"> </w:t>
            </w:r>
            <w:r>
              <w:rPr>
                <w:szCs w:val="22"/>
              </w:rPr>
              <w:t>Inductor</w:t>
            </w:r>
          </w:p>
        </w:tc>
        <w:tc>
          <w:tcPr>
            <w:tcW w:w="4675" w:type="dxa"/>
          </w:tcPr>
          <w:p w:rsidR="00EB712A" w:rsidRDefault="008542D2">
            <w:pPr>
              <w:widowControl w:val="0"/>
              <w:autoSpaceDE w:val="0"/>
              <w:autoSpaceDN w:val="0"/>
              <w:spacing w:line="273" w:lineRule="exact"/>
              <w:ind w:left="847"/>
              <w:rPr>
                <w:szCs w:val="22"/>
              </w:rPr>
            </w:pPr>
            <w:r>
              <w:rPr>
                <w:szCs w:val="22"/>
              </w:rPr>
              <w:t>0.512</w:t>
            </w:r>
            <w:r>
              <w:rPr>
                <w:spacing w:val="-1"/>
                <w:szCs w:val="22"/>
              </w:rPr>
              <w:t xml:space="preserve"> </w:t>
            </w:r>
            <w:r>
              <w:rPr>
                <w:szCs w:val="22"/>
              </w:rPr>
              <w:t>A</w:t>
            </w:r>
            <w:r>
              <w:rPr>
                <w:spacing w:val="-1"/>
                <w:szCs w:val="22"/>
              </w:rPr>
              <w:t xml:space="preserve"> </w:t>
            </w:r>
            <w:r>
              <w:rPr>
                <w:szCs w:val="22"/>
              </w:rPr>
              <w:t>(rms)</w:t>
            </w:r>
            <w:r>
              <w:rPr>
                <w:spacing w:val="-2"/>
                <w:szCs w:val="22"/>
              </w:rPr>
              <w:t xml:space="preserve"> </w:t>
            </w:r>
            <w:r>
              <w:rPr>
                <w:szCs w:val="22"/>
              </w:rPr>
              <w:t>, 0.724</w:t>
            </w:r>
            <w:r>
              <w:rPr>
                <w:spacing w:val="-1"/>
                <w:szCs w:val="22"/>
              </w:rPr>
              <w:t xml:space="preserve"> </w:t>
            </w:r>
            <w:r>
              <w:rPr>
                <w:szCs w:val="22"/>
              </w:rPr>
              <w:t>A</w:t>
            </w:r>
            <w:r>
              <w:rPr>
                <w:spacing w:val="-1"/>
                <w:szCs w:val="22"/>
              </w:rPr>
              <w:t xml:space="preserve"> </w:t>
            </w:r>
            <w:r>
              <w:rPr>
                <w:szCs w:val="22"/>
              </w:rPr>
              <w:t>(peak)</w:t>
            </w:r>
          </w:p>
        </w:tc>
      </w:tr>
      <w:tr w:rsidR="00850429">
        <w:trPr>
          <w:trHeight w:val="551"/>
        </w:trPr>
        <w:tc>
          <w:tcPr>
            <w:tcW w:w="4675" w:type="dxa"/>
          </w:tcPr>
          <w:p w:rsidR="00EB712A" w:rsidRDefault="008542D2">
            <w:pPr>
              <w:widowControl w:val="0"/>
              <w:autoSpaceDE w:val="0"/>
              <w:autoSpaceDN w:val="0"/>
              <w:ind w:right="882"/>
              <w:jc w:val="right"/>
              <w:rPr>
                <w:szCs w:val="22"/>
              </w:rPr>
            </w:pPr>
            <w:r>
              <w:rPr>
                <w:szCs w:val="22"/>
              </w:rPr>
              <w:t>Current</w:t>
            </w:r>
            <w:r>
              <w:rPr>
                <w:spacing w:val="-2"/>
                <w:szCs w:val="22"/>
              </w:rPr>
              <w:t xml:space="preserve"> </w:t>
            </w:r>
            <w:r>
              <w:rPr>
                <w:szCs w:val="22"/>
              </w:rPr>
              <w:t>through</w:t>
            </w:r>
            <w:r>
              <w:rPr>
                <w:spacing w:val="-1"/>
                <w:szCs w:val="22"/>
              </w:rPr>
              <w:t xml:space="preserve"> </w:t>
            </w:r>
            <w:r>
              <w:rPr>
                <w:szCs w:val="22"/>
              </w:rPr>
              <w:t>the</w:t>
            </w:r>
            <w:r>
              <w:rPr>
                <w:spacing w:val="-3"/>
                <w:szCs w:val="22"/>
              </w:rPr>
              <w:t xml:space="preserve"> </w:t>
            </w:r>
            <w:r>
              <w:rPr>
                <w:szCs w:val="22"/>
              </w:rPr>
              <w:t>Capacitor</w:t>
            </w:r>
          </w:p>
        </w:tc>
        <w:tc>
          <w:tcPr>
            <w:tcW w:w="4675" w:type="dxa"/>
          </w:tcPr>
          <w:p w:rsidR="00EB712A" w:rsidRDefault="008542D2">
            <w:pPr>
              <w:widowControl w:val="0"/>
              <w:autoSpaceDE w:val="0"/>
              <w:autoSpaceDN w:val="0"/>
              <w:ind w:right="820"/>
              <w:rPr>
                <w:szCs w:val="22"/>
              </w:rPr>
            </w:pPr>
            <w:r>
              <w:rPr>
                <w:szCs w:val="22"/>
              </w:rPr>
              <w:t>0.5226</w:t>
            </w:r>
            <w:r>
              <w:rPr>
                <w:spacing w:val="-1"/>
                <w:szCs w:val="22"/>
              </w:rPr>
              <w:t xml:space="preserve"> </w:t>
            </w:r>
            <w:r>
              <w:rPr>
                <w:szCs w:val="22"/>
              </w:rPr>
              <w:t>A</w:t>
            </w:r>
            <w:r>
              <w:rPr>
                <w:spacing w:val="-1"/>
                <w:szCs w:val="22"/>
              </w:rPr>
              <w:t xml:space="preserve"> </w:t>
            </w:r>
            <w:r>
              <w:rPr>
                <w:szCs w:val="22"/>
              </w:rPr>
              <w:t>(rms)</w:t>
            </w:r>
            <w:r>
              <w:rPr>
                <w:spacing w:val="-2"/>
                <w:szCs w:val="22"/>
              </w:rPr>
              <w:t xml:space="preserve"> </w:t>
            </w:r>
            <w:r>
              <w:rPr>
                <w:szCs w:val="22"/>
              </w:rPr>
              <w:t>, 0.739</w:t>
            </w:r>
            <w:r>
              <w:rPr>
                <w:spacing w:val="-1"/>
                <w:szCs w:val="22"/>
              </w:rPr>
              <w:t xml:space="preserve"> </w:t>
            </w:r>
            <w:r>
              <w:rPr>
                <w:szCs w:val="22"/>
              </w:rPr>
              <w:t>(peak)</w:t>
            </w:r>
          </w:p>
        </w:tc>
      </w:tr>
    </w:tbl>
    <w:p w:rsidR="00EB712A" w:rsidRDefault="00EB712A">
      <w:pPr>
        <w:widowControl w:val="0"/>
        <w:autoSpaceDE w:val="0"/>
        <w:autoSpaceDN w:val="0"/>
        <w:rPr>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rsidP="00453864">
      <w:pPr>
        <w:widowControl w:val="0"/>
        <w:tabs>
          <w:tab w:val="left" w:pos="520"/>
        </w:tabs>
        <w:autoSpaceDE w:val="0"/>
        <w:autoSpaceDN w:val="0"/>
        <w:spacing w:before="89"/>
        <w:ind w:left="140"/>
        <w:outlineLvl w:val="2"/>
        <w:rPr>
          <w:b/>
          <w:bCs/>
        </w:rPr>
      </w:pPr>
      <w:r>
        <w:rPr>
          <w:b/>
          <w:bCs/>
        </w:rPr>
        <w:lastRenderedPageBreak/>
        <w:t xml:space="preserve">4.2 </w:t>
      </w:r>
      <w:r w:rsidR="000C7EA8">
        <w:rPr>
          <w:b/>
          <w:bCs/>
        </w:rPr>
        <w:t>Simulation</w:t>
      </w:r>
      <w:r w:rsidR="000C7EA8">
        <w:rPr>
          <w:b/>
          <w:bCs/>
          <w:spacing w:val="-2"/>
        </w:rPr>
        <w:t xml:space="preserve"> </w:t>
      </w:r>
      <w:r w:rsidR="000C7EA8">
        <w:rPr>
          <w:b/>
          <w:bCs/>
        </w:rPr>
        <w:t>test</w:t>
      </w:r>
      <w:r w:rsidR="000C7EA8">
        <w:rPr>
          <w:b/>
          <w:bCs/>
          <w:spacing w:val="-3"/>
        </w:rPr>
        <w:t xml:space="preserve"> </w:t>
      </w:r>
      <w:r w:rsidR="000C7EA8">
        <w:rPr>
          <w:b/>
          <w:bCs/>
        </w:rPr>
        <w:t>results</w:t>
      </w:r>
      <w:r w:rsidR="000C7EA8">
        <w:rPr>
          <w:b/>
          <w:bCs/>
          <w:spacing w:val="-2"/>
        </w:rPr>
        <w:t xml:space="preserve"> </w:t>
      </w:r>
      <w:r w:rsidR="000C7EA8">
        <w:rPr>
          <w:b/>
          <w:bCs/>
        </w:rPr>
        <w:t>for</w:t>
      </w:r>
      <w:r w:rsidR="000C7EA8">
        <w:rPr>
          <w:b/>
          <w:bCs/>
          <w:spacing w:val="-3"/>
        </w:rPr>
        <w:t xml:space="preserve"> </w:t>
      </w:r>
      <w:r w:rsidR="000C7EA8">
        <w:rPr>
          <w:b/>
          <w:bCs/>
        </w:rPr>
        <w:t>hardware</w:t>
      </w:r>
      <w:r w:rsidR="000C7EA8">
        <w:rPr>
          <w:b/>
          <w:bCs/>
          <w:spacing w:val="-3"/>
        </w:rPr>
        <w:t xml:space="preserve"> </w:t>
      </w:r>
      <w:r w:rsidR="000C7EA8">
        <w:rPr>
          <w:b/>
          <w:bCs/>
        </w:rPr>
        <w:t>specifications</w:t>
      </w:r>
    </w:p>
    <w:p w:rsidR="00EB712A" w:rsidRDefault="00EB712A">
      <w:pPr>
        <w:widowControl w:val="0"/>
        <w:autoSpaceDE w:val="0"/>
        <w:autoSpaceDN w:val="0"/>
        <w:spacing w:before="6"/>
        <w:rPr>
          <w:b/>
          <w:sz w:val="37"/>
        </w:rPr>
      </w:pPr>
    </w:p>
    <w:p w:rsidR="00EB712A" w:rsidRDefault="008542D2">
      <w:pPr>
        <w:widowControl w:val="0"/>
        <w:autoSpaceDE w:val="0"/>
        <w:autoSpaceDN w:val="0"/>
        <w:spacing w:before="1"/>
        <w:ind w:left="159"/>
      </w:pPr>
      <w:r>
        <w:t>Fig</w:t>
      </w:r>
      <w:r>
        <w:rPr>
          <w:spacing w:val="-4"/>
        </w:rPr>
        <w:t xml:space="preserve"> </w:t>
      </w:r>
      <w:r>
        <w:t>25</w:t>
      </w:r>
      <w:r>
        <w:rPr>
          <w:spacing w:val="-1"/>
        </w:rPr>
        <w:t xml:space="preserve"> </w:t>
      </w:r>
      <w:r>
        <w:t>shows</w:t>
      </w:r>
      <w:r>
        <w:rPr>
          <w:spacing w:val="-1"/>
        </w:rPr>
        <w:t xml:space="preserve"> </w:t>
      </w:r>
      <w:r>
        <w:t>the</w:t>
      </w:r>
      <w:r>
        <w:rPr>
          <w:spacing w:val="-2"/>
        </w:rPr>
        <w:t xml:space="preserve"> </w:t>
      </w:r>
      <w:r>
        <w:t>whole</w:t>
      </w:r>
      <w:r>
        <w:rPr>
          <w:spacing w:val="-1"/>
        </w:rPr>
        <w:t xml:space="preserve"> </w:t>
      </w:r>
      <w:r>
        <w:t>image</w:t>
      </w:r>
      <w:r>
        <w:rPr>
          <w:spacing w:val="-2"/>
        </w:rPr>
        <w:t xml:space="preserve"> </w:t>
      </w:r>
      <w:r>
        <w:t>of</w:t>
      </w:r>
      <w:r>
        <w:rPr>
          <w:spacing w:val="-2"/>
        </w:rPr>
        <w:t xml:space="preserve"> </w:t>
      </w:r>
      <w:r>
        <w:t>the</w:t>
      </w:r>
      <w:r>
        <w:rPr>
          <w:spacing w:val="-2"/>
        </w:rPr>
        <w:t xml:space="preserve"> </w:t>
      </w:r>
      <w:r>
        <w:t>simulation system</w:t>
      </w:r>
      <w:r>
        <w:rPr>
          <w:spacing w:val="-1"/>
        </w:rPr>
        <w:t xml:space="preserve"> </w:t>
      </w:r>
      <w:r>
        <w:t>implementation</w:t>
      </w:r>
      <w:r>
        <w:rPr>
          <w:spacing w:val="-1"/>
        </w:rPr>
        <w:t xml:space="preserve"> </w:t>
      </w:r>
      <w:r>
        <w:t>of low</w:t>
      </w:r>
      <w:r>
        <w:rPr>
          <w:spacing w:val="-2"/>
        </w:rPr>
        <w:t xml:space="preserve"> </w:t>
      </w:r>
      <w:r>
        <w:t>power</w:t>
      </w:r>
      <w:r>
        <w:rPr>
          <w:spacing w:val="-1"/>
        </w:rPr>
        <w:t xml:space="preserve"> </w:t>
      </w:r>
      <w:r>
        <w:t>circuit.</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spacing w:before="6"/>
        <w:rPr>
          <w:sz w:val="17"/>
        </w:rPr>
      </w:pPr>
      <w:r>
        <w:rPr>
          <w:noProof/>
          <w:lang w:val="en-GB" w:eastAsia="en-GB" w:bidi="hi-IN"/>
        </w:rPr>
        <w:drawing>
          <wp:anchor distT="0" distB="0" distL="0" distR="0" simplePos="0" relativeHeight="251677696" behindDoc="0" locked="0" layoutInCell="1" allowOverlap="1">
            <wp:simplePos x="0" y="0"/>
            <wp:positionH relativeFrom="page">
              <wp:posOffset>914400</wp:posOffset>
            </wp:positionH>
            <wp:positionV relativeFrom="paragraph">
              <wp:posOffset>152767</wp:posOffset>
            </wp:positionV>
            <wp:extent cx="5907525" cy="3643312"/>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pic:nvPicPr>
                  <pic:blipFill>
                    <a:blip r:embed="rId42" cstate="print"/>
                    <a:stretch>
                      <a:fillRect/>
                    </a:stretch>
                  </pic:blipFill>
                  <pic:spPr>
                    <a:xfrm>
                      <a:off x="0" y="0"/>
                      <a:ext cx="5907525" cy="3643312"/>
                    </a:xfrm>
                    <a:prstGeom prst="rect">
                      <a:avLst/>
                    </a:prstGeom>
                  </pic:spPr>
                </pic:pic>
              </a:graphicData>
            </a:graphic>
          </wp:anchor>
        </w:drawing>
      </w:r>
    </w:p>
    <w:p w:rsidR="00EB712A" w:rsidRDefault="00EB712A">
      <w:pPr>
        <w:widowControl w:val="0"/>
        <w:autoSpaceDE w:val="0"/>
        <w:autoSpaceDN w:val="0"/>
        <w:rPr>
          <w:sz w:val="38"/>
        </w:rPr>
      </w:pPr>
    </w:p>
    <w:p w:rsidR="00EB712A" w:rsidRDefault="008542D2">
      <w:pPr>
        <w:widowControl w:val="0"/>
        <w:autoSpaceDE w:val="0"/>
        <w:autoSpaceDN w:val="0"/>
        <w:ind w:left="2915"/>
        <w:rPr>
          <w:sz w:val="20"/>
          <w:szCs w:val="22"/>
        </w:rPr>
      </w:pPr>
      <w:r>
        <w:rPr>
          <w:sz w:val="20"/>
          <w:szCs w:val="22"/>
        </w:rPr>
        <w:t>Fig</w:t>
      </w:r>
      <w:r>
        <w:rPr>
          <w:spacing w:val="-4"/>
          <w:sz w:val="20"/>
          <w:szCs w:val="22"/>
        </w:rPr>
        <w:t xml:space="preserve"> </w:t>
      </w:r>
      <w:r>
        <w:rPr>
          <w:sz w:val="20"/>
          <w:szCs w:val="22"/>
        </w:rPr>
        <w:t>25:</w:t>
      </w:r>
      <w:r>
        <w:rPr>
          <w:spacing w:val="-2"/>
          <w:sz w:val="20"/>
          <w:szCs w:val="22"/>
        </w:rPr>
        <w:t xml:space="preserve"> </w:t>
      </w:r>
      <w:r>
        <w:rPr>
          <w:sz w:val="20"/>
          <w:szCs w:val="22"/>
        </w:rPr>
        <w:t>Simulation</w:t>
      </w:r>
      <w:r>
        <w:rPr>
          <w:spacing w:val="-3"/>
          <w:sz w:val="20"/>
          <w:szCs w:val="22"/>
        </w:rPr>
        <w:t xml:space="preserve"> </w:t>
      </w:r>
      <w:r>
        <w:rPr>
          <w:sz w:val="20"/>
          <w:szCs w:val="22"/>
        </w:rPr>
        <w:t>system</w:t>
      </w:r>
      <w:r>
        <w:rPr>
          <w:spacing w:val="-4"/>
          <w:sz w:val="20"/>
          <w:szCs w:val="22"/>
        </w:rPr>
        <w:t xml:space="preserve"> </w:t>
      </w:r>
      <w:r>
        <w:rPr>
          <w:sz w:val="20"/>
          <w:szCs w:val="22"/>
        </w:rPr>
        <w:t>for</w:t>
      </w:r>
      <w:r>
        <w:rPr>
          <w:spacing w:val="-1"/>
          <w:sz w:val="20"/>
          <w:szCs w:val="22"/>
        </w:rPr>
        <w:t xml:space="preserve"> </w:t>
      </w:r>
      <w:r>
        <w:rPr>
          <w:sz w:val="20"/>
          <w:szCs w:val="22"/>
        </w:rPr>
        <w:t>low</w:t>
      </w:r>
      <w:r>
        <w:rPr>
          <w:spacing w:val="-7"/>
          <w:sz w:val="20"/>
          <w:szCs w:val="22"/>
        </w:rPr>
        <w:t xml:space="preserve"> </w:t>
      </w:r>
      <w:r>
        <w:rPr>
          <w:sz w:val="20"/>
          <w:szCs w:val="22"/>
        </w:rPr>
        <w:t>power</w:t>
      </w:r>
      <w:r>
        <w:rPr>
          <w:spacing w:val="-1"/>
          <w:sz w:val="20"/>
          <w:szCs w:val="22"/>
        </w:rPr>
        <w:t xml:space="preserve"> </w:t>
      </w:r>
      <w:r>
        <w:rPr>
          <w:sz w:val="20"/>
          <w:szCs w:val="22"/>
        </w:rPr>
        <w:t>circuit</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8542D2">
      <w:pPr>
        <w:widowControl w:val="0"/>
        <w:autoSpaceDE w:val="0"/>
        <w:autoSpaceDN w:val="0"/>
        <w:spacing w:line="480" w:lineRule="auto"/>
        <w:ind w:left="160" w:right="767" w:firstLine="720"/>
      </w:pPr>
      <w:r>
        <w:t>The</w:t>
      </w:r>
      <w:r>
        <w:rPr>
          <w:spacing w:val="-3"/>
        </w:rPr>
        <w:t xml:space="preserve"> </w:t>
      </w:r>
      <w:r>
        <w:t>simulation</w:t>
      </w:r>
      <w:r>
        <w:rPr>
          <w:spacing w:val="-1"/>
        </w:rPr>
        <w:t xml:space="preserve"> </w:t>
      </w:r>
      <w:r>
        <w:t>output</w:t>
      </w:r>
      <w:r>
        <w:rPr>
          <w:spacing w:val="-1"/>
        </w:rPr>
        <w:t xml:space="preserve"> </w:t>
      </w:r>
      <w:r>
        <w:t>waveforms</w:t>
      </w:r>
      <w:r>
        <w:rPr>
          <w:spacing w:val="-1"/>
        </w:rPr>
        <w:t xml:space="preserve"> </w:t>
      </w:r>
      <w:r>
        <w:t>for</w:t>
      </w:r>
      <w:r>
        <w:rPr>
          <w:spacing w:val="-2"/>
        </w:rPr>
        <w:t xml:space="preserve"> </w:t>
      </w:r>
      <w:r>
        <w:t>the</w:t>
      </w:r>
      <w:r>
        <w:rPr>
          <w:spacing w:val="-2"/>
        </w:rPr>
        <w:t xml:space="preserve"> </w:t>
      </w:r>
      <w:r>
        <w:t>implemented</w:t>
      </w:r>
      <w:r>
        <w:rPr>
          <w:spacing w:val="-2"/>
        </w:rPr>
        <w:t xml:space="preserve"> </w:t>
      </w:r>
      <w:r>
        <w:t>hardware</w:t>
      </w:r>
      <w:r>
        <w:rPr>
          <w:spacing w:val="-2"/>
        </w:rPr>
        <w:t xml:space="preserve"> </w:t>
      </w:r>
      <w:r>
        <w:t>model</w:t>
      </w:r>
      <w:r>
        <w:rPr>
          <w:spacing w:val="-1"/>
        </w:rPr>
        <w:t xml:space="preserve"> </w:t>
      </w:r>
      <w:r>
        <w:t>are</w:t>
      </w:r>
      <w:r>
        <w:rPr>
          <w:spacing w:val="-2"/>
        </w:rPr>
        <w:t xml:space="preserve"> </w:t>
      </w:r>
      <w:r>
        <w:t>shown</w:t>
      </w:r>
      <w:r>
        <w:rPr>
          <w:spacing w:val="-1"/>
        </w:rPr>
        <w:t xml:space="preserve"> </w:t>
      </w:r>
      <w:r>
        <w:t>below</w:t>
      </w:r>
      <w:r>
        <w:rPr>
          <w:spacing w:val="-57"/>
        </w:rPr>
        <w:t xml:space="preserve"> </w:t>
      </w:r>
      <w:r>
        <w:t>in</w:t>
      </w:r>
      <w:r>
        <w:rPr>
          <w:spacing w:val="-1"/>
        </w:rPr>
        <w:t xml:space="preserve"> </w:t>
      </w:r>
      <w:r>
        <w:t>the</w:t>
      </w:r>
      <w:r>
        <w:rPr>
          <w:spacing w:val="-1"/>
        </w:rPr>
        <w:t xml:space="preserve"> </w:t>
      </w:r>
      <w:r>
        <w:t>following</w:t>
      </w:r>
      <w:r>
        <w:rPr>
          <w:spacing w:val="-3"/>
        </w:rPr>
        <w:t xml:space="preserve"> </w:t>
      </w:r>
      <w:r>
        <w:t>figures.</w:t>
      </w:r>
    </w:p>
    <w:p w:rsidR="00EB712A" w:rsidRDefault="00EB712A">
      <w:pPr>
        <w:widowControl w:val="0"/>
        <w:autoSpaceDE w:val="0"/>
        <w:autoSpaceDN w:val="0"/>
        <w:spacing w:line="480" w:lineRule="auto"/>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r>
        <w:rPr>
          <w:b/>
          <w:bCs/>
        </w:rPr>
        <w:lastRenderedPageBreak/>
        <w:t>Output</w:t>
      </w:r>
      <w:r>
        <w:rPr>
          <w:b/>
          <w:bCs/>
          <w:spacing w:val="-3"/>
        </w:rPr>
        <w:t xml:space="preserve"> </w:t>
      </w:r>
      <w:r>
        <w:rPr>
          <w:b/>
          <w:bCs/>
        </w:rPr>
        <w:t>of</w:t>
      </w:r>
      <w:r>
        <w:rPr>
          <w:b/>
          <w:bCs/>
          <w:spacing w:val="-3"/>
        </w:rPr>
        <w:t xml:space="preserve"> </w:t>
      </w:r>
      <w:r>
        <w:rPr>
          <w:b/>
          <w:bCs/>
        </w:rPr>
        <w:t>inverter</w:t>
      </w:r>
    </w:p>
    <w:p w:rsidR="00EB712A" w:rsidRDefault="008542D2">
      <w:pPr>
        <w:widowControl w:val="0"/>
        <w:autoSpaceDE w:val="0"/>
        <w:autoSpaceDN w:val="0"/>
        <w:spacing w:before="9"/>
        <w:rPr>
          <w:b/>
          <w:sz w:val="22"/>
        </w:rPr>
      </w:pPr>
      <w:r>
        <w:rPr>
          <w:noProof/>
          <w:lang w:val="en-GB" w:eastAsia="en-GB" w:bidi="hi-IN"/>
        </w:rPr>
        <w:drawing>
          <wp:anchor distT="0" distB="0" distL="0" distR="0" simplePos="0" relativeHeight="251678720" behindDoc="0" locked="0" layoutInCell="1" allowOverlap="1">
            <wp:simplePos x="0" y="0"/>
            <wp:positionH relativeFrom="page">
              <wp:posOffset>914400</wp:posOffset>
            </wp:positionH>
            <wp:positionV relativeFrom="paragraph">
              <wp:posOffset>191319</wp:posOffset>
            </wp:positionV>
            <wp:extent cx="6082006" cy="2634996"/>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pic:nvPicPr>
                  <pic:blipFill>
                    <a:blip r:embed="rId43" cstate="print"/>
                    <a:stretch>
                      <a:fillRect/>
                    </a:stretch>
                  </pic:blipFill>
                  <pic:spPr>
                    <a:xfrm>
                      <a:off x="0" y="0"/>
                      <a:ext cx="6082006" cy="2634996"/>
                    </a:xfrm>
                    <a:prstGeom prst="rect">
                      <a:avLst/>
                    </a:prstGeom>
                  </pic:spPr>
                </pic:pic>
              </a:graphicData>
            </a:graphic>
          </wp:anchor>
        </w:drawing>
      </w:r>
    </w:p>
    <w:p w:rsidR="00EB712A" w:rsidRDefault="00EB712A">
      <w:pPr>
        <w:widowControl w:val="0"/>
        <w:autoSpaceDE w:val="0"/>
        <w:autoSpaceDN w:val="0"/>
        <w:spacing w:before="7"/>
        <w:rPr>
          <w:b/>
          <w:sz w:val="14"/>
        </w:rPr>
      </w:pPr>
    </w:p>
    <w:p w:rsidR="00EB712A" w:rsidRDefault="008542D2">
      <w:pPr>
        <w:widowControl w:val="0"/>
        <w:autoSpaceDE w:val="0"/>
        <w:autoSpaceDN w:val="0"/>
        <w:spacing w:before="91"/>
        <w:ind w:left="2656"/>
        <w:rPr>
          <w:sz w:val="20"/>
          <w:szCs w:val="22"/>
        </w:rPr>
      </w:pPr>
      <w:r>
        <w:rPr>
          <w:sz w:val="20"/>
          <w:szCs w:val="22"/>
        </w:rPr>
        <w:t>Fig</w:t>
      </w:r>
      <w:r>
        <w:rPr>
          <w:spacing w:val="-4"/>
          <w:sz w:val="20"/>
          <w:szCs w:val="22"/>
        </w:rPr>
        <w:t xml:space="preserve"> </w:t>
      </w:r>
      <w:r>
        <w:rPr>
          <w:sz w:val="20"/>
          <w:szCs w:val="22"/>
        </w:rPr>
        <w:t>26:</w:t>
      </w:r>
      <w:r>
        <w:rPr>
          <w:spacing w:val="46"/>
          <w:sz w:val="20"/>
          <w:szCs w:val="22"/>
        </w:rPr>
        <w:t xml:space="preserve"> </w:t>
      </w:r>
      <w:r>
        <w:rPr>
          <w:sz w:val="20"/>
          <w:szCs w:val="22"/>
        </w:rPr>
        <w:t>Inverter</w:t>
      </w:r>
      <w:r>
        <w:rPr>
          <w:spacing w:val="-2"/>
          <w:sz w:val="20"/>
          <w:szCs w:val="22"/>
        </w:rPr>
        <w:t xml:space="preserve"> </w:t>
      </w:r>
      <w:r>
        <w:rPr>
          <w:sz w:val="20"/>
          <w:szCs w:val="22"/>
        </w:rPr>
        <w:t>simulation</w:t>
      </w:r>
      <w:r>
        <w:rPr>
          <w:spacing w:val="-3"/>
          <w:sz w:val="20"/>
          <w:szCs w:val="22"/>
        </w:rPr>
        <w:t xml:space="preserve"> </w:t>
      </w:r>
      <w:r>
        <w:rPr>
          <w:sz w:val="20"/>
          <w:szCs w:val="22"/>
        </w:rPr>
        <w:t>result</w:t>
      </w:r>
      <w:r>
        <w:rPr>
          <w:spacing w:val="-2"/>
          <w:sz w:val="20"/>
          <w:szCs w:val="22"/>
        </w:rPr>
        <w:t xml:space="preserve"> </w:t>
      </w:r>
      <w:r>
        <w:rPr>
          <w:sz w:val="20"/>
          <w:szCs w:val="22"/>
        </w:rPr>
        <w:t>of</w:t>
      </w:r>
      <w:r>
        <w:rPr>
          <w:spacing w:val="-5"/>
          <w:sz w:val="20"/>
          <w:szCs w:val="22"/>
        </w:rPr>
        <w:t xml:space="preserve"> </w:t>
      </w:r>
      <w:r>
        <w:rPr>
          <w:sz w:val="20"/>
          <w:szCs w:val="22"/>
        </w:rPr>
        <w:t>low</w:t>
      </w:r>
      <w:r>
        <w:rPr>
          <w:spacing w:val="-7"/>
          <w:sz w:val="20"/>
          <w:szCs w:val="22"/>
        </w:rPr>
        <w:t xml:space="preserve"> </w:t>
      </w:r>
      <w:r>
        <w:rPr>
          <w:sz w:val="20"/>
          <w:szCs w:val="22"/>
        </w:rPr>
        <w:t>power</w:t>
      </w:r>
      <w:r>
        <w:rPr>
          <w:spacing w:val="-1"/>
          <w:sz w:val="20"/>
          <w:szCs w:val="22"/>
        </w:rPr>
        <w:t xml:space="preserve"> </w:t>
      </w:r>
      <w:r>
        <w:rPr>
          <w:sz w:val="20"/>
          <w:szCs w:val="22"/>
        </w:rPr>
        <w:t>circuit</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5"/>
      </w:pPr>
    </w:p>
    <w:p w:rsidR="00EB712A" w:rsidRDefault="008542D2">
      <w:pPr>
        <w:widowControl w:val="0"/>
        <w:autoSpaceDE w:val="0"/>
        <w:autoSpaceDN w:val="0"/>
        <w:spacing w:before="90"/>
        <w:ind w:left="140"/>
        <w:outlineLvl w:val="2"/>
        <w:rPr>
          <w:b/>
          <w:bCs/>
        </w:rPr>
      </w:pPr>
      <w:r>
        <w:rPr>
          <w:b/>
          <w:bCs/>
        </w:rPr>
        <w:t>Capacitor</w:t>
      </w:r>
      <w:r>
        <w:rPr>
          <w:b/>
          <w:bCs/>
          <w:spacing w:val="-4"/>
        </w:rPr>
        <w:t xml:space="preserve"> </w:t>
      </w:r>
      <w:r>
        <w:rPr>
          <w:b/>
          <w:bCs/>
        </w:rPr>
        <w:t>Voltage</w:t>
      </w:r>
    </w:p>
    <w:p w:rsidR="00EB712A" w:rsidRDefault="008542D2">
      <w:pPr>
        <w:widowControl w:val="0"/>
        <w:autoSpaceDE w:val="0"/>
        <w:autoSpaceDN w:val="0"/>
        <w:spacing w:before="6"/>
        <w:rPr>
          <w:b/>
          <w:sz w:val="22"/>
        </w:rPr>
      </w:pPr>
      <w:r>
        <w:rPr>
          <w:noProof/>
          <w:lang w:val="en-GB" w:eastAsia="en-GB" w:bidi="hi-IN"/>
        </w:rPr>
        <w:drawing>
          <wp:anchor distT="0" distB="0" distL="0" distR="0" simplePos="0" relativeHeight="251679744" behindDoc="0" locked="0" layoutInCell="1" allowOverlap="1">
            <wp:simplePos x="0" y="0"/>
            <wp:positionH relativeFrom="page">
              <wp:posOffset>914400</wp:posOffset>
            </wp:positionH>
            <wp:positionV relativeFrom="paragraph">
              <wp:posOffset>189655</wp:posOffset>
            </wp:positionV>
            <wp:extent cx="6117573" cy="3118961"/>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pic:nvPicPr>
                  <pic:blipFill>
                    <a:blip r:embed="rId44" cstate="print"/>
                    <a:stretch>
                      <a:fillRect/>
                    </a:stretch>
                  </pic:blipFill>
                  <pic:spPr>
                    <a:xfrm>
                      <a:off x="0" y="0"/>
                      <a:ext cx="6117573" cy="3118961"/>
                    </a:xfrm>
                    <a:prstGeom prst="rect">
                      <a:avLst/>
                    </a:prstGeom>
                  </pic:spPr>
                </pic:pic>
              </a:graphicData>
            </a:graphic>
          </wp:anchor>
        </w:drawing>
      </w:r>
    </w:p>
    <w:p w:rsidR="00EB712A" w:rsidRDefault="00EB712A">
      <w:pPr>
        <w:widowControl w:val="0"/>
        <w:autoSpaceDE w:val="0"/>
        <w:autoSpaceDN w:val="0"/>
        <w:spacing w:before="10"/>
        <w:rPr>
          <w:b/>
          <w:sz w:val="34"/>
        </w:rPr>
      </w:pPr>
    </w:p>
    <w:p w:rsidR="00EB712A" w:rsidRDefault="008542D2">
      <w:pPr>
        <w:widowControl w:val="0"/>
        <w:autoSpaceDE w:val="0"/>
        <w:autoSpaceDN w:val="0"/>
        <w:spacing w:before="1"/>
        <w:ind w:left="1854"/>
        <w:rPr>
          <w:sz w:val="20"/>
          <w:szCs w:val="22"/>
        </w:rPr>
      </w:pPr>
      <w:r>
        <w:rPr>
          <w:sz w:val="20"/>
          <w:szCs w:val="22"/>
        </w:rPr>
        <w:t>Fig</w:t>
      </w:r>
      <w:r>
        <w:rPr>
          <w:spacing w:val="-4"/>
          <w:sz w:val="20"/>
          <w:szCs w:val="22"/>
        </w:rPr>
        <w:t xml:space="preserve"> </w:t>
      </w:r>
      <w:r>
        <w:rPr>
          <w:sz w:val="20"/>
          <w:szCs w:val="22"/>
        </w:rPr>
        <w:t>27:</w:t>
      </w:r>
      <w:r>
        <w:rPr>
          <w:spacing w:val="-3"/>
          <w:sz w:val="20"/>
          <w:szCs w:val="22"/>
        </w:rPr>
        <w:t xml:space="preserve"> </w:t>
      </w:r>
      <w:r>
        <w:rPr>
          <w:sz w:val="20"/>
          <w:szCs w:val="22"/>
        </w:rPr>
        <w:t>Simulation</w:t>
      </w:r>
      <w:r>
        <w:rPr>
          <w:spacing w:val="-4"/>
          <w:sz w:val="20"/>
          <w:szCs w:val="22"/>
        </w:rPr>
        <w:t xml:space="preserve"> </w:t>
      </w:r>
      <w:r>
        <w:rPr>
          <w:sz w:val="20"/>
          <w:szCs w:val="22"/>
        </w:rPr>
        <w:t>result</w:t>
      </w:r>
      <w:r>
        <w:rPr>
          <w:spacing w:val="-2"/>
          <w:sz w:val="20"/>
          <w:szCs w:val="22"/>
        </w:rPr>
        <w:t xml:space="preserve"> </w:t>
      </w:r>
      <w:r>
        <w:rPr>
          <w:sz w:val="20"/>
          <w:szCs w:val="22"/>
        </w:rPr>
        <w:t>of</w:t>
      </w:r>
      <w:r>
        <w:rPr>
          <w:spacing w:val="-2"/>
          <w:sz w:val="20"/>
          <w:szCs w:val="22"/>
        </w:rPr>
        <w:t xml:space="preserve"> </w:t>
      </w:r>
      <w:r>
        <w:rPr>
          <w:sz w:val="20"/>
          <w:szCs w:val="22"/>
        </w:rPr>
        <w:t>voltage</w:t>
      </w:r>
      <w:r>
        <w:rPr>
          <w:spacing w:val="-3"/>
          <w:sz w:val="20"/>
          <w:szCs w:val="22"/>
        </w:rPr>
        <w:t xml:space="preserve"> </w:t>
      </w:r>
      <w:r>
        <w:rPr>
          <w:sz w:val="20"/>
          <w:szCs w:val="22"/>
        </w:rPr>
        <w:t>across</w:t>
      </w:r>
      <w:r>
        <w:rPr>
          <w:spacing w:val="-4"/>
          <w:sz w:val="20"/>
          <w:szCs w:val="22"/>
        </w:rPr>
        <w:t xml:space="preserve"> </w:t>
      </w:r>
      <w:r>
        <w:rPr>
          <w:sz w:val="20"/>
          <w:szCs w:val="22"/>
        </w:rPr>
        <w:t>Capacitor</w:t>
      </w:r>
      <w:r>
        <w:rPr>
          <w:spacing w:val="-2"/>
          <w:sz w:val="20"/>
          <w:szCs w:val="22"/>
        </w:rPr>
        <w:t xml:space="preserve"> </w:t>
      </w:r>
      <w:r>
        <w:rPr>
          <w:sz w:val="20"/>
          <w:szCs w:val="22"/>
        </w:rPr>
        <w:t>for</w:t>
      </w:r>
      <w:r>
        <w:rPr>
          <w:spacing w:val="-2"/>
          <w:sz w:val="20"/>
          <w:szCs w:val="22"/>
        </w:rPr>
        <w:t xml:space="preserve"> </w:t>
      </w:r>
      <w:r>
        <w:rPr>
          <w:sz w:val="20"/>
          <w:szCs w:val="22"/>
        </w:rPr>
        <w:t>low</w:t>
      </w:r>
      <w:r>
        <w:rPr>
          <w:spacing w:val="-5"/>
          <w:sz w:val="20"/>
          <w:szCs w:val="22"/>
        </w:rPr>
        <w:t xml:space="preserve"> </w:t>
      </w:r>
      <w:r>
        <w:rPr>
          <w:sz w:val="20"/>
          <w:szCs w:val="22"/>
        </w:rPr>
        <w:t>power</w:t>
      </w:r>
      <w:r>
        <w:rPr>
          <w:spacing w:val="-2"/>
          <w:sz w:val="20"/>
          <w:szCs w:val="22"/>
        </w:rPr>
        <w:t xml:space="preserve"> </w:t>
      </w:r>
      <w:r>
        <w:rPr>
          <w:sz w:val="20"/>
          <w:szCs w:val="22"/>
        </w:rPr>
        <w:t>circuit</w:t>
      </w:r>
    </w:p>
    <w:p w:rsidR="00EB712A" w:rsidRDefault="00EB712A">
      <w:pPr>
        <w:widowControl w:val="0"/>
        <w:autoSpaceDE w:val="0"/>
        <w:autoSpaceDN w:val="0"/>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r>
        <w:rPr>
          <w:b/>
          <w:bCs/>
        </w:rPr>
        <w:lastRenderedPageBreak/>
        <w:t>Inductor</w:t>
      </w:r>
      <w:r>
        <w:rPr>
          <w:b/>
          <w:bCs/>
          <w:spacing w:val="-3"/>
        </w:rPr>
        <w:t xml:space="preserve"> </w:t>
      </w:r>
      <w:r>
        <w:rPr>
          <w:b/>
          <w:bCs/>
        </w:rPr>
        <w:t>Voltage</w:t>
      </w:r>
    </w:p>
    <w:p w:rsidR="00EB712A" w:rsidRDefault="00EB712A">
      <w:pPr>
        <w:widowControl w:val="0"/>
        <w:autoSpaceDE w:val="0"/>
        <w:autoSpaceDN w:val="0"/>
        <w:rPr>
          <w:b/>
          <w:sz w:val="20"/>
        </w:rPr>
      </w:pPr>
    </w:p>
    <w:p w:rsidR="00EB712A" w:rsidRDefault="008542D2">
      <w:pPr>
        <w:widowControl w:val="0"/>
        <w:autoSpaceDE w:val="0"/>
        <w:autoSpaceDN w:val="0"/>
        <w:spacing w:before="8"/>
        <w:rPr>
          <w:b/>
          <w:sz w:val="14"/>
        </w:rPr>
      </w:pPr>
      <w:r>
        <w:rPr>
          <w:noProof/>
          <w:lang w:val="en-GB" w:eastAsia="en-GB" w:bidi="hi-IN"/>
        </w:rPr>
        <w:drawing>
          <wp:anchor distT="0" distB="0" distL="0" distR="0" simplePos="0" relativeHeight="251680768" behindDoc="0" locked="0" layoutInCell="1" allowOverlap="1">
            <wp:simplePos x="0" y="0"/>
            <wp:positionH relativeFrom="page">
              <wp:posOffset>914400</wp:posOffset>
            </wp:positionH>
            <wp:positionV relativeFrom="paragraph">
              <wp:posOffset>132241</wp:posOffset>
            </wp:positionV>
            <wp:extent cx="6111429" cy="2871216"/>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pic:nvPicPr>
                  <pic:blipFill>
                    <a:blip r:embed="rId45" cstate="print"/>
                    <a:stretch>
                      <a:fillRect/>
                    </a:stretch>
                  </pic:blipFill>
                  <pic:spPr>
                    <a:xfrm>
                      <a:off x="0" y="0"/>
                      <a:ext cx="6111429" cy="2871216"/>
                    </a:xfrm>
                    <a:prstGeom prst="rect">
                      <a:avLst/>
                    </a:prstGeom>
                  </pic:spPr>
                </pic:pic>
              </a:graphicData>
            </a:graphic>
          </wp:anchor>
        </w:drawing>
      </w:r>
    </w:p>
    <w:p w:rsidR="00EB712A" w:rsidRDefault="00EB712A">
      <w:pPr>
        <w:widowControl w:val="0"/>
        <w:autoSpaceDE w:val="0"/>
        <w:autoSpaceDN w:val="0"/>
        <w:spacing w:before="11"/>
        <w:rPr>
          <w:b/>
          <w:sz w:val="32"/>
        </w:rPr>
      </w:pPr>
    </w:p>
    <w:p w:rsidR="00EB712A" w:rsidRDefault="008542D2">
      <w:pPr>
        <w:widowControl w:val="0"/>
        <w:autoSpaceDE w:val="0"/>
        <w:autoSpaceDN w:val="0"/>
        <w:ind w:right="523"/>
        <w:jc w:val="center"/>
        <w:rPr>
          <w:sz w:val="20"/>
          <w:szCs w:val="22"/>
        </w:rPr>
      </w:pPr>
      <w:r>
        <w:rPr>
          <w:sz w:val="20"/>
          <w:szCs w:val="22"/>
        </w:rPr>
        <w:t>Fig</w:t>
      </w:r>
      <w:r>
        <w:rPr>
          <w:spacing w:val="-4"/>
          <w:sz w:val="20"/>
          <w:szCs w:val="22"/>
        </w:rPr>
        <w:t xml:space="preserve"> </w:t>
      </w:r>
      <w:r>
        <w:rPr>
          <w:sz w:val="20"/>
          <w:szCs w:val="22"/>
        </w:rPr>
        <w:t>28:</w:t>
      </w:r>
      <w:r>
        <w:rPr>
          <w:spacing w:val="-3"/>
          <w:sz w:val="20"/>
          <w:szCs w:val="22"/>
        </w:rPr>
        <w:t xml:space="preserve"> </w:t>
      </w:r>
      <w:r>
        <w:rPr>
          <w:sz w:val="20"/>
          <w:szCs w:val="22"/>
        </w:rPr>
        <w:t>Simulation</w:t>
      </w:r>
      <w:r>
        <w:rPr>
          <w:spacing w:val="-4"/>
          <w:sz w:val="20"/>
          <w:szCs w:val="22"/>
        </w:rPr>
        <w:t xml:space="preserve"> </w:t>
      </w:r>
      <w:r>
        <w:rPr>
          <w:sz w:val="20"/>
          <w:szCs w:val="22"/>
        </w:rPr>
        <w:t>result</w:t>
      </w:r>
      <w:r>
        <w:rPr>
          <w:spacing w:val="-2"/>
          <w:sz w:val="20"/>
          <w:szCs w:val="22"/>
        </w:rPr>
        <w:t xml:space="preserve"> </w:t>
      </w:r>
      <w:r>
        <w:rPr>
          <w:sz w:val="20"/>
          <w:szCs w:val="22"/>
        </w:rPr>
        <w:t>of</w:t>
      </w:r>
      <w:r>
        <w:rPr>
          <w:spacing w:val="-2"/>
          <w:sz w:val="20"/>
          <w:szCs w:val="22"/>
        </w:rPr>
        <w:t xml:space="preserve"> </w:t>
      </w:r>
      <w:r>
        <w:rPr>
          <w:sz w:val="20"/>
          <w:szCs w:val="22"/>
        </w:rPr>
        <w:t>voltage</w:t>
      </w:r>
      <w:r>
        <w:rPr>
          <w:spacing w:val="-3"/>
          <w:sz w:val="20"/>
          <w:szCs w:val="22"/>
        </w:rPr>
        <w:t xml:space="preserve"> </w:t>
      </w:r>
      <w:r>
        <w:rPr>
          <w:sz w:val="20"/>
          <w:szCs w:val="22"/>
        </w:rPr>
        <w:t>across</w:t>
      </w:r>
      <w:r>
        <w:rPr>
          <w:spacing w:val="-4"/>
          <w:sz w:val="20"/>
          <w:szCs w:val="22"/>
        </w:rPr>
        <w:t xml:space="preserve"> </w:t>
      </w:r>
      <w:r>
        <w:rPr>
          <w:sz w:val="20"/>
          <w:szCs w:val="22"/>
        </w:rPr>
        <w:t>Inductor</w:t>
      </w:r>
      <w:r>
        <w:rPr>
          <w:spacing w:val="-2"/>
          <w:sz w:val="20"/>
          <w:szCs w:val="22"/>
        </w:rPr>
        <w:t xml:space="preserve"> </w:t>
      </w:r>
      <w:r>
        <w:rPr>
          <w:sz w:val="20"/>
          <w:szCs w:val="22"/>
        </w:rPr>
        <w:t>for</w:t>
      </w:r>
      <w:r>
        <w:rPr>
          <w:spacing w:val="-1"/>
          <w:sz w:val="20"/>
          <w:szCs w:val="22"/>
        </w:rPr>
        <w:t xml:space="preserve"> </w:t>
      </w:r>
      <w:r>
        <w:rPr>
          <w:sz w:val="20"/>
          <w:szCs w:val="22"/>
        </w:rPr>
        <w:t>low</w:t>
      </w:r>
      <w:r>
        <w:rPr>
          <w:spacing w:val="-3"/>
          <w:sz w:val="20"/>
          <w:szCs w:val="22"/>
        </w:rPr>
        <w:t xml:space="preserve"> </w:t>
      </w:r>
      <w:r>
        <w:rPr>
          <w:sz w:val="20"/>
          <w:szCs w:val="22"/>
        </w:rPr>
        <w:t>power</w:t>
      </w:r>
      <w:r>
        <w:rPr>
          <w:spacing w:val="-2"/>
          <w:sz w:val="20"/>
          <w:szCs w:val="22"/>
        </w:rPr>
        <w:t xml:space="preserve"> </w:t>
      </w:r>
      <w:r>
        <w:rPr>
          <w:sz w:val="20"/>
          <w:szCs w:val="22"/>
        </w:rPr>
        <w:t>circuit</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32"/>
        </w:rPr>
      </w:pPr>
    </w:p>
    <w:p w:rsidR="00EB712A" w:rsidRDefault="008542D2">
      <w:pPr>
        <w:widowControl w:val="0"/>
        <w:autoSpaceDE w:val="0"/>
        <w:autoSpaceDN w:val="0"/>
        <w:spacing w:before="1"/>
        <w:ind w:left="140"/>
        <w:outlineLvl w:val="2"/>
        <w:rPr>
          <w:b/>
          <w:bCs/>
        </w:rPr>
      </w:pPr>
      <w:r>
        <w:rPr>
          <w:b/>
          <w:bCs/>
        </w:rPr>
        <w:t>Input</w:t>
      </w:r>
      <w:r>
        <w:rPr>
          <w:b/>
          <w:bCs/>
          <w:spacing w:val="-3"/>
        </w:rPr>
        <w:t xml:space="preserve"> </w:t>
      </w:r>
      <w:r>
        <w:rPr>
          <w:b/>
          <w:bCs/>
        </w:rPr>
        <w:t>Current</w:t>
      </w:r>
    </w:p>
    <w:p w:rsidR="00EB712A" w:rsidRDefault="00EB712A">
      <w:pPr>
        <w:widowControl w:val="0"/>
        <w:autoSpaceDE w:val="0"/>
        <w:autoSpaceDN w:val="0"/>
        <w:rPr>
          <w:b/>
          <w:sz w:val="20"/>
        </w:rPr>
      </w:pPr>
    </w:p>
    <w:p w:rsidR="00EB712A" w:rsidRDefault="008542D2">
      <w:pPr>
        <w:widowControl w:val="0"/>
        <w:autoSpaceDE w:val="0"/>
        <w:autoSpaceDN w:val="0"/>
        <w:spacing w:before="8"/>
        <w:rPr>
          <w:b/>
          <w:sz w:val="14"/>
        </w:rPr>
      </w:pPr>
      <w:r>
        <w:rPr>
          <w:noProof/>
          <w:lang w:val="en-GB" w:eastAsia="en-GB" w:bidi="hi-IN"/>
        </w:rPr>
        <w:drawing>
          <wp:anchor distT="0" distB="0" distL="0" distR="0" simplePos="0" relativeHeight="251681792" behindDoc="0" locked="0" layoutInCell="1" allowOverlap="1">
            <wp:simplePos x="0" y="0"/>
            <wp:positionH relativeFrom="page">
              <wp:posOffset>914400</wp:posOffset>
            </wp:positionH>
            <wp:positionV relativeFrom="paragraph">
              <wp:posOffset>132097</wp:posOffset>
            </wp:positionV>
            <wp:extent cx="6159973" cy="2432304"/>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pic:nvPicPr>
                  <pic:blipFill>
                    <a:blip r:embed="rId46" cstate="print"/>
                    <a:stretch>
                      <a:fillRect/>
                    </a:stretch>
                  </pic:blipFill>
                  <pic:spPr>
                    <a:xfrm>
                      <a:off x="0" y="0"/>
                      <a:ext cx="6159973" cy="2432304"/>
                    </a:xfrm>
                    <a:prstGeom prst="rect">
                      <a:avLst/>
                    </a:prstGeom>
                  </pic:spPr>
                </pic:pic>
              </a:graphicData>
            </a:graphic>
          </wp:anchor>
        </w:drawing>
      </w:r>
    </w:p>
    <w:p w:rsidR="00EB712A" w:rsidRDefault="00EB712A">
      <w:pPr>
        <w:widowControl w:val="0"/>
        <w:autoSpaceDE w:val="0"/>
        <w:autoSpaceDN w:val="0"/>
        <w:spacing w:before="11"/>
        <w:rPr>
          <w:b/>
          <w:sz w:val="32"/>
        </w:rPr>
      </w:pPr>
    </w:p>
    <w:p w:rsidR="00EB712A" w:rsidRDefault="008542D2">
      <w:pPr>
        <w:widowControl w:val="0"/>
        <w:autoSpaceDE w:val="0"/>
        <w:autoSpaceDN w:val="0"/>
        <w:ind w:right="522"/>
        <w:jc w:val="center"/>
        <w:rPr>
          <w:sz w:val="20"/>
          <w:szCs w:val="22"/>
        </w:rPr>
      </w:pPr>
      <w:r>
        <w:rPr>
          <w:sz w:val="20"/>
          <w:szCs w:val="22"/>
        </w:rPr>
        <w:t>Fig</w:t>
      </w:r>
      <w:r>
        <w:rPr>
          <w:spacing w:val="-4"/>
          <w:sz w:val="20"/>
          <w:szCs w:val="22"/>
        </w:rPr>
        <w:t xml:space="preserve"> </w:t>
      </w:r>
      <w:r>
        <w:rPr>
          <w:sz w:val="20"/>
          <w:szCs w:val="22"/>
        </w:rPr>
        <w:t>29:</w:t>
      </w:r>
      <w:r>
        <w:rPr>
          <w:spacing w:val="-2"/>
          <w:sz w:val="20"/>
          <w:szCs w:val="22"/>
        </w:rPr>
        <w:t xml:space="preserve"> </w:t>
      </w:r>
      <w:r>
        <w:rPr>
          <w:sz w:val="20"/>
          <w:szCs w:val="22"/>
        </w:rPr>
        <w:t>Simulation</w:t>
      </w:r>
      <w:r>
        <w:rPr>
          <w:spacing w:val="-3"/>
          <w:sz w:val="20"/>
          <w:szCs w:val="22"/>
        </w:rPr>
        <w:t xml:space="preserve"> </w:t>
      </w:r>
      <w:r>
        <w:rPr>
          <w:sz w:val="20"/>
          <w:szCs w:val="22"/>
        </w:rPr>
        <w:t>result</w:t>
      </w:r>
      <w:r>
        <w:rPr>
          <w:spacing w:val="-2"/>
          <w:sz w:val="20"/>
          <w:szCs w:val="22"/>
        </w:rPr>
        <w:t xml:space="preserve"> </w:t>
      </w:r>
      <w:r>
        <w:rPr>
          <w:sz w:val="20"/>
          <w:szCs w:val="22"/>
        </w:rPr>
        <w:t>of</w:t>
      </w:r>
      <w:r>
        <w:rPr>
          <w:spacing w:val="-5"/>
          <w:sz w:val="20"/>
          <w:szCs w:val="22"/>
        </w:rPr>
        <w:t xml:space="preserve"> </w:t>
      </w:r>
      <w:r>
        <w:rPr>
          <w:sz w:val="20"/>
          <w:szCs w:val="22"/>
        </w:rPr>
        <w:t>Input</w:t>
      </w:r>
      <w:r>
        <w:rPr>
          <w:spacing w:val="-2"/>
          <w:sz w:val="20"/>
          <w:szCs w:val="22"/>
        </w:rPr>
        <w:t xml:space="preserve"> </w:t>
      </w:r>
      <w:r>
        <w:rPr>
          <w:sz w:val="20"/>
          <w:szCs w:val="22"/>
        </w:rPr>
        <w:t>Current</w:t>
      </w:r>
      <w:r>
        <w:rPr>
          <w:spacing w:val="-2"/>
          <w:sz w:val="20"/>
          <w:szCs w:val="22"/>
        </w:rPr>
        <w:t xml:space="preserve"> </w:t>
      </w:r>
      <w:r>
        <w:rPr>
          <w:sz w:val="20"/>
          <w:szCs w:val="22"/>
        </w:rPr>
        <w:t>for</w:t>
      </w:r>
      <w:r>
        <w:rPr>
          <w:spacing w:val="-1"/>
          <w:sz w:val="20"/>
          <w:szCs w:val="22"/>
        </w:rPr>
        <w:t xml:space="preserve"> </w:t>
      </w:r>
      <w:r>
        <w:rPr>
          <w:sz w:val="20"/>
          <w:szCs w:val="22"/>
        </w:rPr>
        <w:t>low</w:t>
      </w:r>
      <w:r>
        <w:rPr>
          <w:spacing w:val="-5"/>
          <w:sz w:val="20"/>
          <w:szCs w:val="22"/>
        </w:rPr>
        <w:t xml:space="preserve"> </w:t>
      </w:r>
      <w:r>
        <w:rPr>
          <w:sz w:val="20"/>
          <w:szCs w:val="22"/>
        </w:rPr>
        <w:t>power</w:t>
      </w:r>
      <w:r>
        <w:rPr>
          <w:spacing w:val="-1"/>
          <w:sz w:val="20"/>
          <w:szCs w:val="22"/>
        </w:rPr>
        <w:t xml:space="preserve"> </w:t>
      </w:r>
      <w:r>
        <w:rPr>
          <w:sz w:val="20"/>
          <w:szCs w:val="22"/>
        </w:rPr>
        <w:t>circuit</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bookmarkStart w:id="2" w:name="_TOC_250003"/>
      <w:r>
        <w:rPr>
          <w:b/>
          <w:bCs/>
        </w:rPr>
        <w:lastRenderedPageBreak/>
        <w:t>Inductor</w:t>
      </w:r>
      <w:r>
        <w:rPr>
          <w:b/>
          <w:bCs/>
          <w:spacing w:val="-4"/>
        </w:rPr>
        <w:t xml:space="preserve"> </w:t>
      </w:r>
      <w:bookmarkEnd w:id="2"/>
      <w:r>
        <w:rPr>
          <w:b/>
          <w:bCs/>
        </w:rPr>
        <w:t>Current</w:t>
      </w:r>
    </w:p>
    <w:p w:rsidR="00EB712A" w:rsidRDefault="00EB712A">
      <w:pPr>
        <w:widowControl w:val="0"/>
        <w:autoSpaceDE w:val="0"/>
        <w:autoSpaceDN w:val="0"/>
        <w:rPr>
          <w:b/>
          <w:sz w:val="20"/>
        </w:rPr>
      </w:pPr>
    </w:p>
    <w:p w:rsidR="00EB712A" w:rsidRDefault="008542D2">
      <w:pPr>
        <w:widowControl w:val="0"/>
        <w:autoSpaceDE w:val="0"/>
        <w:autoSpaceDN w:val="0"/>
        <w:spacing w:before="8"/>
        <w:rPr>
          <w:b/>
          <w:sz w:val="14"/>
        </w:rPr>
      </w:pPr>
      <w:r>
        <w:rPr>
          <w:noProof/>
          <w:lang w:val="en-GB" w:eastAsia="en-GB" w:bidi="hi-IN"/>
        </w:rPr>
        <w:drawing>
          <wp:anchor distT="0" distB="0" distL="0" distR="0" simplePos="0" relativeHeight="251682816" behindDoc="0" locked="0" layoutInCell="1" allowOverlap="1">
            <wp:simplePos x="0" y="0"/>
            <wp:positionH relativeFrom="page">
              <wp:posOffset>914400</wp:posOffset>
            </wp:positionH>
            <wp:positionV relativeFrom="paragraph">
              <wp:posOffset>132241</wp:posOffset>
            </wp:positionV>
            <wp:extent cx="6130056" cy="2795397"/>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pic:nvPicPr>
                  <pic:blipFill>
                    <a:blip r:embed="rId47" cstate="print"/>
                    <a:stretch>
                      <a:fillRect/>
                    </a:stretch>
                  </pic:blipFill>
                  <pic:spPr>
                    <a:xfrm>
                      <a:off x="0" y="0"/>
                      <a:ext cx="6130056" cy="2795397"/>
                    </a:xfrm>
                    <a:prstGeom prst="rect">
                      <a:avLst/>
                    </a:prstGeom>
                  </pic:spPr>
                </pic:pic>
              </a:graphicData>
            </a:graphic>
          </wp:anchor>
        </w:drawing>
      </w:r>
    </w:p>
    <w:p w:rsidR="00EB712A" w:rsidRDefault="00EB712A">
      <w:pPr>
        <w:widowControl w:val="0"/>
        <w:autoSpaceDE w:val="0"/>
        <w:autoSpaceDN w:val="0"/>
        <w:spacing w:before="10"/>
        <w:rPr>
          <w:b/>
          <w:sz w:val="26"/>
        </w:rPr>
      </w:pPr>
    </w:p>
    <w:p w:rsidR="00EB712A" w:rsidRDefault="008542D2">
      <w:pPr>
        <w:widowControl w:val="0"/>
        <w:autoSpaceDE w:val="0"/>
        <w:autoSpaceDN w:val="0"/>
        <w:spacing w:before="91"/>
        <w:ind w:right="523"/>
        <w:jc w:val="center"/>
        <w:rPr>
          <w:sz w:val="20"/>
          <w:szCs w:val="22"/>
        </w:rPr>
      </w:pPr>
      <w:r>
        <w:rPr>
          <w:sz w:val="20"/>
          <w:szCs w:val="22"/>
        </w:rPr>
        <w:t>Fig</w:t>
      </w:r>
      <w:r>
        <w:rPr>
          <w:spacing w:val="-4"/>
          <w:sz w:val="20"/>
          <w:szCs w:val="22"/>
        </w:rPr>
        <w:t xml:space="preserve"> </w:t>
      </w:r>
      <w:r>
        <w:rPr>
          <w:sz w:val="20"/>
          <w:szCs w:val="22"/>
        </w:rPr>
        <w:t>30:</w:t>
      </w:r>
      <w:r>
        <w:rPr>
          <w:spacing w:val="-2"/>
          <w:sz w:val="20"/>
          <w:szCs w:val="22"/>
        </w:rPr>
        <w:t xml:space="preserve"> </w:t>
      </w:r>
      <w:r>
        <w:rPr>
          <w:sz w:val="20"/>
          <w:szCs w:val="22"/>
        </w:rPr>
        <w:t>Simulation</w:t>
      </w:r>
      <w:r>
        <w:rPr>
          <w:spacing w:val="-4"/>
          <w:sz w:val="20"/>
          <w:szCs w:val="22"/>
        </w:rPr>
        <w:t xml:space="preserve"> </w:t>
      </w:r>
      <w:r>
        <w:rPr>
          <w:sz w:val="20"/>
          <w:szCs w:val="22"/>
        </w:rPr>
        <w:t>result</w:t>
      </w:r>
      <w:r>
        <w:rPr>
          <w:spacing w:val="-2"/>
          <w:sz w:val="20"/>
          <w:szCs w:val="22"/>
        </w:rPr>
        <w:t xml:space="preserve"> </w:t>
      </w:r>
      <w:r>
        <w:rPr>
          <w:sz w:val="20"/>
          <w:szCs w:val="22"/>
        </w:rPr>
        <w:t>of</w:t>
      </w:r>
      <w:r>
        <w:rPr>
          <w:spacing w:val="-4"/>
          <w:sz w:val="20"/>
          <w:szCs w:val="22"/>
        </w:rPr>
        <w:t xml:space="preserve"> </w:t>
      </w:r>
      <w:r>
        <w:rPr>
          <w:sz w:val="20"/>
          <w:szCs w:val="22"/>
        </w:rPr>
        <w:t>Inductor</w:t>
      </w:r>
      <w:r>
        <w:rPr>
          <w:spacing w:val="-2"/>
          <w:sz w:val="20"/>
          <w:szCs w:val="22"/>
        </w:rPr>
        <w:t xml:space="preserve"> </w:t>
      </w:r>
      <w:r>
        <w:rPr>
          <w:sz w:val="20"/>
          <w:szCs w:val="22"/>
        </w:rPr>
        <w:t>Current for</w:t>
      </w:r>
      <w:r>
        <w:rPr>
          <w:spacing w:val="-2"/>
          <w:sz w:val="20"/>
          <w:szCs w:val="22"/>
        </w:rPr>
        <w:t xml:space="preserve"> </w:t>
      </w:r>
      <w:r>
        <w:rPr>
          <w:sz w:val="20"/>
          <w:szCs w:val="22"/>
        </w:rPr>
        <w:t>low</w:t>
      </w:r>
      <w:r>
        <w:rPr>
          <w:spacing w:val="-7"/>
          <w:sz w:val="20"/>
          <w:szCs w:val="22"/>
        </w:rPr>
        <w:t xml:space="preserve"> </w:t>
      </w:r>
      <w:r>
        <w:rPr>
          <w:sz w:val="20"/>
          <w:szCs w:val="22"/>
        </w:rPr>
        <w:t>power</w:t>
      </w:r>
      <w:r>
        <w:rPr>
          <w:spacing w:val="-2"/>
          <w:sz w:val="20"/>
          <w:szCs w:val="22"/>
        </w:rPr>
        <w:t xml:space="preserve"> </w:t>
      </w:r>
      <w:r>
        <w:rPr>
          <w:sz w:val="20"/>
          <w:szCs w:val="22"/>
        </w:rPr>
        <w:t>circuit</w:t>
      </w: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rPr>
          <w:sz w:val="22"/>
        </w:rPr>
      </w:pPr>
    </w:p>
    <w:p w:rsidR="00EB712A" w:rsidRDefault="00EB712A">
      <w:pPr>
        <w:widowControl w:val="0"/>
        <w:autoSpaceDE w:val="0"/>
        <w:autoSpaceDN w:val="0"/>
        <w:spacing w:before="3"/>
        <w:rPr>
          <w:sz w:val="32"/>
        </w:rPr>
      </w:pPr>
    </w:p>
    <w:p w:rsidR="00EB712A" w:rsidRDefault="008542D2">
      <w:pPr>
        <w:widowControl w:val="0"/>
        <w:autoSpaceDE w:val="0"/>
        <w:autoSpaceDN w:val="0"/>
        <w:ind w:left="140"/>
        <w:outlineLvl w:val="2"/>
        <w:rPr>
          <w:b/>
          <w:bCs/>
        </w:rPr>
      </w:pPr>
      <w:r>
        <w:rPr>
          <w:b/>
          <w:bCs/>
        </w:rPr>
        <w:t>Output</w:t>
      </w:r>
      <w:r>
        <w:rPr>
          <w:b/>
          <w:bCs/>
          <w:spacing w:val="-3"/>
        </w:rPr>
        <w:t xml:space="preserve"> </w:t>
      </w:r>
      <w:r>
        <w:rPr>
          <w:b/>
          <w:bCs/>
        </w:rPr>
        <w:t>Voltage</w:t>
      </w:r>
      <w:r>
        <w:rPr>
          <w:b/>
          <w:bCs/>
          <w:spacing w:val="-2"/>
        </w:rPr>
        <w:t xml:space="preserve"> </w:t>
      </w:r>
      <w:r>
        <w:rPr>
          <w:b/>
          <w:bCs/>
        </w:rPr>
        <w:t>across</w:t>
      </w:r>
      <w:r>
        <w:rPr>
          <w:b/>
          <w:bCs/>
          <w:spacing w:val="-1"/>
        </w:rPr>
        <w:t xml:space="preserve"> </w:t>
      </w:r>
      <w:r>
        <w:rPr>
          <w:b/>
          <w:bCs/>
        </w:rPr>
        <w:t>secondary</w:t>
      </w:r>
      <w:r>
        <w:rPr>
          <w:b/>
          <w:bCs/>
          <w:spacing w:val="-2"/>
        </w:rPr>
        <w:t xml:space="preserve"> </w:t>
      </w:r>
      <w:r>
        <w:rPr>
          <w:b/>
          <w:bCs/>
        </w:rPr>
        <w:t>Winding</w:t>
      </w:r>
    </w:p>
    <w:p w:rsidR="00EB712A" w:rsidRDefault="00EB712A">
      <w:pPr>
        <w:widowControl w:val="0"/>
        <w:autoSpaceDE w:val="0"/>
        <w:autoSpaceDN w:val="0"/>
        <w:rPr>
          <w:b/>
          <w:sz w:val="20"/>
        </w:rPr>
      </w:pPr>
    </w:p>
    <w:p w:rsidR="00EB712A" w:rsidRDefault="008542D2">
      <w:pPr>
        <w:widowControl w:val="0"/>
        <w:autoSpaceDE w:val="0"/>
        <w:autoSpaceDN w:val="0"/>
        <w:spacing w:before="8"/>
        <w:rPr>
          <w:b/>
          <w:sz w:val="14"/>
        </w:rPr>
      </w:pPr>
      <w:r>
        <w:rPr>
          <w:noProof/>
          <w:lang w:val="en-GB" w:eastAsia="en-GB" w:bidi="hi-IN"/>
        </w:rPr>
        <w:drawing>
          <wp:anchor distT="0" distB="0" distL="0" distR="0" simplePos="0" relativeHeight="251683840" behindDoc="0" locked="0" layoutInCell="1" allowOverlap="1">
            <wp:simplePos x="0" y="0"/>
            <wp:positionH relativeFrom="page">
              <wp:posOffset>914400</wp:posOffset>
            </wp:positionH>
            <wp:positionV relativeFrom="paragraph">
              <wp:posOffset>132132</wp:posOffset>
            </wp:positionV>
            <wp:extent cx="6315136" cy="2542222"/>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pic:nvPicPr>
                  <pic:blipFill>
                    <a:blip r:embed="rId48" cstate="print"/>
                    <a:stretch>
                      <a:fillRect/>
                    </a:stretch>
                  </pic:blipFill>
                  <pic:spPr>
                    <a:xfrm>
                      <a:off x="0" y="0"/>
                      <a:ext cx="6315136" cy="2542222"/>
                    </a:xfrm>
                    <a:prstGeom prst="rect">
                      <a:avLst/>
                    </a:prstGeom>
                  </pic:spPr>
                </pic:pic>
              </a:graphicData>
            </a:graphic>
          </wp:anchor>
        </w:drawing>
      </w:r>
    </w:p>
    <w:p w:rsidR="00EB712A" w:rsidRDefault="00EB712A">
      <w:pPr>
        <w:widowControl w:val="0"/>
        <w:autoSpaceDE w:val="0"/>
        <w:autoSpaceDN w:val="0"/>
        <w:spacing w:before="2"/>
        <w:rPr>
          <w:b/>
          <w:sz w:val="33"/>
        </w:rPr>
      </w:pPr>
    </w:p>
    <w:p w:rsidR="00EB712A" w:rsidRDefault="008542D2">
      <w:pPr>
        <w:widowControl w:val="0"/>
        <w:autoSpaceDE w:val="0"/>
        <w:autoSpaceDN w:val="0"/>
        <w:ind w:right="518"/>
        <w:jc w:val="center"/>
        <w:rPr>
          <w:sz w:val="20"/>
          <w:szCs w:val="22"/>
        </w:rPr>
      </w:pPr>
      <w:r>
        <w:rPr>
          <w:sz w:val="20"/>
          <w:szCs w:val="22"/>
        </w:rPr>
        <w:t>Fig</w:t>
      </w:r>
      <w:r>
        <w:rPr>
          <w:spacing w:val="-4"/>
          <w:sz w:val="20"/>
          <w:szCs w:val="22"/>
        </w:rPr>
        <w:t xml:space="preserve"> </w:t>
      </w:r>
      <w:r>
        <w:rPr>
          <w:sz w:val="20"/>
          <w:szCs w:val="22"/>
        </w:rPr>
        <w:t>31:</w:t>
      </w:r>
      <w:r>
        <w:rPr>
          <w:spacing w:val="-2"/>
          <w:sz w:val="20"/>
          <w:szCs w:val="22"/>
        </w:rPr>
        <w:t xml:space="preserve"> </w:t>
      </w:r>
      <w:r>
        <w:rPr>
          <w:sz w:val="20"/>
          <w:szCs w:val="22"/>
        </w:rPr>
        <w:t>Simulation</w:t>
      </w:r>
      <w:r>
        <w:rPr>
          <w:spacing w:val="-3"/>
          <w:sz w:val="20"/>
          <w:szCs w:val="22"/>
        </w:rPr>
        <w:t xml:space="preserve"> </w:t>
      </w:r>
      <w:r>
        <w:rPr>
          <w:sz w:val="20"/>
          <w:szCs w:val="22"/>
        </w:rPr>
        <w:t>result</w:t>
      </w:r>
      <w:r>
        <w:rPr>
          <w:spacing w:val="-3"/>
          <w:sz w:val="20"/>
          <w:szCs w:val="22"/>
        </w:rPr>
        <w:t xml:space="preserve"> </w:t>
      </w:r>
      <w:r>
        <w:rPr>
          <w:sz w:val="20"/>
          <w:szCs w:val="22"/>
        </w:rPr>
        <w:t>of</w:t>
      </w:r>
      <w:r>
        <w:rPr>
          <w:spacing w:val="-4"/>
          <w:sz w:val="20"/>
          <w:szCs w:val="22"/>
        </w:rPr>
        <w:t xml:space="preserve"> </w:t>
      </w:r>
      <w:r>
        <w:rPr>
          <w:sz w:val="20"/>
          <w:szCs w:val="22"/>
        </w:rPr>
        <w:t>output</w:t>
      </w:r>
      <w:r>
        <w:rPr>
          <w:spacing w:val="-1"/>
          <w:sz w:val="20"/>
          <w:szCs w:val="22"/>
        </w:rPr>
        <w:t xml:space="preserve"> </w:t>
      </w:r>
      <w:r>
        <w:rPr>
          <w:sz w:val="20"/>
          <w:szCs w:val="22"/>
        </w:rPr>
        <w:t>voltage</w:t>
      </w:r>
      <w:r>
        <w:rPr>
          <w:spacing w:val="-2"/>
          <w:sz w:val="20"/>
          <w:szCs w:val="22"/>
        </w:rPr>
        <w:t xml:space="preserve"> </w:t>
      </w:r>
      <w:r>
        <w:rPr>
          <w:sz w:val="20"/>
          <w:szCs w:val="22"/>
        </w:rPr>
        <w:t>across</w:t>
      </w:r>
      <w:r>
        <w:rPr>
          <w:spacing w:val="-3"/>
          <w:sz w:val="20"/>
          <w:szCs w:val="22"/>
        </w:rPr>
        <w:t xml:space="preserve"> </w:t>
      </w:r>
      <w:r>
        <w:rPr>
          <w:sz w:val="20"/>
          <w:szCs w:val="22"/>
        </w:rPr>
        <w:t>secondary</w:t>
      </w:r>
      <w:r>
        <w:rPr>
          <w:spacing w:val="-2"/>
          <w:sz w:val="20"/>
          <w:szCs w:val="22"/>
        </w:rPr>
        <w:t xml:space="preserve"> </w:t>
      </w:r>
      <w:r>
        <w:rPr>
          <w:sz w:val="20"/>
          <w:szCs w:val="22"/>
        </w:rPr>
        <w:t>winding</w:t>
      </w:r>
      <w:r>
        <w:rPr>
          <w:spacing w:val="-3"/>
          <w:sz w:val="20"/>
          <w:szCs w:val="22"/>
        </w:rPr>
        <w:t xml:space="preserve"> </w:t>
      </w:r>
      <w:r>
        <w:rPr>
          <w:sz w:val="20"/>
          <w:szCs w:val="22"/>
        </w:rPr>
        <w:t>for</w:t>
      </w:r>
      <w:r>
        <w:rPr>
          <w:spacing w:val="-1"/>
          <w:sz w:val="20"/>
          <w:szCs w:val="22"/>
        </w:rPr>
        <w:t xml:space="preserve"> </w:t>
      </w:r>
      <w:r>
        <w:rPr>
          <w:sz w:val="20"/>
          <w:szCs w:val="22"/>
        </w:rPr>
        <w:t>low</w:t>
      </w:r>
      <w:r>
        <w:rPr>
          <w:spacing w:val="-7"/>
          <w:sz w:val="20"/>
          <w:szCs w:val="22"/>
        </w:rPr>
        <w:t xml:space="preserve"> </w:t>
      </w:r>
      <w:r>
        <w:rPr>
          <w:sz w:val="20"/>
          <w:szCs w:val="22"/>
        </w:rPr>
        <w:t>power</w:t>
      </w:r>
      <w:r>
        <w:rPr>
          <w:spacing w:val="-2"/>
          <w:sz w:val="20"/>
          <w:szCs w:val="22"/>
        </w:rPr>
        <w:t xml:space="preserve"> </w:t>
      </w:r>
      <w:r>
        <w:rPr>
          <w:sz w:val="20"/>
          <w:szCs w:val="22"/>
        </w:rPr>
        <w:t>circuit</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9" w:firstLine="720"/>
        <w:jc w:val="both"/>
      </w:pPr>
      <w:r>
        <w:lastRenderedPageBreak/>
        <w:t>The simulation results are observed to be close to the theoretical calculations. Table 15</w:t>
      </w:r>
      <w:r>
        <w:rPr>
          <w:spacing w:val="1"/>
        </w:rPr>
        <w:t xml:space="preserve"> </w:t>
      </w:r>
      <w:r>
        <w:t>shows the comparison of the theoretical calculations and the simulation results for the low power</w:t>
      </w:r>
      <w:r>
        <w:rPr>
          <w:spacing w:val="-57"/>
        </w:rPr>
        <w:t xml:space="preserve"> </w:t>
      </w:r>
      <w:r>
        <w:t>test</w:t>
      </w:r>
      <w:r>
        <w:rPr>
          <w:spacing w:val="-1"/>
        </w:rPr>
        <w:t xml:space="preserve"> </w:t>
      </w:r>
      <w:r>
        <w:t>bed specifications.</w:t>
      </w:r>
    </w:p>
    <w:p w:rsidR="00EB712A" w:rsidRDefault="00EB712A">
      <w:pPr>
        <w:widowControl w:val="0"/>
        <w:autoSpaceDE w:val="0"/>
        <w:autoSpaceDN w:val="0"/>
        <w:rPr>
          <w:sz w:val="26"/>
        </w:rPr>
      </w:pPr>
    </w:p>
    <w:p w:rsidR="00EB712A" w:rsidRDefault="00EB712A">
      <w:pPr>
        <w:widowControl w:val="0"/>
        <w:autoSpaceDE w:val="0"/>
        <w:autoSpaceDN w:val="0"/>
        <w:rPr>
          <w:sz w:val="26"/>
        </w:rPr>
      </w:pPr>
    </w:p>
    <w:p w:rsidR="00EB712A" w:rsidRDefault="00EB712A">
      <w:pPr>
        <w:widowControl w:val="0"/>
        <w:autoSpaceDE w:val="0"/>
        <w:autoSpaceDN w:val="0"/>
        <w:spacing w:before="10"/>
        <w:rPr>
          <w:sz w:val="23"/>
        </w:rPr>
      </w:pPr>
    </w:p>
    <w:p w:rsidR="00EB712A" w:rsidRDefault="008542D2">
      <w:pPr>
        <w:widowControl w:val="0"/>
        <w:autoSpaceDE w:val="0"/>
        <w:autoSpaceDN w:val="0"/>
        <w:spacing w:before="1"/>
        <w:ind w:left="1300"/>
        <w:rPr>
          <w:sz w:val="20"/>
          <w:szCs w:val="22"/>
        </w:rPr>
      </w:pPr>
      <w:r>
        <w:rPr>
          <w:sz w:val="20"/>
          <w:szCs w:val="22"/>
        </w:rPr>
        <w:t>Table</w:t>
      </w:r>
      <w:r>
        <w:rPr>
          <w:spacing w:val="-5"/>
          <w:sz w:val="20"/>
          <w:szCs w:val="22"/>
        </w:rPr>
        <w:t xml:space="preserve"> </w:t>
      </w:r>
      <w:r>
        <w:rPr>
          <w:sz w:val="20"/>
          <w:szCs w:val="22"/>
        </w:rPr>
        <w:t>15.</w:t>
      </w:r>
      <w:r>
        <w:rPr>
          <w:spacing w:val="-1"/>
          <w:sz w:val="20"/>
          <w:szCs w:val="22"/>
        </w:rPr>
        <w:t xml:space="preserve"> </w:t>
      </w:r>
      <w:r>
        <w:rPr>
          <w:sz w:val="20"/>
          <w:szCs w:val="22"/>
        </w:rPr>
        <w:t>Comparison</w:t>
      </w:r>
      <w:r>
        <w:rPr>
          <w:spacing w:val="-3"/>
          <w:sz w:val="20"/>
          <w:szCs w:val="22"/>
        </w:rPr>
        <w:t xml:space="preserve"> </w:t>
      </w:r>
      <w:r>
        <w:rPr>
          <w:sz w:val="20"/>
          <w:szCs w:val="22"/>
        </w:rPr>
        <w:t>of</w:t>
      </w:r>
      <w:r>
        <w:rPr>
          <w:spacing w:val="-4"/>
          <w:sz w:val="20"/>
          <w:szCs w:val="22"/>
        </w:rPr>
        <w:t xml:space="preserve"> </w:t>
      </w:r>
      <w:r>
        <w:rPr>
          <w:sz w:val="20"/>
          <w:szCs w:val="22"/>
        </w:rPr>
        <w:t>calculated</w:t>
      </w:r>
      <w:r>
        <w:rPr>
          <w:spacing w:val="-1"/>
          <w:sz w:val="20"/>
          <w:szCs w:val="22"/>
        </w:rPr>
        <w:t xml:space="preserve"> </w:t>
      </w:r>
      <w:r>
        <w:rPr>
          <w:sz w:val="20"/>
          <w:szCs w:val="22"/>
        </w:rPr>
        <w:t>values</w:t>
      </w:r>
      <w:r>
        <w:rPr>
          <w:spacing w:val="-3"/>
          <w:sz w:val="20"/>
          <w:szCs w:val="22"/>
        </w:rPr>
        <w:t xml:space="preserve"> </w:t>
      </w:r>
      <w:r>
        <w:rPr>
          <w:sz w:val="20"/>
          <w:szCs w:val="22"/>
        </w:rPr>
        <w:t>and</w:t>
      </w:r>
      <w:r>
        <w:rPr>
          <w:spacing w:val="-1"/>
          <w:sz w:val="20"/>
          <w:szCs w:val="22"/>
        </w:rPr>
        <w:t xml:space="preserve"> </w:t>
      </w:r>
      <w:r>
        <w:rPr>
          <w:sz w:val="20"/>
          <w:szCs w:val="22"/>
        </w:rPr>
        <w:t>simulation</w:t>
      </w:r>
      <w:r>
        <w:rPr>
          <w:spacing w:val="-4"/>
          <w:sz w:val="20"/>
          <w:szCs w:val="22"/>
        </w:rPr>
        <w:t xml:space="preserve"> </w:t>
      </w:r>
      <w:r>
        <w:rPr>
          <w:sz w:val="20"/>
          <w:szCs w:val="22"/>
        </w:rPr>
        <w:t>results</w:t>
      </w:r>
      <w:r>
        <w:rPr>
          <w:spacing w:val="-3"/>
          <w:sz w:val="20"/>
          <w:szCs w:val="22"/>
        </w:rPr>
        <w:t xml:space="preserve"> </w:t>
      </w:r>
      <w:r>
        <w:rPr>
          <w:sz w:val="20"/>
          <w:szCs w:val="22"/>
        </w:rPr>
        <w:t>for</w:t>
      </w:r>
      <w:r>
        <w:rPr>
          <w:spacing w:val="-1"/>
          <w:sz w:val="20"/>
          <w:szCs w:val="22"/>
        </w:rPr>
        <w:t xml:space="preserve"> </w:t>
      </w:r>
      <w:r>
        <w:rPr>
          <w:sz w:val="20"/>
          <w:szCs w:val="22"/>
        </w:rPr>
        <w:t>low</w:t>
      </w:r>
      <w:r>
        <w:rPr>
          <w:spacing w:val="-4"/>
          <w:sz w:val="20"/>
          <w:szCs w:val="22"/>
        </w:rPr>
        <w:t xml:space="preserve"> </w:t>
      </w:r>
      <w:r>
        <w:rPr>
          <w:sz w:val="20"/>
          <w:szCs w:val="22"/>
        </w:rPr>
        <w:t>power</w:t>
      </w:r>
      <w:r>
        <w:rPr>
          <w:spacing w:val="-1"/>
          <w:sz w:val="20"/>
          <w:szCs w:val="22"/>
        </w:rPr>
        <w:t xml:space="preserve"> </w:t>
      </w:r>
      <w:r>
        <w:rPr>
          <w:sz w:val="20"/>
          <w:szCs w:val="22"/>
        </w:rPr>
        <w:t>test</w:t>
      </w:r>
      <w:r>
        <w:rPr>
          <w:spacing w:val="-2"/>
          <w:sz w:val="20"/>
          <w:szCs w:val="22"/>
        </w:rPr>
        <w:t xml:space="preserve"> </w:t>
      </w:r>
      <w:r>
        <w:rPr>
          <w:sz w:val="20"/>
          <w:szCs w:val="22"/>
        </w:rPr>
        <w:t>bed</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4"/>
        <w:rPr>
          <w:sz w:val="1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360"/>
        <w:gridCol w:w="2995"/>
        <w:gridCol w:w="2995"/>
      </w:tblGrid>
      <w:tr w:rsidR="00850429">
        <w:trPr>
          <w:trHeight w:val="1103"/>
        </w:trPr>
        <w:tc>
          <w:tcPr>
            <w:tcW w:w="3360" w:type="dxa"/>
          </w:tcPr>
          <w:p w:rsidR="00EB712A" w:rsidRDefault="008542D2">
            <w:pPr>
              <w:widowControl w:val="0"/>
              <w:autoSpaceDE w:val="0"/>
              <w:autoSpaceDN w:val="0"/>
              <w:spacing w:line="275" w:lineRule="exact"/>
              <w:ind w:left="452" w:right="448"/>
              <w:rPr>
                <w:b/>
                <w:szCs w:val="22"/>
              </w:rPr>
            </w:pPr>
            <w:r>
              <w:rPr>
                <w:b/>
                <w:szCs w:val="22"/>
              </w:rPr>
              <w:t>Parameter</w:t>
            </w:r>
          </w:p>
        </w:tc>
        <w:tc>
          <w:tcPr>
            <w:tcW w:w="2995" w:type="dxa"/>
          </w:tcPr>
          <w:p w:rsidR="00EB712A" w:rsidRDefault="008542D2">
            <w:pPr>
              <w:widowControl w:val="0"/>
              <w:autoSpaceDE w:val="0"/>
              <w:autoSpaceDN w:val="0"/>
              <w:spacing w:line="275" w:lineRule="exact"/>
              <w:ind w:left="213" w:right="207"/>
              <w:rPr>
                <w:b/>
                <w:szCs w:val="22"/>
              </w:rPr>
            </w:pPr>
            <w:r>
              <w:rPr>
                <w:b/>
                <w:szCs w:val="22"/>
              </w:rPr>
              <w:t>Theoretically</w:t>
            </w:r>
            <w:r>
              <w:rPr>
                <w:b/>
                <w:spacing w:val="-3"/>
                <w:szCs w:val="22"/>
              </w:rPr>
              <w:t xml:space="preserve"> </w:t>
            </w:r>
            <w:r>
              <w:rPr>
                <w:b/>
                <w:szCs w:val="22"/>
              </w:rPr>
              <w:t>Calculated</w:t>
            </w:r>
          </w:p>
          <w:p w:rsidR="00EB712A" w:rsidRDefault="00EB712A">
            <w:pPr>
              <w:widowControl w:val="0"/>
              <w:autoSpaceDE w:val="0"/>
              <w:autoSpaceDN w:val="0"/>
              <w:rPr>
                <w:szCs w:val="22"/>
              </w:rPr>
            </w:pPr>
          </w:p>
          <w:p w:rsidR="00EB712A" w:rsidRDefault="008542D2">
            <w:pPr>
              <w:widowControl w:val="0"/>
              <w:autoSpaceDE w:val="0"/>
              <w:autoSpaceDN w:val="0"/>
              <w:ind w:left="213" w:right="203"/>
              <w:rPr>
                <w:b/>
                <w:szCs w:val="22"/>
              </w:rPr>
            </w:pPr>
            <w:r>
              <w:rPr>
                <w:b/>
                <w:szCs w:val="22"/>
              </w:rPr>
              <w:t>Value</w:t>
            </w:r>
          </w:p>
        </w:tc>
        <w:tc>
          <w:tcPr>
            <w:tcW w:w="2995" w:type="dxa"/>
          </w:tcPr>
          <w:p w:rsidR="00EB712A" w:rsidRDefault="008542D2">
            <w:pPr>
              <w:widowControl w:val="0"/>
              <w:autoSpaceDE w:val="0"/>
              <w:autoSpaceDN w:val="0"/>
              <w:spacing w:line="275" w:lineRule="exact"/>
              <w:ind w:left="213" w:right="204"/>
              <w:rPr>
                <w:b/>
                <w:szCs w:val="22"/>
              </w:rPr>
            </w:pPr>
            <w:r>
              <w:rPr>
                <w:b/>
                <w:szCs w:val="22"/>
              </w:rPr>
              <w:t>Value</w:t>
            </w:r>
            <w:r>
              <w:rPr>
                <w:b/>
                <w:spacing w:val="-2"/>
                <w:szCs w:val="22"/>
              </w:rPr>
              <w:t xml:space="preserve"> </w:t>
            </w:r>
            <w:r>
              <w:rPr>
                <w:b/>
                <w:szCs w:val="22"/>
              </w:rPr>
              <w:t>obtained</w:t>
            </w:r>
            <w:r>
              <w:rPr>
                <w:b/>
                <w:spacing w:val="-1"/>
                <w:szCs w:val="22"/>
              </w:rPr>
              <w:t xml:space="preserve"> </w:t>
            </w:r>
            <w:r>
              <w:rPr>
                <w:b/>
                <w:szCs w:val="22"/>
              </w:rPr>
              <w:t>from</w:t>
            </w:r>
            <w:r>
              <w:rPr>
                <w:b/>
                <w:spacing w:val="-5"/>
                <w:szCs w:val="22"/>
              </w:rPr>
              <w:t xml:space="preserve"> </w:t>
            </w:r>
            <w:r>
              <w:rPr>
                <w:b/>
                <w:szCs w:val="22"/>
              </w:rPr>
              <w:t>the</w:t>
            </w:r>
          </w:p>
          <w:p w:rsidR="00EB712A" w:rsidRDefault="00EB712A">
            <w:pPr>
              <w:widowControl w:val="0"/>
              <w:autoSpaceDE w:val="0"/>
              <w:autoSpaceDN w:val="0"/>
              <w:rPr>
                <w:szCs w:val="22"/>
              </w:rPr>
            </w:pPr>
          </w:p>
          <w:p w:rsidR="00EB712A" w:rsidRDefault="008542D2">
            <w:pPr>
              <w:widowControl w:val="0"/>
              <w:autoSpaceDE w:val="0"/>
              <w:autoSpaceDN w:val="0"/>
              <w:ind w:left="213" w:right="204"/>
              <w:rPr>
                <w:b/>
                <w:szCs w:val="22"/>
              </w:rPr>
            </w:pPr>
            <w:r>
              <w:rPr>
                <w:b/>
                <w:szCs w:val="22"/>
              </w:rPr>
              <w:t>simulation</w:t>
            </w:r>
          </w:p>
        </w:tc>
      </w:tr>
      <w:tr w:rsidR="00850429">
        <w:trPr>
          <w:trHeight w:val="1103"/>
        </w:trPr>
        <w:tc>
          <w:tcPr>
            <w:tcW w:w="3360" w:type="dxa"/>
          </w:tcPr>
          <w:p w:rsidR="00EB712A" w:rsidRDefault="008542D2">
            <w:pPr>
              <w:widowControl w:val="0"/>
              <w:autoSpaceDE w:val="0"/>
              <w:autoSpaceDN w:val="0"/>
              <w:ind w:left="453" w:right="448"/>
              <w:rPr>
                <w:szCs w:val="22"/>
              </w:rPr>
            </w:pPr>
            <w:r>
              <w:rPr>
                <w:szCs w:val="22"/>
              </w:rPr>
              <w:t>Voltage</w:t>
            </w:r>
            <w:r>
              <w:rPr>
                <w:spacing w:val="-4"/>
                <w:szCs w:val="22"/>
              </w:rPr>
              <w:t xml:space="preserve"> </w:t>
            </w:r>
            <w:r>
              <w:rPr>
                <w:szCs w:val="22"/>
              </w:rPr>
              <w:t>across Inductor</w:t>
            </w:r>
          </w:p>
        </w:tc>
        <w:tc>
          <w:tcPr>
            <w:tcW w:w="2995" w:type="dxa"/>
          </w:tcPr>
          <w:p w:rsidR="00EB712A" w:rsidRDefault="008542D2">
            <w:pPr>
              <w:widowControl w:val="0"/>
              <w:autoSpaceDE w:val="0"/>
              <w:autoSpaceDN w:val="0"/>
              <w:ind w:left="760"/>
              <w:rPr>
                <w:szCs w:val="22"/>
              </w:rPr>
            </w:pPr>
            <w:r>
              <w:rPr>
                <w:szCs w:val="22"/>
              </w:rPr>
              <w:t>61.188</w:t>
            </w:r>
            <w:r>
              <w:rPr>
                <w:spacing w:val="-1"/>
                <w:szCs w:val="22"/>
              </w:rPr>
              <w:t xml:space="preserve"> </w:t>
            </w:r>
            <w:r>
              <w:rPr>
                <w:szCs w:val="22"/>
              </w:rPr>
              <w:t>V</w:t>
            </w:r>
            <w:r>
              <w:rPr>
                <w:spacing w:val="-2"/>
                <w:szCs w:val="22"/>
              </w:rPr>
              <w:t xml:space="preserve"> </w:t>
            </w:r>
            <w:r>
              <w:rPr>
                <w:szCs w:val="22"/>
              </w:rPr>
              <w:t>(rms)</w:t>
            </w:r>
          </w:p>
          <w:p w:rsidR="00EB712A" w:rsidRDefault="00EB712A">
            <w:pPr>
              <w:widowControl w:val="0"/>
              <w:autoSpaceDE w:val="0"/>
              <w:autoSpaceDN w:val="0"/>
              <w:rPr>
                <w:szCs w:val="22"/>
              </w:rPr>
            </w:pPr>
          </w:p>
          <w:p w:rsidR="00EB712A" w:rsidRDefault="008542D2">
            <w:pPr>
              <w:widowControl w:val="0"/>
              <w:autoSpaceDE w:val="0"/>
              <w:autoSpaceDN w:val="0"/>
              <w:ind w:left="772"/>
              <w:rPr>
                <w:szCs w:val="22"/>
              </w:rPr>
            </w:pPr>
            <w:r>
              <w:rPr>
                <w:szCs w:val="22"/>
              </w:rPr>
              <w:t>86.53</w:t>
            </w:r>
            <w:r>
              <w:rPr>
                <w:spacing w:val="-1"/>
                <w:szCs w:val="22"/>
              </w:rPr>
              <w:t xml:space="preserve"> </w:t>
            </w:r>
            <w:r>
              <w:rPr>
                <w:szCs w:val="22"/>
              </w:rPr>
              <w:t>V</w:t>
            </w:r>
            <w:r>
              <w:rPr>
                <w:spacing w:val="-1"/>
                <w:szCs w:val="22"/>
              </w:rPr>
              <w:t xml:space="preserve"> </w:t>
            </w:r>
            <w:r>
              <w:rPr>
                <w:szCs w:val="22"/>
              </w:rPr>
              <w:t>(peak)</w:t>
            </w:r>
          </w:p>
        </w:tc>
        <w:tc>
          <w:tcPr>
            <w:tcW w:w="2995" w:type="dxa"/>
          </w:tcPr>
          <w:p w:rsidR="00EB712A" w:rsidRDefault="008542D2">
            <w:pPr>
              <w:widowControl w:val="0"/>
              <w:autoSpaceDE w:val="0"/>
              <w:autoSpaceDN w:val="0"/>
              <w:ind w:left="832"/>
              <w:rPr>
                <w:szCs w:val="22"/>
              </w:rPr>
            </w:pPr>
            <w:r>
              <w:rPr>
                <w:szCs w:val="22"/>
              </w:rPr>
              <w:t>87.5</w:t>
            </w:r>
            <w:r>
              <w:rPr>
                <w:spacing w:val="-1"/>
                <w:szCs w:val="22"/>
              </w:rPr>
              <w:t xml:space="preserve"> </w:t>
            </w:r>
            <w:r>
              <w:rPr>
                <w:szCs w:val="22"/>
              </w:rPr>
              <w:t>V</w:t>
            </w:r>
            <w:r>
              <w:rPr>
                <w:spacing w:val="-1"/>
                <w:szCs w:val="22"/>
              </w:rPr>
              <w:t xml:space="preserve"> </w:t>
            </w:r>
            <w:r>
              <w:rPr>
                <w:szCs w:val="22"/>
              </w:rPr>
              <w:t>(peak)</w:t>
            </w:r>
          </w:p>
        </w:tc>
      </w:tr>
      <w:tr w:rsidR="00850429">
        <w:trPr>
          <w:trHeight w:val="1103"/>
        </w:trPr>
        <w:tc>
          <w:tcPr>
            <w:tcW w:w="3360" w:type="dxa"/>
          </w:tcPr>
          <w:p w:rsidR="00EB712A" w:rsidRDefault="008542D2">
            <w:pPr>
              <w:widowControl w:val="0"/>
              <w:autoSpaceDE w:val="0"/>
              <w:autoSpaceDN w:val="0"/>
              <w:ind w:left="453" w:right="448"/>
              <w:rPr>
                <w:szCs w:val="22"/>
              </w:rPr>
            </w:pPr>
            <w:r>
              <w:rPr>
                <w:szCs w:val="22"/>
              </w:rPr>
              <w:t>Voltage</w:t>
            </w:r>
            <w:r>
              <w:rPr>
                <w:spacing w:val="-3"/>
                <w:szCs w:val="22"/>
              </w:rPr>
              <w:t xml:space="preserve"> </w:t>
            </w:r>
            <w:r>
              <w:rPr>
                <w:szCs w:val="22"/>
              </w:rPr>
              <w:t>across</w:t>
            </w:r>
            <w:r>
              <w:rPr>
                <w:spacing w:val="-2"/>
                <w:szCs w:val="22"/>
              </w:rPr>
              <w:t xml:space="preserve"> </w:t>
            </w:r>
            <w:r>
              <w:rPr>
                <w:szCs w:val="22"/>
              </w:rPr>
              <w:t>Capacitor</w:t>
            </w:r>
          </w:p>
        </w:tc>
        <w:tc>
          <w:tcPr>
            <w:tcW w:w="2995" w:type="dxa"/>
          </w:tcPr>
          <w:p w:rsidR="00EB712A" w:rsidRDefault="008542D2">
            <w:pPr>
              <w:widowControl w:val="0"/>
              <w:autoSpaceDE w:val="0"/>
              <w:autoSpaceDN w:val="0"/>
              <w:ind w:left="969"/>
              <w:rPr>
                <w:szCs w:val="22"/>
              </w:rPr>
            </w:pPr>
            <w:r>
              <w:rPr>
                <w:szCs w:val="22"/>
              </w:rPr>
              <w:t>60</w:t>
            </w:r>
            <w:r>
              <w:rPr>
                <w:spacing w:val="-1"/>
                <w:szCs w:val="22"/>
              </w:rPr>
              <w:t xml:space="preserve"> </w:t>
            </w:r>
            <w:r>
              <w:rPr>
                <w:szCs w:val="22"/>
              </w:rPr>
              <w:t>V</w:t>
            </w:r>
            <w:r>
              <w:rPr>
                <w:spacing w:val="-2"/>
                <w:szCs w:val="22"/>
              </w:rPr>
              <w:t xml:space="preserve"> </w:t>
            </w:r>
            <w:r>
              <w:rPr>
                <w:szCs w:val="22"/>
              </w:rPr>
              <w:t>(rms)</w:t>
            </w:r>
          </w:p>
          <w:p w:rsidR="00EB712A" w:rsidRDefault="00EB712A">
            <w:pPr>
              <w:widowControl w:val="0"/>
              <w:autoSpaceDE w:val="0"/>
              <w:autoSpaceDN w:val="0"/>
              <w:rPr>
                <w:szCs w:val="22"/>
              </w:rPr>
            </w:pPr>
          </w:p>
          <w:p w:rsidR="00EB712A" w:rsidRDefault="008542D2">
            <w:pPr>
              <w:widowControl w:val="0"/>
              <w:autoSpaceDE w:val="0"/>
              <w:autoSpaceDN w:val="0"/>
              <w:ind w:left="772"/>
              <w:rPr>
                <w:szCs w:val="22"/>
              </w:rPr>
            </w:pPr>
            <w:r>
              <w:rPr>
                <w:szCs w:val="22"/>
              </w:rPr>
              <w:t>84.85</w:t>
            </w:r>
            <w:r>
              <w:rPr>
                <w:spacing w:val="-1"/>
                <w:szCs w:val="22"/>
              </w:rPr>
              <w:t xml:space="preserve"> </w:t>
            </w:r>
            <w:r>
              <w:rPr>
                <w:szCs w:val="22"/>
              </w:rPr>
              <w:t>V</w:t>
            </w:r>
            <w:r>
              <w:rPr>
                <w:spacing w:val="-1"/>
                <w:szCs w:val="22"/>
              </w:rPr>
              <w:t xml:space="preserve"> </w:t>
            </w:r>
            <w:r>
              <w:rPr>
                <w:szCs w:val="22"/>
              </w:rPr>
              <w:t>(peak)</w:t>
            </w:r>
          </w:p>
        </w:tc>
        <w:tc>
          <w:tcPr>
            <w:tcW w:w="2995" w:type="dxa"/>
          </w:tcPr>
          <w:p w:rsidR="00EB712A" w:rsidRDefault="008542D2">
            <w:pPr>
              <w:widowControl w:val="0"/>
              <w:autoSpaceDE w:val="0"/>
              <w:autoSpaceDN w:val="0"/>
              <w:ind w:left="832"/>
              <w:rPr>
                <w:szCs w:val="22"/>
              </w:rPr>
            </w:pPr>
            <w:r>
              <w:rPr>
                <w:szCs w:val="22"/>
              </w:rPr>
              <w:t>77.1</w:t>
            </w:r>
            <w:r>
              <w:rPr>
                <w:spacing w:val="-1"/>
                <w:szCs w:val="22"/>
              </w:rPr>
              <w:t xml:space="preserve"> </w:t>
            </w:r>
            <w:r>
              <w:rPr>
                <w:szCs w:val="22"/>
              </w:rPr>
              <w:t>V</w:t>
            </w:r>
            <w:r>
              <w:rPr>
                <w:spacing w:val="-1"/>
                <w:szCs w:val="22"/>
              </w:rPr>
              <w:t xml:space="preserve"> </w:t>
            </w:r>
            <w:r>
              <w:rPr>
                <w:szCs w:val="22"/>
              </w:rPr>
              <w:t>(peak)</w:t>
            </w:r>
          </w:p>
        </w:tc>
      </w:tr>
      <w:tr w:rsidR="00850429">
        <w:trPr>
          <w:trHeight w:val="1103"/>
        </w:trPr>
        <w:tc>
          <w:tcPr>
            <w:tcW w:w="3360" w:type="dxa"/>
          </w:tcPr>
          <w:p w:rsidR="00EB712A" w:rsidRDefault="008542D2">
            <w:pPr>
              <w:widowControl w:val="0"/>
              <w:autoSpaceDE w:val="0"/>
              <w:autoSpaceDN w:val="0"/>
              <w:ind w:left="453" w:right="447"/>
              <w:rPr>
                <w:szCs w:val="22"/>
              </w:rPr>
            </w:pPr>
            <w:r>
              <w:rPr>
                <w:szCs w:val="22"/>
              </w:rPr>
              <w:t>Input</w:t>
            </w:r>
            <w:r>
              <w:rPr>
                <w:spacing w:val="-3"/>
                <w:szCs w:val="22"/>
              </w:rPr>
              <w:t xml:space="preserve"> </w:t>
            </w:r>
            <w:r>
              <w:rPr>
                <w:szCs w:val="22"/>
              </w:rPr>
              <w:t>Current</w:t>
            </w:r>
          </w:p>
        </w:tc>
        <w:tc>
          <w:tcPr>
            <w:tcW w:w="2995" w:type="dxa"/>
          </w:tcPr>
          <w:p w:rsidR="00EB712A" w:rsidRDefault="008542D2">
            <w:pPr>
              <w:widowControl w:val="0"/>
              <w:autoSpaceDE w:val="0"/>
              <w:autoSpaceDN w:val="0"/>
              <w:ind w:left="760"/>
              <w:rPr>
                <w:szCs w:val="22"/>
              </w:rPr>
            </w:pPr>
            <w:r>
              <w:rPr>
                <w:szCs w:val="22"/>
              </w:rPr>
              <w:t>0.5226</w:t>
            </w:r>
            <w:r>
              <w:rPr>
                <w:spacing w:val="-1"/>
                <w:szCs w:val="22"/>
              </w:rPr>
              <w:t xml:space="preserve"> </w:t>
            </w:r>
            <w:r>
              <w:rPr>
                <w:szCs w:val="22"/>
              </w:rPr>
              <w:t>A</w:t>
            </w:r>
            <w:r>
              <w:rPr>
                <w:spacing w:val="-2"/>
                <w:szCs w:val="22"/>
              </w:rPr>
              <w:t xml:space="preserve"> </w:t>
            </w:r>
            <w:r>
              <w:rPr>
                <w:szCs w:val="22"/>
              </w:rPr>
              <w:t>(rms)</w:t>
            </w:r>
          </w:p>
          <w:p w:rsidR="00EB712A" w:rsidRDefault="00EB712A">
            <w:pPr>
              <w:widowControl w:val="0"/>
              <w:autoSpaceDE w:val="0"/>
              <w:autoSpaceDN w:val="0"/>
              <w:rPr>
                <w:szCs w:val="22"/>
              </w:rPr>
            </w:pPr>
          </w:p>
          <w:p w:rsidR="00EB712A" w:rsidRDefault="008542D2">
            <w:pPr>
              <w:widowControl w:val="0"/>
              <w:autoSpaceDE w:val="0"/>
              <w:autoSpaceDN w:val="0"/>
              <w:ind w:left="772"/>
              <w:rPr>
                <w:szCs w:val="22"/>
              </w:rPr>
            </w:pPr>
            <w:r>
              <w:rPr>
                <w:szCs w:val="22"/>
              </w:rPr>
              <w:t>0.739</w:t>
            </w:r>
            <w:r>
              <w:rPr>
                <w:spacing w:val="-1"/>
                <w:szCs w:val="22"/>
              </w:rPr>
              <w:t xml:space="preserve"> </w:t>
            </w:r>
            <w:r>
              <w:rPr>
                <w:szCs w:val="22"/>
              </w:rPr>
              <w:t>A</w:t>
            </w:r>
            <w:r>
              <w:rPr>
                <w:spacing w:val="-1"/>
                <w:szCs w:val="22"/>
              </w:rPr>
              <w:t xml:space="preserve"> </w:t>
            </w:r>
            <w:r>
              <w:rPr>
                <w:szCs w:val="22"/>
              </w:rPr>
              <w:t>(peak)</w:t>
            </w:r>
          </w:p>
        </w:tc>
        <w:tc>
          <w:tcPr>
            <w:tcW w:w="2995" w:type="dxa"/>
          </w:tcPr>
          <w:p w:rsidR="00EB712A" w:rsidRDefault="008542D2">
            <w:pPr>
              <w:widowControl w:val="0"/>
              <w:autoSpaceDE w:val="0"/>
              <w:autoSpaceDN w:val="0"/>
              <w:ind w:left="772"/>
              <w:rPr>
                <w:szCs w:val="22"/>
              </w:rPr>
            </w:pPr>
            <w:r>
              <w:rPr>
                <w:szCs w:val="22"/>
              </w:rPr>
              <w:t>0.704</w:t>
            </w:r>
            <w:r>
              <w:rPr>
                <w:spacing w:val="-1"/>
                <w:szCs w:val="22"/>
              </w:rPr>
              <w:t xml:space="preserve"> </w:t>
            </w:r>
            <w:r>
              <w:rPr>
                <w:szCs w:val="22"/>
              </w:rPr>
              <w:t>A</w:t>
            </w:r>
            <w:r>
              <w:rPr>
                <w:spacing w:val="-1"/>
                <w:szCs w:val="22"/>
              </w:rPr>
              <w:t xml:space="preserve"> </w:t>
            </w:r>
            <w:r>
              <w:rPr>
                <w:szCs w:val="22"/>
              </w:rPr>
              <w:t>(peak)</w:t>
            </w:r>
          </w:p>
        </w:tc>
      </w:tr>
      <w:tr w:rsidR="00850429">
        <w:trPr>
          <w:trHeight w:val="1103"/>
        </w:trPr>
        <w:tc>
          <w:tcPr>
            <w:tcW w:w="3360" w:type="dxa"/>
          </w:tcPr>
          <w:p w:rsidR="00EB712A" w:rsidRDefault="008542D2">
            <w:pPr>
              <w:widowControl w:val="0"/>
              <w:autoSpaceDE w:val="0"/>
              <w:autoSpaceDN w:val="0"/>
              <w:ind w:left="453" w:right="448"/>
              <w:rPr>
                <w:szCs w:val="22"/>
              </w:rPr>
            </w:pPr>
            <w:r>
              <w:rPr>
                <w:szCs w:val="22"/>
              </w:rPr>
              <w:t>Current</w:t>
            </w:r>
            <w:r>
              <w:rPr>
                <w:spacing w:val="-3"/>
                <w:szCs w:val="22"/>
              </w:rPr>
              <w:t xml:space="preserve"> </w:t>
            </w:r>
            <w:r>
              <w:rPr>
                <w:szCs w:val="22"/>
              </w:rPr>
              <w:t>through</w:t>
            </w:r>
            <w:r>
              <w:rPr>
                <w:spacing w:val="-2"/>
                <w:szCs w:val="22"/>
              </w:rPr>
              <w:t xml:space="preserve"> </w:t>
            </w:r>
            <w:r>
              <w:rPr>
                <w:szCs w:val="22"/>
              </w:rPr>
              <w:t>Inductor</w:t>
            </w:r>
          </w:p>
        </w:tc>
        <w:tc>
          <w:tcPr>
            <w:tcW w:w="2995" w:type="dxa"/>
          </w:tcPr>
          <w:p w:rsidR="00EB712A" w:rsidRDefault="008542D2">
            <w:pPr>
              <w:widowControl w:val="0"/>
              <w:autoSpaceDE w:val="0"/>
              <w:autoSpaceDN w:val="0"/>
              <w:ind w:left="820"/>
              <w:rPr>
                <w:szCs w:val="22"/>
              </w:rPr>
            </w:pPr>
            <w:r>
              <w:rPr>
                <w:szCs w:val="22"/>
              </w:rPr>
              <w:t>0.512</w:t>
            </w:r>
            <w:r>
              <w:rPr>
                <w:spacing w:val="-1"/>
                <w:szCs w:val="22"/>
              </w:rPr>
              <w:t xml:space="preserve"> </w:t>
            </w:r>
            <w:r>
              <w:rPr>
                <w:szCs w:val="22"/>
              </w:rPr>
              <w:t>A</w:t>
            </w:r>
            <w:r>
              <w:rPr>
                <w:spacing w:val="-2"/>
                <w:szCs w:val="22"/>
              </w:rPr>
              <w:t xml:space="preserve"> </w:t>
            </w:r>
            <w:r>
              <w:rPr>
                <w:szCs w:val="22"/>
              </w:rPr>
              <w:t>(rms)</w:t>
            </w:r>
          </w:p>
          <w:p w:rsidR="00EB712A" w:rsidRDefault="00EB712A">
            <w:pPr>
              <w:widowControl w:val="0"/>
              <w:autoSpaceDE w:val="0"/>
              <w:autoSpaceDN w:val="0"/>
              <w:rPr>
                <w:szCs w:val="22"/>
              </w:rPr>
            </w:pPr>
          </w:p>
          <w:p w:rsidR="00EB712A" w:rsidRDefault="008542D2">
            <w:pPr>
              <w:widowControl w:val="0"/>
              <w:autoSpaceDE w:val="0"/>
              <w:autoSpaceDN w:val="0"/>
              <w:ind w:left="772"/>
              <w:rPr>
                <w:szCs w:val="22"/>
              </w:rPr>
            </w:pPr>
            <w:r>
              <w:rPr>
                <w:szCs w:val="22"/>
              </w:rPr>
              <w:t>0.724</w:t>
            </w:r>
            <w:r>
              <w:rPr>
                <w:spacing w:val="-1"/>
                <w:szCs w:val="22"/>
              </w:rPr>
              <w:t xml:space="preserve"> </w:t>
            </w:r>
            <w:r>
              <w:rPr>
                <w:szCs w:val="22"/>
              </w:rPr>
              <w:t>A</w:t>
            </w:r>
            <w:r>
              <w:rPr>
                <w:spacing w:val="-1"/>
                <w:szCs w:val="22"/>
              </w:rPr>
              <w:t xml:space="preserve"> </w:t>
            </w:r>
            <w:r>
              <w:rPr>
                <w:szCs w:val="22"/>
              </w:rPr>
              <w:t>(peak)</w:t>
            </w:r>
          </w:p>
        </w:tc>
        <w:tc>
          <w:tcPr>
            <w:tcW w:w="2995" w:type="dxa"/>
          </w:tcPr>
          <w:p w:rsidR="00EB712A" w:rsidRDefault="008542D2">
            <w:pPr>
              <w:widowControl w:val="0"/>
              <w:autoSpaceDE w:val="0"/>
              <w:autoSpaceDN w:val="0"/>
              <w:ind w:left="772"/>
              <w:rPr>
                <w:szCs w:val="22"/>
              </w:rPr>
            </w:pPr>
            <w:r>
              <w:rPr>
                <w:szCs w:val="22"/>
              </w:rPr>
              <w:t>0.643</w:t>
            </w:r>
            <w:r>
              <w:rPr>
                <w:spacing w:val="-1"/>
                <w:szCs w:val="22"/>
              </w:rPr>
              <w:t xml:space="preserve"> </w:t>
            </w:r>
            <w:r>
              <w:rPr>
                <w:szCs w:val="22"/>
              </w:rPr>
              <w:t>A</w:t>
            </w:r>
            <w:r>
              <w:rPr>
                <w:spacing w:val="-1"/>
                <w:szCs w:val="22"/>
              </w:rPr>
              <w:t xml:space="preserve"> </w:t>
            </w:r>
            <w:r>
              <w:rPr>
                <w:szCs w:val="22"/>
              </w:rPr>
              <w:t>(peak)</w:t>
            </w:r>
          </w:p>
        </w:tc>
      </w:tr>
      <w:tr w:rsidR="00850429">
        <w:trPr>
          <w:trHeight w:val="1106"/>
        </w:trPr>
        <w:tc>
          <w:tcPr>
            <w:tcW w:w="3360" w:type="dxa"/>
          </w:tcPr>
          <w:p w:rsidR="00EB712A" w:rsidRDefault="008542D2">
            <w:pPr>
              <w:widowControl w:val="0"/>
              <w:autoSpaceDE w:val="0"/>
              <w:autoSpaceDN w:val="0"/>
              <w:ind w:left="453" w:right="445"/>
              <w:rPr>
                <w:szCs w:val="22"/>
              </w:rPr>
            </w:pPr>
            <w:r>
              <w:rPr>
                <w:szCs w:val="22"/>
              </w:rPr>
              <w:t>Output</w:t>
            </w:r>
            <w:r>
              <w:rPr>
                <w:spacing w:val="-1"/>
                <w:szCs w:val="22"/>
              </w:rPr>
              <w:t xml:space="preserve"> </w:t>
            </w:r>
            <w:r>
              <w:rPr>
                <w:szCs w:val="22"/>
              </w:rPr>
              <w:t>Voltage</w:t>
            </w:r>
            <w:r>
              <w:rPr>
                <w:spacing w:val="-2"/>
                <w:szCs w:val="22"/>
              </w:rPr>
              <w:t xml:space="preserve"> </w:t>
            </w:r>
            <w:r>
              <w:rPr>
                <w:szCs w:val="22"/>
              </w:rPr>
              <w:t>on</w:t>
            </w:r>
            <w:r>
              <w:rPr>
                <w:spacing w:val="-1"/>
                <w:szCs w:val="22"/>
              </w:rPr>
              <w:t xml:space="preserve"> </w:t>
            </w:r>
            <w:r>
              <w:rPr>
                <w:szCs w:val="22"/>
              </w:rPr>
              <w:t>the</w:t>
            </w:r>
          </w:p>
          <w:p w:rsidR="00EB712A" w:rsidRDefault="00EB712A">
            <w:pPr>
              <w:widowControl w:val="0"/>
              <w:autoSpaceDE w:val="0"/>
              <w:autoSpaceDN w:val="0"/>
              <w:rPr>
                <w:szCs w:val="22"/>
              </w:rPr>
            </w:pPr>
          </w:p>
          <w:p w:rsidR="00EB712A" w:rsidRDefault="008542D2">
            <w:pPr>
              <w:widowControl w:val="0"/>
              <w:autoSpaceDE w:val="0"/>
              <w:autoSpaceDN w:val="0"/>
              <w:ind w:left="453" w:right="445"/>
              <w:rPr>
                <w:szCs w:val="22"/>
              </w:rPr>
            </w:pPr>
            <w:r>
              <w:rPr>
                <w:szCs w:val="22"/>
              </w:rPr>
              <w:t>secondary</w:t>
            </w:r>
            <w:r>
              <w:rPr>
                <w:spacing w:val="-4"/>
                <w:szCs w:val="22"/>
              </w:rPr>
              <w:t xml:space="preserve"> </w:t>
            </w:r>
            <w:r>
              <w:rPr>
                <w:szCs w:val="22"/>
              </w:rPr>
              <w:t>side</w:t>
            </w:r>
          </w:p>
        </w:tc>
        <w:tc>
          <w:tcPr>
            <w:tcW w:w="2995" w:type="dxa"/>
          </w:tcPr>
          <w:p w:rsidR="00EB712A" w:rsidRDefault="008542D2">
            <w:pPr>
              <w:widowControl w:val="0"/>
              <w:autoSpaceDE w:val="0"/>
              <w:autoSpaceDN w:val="0"/>
              <w:ind w:left="760"/>
              <w:rPr>
                <w:szCs w:val="22"/>
              </w:rPr>
            </w:pPr>
            <w:r>
              <w:rPr>
                <w:szCs w:val="22"/>
              </w:rPr>
              <w:t>24.475</w:t>
            </w:r>
            <w:r>
              <w:rPr>
                <w:spacing w:val="-1"/>
                <w:szCs w:val="22"/>
              </w:rPr>
              <w:t xml:space="preserve"> </w:t>
            </w:r>
            <w:r>
              <w:rPr>
                <w:szCs w:val="22"/>
              </w:rPr>
              <w:t>V</w:t>
            </w:r>
            <w:r>
              <w:rPr>
                <w:spacing w:val="-2"/>
                <w:szCs w:val="22"/>
              </w:rPr>
              <w:t xml:space="preserve"> </w:t>
            </w:r>
            <w:r>
              <w:rPr>
                <w:szCs w:val="22"/>
              </w:rPr>
              <w:t>(rms)</w:t>
            </w:r>
          </w:p>
          <w:p w:rsidR="00EB712A" w:rsidRDefault="00EB712A">
            <w:pPr>
              <w:widowControl w:val="0"/>
              <w:autoSpaceDE w:val="0"/>
              <w:autoSpaceDN w:val="0"/>
              <w:rPr>
                <w:szCs w:val="22"/>
              </w:rPr>
            </w:pPr>
          </w:p>
          <w:p w:rsidR="00EB712A" w:rsidRDefault="008542D2">
            <w:pPr>
              <w:widowControl w:val="0"/>
              <w:autoSpaceDE w:val="0"/>
              <w:autoSpaceDN w:val="0"/>
              <w:ind w:left="712"/>
              <w:rPr>
                <w:szCs w:val="22"/>
              </w:rPr>
            </w:pPr>
            <w:r>
              <w:rPr>
                <w:szCs w:val="22"/>
              </w:rPr>
              <w:t>34.613</w:t>
            </w:r>
            <w:r>
              <w:rPr>
                <w:spacing w:val="-1"/>
                <w:szCs w:val="22"/>
              </w:rPr>
              <w:t xml:space="preserve"> </w:t>
            </w:r>
            <w:r>
              <w:rPr>
                <w:szCs w:val="22"/>
              </w:rPr>
              <w:t>V</w:t>
            </w:r>
            <w:r>
              <w:rPr>
                <w:spacing w:val="-1"/>
                <w:szCs w:val="22"/>
              </w:rPr>
              <w:t xml:space="preserve"> </w:t>
            </w:r>
            <w:r>
              <w:rPr>
                <w:szCs w:val="22"/>
              </w:rPr>
              <w:t>(peak)</w:t>
            </w:r>
          </w:p>
        </w:tc>
        <w:tc>
          <w:tcPr>
            <w:tcW w:w="2995" w:type="dxa"/>
          </w:tcPr>
          <w:p w:rsidR="00EB712A" w:rsidRDefault="008542D2">
            <w:pPr>
              <w:widowControl w:val="0"/>
              <w:autoSpaceDE w:val="0"/>
              <w:autoSpaceDN w:val="0"/>
              <w:ind w:left="772"/>
              <w:rPr>
                <w:szCs w:val="22"/>
              </w:rPr>
            </w:pPr>
            <w:r>
              <w:rPr>
                <w:szCs w:val="22"/>
              </w:rPr>
              <w:t>34.44</w:t>
            </w:r>
            <w:r>
              <w:rPr>
                <w:spacing w:val="-1"/>
                <w:szCs w:val="22"/>
              </w:rPr>
              <w:t xml:space="preserve"> </w:t>
            </w:r>
            <w:r>
              <w:rPr>
                <w:szCs w:val="22"/>
              </w:rPr>
              <w:t>V</w:t>
            </w:r>
            <w:r>
              <w:rPr>
                <w:spacing w:val="-1"/>
                <w:szCs w:val="22"/>
              </w:rPr>
              <w:t xml:space="preserve"> </w:t>
            </w:r>
            <w:r>
              <w:rPr>
                <w:szCs w:val="22"/>
              </w:rPr>
              <w:t>(peak)</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EB712A">
      <w:pPr>
        <w:widowControl w:val="0"/>
        <w:autoSpaceDE w:val="0"/>
        <w:autoSpaceDN w:val="0"/>
        <w:spacing w:before="4"/>
        <w:rPr>
          <w:sz w:val="19"/>
        </w:rPr>
      </w:pPr>
    </w:p>
    <w:p w:rsidR="00EB712A" w:rsidRDefault="008542D2">
      <w:pPr>
        <w:widowControl w:val="0"/>
        <w:autoSpaceDE w:val="0"/>
        <w:autoSpaceDN w:val="0"/>
        <w:spacing w:before="90" w:line="480" w:lineRule="auto"/>
        <w:ind w:left="160" w:firstLine="720"/>
      </w:pPr>
      <w:r>
        <w:t>From</w:t>
      </w:r>
      <w:r>
        <w:rPr>
          <w:spacing w:val="-7"/>
        </w:rPr>
        <w:t xml:space="preserve"> </w:t>
      </w:r>
      <w:r>
        <w:t>the</w:t>
      </w:r>
      <w:r>
        <w:rPr>
          <w:spacing w:val="-7"/>
        </w:rPr>
        <w:t xml:space="preserve"> </w:t>
      </w:r>
      <w:r>
        <w:t>above</w:t>
      </w:r>
      <w:r>
        <w:rPr>
          <w:spacing w:val="-7"/>
        </w:rPr>
        <w:t xml:space="preserve"> </w:t>
      </w:r>
      <w:r>
        <w:t>results</w:t>
      </w:r>
      <w:r>
        <w:rPr>
          <w:spacing w:val="-6"/>
        </w:rPr>
        <w:t xml:space="preserve"> </w:t>
      </w:r>
      <w:r>
        <w:t>we</w:t>
      </w:r>
      <w:r>
        <w:rPr>
          <w:spacing w:val="-7"/>
        </w:rPr>
        <w:t xml:space="preserve"> </w:t>
      </w:r>
      <w:r>
        <w:t>can</w:t>
      </w:r>
      <w:r>
        <w:rPr>
          <w:spacing w:val="-6"/>
        </w:rPr>
        <w:t xml:space="preserve"> </w:t>
      </w:r>
      <w:r>
        <w:t>conclude</w:t>
      </w:r>
      <w:r>
        <w:rPr>
          <w:spacing w:val="-7"/>
        </w:rPr>
        <w:t xml:space="preserve"> </w:t>
      </w:r>
      <w:r>
        <w:t>that</w:t>
      </w:r>
      <w:r>
        <w:rPr>
          <w:spacing w:val="-6"/>
        </w:rPr>
        <w:t xml:space="preserve"> </w:t>
      </w:r>
      <w:r>
        <w:t>the</w:t>
      </w:r>
      <w:r>
        <w:rPr>
          <w:spacing w:val="-7"/>
        </w:rPr>
        <w:t xml:space="preserve"> </w:t>
      </w:r>
      <w:r>
        <w:t>theoretical</w:t>
      </w:r>
      <w:r>
        <w:rPr>
          <w:spacing w:val="-7"/>
        </w:rPr>
        <w:t xml:space="preserve"> </w:t>
      </w:r>
      <w:r>
        <w:t>calculations</w:t>
      </w:r>
      <w:r>
        <w:rPr>
          <w:spacing w:val="-6"/>
        </w:rPr>
        <w:t xml:space="preserve"> </w:t>
      </w:r>
      <w:r>
        <w:t>are</w:t>
      </w:r>
      <w:r>
        <w:rPr>
          <w:spacing w:val="-5"/>
        </w:rPr>
        <w:t xml:space="preserve"> </w:t>
      </w:r>
      <w:r>
        <w:t>verified</w:t>
      </w:r>
      <w:r>
        <w:rPr>
          <w:spacing w:val="-6"/>
        </w:rPr>
        <w:t xml:space="preserve"> </w:t>
      </w:r>
      <w:r>
        <w:t>by</w:t>
      </w:r>
      <w:r>
        <w:rPr>
          <w:spacing w:val="-13"/>
        </w:rPr>
        <w:t xml:space="preserve"> </w:t>
      </w:r>
      <w:r>
        <w:t>the</w:t>
      </w:r>
      <w:r>
        <w:rPr>
          <w:spacing w:val="-57"/>
        </w:rPr>
        <w:t xml:space="preserve"> </w:t>
      </w:r>
      <w:r>
        <w:t>simulation</w:t>
      </w:r>
      <w:r>
        <w:rPr>
          <w:spacing w:val="-1"/>
        </w:rPr>
        <w:t xml:space="preserve"> </w:t>
      </w:r>
      <w:r>
        <w:t>results for</w:t>
      </w:r>
      <w:r>
        <w:rPr>
          <w:spacing w:val="-1"/>
        </w:rPr>
        <w:t xml:space="preserve"> </w:t>
      </w:r>
      <w:r>
        <w:t>the</w:t>
      </w:r>
      <w:r>
        <w:rPr>
          <w:spacing w:val="-1"/>
        </w:rPr>
        <w:t xml:space="preserve"> </w:t>
      </w:r>
      <w:r>
        <w:t>low</w:t>
      </w:r>
      <w:r>
        <w:rPr>
          <w:spacing w:val="-1"/>
        </w:rPr>
        <w:t xml:space="preserve"> </w:t>
      </w:r>
      <w:r>
        <w:t>power</w:t>
      </w:r>
      <w:r>
        <w:rPr>
          <w:spacing w:val="-1"/>
        </w:rPr>
        <w:t xml:space="preserve"> </w:t>
      </w:r>
      <w:r>
        <w:t>test bed.</w:t>
      </w:r>
    </w:p>
    <w:p w:rsidR="00EB712A" w:rsidRDefault="00EB712A">
      <w:pPr>
        <w:widowControl w:val="0"/>
        <w:autoSpaceDE w:val="0"/>
        <w:autoSpaceDN w:val="0"/>
        <w:spacing w:line="480" w:lineRule="auto"/>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8" w:firstLine="720"/>
        <w:jc w:val="both"/>
      </w:pPr>
      <w:r>
        <w:lastRenderedPageBreak/>
        <w:t>Further, the experiment is performed for the main circuit with a 6.5 W power rating. The</w:t>
      </w:r>
      <w:r>
        <w:rPr>
          <w:spacing w:val="1"/>
        </w:rPr>
        <w:t xml:space="preserve"> </w:t>
      </w:r>
      <w:r>
        <w:t>control circuit and the driver circuit are given 12 volts supply to energize them. The main circuit</w:t>
      </w:r>
      <w:r>
        <w:rPr>
          <w:spacing w:val="1"/>
        </w:rPr>
        <w:t xml:space="preserve"> </w:t>
      </w:r>
      <w:r>
        <w:t>is</w:t>
      </w:r>
      <w:r>
        <w:rPr>
          <w:spacing w:val="1"/>
        </w:rPr>
        <w:t xml:space="preserve"> </w:t>
      </w:r>
      <w:r>
        <w:t>supplied</w:t>
      </w:r>
      <w:r>
        <w:rPr>
          <w:spacing w:val="1"/>
        </w:rPr>
        <w:t xml:space="preserve"> </w:t>
      </w:r>
      <w:r>
        <w:t>with 12V, and</w:t>
      </w:r>
      <w:r>
        <w:rPr>
          <w:spacing w:val="1"/>
        </w:rPr>
        <w:t xml:space="preserve"> </w:t>
      </w:r>
      <w:r>
        <w:t>the</w:t>
      </w:r>
      <w:r>
        <w:rPr>
          <w:spacing w:val="1"/>
        </w:rPr>
        <w:t xml:space="preserve"> </w:t>
      </w:r>
      <w:r>
        <w:t>outputs</w:t>
      </w:r>
      <w:r>
        <w:rPr>
          <w:spacing w:val="1"/>
        </w:rPr>
        <w:t xml:space="preserve"> </w:t>
      </w:r>
      <w:r>
        <w:t>are</w:t>
      </w:r>
      <w:r>
        <w:rPr>
          <w:spacing w:val="1"/>
        </w:rPr>
        <w:t xml:space="preserve"> </w:t>
      </w:r>
      <w:r>
        <w:t>verified</w:t>
      </w:r>
      <w:r>
        <w:rPr>
          <w:spacing w:val="1"/>
        </w:rPr>
        <w:t xml:space="preserve"> </w:t>
      </w:r>
      <w:r>
        <w:t>with</w:t>
      </w:r>
      <w:r>
        <w:rPr>
          <w:spacing w:val="1"/>
        </w:rPr>
        <w:t xml:space="preserve"> </w:t>
      </w:r>
      <w:r>
        <w:t>the</w:t>
      </w:r>
      <w:r>
        <w:rPr>
          <w:spacing w:val="1"/>
        </w:rPr>
        <w:t xml:space="preserve"> </w:t>
      </w:r>
      <w:r>
        <w:t>theoretical</w:t>
      </w:r>
      <w:r>
        <w:rPr>
          <w:spacing w:val="1"/>
        </w:rPr>
        <w:t xml:space="preserve"> </w:t>
      </w:r>
      <w:r>
        <w:t>calculations.</w:t>
      </w:r>
      <w:r>
        <w:rPr>
          <w:spacing w:val="1"/>
        </w:rPr>
        <w:t xml:space="preserve"> </w:t>
      </w:r>
      <w:r>
        <w:t>In</w:t>
      </w:r>
      <w:r>
        <w:rPr>
          <w:spacing w:val="1"/>
        </w:rPr>
        <w:t xml:space="preserve"> </w:t>
      </w:r>
      <w:r>
        <w:t>the</w:t>
      </w:r>
      <w:r>
        <w:rPr>
          <w:spacing w:val="1"/>
        </w:rPr>
        <w:t xml:space="preserve"> </w:t>
      </w:r>
      <w:r>
        <w:t>theoretical calculations, the peak voltages across the resonant capacitor and the resonant inductor</w:t>
      </w:r>
      <w:r>
        <w:rPr>
          <w:spacing w:val="-57"/>
        </w:rPr>
        <w:t xml:space="preserve"> </w:t>
      </w:r>
      <w:r>
        <w:t>for</w:t>
      </w:r>
      <w:r>
        <w:rPr>
          <w:spacing w:val="-7"/>
        </w:rPr>
        <w:t xml:space="preserve"> </w:t>
      </w:r>
      <w:r>
        <w:t>the</w:t>
      </w:r>
      <w:r>
        <w:rPr>
          <w:spacing w:val="-6"/>
        </w:rPr>
        <w:t xml:space="preserve"> </w:t>
      </w:r>
      <w:r>
        <w:t>hardware</w:t>
      </w:r>
      <w:r>
        <w:rPr>
          <w:spacing w:val="-7"/>
        </w:rPr>
        <w:t xml:space="preserve"> </w:t>
      </w:r>
      <w:r>
        <w:t>circuit</w:t>
      </w:r>
      <w:r>
        <w:rPr>
          <w:spacing w:val="-5"/>
        </w:rPr>
        <w:t xml:space="preserve"> </w:t>
      </w:r>
      <w:r>
        <w:t>are</w:t>
      </w:r>
      <w:r>
        <w:rPr>
          <w:spacing w:val="-7"/>
        </w:rPr>
        <w:t xml:space="preserve"> </w:t>
      </w:r>
      <w:r>
        <w:t>obtained</w:t>
      </w:r>
      <w:r>
        <w:rPr>
          <w:spacing w:val="-3"/>
        </w:rPr>
        <w:t xml:space="preserve"> </w:t>
      </w:r>
      <w:r>
        <w:t>as</w:t>
      </w:r>
      <w:r>
        <w:rPr>
          <w:spacing w:val="-6"/>
        </w:rPr>
        <w:t xml:space="preserve"> </w:t>
      </w:r>
      <w:r>
        <w:t>84.45</w:t>
      </w:r>
      <w:r>
        <w:rPr>
          <w:spacing w:val="-5"/>
        </w:rPr>
        <w:t xml:space="preserve"> </w:t>
      </w:r>
      <w:r>
        <w:t>V</w:t>
      </w:r>
      <w:r>
        <w:rPr>
          <w:spacing w:val="-7"/>
        </w:rPr>
        <w:t xml:space="preserve"> </w:t>
      </w:r>
      <w:r>
        <w:t>and</w:t>
      </w:r>
      <w:r>
        <w:rPr>
          <w:spacing w:val="-5"/>
        </w:rPr>
        <w:t xml:space="preserve"> </w:t>
      </w:r>
      <w:r>
        <w:t>86.53</w:t>
      </w:r>
      <w:r>
        <w:rPr>
          <w:spacing w:val="-6"/>
        </w:rPr>
        <w:t xml:space="preserve"> </w:t>
      </w:r>
      <w:r>
        <w:t>V</w:t>
      </w:r>
      <w:r>
        <w:rPr>
          <w:spacing w:val="-6"/>
        </w:rPr>
        <w:t xml:space="preserve"> </w:t>
      </w:r>
      <w:r>
        <w:t>respectively.</w:t>
      </w:r>
      <w:r>
        <w:rPr>
          <w:spacing w:val="-6"/>
        </w:rPr>
        <w:t xml:space="preserve"> </w:t>
      </w:r>
      <w:r>
        <w:t>Fig</w:t>
      </w:r>
      <w:r>
        <w:rPr>
          <w:spacing w:val="-8"/>
        </w:rPr>
        <w:t xml:space="preserve"> </w:t>
      </w:r>
      <w:r>
        <w:t>30</w:t>
      </w:r>
      <w:r>
        <w:rPr>
          <w:spacing w:val="-6"/>
        </w:rPr>
        <w:t xml:space="preserve"> </w:t>
      </w:r>
      <w:r>
        <w:t>and</w:t>
      </w:r>
      <w:r>
        <w:rPr>
          <w:spacing w:val="-3"/>
        </w:rPr>
        <w:t xml:space="preserve"> </w:t>
      </w:r>
      <w:r>
        <w:t>Fig</w:t>
      </w:r>
      <w:r>
        <w:rPr>
          <w:spacing w:val="-9"/>
        </w:rPr>
        <w:t xml:space="preserve"> </w:t>
      </w:r>
      <w:r>
        <w:t>31</w:t>
      </w:r>
      <w:r>
        <w:rPr>
          <w:spacing w:val="-5"/>
        </w:rPr>
        <w:t xml:space="preserve"> </w:t>
      </w:r>
      <w:r>
        <w:t>show</w:t>
      </w:r>
      <w:r>
        <w:rPr>
          <w:spacing w:val="-58"/>
        </w:rPr>
        <w:t xml:space="preserve"> </w:t>
      </w:r>
      <w:r>
        <w:t>the hardware experiment output waveforms for the voltage across the resonant inductor and</w:t>
      </w:r>
      <w:r>
        <w:rPr>
          <w:spacing w:val="1"/>
        </w:rPr>
        <w:t xml:space="preserve"> </w:t>
      </w:r>
      <w:r>
        <w:t>voltage across the</w:t>
      </w:r>
      <w:r>
        <w:rPr>
          <w:spacing w:val="1"/>
        </w:rPr>
        <w:t xml:space="preserve"> </w:t>
      </w:r>
      <w:r>
        <w:t>resonant</w:t>
      </w:r>
      <w:r>
        <w:rPr>
          <w:spacing w:val="-1"/>
        </w:rPr>
        <w:t xml:space="preserve"> </w:t>
      </w:r>
      <w:r>
        <w:t>capacitor</w:t>
      </w:r>
      <w:r>
        <w:rPr>
          <w:spacing w:val="1"/>
        </w:rPr>
        <w:t xml:space="preserve"> </w:t>
      </w:r>
      <w:r>
        <w:t>respectively.</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rPr>
          <w:sz w:val="21"/>
        </w:rPr>
      </w:pPr>
      <w:r>
        <w:rPr>
          <w:noProof/>
          <w:lang w:val="en-GB" w:eastAsia="en-GB" w:bidi="hi-IN"/>
        </w:rPr>
        <w:drawing>
          <wp:anchor distT="0" distB="0" distL="0" distR="0" simplePos="0" relativeHeight="251684864" behindDoc="0" locked="0" layoutInCell="1" allowOverlap="1">
            <wp:simplePos x="0" y="0"/>
            <wp:positionH relativeFrom="page">
              <wp:posOffset>2419350</wp:posOffset>
            </wp:positionH>
            <wp:positionV relativeFrom="paragraph">
              <wp:posOffset>178609</wp:posOffset>
            </wp:positionV>
            <wp:extent cx="2915087" cy="1920239"/>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png"/>
                    <pic:cNvPicPr/>
                  </pic:nvPicPr>
                  <pic:blipFill>
                    <a:blip r:embed="rId49" cstate="print"/>
                    <a:stretch>
                      <a:fillRect/>
                    </a:stretch>
                  </pic:blipFill>
                  <pic:spPr>
                    <a:xfrm>
                      <a:off x="0" y="0"/>
                      <a:ext cx="2915087" cy="1920239"/>
                    </a:xfrm>
                    <a:prstGeom prst="rect">
                      <a:avLst/>
                    </a:prstGeom>
                  </pic:spPr>
                </pic:pic>
              </a:graphicData>
            </a:graphic>
          </wp:anchor>
        </w:drawing>
      </w:r>
    </w:p>
    <w:p w:rsidR="00EB712A" w:rsidRDefault="00EB712A">
      <w:pPr>
        <w:widowControl w:val="0"/>
        <w:autoSpaceDE w:val="0"/>
        <w:autoSpaceDN w:val="0"/>
      </w:pPr>
    </w:p>
    <w:p w:rsidR="00EB712A" w:rsidRDefault="008542D2">
      <w:pPr>
        <w:widowControl w:val="0"/>
        <w:autoSpaceDE w:val="0"/>
        <w:autoSpaceDN w:val="0"/>
        <w:ind w:left="1645"/>
        <w:rPr>
          <w:sz w:val="20"/>
          <w:szCs w:val="22"/>
        </w:rPr>
      </w:pPr>
      <w:r>
        <w:rPr>
          <w:sz w:val="20"/>
          <w:szCs w:val="22"/>
        </w:rPr>
        <w:t>Fig</w:t>
      </w:r>
      <w:r>
        <w:rPr>
          <w:spacing w:val="-5"/>
          <w:sz w:val="20"/>
          <w:szCs w:val="22"/>
        </w:rPr>
        <w:t xml:space="preserve"> </w:t>
      </w:r>
      <w:r>
        <w:rPr>
          <w:sz w:val="20"/>
          <w:szCs w:val="22"/>
        </w:rPr>
        <w:t>32:</w:t>
      </w:r>
      <w:r>
        <w:rPr>
          <w:spacing w:val="-3"/>
          <w:sz w:val="20"/>
          <w:szCs w:val="22"/>
        </w:rPr>
        <w:t xml:space="preserve"> </w:t>
      </w:r>
      <w:r>
        <w:rPr>
          <w:sz w:val="20"/>
          <w:szCs w:val="22"/>
        </w:rPr>
        <w:t>Hardware</w:t>
      </w:r>
      <w:r>
        <w:rPr>
          <w:spacing w:val="-3"/>
          <w:sz w:val="20"/>
          <w:szCs w:val="22"/>
        </w:rPr>
        <w:t xml:space="preserve"> </w:t>
      </w:r>
      <w:r>
        <w:rPr>
          <w:sz w:val="20"/>
          <w:szCs w:val="22"/>
        </w:rPr>
        <w:t>output</w:t>
      </w:r>
      <w:r>
        <w:rPr>
          <w:spacing w:val="-3"/>
          <w:sz w:val="20"/>
          <w:szCs w:val="22"/>
        </w:rPr>
        <w:t xml:space="preserve"> </w:t>
      </w:r>
      <w:r>
        <w:rPr>
          <w:sz w:val="20"/>
          <w:szCs w:val="22"/>
        </w:rPr>
        <w:t>for</w:t>
      </w:r>
      <w:r>
        <w:rPr>
          <w:spacing w:val="-3"/>
          <w:sz w:val="20"/>
          <w:szCs w:val="22"/>
        </w:rPr>
        <w:t xml:space="preserve"> </w:t>
      </w:r>
      <w:r>
        <w:rPr>
          <w:sz w:val="20"/>
          <w:szCs w:val="22"/>
        </w:rPr>
        <w:t>voltage</w:t>
      </w:r>
      <w:r>
        <w:rPr>
          <w:spacing w:val="-3"/>
          <w:sz w:val="20"/>
          <w:szCs w:val="22"/>
        </w:rPr>
        <w:t xml:space="preserve"> </w:t>
      </w:r>
      <w:r>
        <w:rPr>
          <w:sz w:val="20"/>
          <w:szCs w:val="22"/>
        </w:rPr>
        <w:t>across</w:t>
      </w:r>
      <w:r>
        <w:rPr>
          <w:spacing w:val="-4"/>
          <w:sz w:val="20"/>
          <w:szCs w:val="22"/>
        </w:rPr>
        <w:t xml:space="preserve"> </w:t>
      </w:r>
      <w:r>
        <w:rPr>
          <w:sz w:val="20"/>
          <w:szCs w:val="22"/>
        </w:rPr>
        <w:t>Capacitor</w:t>
      </w:r>
      <w:r>
        <w:rPr>
          <w:spacing w:val="-1"/>
          <w:sz w:val="20"/>
          <w:szCs w:val="22"/>
        </w:rPr>
        <w:t xml:space="preserve"> </w:t>
      </w:r>
      <w:r>
        <w:rPr>
          <w:sz w:val="20"/>
          <w:szCs w:val="22"/>
        </w:rPr>
        <w:t>without</w:t>
      </w:r>
      <w:r>
        <w:rPr>
          <w:spacing w:val="-4"/>
          <w:sz w:val="20"/>
          <w:szCs w:val="22"/>
        </w:rPr>
        <w:t xml:space="preserve"> </w:t>
      </w:r>
      <w:r>
        <w:rPr>
          <w:sz w:val="20"/>
          <w:szCs w:val="22"/>
        </w:rPr>
        <w:t>transmission</w:t>
      </w:r>
      <w:r>
        <w:rPr>
          <w:spacing w:val="-4"/>
          <w:sz w:val="20"/>
          <w:szCs w:val="22"/>
        </w:rPr>
        <w:t xml:space="preserve"> </w:t>
      </w:r>
      <w:r>
        <w:rPr>
          <w:sz w:val="20"/>
          <w:szCs w:val="22"/>
        </w:rPr>
        <w:t>core</w:t>
      </w:r>
    </w:p>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rPr>
          <w:sz w:val="25"/>
        </w:rPr>
      </w:pPr>
      <w:r>
        <w:rPr>
          <w:noProof/>
          <w:lang w:val="en-GB" w:eastAsia="en-GB" w:bidi="hi-IN"/>
        </w:rPr>
        <w:drawing>
          <wp:anchor distT="0" distB="0" distL="0" distR="0" simplePos="0" relativeHeight="251685888" behindDoc="0" locked="0" layoutInCell="1" allowOverlap="1">
            <wp:simplePos x="0" y="0"/>
            <wp:positionH relativeFrom="page">
              <wp:posOffset>2389822</wp:posOffset>
            </wp:positionH>
            <wp:positionV relativeFrom="paragraph">
              <wp:posOffset>207829</wp:posOffset>
            </wp:positionV>
            <wp:extent cx="2978235" cy="2034539"/>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png"/>
                    <pic:cNvPicPr/>
                  </pic:nvPicPr>
                  <pic:blipFill>
                    <a:blip r:embed="rId50" cstate="print"/>
                    <a:stretch>
                      <a:fillRect/>
                    </a:stretch>
                  </pic:blipFill>
                  <pic:spPr>
                    <a:xfrm>
                      <a:off x="0" y="0"/>
                      <a:ext cx="2978235" cy="2034539"/>
                    </a:xfrm>
                    <a:prstGeom prst="rect">
                      <a:avLst/>
                    </a:prstGeom>
                  </pic:spPr>
                </pic:pic>
              </a:graphicData>
            </a:graphic>
          </wp:anchor>
        </w:drawing>
      </w:r>
    </w:p>
    <w:p w:rsidR="00EB712A" w:rsidRDefault="00EB712A">
      <w:pPr>
        <w:widowControl w:val="0"/>
        <w:autoSpaceDE w:val="0"/>
        <w:autoSpaceDN w:val="0"/>
        <w:spacing w:before="9"/>
        <w:rPr>
          <w:sz w:val="23"/>
        </w:rPr>
      </w:pPr>
    </w:p>
    <w:p w:rsidR="00EB712A" w:rsidRDefault="008542D2">
      <w:pPr>
        <w:widowControl w:val="0"/>
        <w:autoSpaceDE w:val="0"/>
        <w:autoSpaceDN w:val="0"/>
        <w:ind w:left="905" w:right="708"/>
        <w:jc w:val="center"/>
        <w:rPr>
          <w:sz w:val="20"/>
          <w:szCs w:val="22"/>
        </w:rPr>
      </w:pPr>
      <w:r>
        <w:rPr>
          <w:sz w:val="20"/>
          <w:szCs w:val="22"/>
        </w:rPr>
        <w:t>Fig</w:t>
      </w:r>
      <w:r>
        <w:rPr>
          <w:spacing w:val="-5"/>
          <w:sz w:val="20"/>
          <w:szCs w:val="22"/>
        </w:rPr>
        <w:t xml:space="preserve"> </w:t>
      </w:r>
      <w:r>
        <w:rPr>
          <w:sz w:val="20"/>
          <w:szCs w:val="22"/>
        </w:rPr>
        <w:t>33:</w:t>
      </w:r>
      <w:r>
        <w:rPr>
          <w:spacing w:val="-3"/>
          <w:sz w:val="20"/>
          <w:szCs w:val="22"/>
        </w:rPr>
        <w:t xml:space="preserve"> </w:t>
      </w:r>
      <w:r>
        <w:rPr>
          <w:sz w:val="20"/>
          <w:szCs w:val="22"/>
        </w:rPr>
        <w:t>Hardware</w:t>
      </w:r>
      <w:r>
        <w:rPr>
          <w:spacing w:val="-4"/>
          <w:sz w:val="20"/>
          <w:szCs w:val="22"/>
        </w:rPr>
        <w:t xml:space="preserve"> </w:t>
      </w:r>
      <w:r>
        <w:rPr>
          <w:sz w:val="20"/>
          <w:szCs w:val="22"/>
        </w:rPr>
        <w:t>output</w:t>
      </w:r>
      <w:r>
        <w:rPr>
          <w:spacing w:val="-4"/>
          <w:sz w:val="20"/>
          <w:szCs w:val="22"/>
        </w:rPr>
        <w:t xml:space="preserve"> </w:t>
      </w:r>
      <w:r>
        <w:rPr>
          <w:sz w:val="20"/>
          <w:szCs w:val="22"/>
        </w:rPr>
        <w:t>for</w:t>
      </w:r>
      <w:r>
        <w:rPr>
          <w:spacing w:val="-2"/>
          <w:sz w:val="20"/>
          <w:szCs w:val="22"/>
        </w:rPr>
        <w:t xml:space="preserve"> </w:t>
      </w:r>
      <w:r>
        <w:rPr>
          <w:sz w:val="20"/>
          <w:szCs w:val="22"/>
        </w:rPr>
        <w:t>voltage</w:t>
      </w:r>
      <w:r>
        <w:rPr>
          <w:spacing w:val="-4"/>
          <w:sz w:val="20"/>
          <w:szCs w:val="22"/>
        </w:rPr>
        <w:t xml:space="preserve"> </w:t>
      </w:r>
      <w:r>
        <w:rPr>
          <w:sz w:val="20"/>
          <w:szCs w:val="22"/>
        </w:rPr>
        <w:t>across</w:t>
      </w:r>
      <w:r>
        <w:rPr>
          <w:spacing w:val="-4"/>
          <w:sz w:val="20"/>
          <w:szCs w:val="22"/>
        </w:rPr>
        <w:t xml:space="preserve"> </w:t>
      </w:r>
      <w:r>
        <w:rPr>
          <w:sz w:val="20"/>
          <w:szCs w:val="22"/>
        </w:rPr>
        <w:t>inductor</w:t>
      </w:r>
      <w:r>
        <w:rPr>
          <w:spacing w:val="-1"/>
          <w:sz w:val="20"/>
          <w:szCs w:val="22"/>
        </w:rPr>
        <w:t xml:space="preserve"> </w:t>
      </w:r>
      <w:r>
        <w:rPr>
          <w:sz w:val="20"/>
          <w:szCs w:val="22"/>
        </w:rPr>
        <w:t>without</w:t>
      </w:r>
      <w:r>
        <w:rPr>
          <w:spacing w:val="-1"/>
          <w:sz w:val="20"/>
          <w:szCs w:val="22"/>
        </w:rPr>
        <w:t xml:space="preserve"> </w:t>
      </w:r>
      <w:r>
        <w:rPr>
          <w:sz w:val="20"/>
          <w:szCs w:val="22"/>
        </w:rPr>
        <w:t>transmission</w:t>
      </w:r>
      <w:r>
        <w:rPr>
          <w:spacing w:val="-5"/>
          <w:sz w:val="20"/>
          <w:szCs w:val="22"/>
        </w:rPr>
        <w:t xml:space="preserve"> </w:t>
      </w:r>
      <w:r>
        <w:rPr>
          <w:sz w:val="20"/>
          <w:szCs w:val="22"/>
        </w:rPr>
        <w:t>core</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59" w:right="675" w:firstLine="720"/>
        <w:jc w:val="both"/>
      </w:pPr>
      <w:r>
        <w:lastRenderedPageBreak/>
        <w:t>Through the hardware, the peak voltages across the capacitor and inductor are obtained as</w:t>
      </w:r>
      <w:r>
        <w:rPr>
          <w:spacing w:val="-57"/>
        </w:rPr>
        <w:t xml:space="preserve"> </w:t>
      </w:r>
      <w:r>
        <w:t>68</w:t>
      </w:r>
      <w:r>
        <w:rPr>
          <w:spacing w:val="-10"/>
        </w:rPr>
        <w:t xml:space="preserve"> </w:t>
      </w:r>
      <w:r>
        <w:t>V</w:t>
      </w:r>
      <w:r>
        <w:rPr>
          <w:spacing w:val="-9"/>
        </w:rPr>
        <w:t xml:space="preserve"> </w:t>
      </w:r>
      <w:r>
        <w:t>and</w:t>
      </w:r>
      <w:r>
        <w:rPr>
          <w:spacing w:val="-9"/>
        </w:rPr>
        <w:t xml:space="preserve"> </w:t>
      </w:r>
      <w:r>
        <w:t>84</w:t>
      </w:r>
      <w:r>
        <w:rPr>
          <w:spacing w:val="-9"/>
        </w:rPr>
        <w:t xml:space="preserve"> </w:t>
      </w:r>
      <w:r>
        <w:t>V</w:t>
      </w:r>
      <w:r>
        <w:rPr>
          <w:spacing w:val="-9"/>
        </w:rPr>
        <w:t xml:space="preserve"> </w:t>
      </w:r>
      <w:r>
        <w:t>respectively,</w:t>
      </w:r>
      <w:r>
        <w:rPr>
          <w:spacing w:val="-9"/>
        </w:rPr>
        <w:t xml:space="preserve"> </w:t>
      </w:r>
      <w:r>
        <w:t>which</w:t>
      </w:r>
      <w:r>
        <w:rPr>
          <w:spacing w:val="-6"/>
        </w:rPr>
        <w:t xml:space="preserve"> </w:t>
      </w:r>
      <w:r>
        <w:t>are</w:t>
      </w:r>
      <w:r>
        <w:rPr>
          <w:spacing w:val="-8"/>
        </w:rPr>
        <w:t xml:space="preserve"> </w:t>
      </w:r>
      <w:r>
        <w:t>close</w:t>
      </w:r>
      <w:r>
        <w:rPr>
          <w:spacing w:val="-10"/>
        </w:rPr>
        <w:t xml:space="preserve"> </w:t>
      </w:r>
      <w:r>
        <w:t>to</w:t>
      </w:r>
      <w:r>
        <w:rPr>
          <w:spacing w:val="-9"/>
        </w:rPr>
        <w:t xml:space="preserve"> </w:t>
      </w:r>
      <w:r>
        <w:t>the</w:t>
      </w:r>
      <w:r>
        <w:rPr>
          <w:spacing w:val="-7"/>
        </w:rPr>
        <w:t xml:space="preserve"> </w:t>
      </w:r>
      <w:r>
        <w:t>theoretical</w:t>
      </w:r>
      <w:r>
        <w:rPr>
          <w:spacing w:val="-8"/>
        </w:rPr>
        <w:t xml:space="preserve"> </w:t>
      </w:r>
      <w:r>
        <w:t>values.</w:t>
      </w:r>
      <w:r>
        <w:rPr>
          <w:spacing w:val="-9"/>
        </w:rPr>
        <w:t xml:space="preserve"> </w:t>
      </w:r>
      <w:r>
        <w:t>This</w:t>
      </w:r>
      <w:r>
        <w:rPr>
          <w:spacing w:val="-8"/>
        </w:rPr>
        <w:t xml:space="preserve"> </w:t>
      </w:r>
      <w:r>
        <w:t>proves</w:t>
      </w:r>
      <w:r>
        <w:rPr>
          <w:spacing w:val="-9"/>
        </w:rPr>
        <w:t xml:space="preserve"> </w:t>
      </w:r>
      <w:r>
        <w:t>that</w:t>
      </w:r>
      <w:r>
        <w:rPr>
          <w:spacing w:val="-8"/>
        </w:rPr>
        <w:t xml:space="preserve"> </w:t>
      </w:r>
      <w:r>
        <w:t>the</w:t>
      </w:r>
      <w:r>
        <w:rPr>
          <w:spacing w:val="-10"/>
        </w:rPr>
        <w:t xml:space="preserve"> </w:t>
      </w:r>
      <w:r>
        <w:t>resonant</w:t>
      </w:r>
      <w:r>
        <w:rPr>
          <w:spacing w:val="-57"/>
        </w:rPr>
        <w:t xml:space="preserve"> </w:t>
      </w:r>
      <w:r>
        <w:t>capacitor and the resonant inductor in the hardware are validating the outputs obtained from the</w:t>
      </w:r>
      <w:r>
        <w:rPr>
          <w:spacing w:val="1"/>
        </w:rPr>
        <w:t xml:space="preserve"> </w:t>
      </w:r>
      <w:r>
        <w:t>theoretical calculations. The test for the hardware is performed for turns ratios of 2.5 and 1. For</w:t>
      </w:r>
      <w:r>
        <w:rPr>
          <w:spacing w:val="1"/>
        </w:rPr>
        <w:t xml:space="preserve"> </w:t>
      </w:r>
      <w:r>
        <w:rPr>
          <w:spacing w:val="-1"/>
        </w:rPr>
        <w:t>both</w:t>
      </w:r>
      <w:r>
        <w:rPr>
          <w:spacing w:val="-12"/>
        </w:rPr>
        <w:t xml:space="preserve"> </w:t>
      </w:r>
      <w:r>
        <w:rPr>
          <w:spacing w:val="-1"/>
        </w:rPr>
        <w:t>cases,</w:t>
      </w:r>
      <w:r>
        <w:rPr>
          <w:spacing w:val="-12"/>
        </w:rPr>
        <w:t xml:space="preserve"> </w:t>
      </w:r>
      <w:r>
        <w:rPr>
          <w:spacing w:val="-1"/>
        </w:rPr>
        <w:t>no</w:t>
      </w:r>
      <w:r>
        <w:rPr>
          <w:spacing w:val="-12"/>
        </w:rPr>
        <w:t xml:space="preserve"> </w:t>
      </w:r>
      <w:r>
        <w:rPr>
          <w:spacing w:val="-1"/>
        </w:rPr>
        <w:t>load</w:t>
      </w:r>
      <w:r>
        <w:rPr>
          <w:spacing w:val="-12"/>
        </w:rPr>
        <w:t xml:space="preserve"> </w:t>
      </w:r>
      <w:r>
        <w:rPr>
          <w:spacing w:val="-1"/>
        </w:rPr>
        <w:t>test,</w:t>
      </w:r>
      <w:r>
        <w:rPr>
          <w:spacing w:val="-15"/>
        </w:rPr>
        <w:t xml:space="preserve"> </w:t>
      </w:r>
      <w:r>
        <w:rPr>
          <w:spacing w:val="-1"/>
        </w:rPr>
        <w:t>10%</w:t>
      </w:r>
      <w:r>
        <w:rPr>
          <w:spacing w:val="-13"/>
        </w:rPr>
        <w:t xml:space="preserve"> </w:t>
      </w:r>
      <w:r>
        <w:t>load</w:t>
      </w:r>
      <w:r>
        <w:rPr>
          <w:spacing w:val="-12"/>
        </w:rPr>
        <w:t xml:space="preserve"> </w:t>
      </w:r>
      <w:r>
        <w:t>test,</w:t>
      </w:r>
      <w:r>
        <w:rPr>
          <w:spacing w:val="-12"/>
        </w:rPr>
        <w:t xml:space="preserve"> </w:t>
      </w:r>
      <w:r>
        <w:t>30%</w:t>
      </w:r>
      <w:r>
        <w:rPr>
          <w:spacing w:val="-13"/>
        </w:rPr>
        <w:t xml:space="preserve"> </w:t>
      </w:r>
      <w:r>
        <w:t>load</w:t>
      </w:r>
      <w:r>
        <w:rPr>
          <w:spacing w:val="-15"/>
        </w:rPr>
        <w:t xml:space="preserve"> </w:t>
      </w:r>
      <w:r>
        <w:t>test</w:t>
      </w:r>
      <w:r>
        <w:rPr>
          <w:spacing w:val="-12"/>
        </w:rPr>
        <w:t xml:space="preserve"> </w:t>
      </w:r>
      <w:r>
        <w:t>and</w:t>
      </w:r>
      <w:r>
        <w:rPr>
          <w:spacing w:val="-12"/>
        </w:rPr>
        <w:t xml:space="preserve"> </w:t>
      </w:r>
      <w:r>
        <w:t>50%</w:t>
      </w:r>
      <w:r>
        <w:rPr>
          <w:spacing w:val="-13"/>
        </w:rPr>
        <w:t xml:space="preserve"> </w:t>
      </w:r>
      <w:r>
        <w:t>load</w:t>
      </w:r>
      <w:r>
        <w:rPr>
          <w:spacing w:val="-15"/>
        </w:rPr>
        <w:t xml:space="preserve"> </w:t>
      </w:r>
      <w:r>
        <w:t>test</w:t>
      </w:r>
      <w:r>
        <w:rPr>
          <w:spacing w:val="-12"/>
        </w:rPr>
        <w:t xml:space="preserve"> </w:t>
      </w:r>
      <w:r>
        <w:t>are</w:t>
      </w:r>
      <w:r>
        <w:rPr>
          <w:spacing w:val="-13"/>
        </w:rPr>
        <w:t xml:space="preserve"> </w:t>
      </w:r>
      <w:r>
        <w:t>performed.</w:t>
      </w:r>
      <w:r>
        <w:rPr>
          <w:spacing w:val="-12"/>
        </w:rPr>
        <w:t xml:space="preserve"> </w:t>
      </w:r>
      <w:r>
        <w:t>The</w:t>
      </w:r>
      <w:r>
        <w:rPr>
          <w:spacing w:val="-13"/>
        </w:rPr>
        <w:t xml:space="preserve"> </w:t>
      </w:r>
      <w:r>
        <w:t>distance</w:t>
      </w:r>
      <w:r>
        <w:rPr>
          <w:spacing w:val="-57"/>
        </w:rPr>
        <w:t xml:space="preserve"> </w:t>
      </w:r>
      <w:r>
        <w:t>between the transmitter and receiver is varied from 0cm to 8cm and the variation of the output</w:t>
      </w:r>
      <w:r>
        <w:rPr>
          <w:spacing w:val="1"/>
        </w:rPr>
        <w:t xml:space="preserve"> </w:t>
      </w:r>
      <w:r>
        <w:t>voltage</w:t>
      </w:r>
      <w:r>
        <w:rPr>
          <w:spacing w:val="-3"/>
        </w:rPr>
        <w:t xml:space="preserve"> </w:t>
      </w:r>
      <w:r>
        <w:t>is</w:t>
      </w:r>
      <w:r>
        <w:rPr>
          <w:spacing w:val="-2"/>
        </w:rPr>
        <w:t xml:space="preserve"> </w:t>
      </w:r>
      <w:r>
        <w:t>noted.</w:t>
      </w:r>
      <w:r>
        <w:rPr>
          <w:spacing w:val="-1"/>
        </w:rPr>
        <w:t xml:space="preserve"> </w:t>
      </w:r>
      <w:r>
        <w:t>The</w:t>
      </w:r>
      <w:r>
        <w:rPr>
          <w:spacing w:val="-3"/>
        </w:rPr>
        <w:t xml:space="preserve"> </w:t>
      </w:r>
      <w:r>
        <w:t>results</w:t>
      </w:r>
      <w:r>
        <w:rPr>
          <w:spacing w:val="-1"/>
        </w:rPr>
        <w:t xml:space="preserve"> </w:t>
      </w:r>
      <w:r>
        <w:t>for</w:t>
      </w:r>
      <w:r>
        <w:rPr>
          <w:spacing w:val="-3"/>
        </w:rPr>
        <w:t xml:space="preserve"> </w:t>
      </w:r>
      <w:r>
        <w:t>different</w:t>
      </w:r>
      <w:r>
        <w:rPr>
          <w:spacing w:val="-1"/>
        </w:rPr>
        <w:t xml:space="preserve"> </w:t>
      </w:r>
      <w:r>
        <w:t>load</w:t>
      </w:r>
      <w:r>
        <w:rPr>
          <w:spacing w:val="-2"/>
        </w:rPr>
        <w:t xml:space="preserve"> </w:t>
      </w:r>
      <w:r>
        <w:t>tests</w:t>
      </w:r>
      <w:r>
        <w:rPr>
          <w:spacing w:val="-1"/>
        </w:rPr>
        <w:t xml:space="preserve"> </w:t>
      </w:r>
      <w:r>
        <w:t>and</w:t>
      </w:r>
      <w:r>
        <w:rPr>
          <w:spacing w:val="-2"/>
        </w:rPr>
        <w:t xml:space="preserve"> </w:t>
      </w:r>
      <w:r>
        <w:t>the</w:t>
      </w:r>
      <w:r>
        <w:rPr>
          <w:spacing w:val="-2"/>
        </w:rPr>
        <w:t xml:space="preserve"> </w:t>
      </w:r>
      <w:r>
        <w:t>output</w:t>
      </w:r>
      <w:r>
        <w:rPr>
          <w:spacing w:val="-4"/>
        </w:rPr>
        <w:t xml:space="preserve"> </w:t>
      </w:r>
      <w:r>
        <w:t>voltage</w:t>
      </w:r>
      <w:r>
        <w:rPr>
          <w:spacing w:val="-2"/>
        </w:rPr>
        <w:t xml:space="preserve"> </w:t>
      </w:r>
      <w:r>
        <w:t>variations</w:t>
      </w:r>
      <w:r>
        <w:rPr>
          <w:spacing w:val="-2"/>
        </w:rPr>
        <w:t xml:space="preserve"> </w:t>
      </w:r>
      <w:r>
        <w:t>are</w:t>
      </w:r>
      <w:r>
        <w:rPr>
          <w:spacing w:val="-2"/>
        </w:rPr>
        <w:t xml:space="preserve"> </w:t>
      </w:r>
      <w:r>
        <w:t>shown</w:t>
      </w:r>
      <w:r>
        <w:rPr>
          <w:spacing w:val="-2"/>
        </w:rPr>
        <w:t xml:space="preserve"> </w:t>
      </w:r>
      <w:r>
        <w:t>in</w:t>
      </w:r>
      <w:r>
        <w:rPr>
          <w:spacing w:val="-58"/>
        </w:rPr>
        <w:t xml:space="preserve"> </w:t>
      </w:r>
      <w:r>
        <w:t>the following section. The output voltage values for different distances are listed in the tables.</w:t>
      </w:r>
      <w:r>
        <w:rPr>
          <w:spacing w:val="1"/>
        </w:rPr>
        <w:t xml:space="preserve"> </w:t>
      </w:r>
      <w:r>
        <w:t>Graphs are plotted between the output voltage and the distance between the transmitter and</w:t>
      </w:r>
      <w:r>
        <w:rPr>
          <w:spacing w:val="1"/>
        </w:rPr>
        <w:t xml:space="preserve"> </w:t>
      </w:r>
      <w:r>
        <w:t>receiver to examine the variation of the output voltage with respect to the change in distance</w:t>
      </w:r>
      <w:r>
        <w:rPr>
          <w:spacing w:val="1"/>
        </w:rPr>
        <w:t xml:space="preserve"> </w:t>
      </w:r>
      <w:r>
        <w:t>between</w:t>
      </w:r>
      <w:r>
        <w:rPr>
          <w:spacing w:val="-1"/>
        </w:rPr>
        <w:t xml:space="preserve"> </w:t>
      </w:r>
      <w:r>
        <w:t>the</w:t>
      </w:r>
      <w:r>
        <w:rPr>
          <w:spacing w:val="-1"/>
        </w:rPr>
        <w:t xml:space="preserve"> </w:t>
      </w:r>
      <w:r>
        <w:t>transmitter</w:t>
      </w:r>
      <w:r>
        <w:rPr>
          <w:spacing w:val="-1"/>
        </w:rPr>
        <w:t xml:space="preserve"> </w:t>
      </w:r>
      <w:r>
        <w:t>and receiver.</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r>
        <w:rPr>
          <w:b/>
          <w:bCs/>
        </w:rPr>
        <w:lastRenderedPageBreak/>
        <w:t>Case</w:t>
      </w:r>
      <w:r>
        <w:rPr>
          <w:b/>
          <w:bCs/>
          <w:spacing w:val="-2"/>
        </w:rPr>
        <w:t xml:space="preserve"> </w:t>
      </w:r>
      <w:r>
        <w:rPr>
          <w:b/>
          <w:bCs/>
        </w:rPr>
        <w:t>1:</w:t>
      </w:r>
      <w:r>
        <w:rPr>
          <w:b/>
          <w:bCs/>
          <w:spacing w:val="-2"/>
        </w:rPr>
        <w:t xml:space="preserve"> </w:t>
      </w:r>
      <w:r>
        <w:rPr>
          <w:b/>
          <w:bCs/>
        </w:rPr>
        <w:t>No</w:t>
      </w:r>
      <w:r>
        <w:rPr>
          <w:b/>
          <w:bCs/>
          <w:spacing w:val="-1"/>
        </w:rPr>
        <w:t xml:space="preserve"> </w:t>
      </w:r>
      <w:r>
        <w:rPr>
          <w:b/>
          <w:bCs/>
        </w:rPr>
        <w:t>load test</w:t>
      </w:r>
      <w:r>
        <w:rPr>
          <w:b/>
          <w:bCs/>
          <w:spacing w:val="-2"/>
        </w:rPr>
        <w:t xml:space="preserve"> </w:t>
      </w:r>
      <w:r>
        <w:rPr>
          <w:b/>
          <w:bCs/>
        </w:rPr>
        <w:t>for turns ratio</w:t>
      </w:r>
      <w:r>
        <w:rPr>
          <w:b/>
          <w:bCs/>
          <w:spacing w:val="-1"/>
        </w:rPr>
        <w:t xml:space="preserve"> </w:t>
      </w:r>
      <w:r>
        <w:rPr>
          <w:b/>
          <w:bCs/>
        </w:rPr>
        <w:t>=</w:t>
      </w:r>
      <w:r>
        <w:rPr>
          <w:b/>
          <w:bCs/>
          <w:spacing w:val="-1"/>
        </w:rPr>
        <w:t xml:space="preserve"> </w:t>
      </w:r>
      <w:r>
        <w:rPr>
          <w:b/>
          <w:bCs/>
        </w:rPr>
        <w:t>1:</w:t>
      </w:r>
    </w:p>
    <w:p w:rsidR="00EB712A" w:rsidRDefault="00EB712A">
      <w:pPr>
        <w:widowControl w:val="0"/>
        <w:autoSpaceDE w:val="0"/>
        <w:autoSpaceDN w:val="0"/>
        <w:spacing w:before="7"/>
        <w:rPr>
          <w:b/>
          <w:sz w:val="25"/>
        </w:rPr>
      </w:pPr>
    </w:p>
    <w:p w:rsidR="00EB712A" w:rsidRDefault="008542D2">
      <w:pPr>
        <w:widowControl w:val="0"/>
        <w:autoSpaceDE w:val="0"/>
        <w:autoSpaceDN w:val="0"/>
        <w:ind w:right="521"/>
        <w:jc w:val="center"/>
        <w:rPr>
          <w:sz w:val="20"/>
          <w:szCs w:val="22"/>
        </w:rPr>
      </w:pPr>
      <w:r>
        <w:rPr>
          <w:sz w:val="20"/>
          <w:szCs w:val="22"/>
        </w:rPr>
        <w:t>Table</w:t>
      </w:r>
      <w:r>
        <w:rPr>
          <w:spacing w:val="-5"/>
          <w:sz w:val="20"/>
          <w:szCs w:val="22"/>
        </w:rPr>
        <w:t xml:space="preserve"> </w:t>
      </w:r>
      <w:r>
        <w:rPr>
          <w:sz w:val="20"/>
          <w:szCs w:val="22"/>
        </w:rPr>
        <w:t>16:</w:t>
      </w:r>
      <w:r>
        <w:rPr>
          <w:spacing w:val="-2"/>
          <w:sz w:val="20"/>
          <w:szCs w:val="22"/>
        </w:rPr>
        <w:t xml:space="preserve"> </w:t>
      </w:r>
      <w:r>
        <w:rPr>
          <w:sz w:val="20"/>
          <w:szCs w:val="22"/>
        </w:rPr>
        <w:t>Output</w:t>
      </w:r>
      <w:r>
        <w:rPr>
          <w:spacing w:val="-2"/>
          <w:sz w:val="20"/>
          <w:szCs w:val="22"/>
        </w:rPr>
        <w:t xml:space="preserve"> </w:t>
      </w:r>
      <w:r>
        <w:rPr>
          <w:sz w:val="20"/>
          <w:szCs w:val="22"/>
        </w:rPr>
        <w:t>voltages</w:t>
      </w:r>
      <w:r>
        <w:rPr>
          <w:spacing w:val="-1"/>
          <w:sz w:val="20"/>
          <w:szCs w:val="22"/>
        </w:rPr>
        <w:t xml:space="preserve"> </w:t>
      </w:r>
      <w:r>
        <w:rPr>
          <w:sz w:val="20"/>
          <w:szCs w:val="22"/>
        </w:rPr>
        <w:t>for</w:t>
      </w:r>
      <w:r>
        <w:rPr>
          <w:spacing w:val="-1"/>
          <w:sz w:val="20"/>
          <w:szCs w:val="22"/>
        </w:rPr>
        <w:t xml:space="preserve"> </w:t>
      </w:r>
      <w:r>
        <w:rPr>
          <w:sz w:val="20"/>
          <w:szCs w:val="22"/>
        </w:rPr>
        <w:t>1</w:t>
      </w:r>
      <w:r>
        <w:rPr>
          <w:spacing w:val="-2"/>
          <w:sz w:val="20"/>
          <w:szCs w:val="22"/>
        </w:rPr>
        <w:t xml:space="preserve"> </w:t>
      </w:r>
      <w:r>
        <w:rPr>
          <w:sz w:val="20"/>
          <w:szCs w:val="22"/>
        </w:rPr>
        <w:t>turns</w:t>
      </w:r>
      <w:r>
        <w:rPr>
          <w:spacing w:val="-3"/>
          <w:sz w:val="20"/>
          <w:szCs w:val="22"/>
        </w:rPr>
        <w:t xml:space="preserve"> </w:t>
      </w:r>
      <w:r>
        <w:rPr>
          <w:sz w:val="20"/>
          <w:szCs w:val="22"/>
        </w:rPr>
        <w:t>ratio</w:t>
      </w:r>
      <w:r>
        <w:rPr>
          <w:spacing w:val="-1"/>
          <w:sz w:val="20"/>
          <w:szCs w:val="22"/>
        </w:rPr>
        <w:t xml:space="preserve"> </w:t>
      </w:r>
      <w:r>
        <w:rPr>
          <w:sz w:val="20"/>
          <w:szCs w:val="22"/>
        </w:rPr>
        <w:t>at</w:t>
      </w:r>
      <w:r>
        <w:rPr>
          <w:spacing w:val="-3"/>
          <w:sz w:val="20"/>
          <w:szCs w:val="22"/>
        </w:rPr>
        <w:t xml:space="preserve"> </w:t>
      </w:r>
      <w:r>
        <w:rPr>
          <w:sz w:val="20"/>
          <w:szCs w:val="22"/>
        </w:rPr>
        <w:t>no</w:t>
      </w:r>
      <w:r>
        <w:rPr>
          <w:spacing w:val="-1"/>
          <w:sz w:val="20"/>
          <w:szCs w:val="22"/>
        </w:rPr>
        <w:t xml:space="preserve"> </w:t>
      </w:r>
      <w:r>
        <w:rPr>
          <w:sz w:val="20"/>
          <w:szCs w:val="22"/>
        </w:rPr>
        <w:t>load</w:t>
      </w:r>
    </w:p>
    <w:p w:rsidR="00EB712A" w:rsidRDefault="00EB712A">
      <w:pPr>
        <w:widowControl w:val="0"/>
        <w:autoSpaceDE w:val="0"/>
        <w:autoSpaceDN w:val="0"/>
        <w:spacing w:after="1"/>
        <w:rPr>
          <w:sz w:val="1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9350" w:type="dxa"/>
            <w:gridSpan w:val="2"/>
          </w:tcPr>
          <w:p w:rsidR="00EB712A" w:rsidRDefault="008542D2">
            <w:pPr>
              <w:widowControl w:val="0"/>
              <w:autoSpaceDE w:val="0"/>
              <w:autoSpaceDN w:val="0"/>
              <w:spacing w:line="275" w:lineRule="exact"/>
              <w:ind w:left="3066" w:right="3059"/>
              <w:rPr>
                <w:b/>
                <w:szCs w:val="22"/>
              </w:rPr>
            </w:pPr>
            <w:r>
              <w:rPr>
                <w:b/>
                <w:szCs w:val="22"/>
              </w:rPr>
              <w:t>No</w:t>
            </w:r>
            <w:r>
              <w:rPr>
                <w:b/>
                <w:spacing w:val="-2"/>
                <w:szCs w:val="22"/>
              </w:rPr>
              <w:t xml:space="preserve"> </w:t>
            </w:r>
            <w:r>
              <w:rPr>
                <w:b/>
                <w:szCs w:val="22"/>
              </w:rPr>
              <w:t>load</w:t>
            </w:r>
            <w:r>
              <w:rPr>
                <w:b/>
                <w:spacing w:val="-1"/>
                <w:szCs w:val="22"/>
              </w:rPr>
              <w:t xml:space="preserve"> </w:t>
            </w:r>
            <w:r>
              <w:rPr>
                <w:b/>
                <w:szCs w:val="22"/>
              </w:rPr>
              <w:t>test,</w:t>
            </w:r>
            <w:r>
              <w:rPr>
                <w:b/>
                <w:spacing w:val="-1"/>
                <w:szCs w:val="22"/>
              </w:rPr>
              <w:t xml:space="preserve"> </w:t>
            </w:r>
            <w:r>
              <w:rPr>
                <w:b/>
                <w:szCs w:val="22"/>
              </w:rPr>
              <w:t>turns</w:t>
            </w:r>
            <w:r>
              <w:rPr>
                <w:b/>
                <w:spacing w:val="-1"/>
                <w:szCs w:val="22"/>
              </w:rPr>
              <w:t xml:space="preserve"> </w:t>
            </w:r>
            <w:r>
              <w:rPr>
                <w:b/>
                <w:szCs w:val="22"/>
              </w:rPr>
              <w:t>ratio</w:t>
            </w:r>
            <w:r>
              <w:rPr>
                <w:b/>
                <w:spacing w:val="1"/>
                <w:szCs w:val="22"/>
              </w:rPr>
              <w:t xml:space="preserve"> </w:t>
            </w:r>
            <w:r>
              <w:rPr>
                <w:b/>
                <w:szCs w:val="22"/>
              </w:rPr>
              <w:t>=</w:t>
            </w:r>
            <w:r>
              <w:rPr>
                <w:b/>
                <w:spacing w:val="-1"/>
                <w:szCs w:val="22"/>
              </w:rPr>
              <w:t xml:space="preserve"> </w:t>
            </w:r>
            <w:r>
              <w:rPr>
                <w:b/>
                <w:szCs w:val="22"/>
              </w:rPr>
              <w:t>1</w:t>
            </w:r>
          </w:p>
        </w:tc>
      </w:tr>
      <w:tr w:rsidR="00850429">
        <w:trPr>
          <w:trHeight w:val="827"/>
        </w:trPr>
        <w:tc>
          <w:tcPr>
            <w:tcW w:w="4675" w:type="dxa"/>
          </w:tcPr>
          <w:p w:rsidR="00EB712A" w:rsidRDefault="008542D2">
            <w:pPr>
              <w:widowControl w:val="0"/>
              <w:autoSpaceDE w:val="0"/>
              <w:autoSpaceDN w:val="0"/>
              <w:ind w:left="2191" w:right="177" w:hanging="1995"/>
              <w:rPr>
                <w:szCs w:val="22"/>
              </w:rPr>
            </w:pPr>
            <w:r>
              <w:rPr>
                <w:szCs w:val="22"/>
              </w:rPr>
              <w:t>Distance</w:t>
            </w:r>
            <w:r>
              <w:rPr>
                <w:spacing w:val="-3"/>
                <w:szCs w:val="22"/>
              </w:rPr>
              <w:t xml:space="preserve"> </w:t>
            </w:r>
            <w:r>
              <w:rPr>
                <w:szCs w:val="22"/>
              </w:rPr>
              <w:t>between</w:t>
            </w:r>
            <w:r>
              <w:rPr>
                <w:spacing w:val="-2"/>
                <w:szCs w:val="22"/>
              </w:rPr>
              <w:t xml:space="preserve"> </w:t>
            </w:r>
            <w:r>
              <w:rPr>
                <w:szCs w:val="22"/>
              </w:rPr>
              <w:t>transmitter</w:t>
            </w:r>
            <w:r>
              <w:rPr>
                <w:spacing w:val="-3"/>
                <w:szCs w:val="22"/>
              </w:rPr>
              <w:t xml:space="preserve"> </w:t>
            </w:r>
            <w:r>
              <w:rPr>
                <w:szCs w:val="22"/>
              </w:rPr>
              <w:t>and</w:t>
            </w:r>
            <w:r>
              <w:rPr>
                <w:spacing w:val="-2"/>
                <w:szCs w:val="22"/>
              </w:rPr>
              <w:t xml:space="preserve"> </w:t>
            </w:r>
            <w:r>
              <w:rPr>
                <w:szCs w:val="22"/>
              </w:rPr>
              <w:t>receiver</w:t>
            </w:r>
            <w:r>
              <w:rPr>
                <w:spacing w:val="-3"/>
                <w:szCs w:val="22"/>
              </w:rPr>
              <w:t xml:space="preserve"> </w:t>
            </w:r>
            <w:r>
              <w:rPr>
                <w:szCs w:val="22"/>
              </w:rPr>
              <w:t>in</w:t>
            </w:r>
            <w:r>
              <w:rPr>
                <w:spacing w:val="-57"/>
                <w:szCs w:val="22"/>
              </w:rPr>
              <w:t xml:space="preserve"> </w:t>
            </w:r>
            <w:r>
              <w:rPr>
                <w:szCs w:val="22"/>
              </w:rPr>
              <w:t>cm</w:t>
            </w:r>
          </w:p>
        </w:tc>
        <w:tc>
          <w:tcPr>
            <w:tcW w:w="4675" w:type="dxa"/>
          </w:tcPr>
          <w:p w:rsidR="00EB712A" w:rsidRDefault="008542D2">
            <w:pPr>
              <w:widowControl w:val="0"/>
              <w:autoSpaceDE w:val="0"/>
              <w:autoSpaceDN w:val="0"/>
              <w:ind w:right="818"/>
              <w:rPr>
                <w:szCs w:val="22"/>
              </w:rPr>
            </w:pPr>
            <w:r>
              <w:rPr>
                <w:szCs w:val="22"/>
              </w:rPr>
              <w:t>Output</w:t>
            </w:r>
            <w:r>
              <w:rPr>
                <w:spacing w:val="-3"/>
                <w:szCs w:val="22"/>
              </w:rPr>
              <w:t xml:space="preserve"> </w:t>
            </w:r>
            <w:r>
              <w:rPr>
                <w:szCs w:val="22"/>
              </w:rPr>
              <w:t>Voltage</w:t>
            </w:r>
            <w:r>
              <w:rPr>
                <w:spacing w:val="-1"/>
                <w:szCs w:val="22"/>
              </w:rPr>
              <w:t xml:space="preserve"> </w:t>
            </w:r>
            <w:r>
              <w:rPr>
                <w:szCs w:val="22"/>
              </w:rPr>
              <w:t>(V)(peak)</w:t>
            </w:r>
          </w:p>
        </w:tc>
      </w:tr>
      <w:tr w:rsidR="00850429">
        <w:trPr>
          <w:trHeight w:val="551"/>
        </w:trPr>
        <w:tc>
          <w:tcPr>
            <w:tcW w:w="4675" w:type="dxa"/>
          </w:tcPr>
          <w:p w:rsidR="00EB712A" w:rsidRDefault="008542D2">
            <w:pPr>
              <w:widowControl w:val="0"/>
              <w:autoSpaceDE w:val="0"/>
              <w:autoSpaceDN w:val="0"/>
              <w:ind w:left="9"/>
              <w:rPr>
                <w:szCs w:val="22"/>
              </w:rPr>
            </w:pPr>
            <w:r>
              <w:rPr>
                <w:szCs w:val="22"/>
              </w:rPr>
              <w:t>0</w:t>
            </w:r>
          </w:p>
        </w:tc>
        <w:tc>
          <w:tcPr>
            <w:tcW w:w="4675" w:type="dxa"/>
          </w:tcPr>
          <w:p w:rsidR="00EB712A" w:rsidRDefault="008542D2">
            <w:pPr>
              <w:widowControl w:val="0"/>
              <w:autoSpaceDE w:val="0"/>
              <w:autoSpaceDN w:val="0"/>
              <w:ind w:right="818"/>
              <w:rPr>
                <w:szCs w:val="22"/>
              </w:rPr>
            </w:pPr>
            <w:r>
              <w:rPr>
                <w:szCs w:val="22"/>
              </w:rPr>
              <w:t>38</w:t>
            </w:r>
          </w:p>
        </w:tc>
      </w:tr>
      <w:tr w:rsidR="00850429">
        <w:trPr>
          <w:trHeight w:val="551"/>
        </w:trPr>
        <w:tc>
          <w:tcPr>
            <w:tcW w:w="4675" w:type="dxa"/>
          </w:tcPr>
          <w:p w:rsidR="00EB712A" w:rsidRDefault="008542D2">
            <w:pPr>
              <w:widowControl w:val="0"/>
              <w:autoSpaceDE w:val="0"/>
              <w:autoSpaceDN w:val="0"/>
              <w:ind w:left="9"/>
              <w:rPr>
                <w:szCs w:val="22"/>
              </w:rPr>
            </w:pPr>
            <w:r>
              <w:rPr>
                <w:szCs w:val="22"/>
              </w:rPr>
              <w:t>1</w:t>
            </w:r>
          </w:p>
        </w:tc>
        <w:tc>
          <w:tcPr>
            <w:tcW w:w="4675" w:type="dxa"/>
          </w:tcPr>
          <w:p w:rsidR="00EB712A" w:rsidRDefault="008542D2">
            <w:pPr>
              <w:widowControl w:val="0"/>
              <w:autoSpaceDE w:val="0"/>
              <w:autoSpaceDN w:val="0"/>
              <w:ind w:left="10"/>
              <w:rPr>
                <w:szCs w:val="22"/>
              </w:rPr>
            </w:pPr>
            <w:r>
              <w:rPr>
                <w:szCs w:val="22"/>
              </w:rPr>
              <w:t>6</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right="821"/>
              <w:rPr>
                <w:szCs w:val="22"/>
              </w:rPr>
            </w:pPr>
            <w:r>
              <w:rPr>
                <w:szCs w:val="22"/>
              </w:rPr>
              <w:t>3.5</w:t>
            </w:r>
          </w:p>
        </w:tc>
      </w:tr>
      <w:tr w:rsidR="00850429">
        <w:trPr>
          <w:trHeight w:val="553"/>
        </w:trPr>
        <w:tc>
          <w:tcPr>
            <w:tcW w:w="4675" w:type="dxa"/>
          </w:tcPr>
          <w:p w:rsidR="00EB712A" w:rsidRDefault="008542D2">
            <w:pPr>
              <w:widowControl w:val="0"/>
              <w:autoSpaceDE w:val="0"/>
              <w:autoSpaceDN w:val="0"/>
              <w:spacing w:line="273" w:lineRule="exact"/>
              <w:ind w:left="9"/>
              <w:rPr>
                <w:szCs w:val="22"/>
              </w:rPr>
            </w:pPr>
            <w:r>
              <w:rPr>
                <w:szCs w:val="22"/>
              </w:rPr>
              <w:t>3</w:t>
            </w:r>
          </w:p>
        </w:tc>
        <w:tc>
          <w:tcPr>
            <w:tcW w:w="4675" w:type="dxa"/>
          </w:tcPr>
          <w:p w:rsidR="00EB712A" w:rsidRDefault="008542D2">
            <w:pPr>
              <w:widowControl w:val="0"/>
              <w:autoSpaceDE w:val="0"/>
              <w:autoSpaceDN w:val="0"/>
              <w:spacing w:line="273" w:lineRule="exact"/>
              <w:ind w:right="821"/>
              <w:rPr>
                <w:szCs w:val="22"/>
              </w:rPr>
            </w:pPr>
            <w:r>
              <w:rPr>
                <w:szCs w:val="22"/>
              </w:rPr>
              <w:t>1.75</w:t>
            </w:r>
          </w:p>
        </w:tc>
      </w:tr>
      <w:tr w:rsidR="00850429">
        <w:trPr>
          <w:trHeight w:val="551"/>
        </w:trPr>
        <w:tc>
          <w:tcPr>
            <w:tcW w:w="4675" w:type="dxa"/>
          </w:tcPr>
          <w:p w:rsidR="00EB712A" w:rsidRDefault="008542D2">
            <w:pPr>
              <w:widowControl w:val="0"/>
              <w:autoSpaceDE w:val="0"/>
              <w:autoSpaceDN w:val="0"/>
              <w:ind w:left="9"/>
              <w:rPr>
                <w:szCs w:val="22"/>
              </w:rPr>
            </w:pPr>
            <w:r>
              <w:rPr>
                <w:szCs w:val="22"/>
              </w:rPr>
              <w:t>4</w:t>
            </w:r>
          </w:p>
        </w:tc>
        <w:tc>
          <w:tcPr>
            <w:tcW w:w="4675" w:type="dxa"/>
          </w:tcPr>
          <w:p w:rsidR="00EB712A" w:rsidRDefault="008542D2">
            <w:pPr>
              <w:widowControl w:val="0"/>
              <w:autoSpaceDE w:val="0"/>
              <w:autoSpaceDN w:val="0"/>
              <w:ind w:left="10"/>
              <w:rPr>
                <w:szCs w:val="22"/>
              </w:rPr>
            </w:pPr>
            <w:r>
              <w:rPr>
                <w:szCs w:val="22"/>
              </w:rPr>
              <w:t>1</w:t>
            </w:r>
          </w:p>
        </w:tc>
      </w:tr>
      <w:tr w:rsidR="00850429">
        <w:trPr>
          <w:trHeight w:val="551"/>
        </w:trPr>
        <w:tc>
          <w:tcPr>
            <w:tcW w:w="4675" w:type="dxa"/>
          </w:tcPr>
          <w:p w:rsidR="00EB712A" w:rsidRDefault="008542D2">
            <w:pPr>
              <w:widowControl w:val="0"/>
              <w:autoSpaceDE w:val="0"/>
              <w:autoSpaceDN w:val="0"/>
              <w:ind w:left="9"/>
              <w:rPr>
                <w:szCs w:val="22"/>
              </w:rPr>
            </w:pPr>
            <w:r>
              <w:rPr>
                <w:szCs w:val="22"/>
              </w:rPr>
              <w:t>5</w:t>
            </w:r>
          </w:p>
        </w:tc>
        <w:tc>
          <w:tcPr>
            <w:tcW w:w="4675" w:type="dxa"/>
          </w:tcPr>
          <w:p w:rsidR="00EB712A" w:rsidRDefault="008542D2">
            <w:pPr>
              <w:widowControl w:val="0"/>
              <w:autoSpaceDE w:val="0"/>
              <w:autoSpaceDN w:val="0"/>
              <w:ind w:right="821"/>
              <w:rPr>
                <w:szCs w:val="22"/>
              </w:rPr>
            </w:pPr>
            <w:r>
              <w:rPr>
                <w:szCs w:val="22"/>
              </w:rPr>
              <w:t>0.5</w:t>
            </w:r>
          </w:p>
        </w:tc>
      </w:tr>
      <w:tr w:rsidR="00850429">
        <w:trPr>
          <w:trHeight w:val="551"/>
        </w:trPr>
        <w:tc>
          <w:tcPr>
            <w:tcW w:w="4675" w:type="dxa"/>
          </w:tcPr>
          <w:p w:rsidR="00EB712A" w:rsidRDefault="008542D2">
            <w:pPr>
              <w:widowControl w:val="0"/>
              <w:autoSpaceDE w:val="0"/>
              <w:autoSpaceDN w:val="0"/>
              <w:ind w:left="9"/>
              <w:rPr>
                <w:szCs w:val="22"/>
              </w:rPr>
            </w:pPr>
            <w:r>
              <w:rPr>
                <w:szCs w:val="22"/>
              </w:rPr>
              <w:t>6</w:t>
            </w:r>
          </w:p>
        </w:tc>
        <w:tc>
          <w:tcPr>
            <w:tcW w:w="4675" w:type="dxa"/>
          </w:tcPr>
          <w:p w:rsidR="00EB712A" w:rsidRDefault="008542D2">
            <w:pPr>
              <w:widowControl w:val="0"/>
              <w:autoSpaceDE w:val="0"/>
              <w:autoSpaceDN w:val="0"/>
              <w:ind w:right="821"/>
              <w:rPr>
                <w:szCs w:val="22"/>
              </w:rPr>
            </w:pPr>
            <w:r>
              <w:rPr>
                <w:szCs w:val="22"/>
              </w:rPr>
              <w:t>0.4</w:t>
            </w:r>
          </w:p>
        </w:tc>
      </w:tr>
      <w:tr w:rsidR="00850429">
        <w:trPr>
          <w:trHeight w:val="551"/>
        </w:trPr>
        <w:tc>
          <w:tcPr>
            <w:tcW w:w="4675" w:type="dxa"/>
          </w:tcPr>
          <w:p w:rsidR="00EB712A" w:rsidRDefault="008542D2">
            <w:pPr>
              <w:widowControl w:val="0"/>
              <w:autoSpaceDE w:val="0"/>
              <w:autoSpaceDN w:val="0"/>
              <w:ind w:left="9"/>
              <w:rPr>
                <w:szCs w:val="22"/>
              </w:rPr>
            </w:pPr>
            <w:r>
              <w:rPr>
                <w:szCs w:val="22"/>
              </w:rPr>
              <w:t>7</w:t>
            </w:r>
          </w:p>
        </w:tc>
        <w:tc>
          <w:tcPr>
            <w:tcW w:w="4675" w:type="dxa"/>
          </w:tcPr>
          <w:p w:rsidR="00EB712A" w:rsidRDefault="008542D2">
            <w:pPr>
              <w:widowControl w:val="0"/>
              <w:autoSpaceDE w:val="0"/>
              <w:autoSpaceDN w:val="0"/>
              <w:ind w:right="821"/>
              <w:rPr>
                <w:szCs w:val="22"/>
              </w:rPr>
            </w:pPr>
            <w:r>
              <w:rPr>
                <w:szCs w:val="22"/>
              </w:rPr>
              <w:t>0.3</w:t>
            </w:r>
          </w:p>
        </w:tc>
      </w:tr>
      <w:tr w:rsidR="00850429">
        <w:trPr>
          <w:trHeight w:val="551"/>
        </w:trPr>
        <w:tc>
          <w:tcPr>
            <w:tcW w:w="4675" w:type="dxa"/>
          </w:tcPr>
          <w:p w:rsidR="00EB712A" w:rsidRDefault="008542D2">
            <w:pPr>
              <w:widowControl w:val="0"/>
              <w:autoSpaceDE w:val="0"/>
              <w:autoSpaceDN w:val="0"/>
              <w:ind w:left="9"/>
              <w:rPr>
                <w:szCs w:val="22"/>
              </w:rPr>
            </w:pPr>
            <w:r>
              <w:rPr>
                <w:szCs w:val="22"/>
              </w:rPr>
              <w:t>8</w:t>
            </w:r>
          </w:p>
        </w:tc>
        <w:tc>
          <w:tcPr>
            <w:tcW w:w="4675" w:type="dxa"/>
          </w:tcPr>
          <w:p w:rsidR="00EB712A" w:rsidRDefault="008542D2">
            <w:pPr>
              <w:widowControl w:val="0"/>
              <w:autoSpaceDE w:val="0"/>
              <w:autoSpaceDN w:val="0"/>
              <w:ind w:right="821"/>
              <w:rPr>
                <w:szCs w:val="22"/>
              </w:rPr>
            </w:pPr>
            <w:r>
              <w:rPr>
                <w:szCs w:val="22"/>
              </w:rPr>
              <w:t>0.2</w:t>
            </w:r>
          </w:p>
        </w:tc>
      </w:tr>
    </w:tbl>
    <w:p w:rsidR="00EB712A" w:rsidRDefault="00EB712A">
      <w:pPr>
        <w:widowControl w:val="0"/>
        <w:autoSpaceDE w:val="0"/>
        <w:autoSpaceDN w:val="0"/>
        <w:rPr>
          <w:sz w:val="20"/>
        </w:rPr>
      </w:pPr>
    </w:p>
    <w:p w:rsidR="00EB712A" w:rsidRDefault="008542D2">
      <w:pPr>
        <w:widowControl w:val="0"/>
        <w:autoSpaceDE w:val="0"/>
        <w:autoSpaceDN w:val="0"/>
        <w:spacing w:before="6"/>
        <w:rPr>
          <w:sz w:val="21"/>
        </w:rPr>
      </w:pPr>
      <w:r>
        <w:rPr>
          <w:noProof/>
          <w:lang w:val="en-GB" w:eastAsia="en-GB" w:bidi="hi-IN"/>
        </w:rPr>
        <w:drawing>
          <wp:anchor distT="0" distB="0" distL="0" distR="0" simplePos="0" relativeHeight="251686912" behindDoc="0" locked="0" layoutInCell="1" allowOverlap="1">
            <wp:simplePos x="0" y="0"/>
            <wp:positionH relativeFrom="page">
              <wp:posOffset>1285625</wp:posOffset>
            </wp:positionH>
            <wp:positionV relativeFrom="paragraph">
              <wp:posOffset>182234</wp:posOffset>
            </wp:positionV>
            <wp:extent cx="5228018" cy="2690622"/>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png"/>
                    <pic:cNvPicPr/>
                  </pic:nvPicPr>
                  <pic:blipFill>
                    <a:blip r:embed="rId51" cstate="print"/>
                    <a:stretch>
                      <a:fillRect/>
                    </a:stretch>
                  </pic:blipFill>
                  <pic:spPr>
                    <a:xfrm>
                      <a:off x="0" y="0"/>
                      <a:ext cx="5228018" cy="2690622"/>
                    </a:xfrm>
                    <a:prstGeom prst="rect">
                      <a:avLst/>
                    </a:prstGeom>
                  </pic:spPr>
                </pic:pic>
              </a:graphicData>
            </a:graphic>
          </wp:anchor>
        </w:drawing>
      </w:r>
    </w:p>
    <w:p w:rsidR="00EB712A" w:rsidRDefault="008542D2">
      <w:pPr>
        <w:widowControl w:val="0"/>
        <w:autoSpaceDE w:val="0"/>
        <w:autoSpaceDN w:val="0"/>
        <w:spacing w:before="197"/>
        <w:ind w:right="516"/>
        <w:jc w:val="center"/>
        <w:rPr>
          <w:sz w:val="20"/>
          <w:szCs w:val="22"/>
        </w:rPr>
      </w:pPr>
      <w:r>
        <w:rPr>
          <w:sz w:val="20"/>
          <w:szCs w:val="22"/>
        </w:rPr>
        <w:t>Fig</w:t>
      </w:r>
      <w:r>
        <w:rPr>
          <w:spacing w:val="-3"/>
          <w:sz w:val="20"/>
          <w:szCs w:val="22"/>
        </w:rPr>
        <w:t xml:space="preserve"> </w:t>
      </w:r>
      <w:r>
        <w:rPr>
          <w:sz w:val="20"/>
          <w:szCs w:val="22"/>
        </w:rPr>
        <w:t>34:</w:t>
      </w:r>
      <w:r>
        <w:rPr>
          <w:spacing w:val="-2"/>
          <w:sz w:val="20"/>
          <w:szCs w:val="22"/>
        </w:rPr>
        <w:t xml:space="preserve"> </w:t>
      </w:r>
      <w:r>
        <w:rPr>
          <w:sz w:val="20"/>
          <w:szCs w:val="22"/>
        </w:rPr>
        <w:t>Graph</w:t>
      </w:r>
      <w:r>
        <w:rPr>
          <w:spacing w:val="-3"/>
          <w:sz w:val="20"/>
          <w:szCs w:val="22"/>
        </w:rPr>
        <w:t xml:space="preserve"> </w:t>
      </w:r>
      <w:r>
        <w:rPr>
          <w:sz w:val="20"/>
          <w:szCs w:val="22"/>
        </w:rPr>
        <w:t>across</w:t>
      </w:r>
      <w:r>
        <w:rPr>
          <w:spacing w:val="-3"/>
          <w:sz w:val="20"/>
          <w:szCs w:val="22"/>
        </w:rPr>
        <w:t xml:space="preserve"> </w:t>
      </w:r>
      <w:r>
        <w:rPr>
          <w:sz w:val="20"/>
          <w:szCs w:val="22"/>
        </w:rPr>
        <w:t>output</w:t>
      </w:r>
      <w:r>
        <w:rPr>
          <w:spacing w:val="-2"/>
          <w:sz w:val="20"/>
          <w:szCs w:val="22"/>
        </w:rPr>
        <w:t xml:space="preserve"> </w:t>
      </w:r>
      <w:r>
        <w:rPr>
          <w:sz w:val="20"/>
          <w:szCs w:val="22"/>
        </w:rPr>
        <w:t>voltage</w:t>
      </w:r>
      <w:r>
        <w:rPr>
          <w:spacing w:val="-1"/>
          <w:sz w:val="20"/>
          <w:szCs w:val="22"/>
        </w:rPr>
        <w:t xml:space="preserve"> </w:t>
      </w:r>
      <w:r>
        <w:rPr>
          <w:sz w:val="20"/>
          <w:szCs w:val="22"/>
        </w:rPr>
        <w:t>and</w:t>
      </w:r>
      <w:r>
        <w:rPr>
          <w:spacing w:val="-1"/>
          <w:sz w:val="20"/>
          <w:szCs w:val="22"/>
        </w:rPr>
        <w:t xml:space="preserve"> </w:t>
      </w:r>
      <w:r>
        <w:rPr>
          <w:sz w:val="20"/>
          <w:szCs w:val="22"/>
        </w:rPr>
        <w:t>distance</w:t>
      </w:r>
      <w:r>
        <w:rPr>
          <w:spacing w:val="-2"/>
          <w:sz w:val="20"/>
          <w:szCs w:val="22"/>
        </w:rPr>
        <w:t xml:space="preserve"> </w:t>
      </w:r>
      <w:r>
        <w:rPr>
          <w:sz w:val="20"/>
          <w:szCs w:val="22"/>
        </w:rPr>
        <w:t>for</w:t>
      </w:r>
      <w:r>
        <w:rPr>
          <w:spacing w:val="-1"/>
          <w:sz w:val="20"/>
          <w:szCs w:val="22"/>
        </w:rPr>
        <w:t xml:space="preserve"> </w:t>
      </w:r>
      <w:r>
        <w:rPr>
          <w:sz w:val="20"/>
          <w:szCs w:val="22"/>
        </w:rPr>
        <w:t>turns</w:t>
      </w:r>
      <w:r>
        <w:rPr>
          <w:spacing w:val="-3"/>
          <w:sz w:val="20"/>
          <w:szCs w:val="22"/>
        </w:rPr>
        <w:t xml:space="preserve"> </w:t>
      </w:r>
      <w:r>
        <w:rPr>
          <w:sz w:val="20"/>
          <w:szCs w:val="22"/>
        </w:rPr>
        <w:t>ratio</w:t>
      </w:r>
      <w:r>
        <w:rPr>
          <w:spacing w:val="-1"/>
          <w:sz w:val="20"/>
          <w:szCs w:val="22"/>
        </w:rPr>
        <w:t xml:space="preserve"> </w:t>
      </w:r>
      <w:r>
        <w:rPr>
          <w:sz w:val="20"/>
          <w:szCs w:val="22"/>
        </w:rPr>
        <w:t>=</w:t>
      </w:r>
      <w:r>
        <w:rPr>
          <w:spacing w:val="-2"/>
          <w:sz w:val="20"/>
          <w:szCs w:val="22"/>
        </w:rPr>
        <w:t xml:space="preserve"> </w:t>
      </w:r>
      <w:r>
        <w:rPr>
          <w:sz w:val="20"/>
          <w:szCs w:val="22"/>
        </w:rPr>
        <w:t>1, at</w:t>
      </w:r>
      <w:r>
        <w:rPr>
          <w:spacing w:val="-2"/>
          <w:sz w:val="20"/>
          <w:szCs w:val="22"/>
        </w:rPr>
        <w:t xml:space="preserve"> </w:t>
      </w:r>
      <w:r>
        <w:rPr>
          <w:sz w:val="20"/>
          <w:szCs w:val="22"/>
        </w:rPr>
        <w:t>no</w:t>
      </w:r>
      <w:r>
        <w:rPr>
          <w:spacing w:val="-1"/>
          <w:sz w:val="20"/>
          <w:szCs w:val="22"/>
        </w:rPr>
        <w:t xml:space="preserve"> </w:t>
      </w:r>
      <w:r>
        <w:rPr>
          <w:sz w:val="20"/>
          <w:szCs w:val="22"/>
        </w:rPr>
        <w:t>load</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r>
        <w:rPr>
          <w:b/>
          <w:bCs/>
        </w:rPr>
        <w:lastRenderedPageBreak/>
        <w:t>Case</w:t>
      </w:r>
      <w:r>
        <w:rPr>
          <w:b/>
          <w:bCs/>
          <w:spacing w:val="-2"/>
        </w:rPr>
        <w:t xml:space="preserve"> </w:t>
      </w:r>
      <w:r>
        <w:rPr>
          <w:b/>
          <w:bCs/>
        </w:rPr>
        <w:t>2:</w:t>
      </w:r>
      <w:r>
        <w:rPr>
          <w:b/>
          <w:bCs/>
          <w:spacing w:val="-2"/>
        </w:rPr>
        <w:t xml:space="preserve"> </w:t>
      </w:r>
      <w:r>
        <w:rPr>
          <w:b/>
          <w:bCs/>
        </w:rPr>
        <w:t>10%</w:t>
      </w:r>
      <w:r>
        <w:rPr>
          <w:b/>
          <w:bCs/>
          <w:spacing w:val="1"/>
        </w:rPr>
        <w:t xml:space="preserve"> </w:t>
      </w:r>
      <w:r>
        <w:rPr>
          <w:b/>
          <w:bCs/>
        </w:rPr>
        <w:t>load</w:t>
      </w:r>
      <w:r>
        <w:rPr>
          <w:b/>
          <w:bCs/>
          <w:spacing w:val="-1"/>
        </w:rPr>
        <w:t xml:space="preserve"> </w:t>
      </w:r>
      <w:r>
        <w:rPr>
          <w:b/>
          <w:bCs/>
        </w:rPr>
        <w:t>test</w:t>
      </w:r>
      <w:r>
        <w:rPr>
          <w:b/>
          <w:bCs/>
          <w:spacing w:val="-1"/>
        </w:rPr>
        <w:t xml:space="preserve"> </w:t>
      </w:r>
      <w:r>
        <w:rPr>
          <w:b/>
          <w:bCs/>
        </w:rPr>
        <w:t>for</w:t>
      </w:r>
      <w:r>
        <w:rPr>
          <w:b/>
          <w:bCs/>
          <w:spacing w:val="-2"/>
        </w:rPr>
        <w:t xml:space="preserve"> </w:t>
      </w:r>
      <w:r>
        <w:rPr>
          <w:b/>
          <w:bCs/>
        </w:rPr>
        <w:t>turns</w:t>
      </w:r>
      <w:r>
        <w:rPr>
          <w:b/>
          <w:bCs/>
          <w:spacing w:val="-1"/>
        </w:rPr>
        <w:t xml:space="preserve"> </w:t>
      </w:r>
      <w:r>
        <w:rPr>
          <w:b/>
          <w:bCs/>
        </w:rPr>
        <w:t>ratio</w:t>
      </w:r>
      <w:r>
        <w:rPr>
          <w:b/>
          <w:bCs/>
          <w:spacing w:val="-1"/>
        </w:rPr>
        <w:t xml:space="preserve"> </w:t>
      </w:r>
      <w:r>
        <w:rPr>
          <w:b/>
          <w:bCs/>
        </w:rPr>
        <w:t>= 1:</w:t>
      </w:r>
    </w:p>
    <w:p w:rsidR="00EB712A" w:rsidRDefault="00EB712A">
      <w:pPr>
        <w:widowControl w:val="0"/>
        <w:autoSpaceDE w:val="0"/>
        <w:autoSpaceDN w:val="0"/>
        <w:spacing w:before="7"/>
        <w:rPr>
          <w:b/>
          <w:sz w:val="25"/>
        </w:rPr>
      </w:pPr>
    </w:p>
    <w:p w:rsidR="00EB712A" w:rsidRDefault="008542D2">
      <w:pPr>
        <w:widowControl w:val="0"/>
        <w:autoSpaceDE w:val="0"/>
        <w:autoSpaceDN w:val="0"/>
        <w:ind w:right="521"/>
        <w:jc w:val="center"/>
        <w:rPr>
          <w:sz w:val="20"/>
          <w:szCs w:val="22"/>
        </w:rPr>
      </w:pPr>
      <w:r>
        <w:rPr>
          <w:sz w:val="20"/>
          <w:szCs w:val="22"/>
        </w:rPr>
        <w:t>Table</w:t>
      </w:r>
      <w:r>
        <w:rPr>
          <w:spacing w:val="-4"/>
          <w:sz w:val="20"/>
          <w:szCs w:val="22"/>
        </w:rPr>
        <w:t xml:space="preserve"> </w:t>
      </w:r>
      <w:r>
        <w:rPr>
          <w:sz w:val="20"/>
          <w:szCs w:val="22"/>
        </w:rPr>
        <w:t>17:</w:t>
      </w:r>
      <w:r>
        <w:rPr>
          <w:spacing w:val="-3"/>
          <w:sz w:val="20"/>
          <w:szCs w:val="22"/>
        </w:rPr>
        <w:t xml:space="preserve"> </w:t>
      </w:r>
      <w:r>
        <w:rPr>
          <w:sz w:val="20"/>
          <w:szCs w:val="22"/>
        </w:rPr>
        <w:t>Output</w:t>
      </w:r>
      <w:r>
        <w:rPr>
          <w:spacing w:val="-2"/>
          <w:sz w:val="20"/>
          <w:szCs w:val="22"/>
        </w:rPr>
        <w:t xml:space="preserve"> </w:t>
      </w:r>
      <w:r>
        <w:rPr>
          <w:sz w:val="20"/>
          <w:szCs w:val="22"/>
        </w:rPr>
        <w:t>voltages for</w:t>
      </w:r>
      <w:r>
        <w:rPr>
          <w:spacing w:val="-1"/>
          <w:sz w:val="20"/>
          <w:szCs w:val="22"/>
        </w:rPr>
        <w:t xml:space="preserve"> </w:t>
      </w:r>
      <w:r>
        <w:rPr>
          <w:sz w:val="20"/>
          <w:szCs w:val="22"/>
        </w:rPr>
        <w:t>1</w:t>
      </w:r>
      <w:r>
        <w:rPr>
          <w:spacing w:val="-1"/>
          <w:sz w:val="20"/>
          <w:szCs w:val="22"/>
        </w:rPr>
        <w:t xml:space="preserve"> </w:t>
      </w:r>
      <w:r>
        <w:rPr>
          <w:sz w:val="20"/>
          <w:szCs w:val="22"/>
        </w:rPr>
        <w:t>turns</w:t>
      </w:r>
      <w:r>
        <w:rPr>
          <w:spacing w:val="-3"/>
          <w:sz w:val="20"/>
          <w:szCs w:val="22"/>
        </w:rPr>
        <w:t xml:space="preserve"> </w:t>
      </w:r>
      <w:r>
        <w:rPr>
          <w:sz w:val="20"/>
          <w:szCs w:val="22"/>
        </w:rPr>
        <w:t>ratio</w:t>
      </w:r>
      <w:r>
        <w:rPr>
          <w:spacing w:val="-1"/>
          <w:sz w:val="20"/>
          <w:szCs w:val="22"/>
        </w:rPr>
        <w:t xml:space="preserve"> </w:t>
      </w:r>
      <w:r>
        <w:rPr>
          <w:sz w:val="20"/>
          <w:szCs w:val="22"/>
        </w:rPr>
        <w:t>at</w:t>
      </w:r>
      <w:r>
        <w:rPr>
          <w:spacing w:val="-2"/>
          <w:sz w:val="20"/>
          <w:szCs w:val="22"/>
        </w:rPr>
        <w:t xml:space="preserve"> </w:t>
      </w:r>
      <w:r>
        <w:rPr>
          <w:sz w:val="20"/>
          <w:szCs w:val="22"/>
        </w:rPr>
        <w:t>10%</w:t>
      </w:r>
      <w:r>
        <w:rPr>
          <w:spacing w:val="-2"/>
          <w:sz w:val="20"/>
          <w:szCs w:val="22"/>
        </w:rPr>
        <w:t xml:space="preserve"> </w:t>
      </w:r>
      <w:r>
        <w:rPr>
          <w:sz w:val="20"/>
          <w:szCs w:val="22"/>
        </w:rPr>
        <w:t>load</w:t>
      </w:r>
    </w:p>
    <w:p w:rsidR="00EB712A" w:rsidRDefault="00EB712A">
      <w:pPr>
        <w:widowControl w:val="0"/>
        <w:autoSpaceDE w:val="0"/>
        <w:autoSpaceDN w:val="0"/>
        <w:spacing w:before="4" w:after="1"/>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9350" w:type="dxa"/>
            <w:gridSpan w:val="2"/>
          </w:tcPr>
          <w:p w:rsidR="00EB712A" w:rsidRDefault="008542D2">
            <w:pPr>
              <w:widowControl w:val="0"/>
              <w:autoSpaceDE w:val="0"/>
              <w:autoSpaceDN w:val="0"/>
              <w:spacing w:line="275" w:lineRule="exact"/>
              <w:ind w:left="3066" w:right="3059"/>
              <w:rPr>
                <w:b/>
                <w:szCs w:val="22"/>
              </w:rPr>
            </w:pPr>
            <w:r>
              <w:rPr>
                <w:b/>
                <w:szCs w:val="22"/>
              </w:rPr>
              <w:t>10% load</w:t>
            </w:r>
            <w:r>
              <w:rPr>
                <w:b/>
                <w:spacing w:val="-1"/>
                <w:szCs w:val="22"/>
              </w:rPr>
              <w:t xml:space="preserve"> </w:t>
            </w:r>
            <w:r>
              <w:rPr>
                <w:b/>
                <w:szCs w:val="22"/>
              </w:rPr>
              <w:t>test,</w:t>
            </w:r>
            <w:r>
              <w:rPr>
                <w:b/>
                <w:spacing w:val="-1"/>
                <w:szCs w:val="22"/>
              </w:rPr>
              <w:t xml:space="preserve"> </w:t>
            </w:r>
            <w:r>
              <w:rPr>
                <w:b/>
                <w:szCs w:val="22"/>
              </w:rPr>
              <w:t>turns</w:t>
            </w:r>
            <w:r>
              <w:rPr>
                <w:b/>
                <w:spacing w:val="-1"/>
                <w:szCs w:val="22"/>
              </w:rPr>
              <w:t xml:space="preserve"> </w:t>
            </w:r>
            <w:r>
              <w:rPr>
                <w:b/>
                <w:szCs w:val="22"/>
              </w:rPr>
              <w:t>ratio</w:t>
            </w:r>
            <w:r>
              <w:rPr>
                <w:b/>
                <w:spacing w:val="-1"/>
                <w:szCs w:val="22"/>
              </w:rPr>
              <w:t xml:space="preserve"> </w:t>
            </w:r>
            <w:r>
              <w:rPr>
                <w:b/>
                <w:szCs w:val="22"/>
              </w:rPr>
              <w:t>=</w:t>
            </w:r>
            <w:r>
              <w:rPr>
                <w:b/>
                <w:spacing w:val="-1"/>
                <w:szCs w:val="22"/>
              </w:rPr>
              <w:t xml:space="preserve"> </w:t>
            </w:r>
            <w:r>
              <w:rPr>
                <w:b/>
                <w:szCs w:val="22"/>
              </w:rPr>
              <w:t>1</w:t>
            </w:r>
          </w:p>
        </w:tc>
      </w:tr>
      <w:tr w:rsidR="00850429">
        <w:trPr>
          <w:trHeight w:val="827"/>
        </w:trPr>
        <w:tc>
          <w:tcPr>
            <w:tcW w:w="4675" w:type="dxa"/>
          </w:tcPr>
          <w:p w:rsidR="00EB712A" w:rsidRDefault="008542D2">
            <w:pPr>
              <w:widowControl w:val="0"/>
              <w:autoSpaceDE w:val="0"/>
              <w:autoSpaceDN w:val="0"/>
              <w:ind w:left="2191" w:right="177" w:hanging="1995"/>
              <w:rPr>
                <w:szCs w:val="22"/>
              </w:rPr>
            </w:pPr>
            <w:r>
              <w:rPr>
                <w:szCs w:val="22"/>
              </w:rPr>
              <w:t>Distance</w:t>
            </w:r>
            <w:r>
              <w:rPr>
                <w:spacing w:val="-3"/>
                <w:szCs w:val="22"/>
              </w:rPr>
              <w:t xml:space="preserve"> </w:t>
            </w:r>
            <w:r>
              <w:rPr>
                <w:szCs w:val="22"/>
              </w:rPr>
              <w:t>between</w:t>
            </w:r>
            <w:r>
              <w:rPr>
                <w:spacing w:val="-2"/>
                <w:szCs w:val="22"/>
              </w:rPr>
              <w:t xml:space="preserve"> </w:t>
            </w:r>
            <w:r>
              <w:rPr>
                <w:szCs w:val="22"/>
              </w:rPr>
              <w:t>transmitter</w:t>
            </w:r>
            <w:r>
              <w:rPr>
                <w:spacing w:val="-3"/>
                <w:szCs w:val="22"/>
              </w:rPr>
              <w:t xml:space="preserve"> </w:t>
            </w:r>
            <w:r>
              <w:rPr>
                <w:szCs w:val="22"/>
              </w:rPr>
              <w:t>and</w:t>
            </w:r>
            <w:r>
              <w:rPr>
                <w:spacing w:val="-2"/>
                <w:szCs w:val="22"/>
              </w:rPr>
              <w:t xml:space="preserve"> </w:t>
            </w:r>
            <w:r>
              <w:rPr>
                <w:szCs w:val="22"/>
              </w:rPr>
              <w:t>receiver</w:t>
            </w:r>
            <w:r>
              <w:rPr>
                <w:spacing w:val="-3"/>
                <w:szCs w:val="22"/>
              </w:rPr>
              <w:t xml:space="preserve"> </w:t>
            </w:r>
            <w:r>
              <w:rPr>
                <w:szCs w:val="22"/>
              </w:rPr>
              <w:t>in</w:t>
            </w:r>
            <w:r>
              <w:rPr>
                <w:spacing w:val="-57"/>
                <w:szCs w:val="22"/>
              </w:rPr>
              <w:t xml:space="preserve"> </w:t>
            </w:r>
            <w:r>
              <w:rPr>
                <w:szCs w:val="22"/>
              </w:rPr>
              <w:t>cm</w:t>
            </w:r>
          </w:p>
        </w:tc>
        <w:tc>
          <w:tcPr>
            <w:tcW w:w="4675" w:type="dxa"/>
          </w:tcPr>
          <w:p w:rsidR="00EB712A" w:rsidRDefault="008542D2">
            <w:pPr>
              <w:widowControl w:val="0"/>
              <w:autoSpaceDE w:val="0"/>
              <w:autoSpaceDN w:val="0"/>
              <w:ind w:right="818"/>
              <w:rPr>
                <w:szCs w:val="22"/>
              </w:rPr>
            </w:pPr>
            <w:r>
              <w:rPr>
                <w:szCs w:val="22"/>
              </w:rPr>
              <w:t>Output</w:t>
            </w:r>
            <w:r>
              <w:rPr>
                <w:spacing w:val="-3"/>
                <w:szCs w:val="22"/>
              </w:rPr>
              <w:t xml:space="preserve"> </w:t>
            </w:r>
            <w:r>
              <w:rPr>
                <w:szCs w:val="22"/>
              </w:rPr>
              <w:t>Voltage</w:t>
            </w:r>
            <w:r>
              <w:rPr>
                <w:spacing w:val="-1"/>
                <w:szCs w:val="22"/>
              </w:rPr>
              <w:t xml:space="preserve"> </w:t>
            </w:r>
            <w:r>
              <w:rPr>
                <w:szCs w:val="22"/>
              </w:rPr>
              <w:t>(V)(peak)</w:t>
            </w:r>
          </w:p>
        </w:tc>
      </w:tr>
      <w:tr w:rsidR="00850429">
        <w:trPr>
          <w:trHeight w:val="551"/>
        </w:trPr>
        <w:tc>
          <w:tcPr>
            <w:tcW w:w="4675" w:type="dxa"/>
          </w:tcPr>
          <w:p w:rsidR="00EB712A" w:rsidRDefault="008542D2">
            <w:pPr>
              <w:widowControl w:val="0"/>
              <w:autoSpaceDE w:val="0"/>
              <w:autoSpaceDN w:val="0"/>
              <w:ind w:left="9"/>
              <w:rPr>
                <w:szCs w:val="22"/>
              </w:rPr>
            </w:pPr>
            <w:r>
              <w:rPr>
                <w:szCs w:val="22"/>
              </w:rPr>
              <w:t>0</w:t>
            </w:r>
          </w:p>
        </w:tc>
        <w:tc>
          <w:tcPr>
            <w:tcW w:w="4675" w:type="dxa"/>
          </w:tcPr>
          <w:p w:rsidR="00EB712A" w:rsidRDefault="008542D2">
            <w:pPr>
              <w:widowControl w:val="0"/>
              <w:autoSpaceDE w:val="0"/>
              <w:autoSpaceDN w:val="0"/>
              <w:ind w:right="818"/>
              <w:rPr>
                <w:szCs w:val="22"/>
              </w:rPr>
            </w:pPr>
            <w:r>
              <w:rPr>
                <w:szCs w:val="22"/>
              </w:rPr>
              <w:t>45</w:t>
            </w:r>
          </w:p>
        </w:tc>
      </w:tr>
      <w:tr w:rsidR="00850429">
        <w:trPr>
          <w:trHeight w:val="553"/>
        </w:trPr>
        <w:tc>
          <w:tcPr>
            <w:tcW w:w="4675" w:type="dxa"/>
          </w:tcPr>
          <w:p w:rsidR="00EB712A" w:rsidRDefault="008542D2">
            <w:pPr>
              <w:widowControl w:val="0"/>
              <w:autoSpaceDE w:val="0"/>
              <w:autoSpaceDN w:val="0"/>
              <w:spacing w:line="273" w:lineRule="exact"/>
              <w:ind w:left="9"/>
              <w:rPr>
                <w:szCs w:val="22"/>
              </w:rPr>
            </w:pPr>
            <w:r>
              <w:rPr>
                <w:szCs w:val="22"/>
              </w:rPr>
              <w:t>1</w:t>
            </w:r>
          </w:p>
        </w:tc>
        <w:tc>
          <w:tcPr>
            <w:tcW w:w="4675" w:type="dxa"/>
          </w:tcPr>
          <w:p w:rsidR="00EB712A" w:rsidRDefault="008542D2">
            <w:pPr>
              <w:widowControl w:val="0"/>
              <w:autoSpaceDE w:val="0"/>
              <w:autoSpaceDN w:val="0"/>
              <w:spacing w:line="273" w:lineRule="exact"/>
              <w:ind w:right="758"/>
              <w:rPr>
                <w:szCs w:val="22"/>
              </w:rPr>
            </w:pPr>
            <w:r>
              <w:rPr>
                <w:szCs w:val="22"/>
              </w:rPr>
              <w:t>6.5</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right="821"/>
              <w:rPr>
                <w:szCs w:val="22"/>
              </w:rPr>
            </w:pPr>
            <w:r>
              <w:rPr>
                <w:szCs w:val="22"/>
              </w:rPr>
              <w:t>3.75</w:t>
            </w:r>
          </w:p>
        </w:tc>
      </w:tr>
      <w:tr w:rsidR="00850429">
        <w:trPr>
          <w:trHeight w:val="551"/>
        </w:trPr>
        <w:tc>
          <w:tcPr>
            <w:tcW w:w="4675" w:type="dxa"/>
          </w:tcPr>
          <w:p w:rsidR="00EB712A" w:rsidRDefault="008542D2">
            <w:pPr>
              <w:widowControl w:val="0"/>
              <w:autoSpaceDE w:val="0"/>
              <w:autoSpaceDN w:val="0"/>
              <w:ind w:left="9"/>
              <w:rPr>
                <w:szCs w:val="22"/>
              </w:rPr>
            </w:pPr>
            <w:r>
              <w:rPr>
                <w:szCs w:val="22"/>
              </w:rPr>
              <w:t>3</w:t>
            </w:r>
          </w:p>
        </w:tc>
        <w:tc>
          <w:tcPr>
            <w:tcW w:w="4675" w:type="dxa"/>
          </w:tcPr>
          <w:p w:rsidR="00EB712A" w:rsidRDefault="008542D2">
            <w:pPr>
              <w:widowControl w:val="0"/>
              <w:autoSpaceDE w:val="0"/>
              <w:autoSpaceDN w:val="0"/>
              <w:ind w:left="67"/>
              <w:rPr>
                <w:szCs w:val="22"/>
              </w:rPr>
            </w:pPr>
            <w:r>
              <w:rPr>
                <w:szCs w:val="22"/>
              </w:rPr>
              <w:t>2</w:t>
            </w:r>
          </w:p>
        </w:tc>
      </w:tr>
      <w:tr w:rsidR="00850429">
        <w:trPr>
          <w:trHeight w:val="551"/>
        </w:trPr>
        <w:tc>
          <w:tcPr>
            <w:tcW w:w="4675" w:type="dxa"/>
          </w:tcPr>
          <w:p w:rsidR="00EB712A" w:rsidRDefault="008542D2">
            <w:pPr>
              <w:widowControl w:val="0"/>
              <w:autoSpaceDE w:val="0"/>
              <w:autoSpaceDN w:val="0"/>
              <w:ind w:left="9"/>
              <w:rPr>
                <w:szCs w:val="22"/>
              </w:rPr>
            </w:pPr>
            <w:r>
              <w:rPr>
                <w:szCs w:val="22"/>
              </w:rPr>
              <w:t>4</w:t>
            </w:r>
          </w:p>
        </w:tc>
        <w:tc>
          <w:tcPr>
            <w:tcW w:w="4675" w:type="dxa"/>
          </w:tcPr>
          <w:p w:rsidR="00EB712A" w:rsidRDefault="008542D2">
            <w:pPr>
              <w:widowControl w:val="0"/>
              <w:autoSpaceDE w:val="0"/>
              <w:autoSpaceDN w:val="0"/>
              <w:ind w:left="67"/>
              <w:rPr>
                <w:szCs w:val="22"/>
              </w:rPr>
            </w:pPr>
            <w:r>
              <w:rPr>
                <w:szCs w:val="22"/>
              </w:rPr>
              <w:t>1</w:t>
            </w:r>
          </w:p>
        </w:tc>
      </w:tr>
      <w:tr w:rsidR="00850429">
        <w:trPr>
          <w:trHeight w:val="551"/>
        </w:trPr>
        <w:tc>
          <w:tcPr>
            <w:tcW w:w="4675" w:type="dxa"/>
          </w:tcPr>
          <w:p w:rsidR="00EB712A" w:rsidRDefault="008542D2">
            <w:pPr>
              <w:widowControl w:val="0"/>
              <w:autoSpaceDE w:val="0"/>
              <w:autoSpaceDN w:val="0"/>
              <w:ind w:left="9"/>
              <w:rPr>
                <w:szCs w:val="22"/>
              </w:rPr>
            </w:pPr>
            <w:r>
              <w:rPr>
                <w:szCs w:val="22"/>
              </w:rPr>
              <w:t>5</w:t>
            </w:r>
          </w:p>
        </w:tc>
        <w:tc>
          <w:tcPr>
            <w:tcW w:w="4675" w:type="dxa"/>
          </w:tcPr>
          <w:p w:rsidR="00EB712A" w:rsidRDefault="008542D2">
            <w:pPr>
              <w:widowControl w:val="0"/>
              <w:autoSpaceDE w:val="0"/>
              <w:autoSpaceDN w:val="0"/>
              <w:ind w:right="758"/>
              <w:rPr>
                <w:szCs w:val="22"/>
              </w:rPr>
            </w:pPr>
            <w:r>
              <w:rPr>
                <w:szCs w:val="22"/>
              </w:rPr>
              <w:t>0.6</w:t>
            </w:r>
          </w:p>
        </w:tc>
      </w:tr>
      <w:tr w:rsidR="00850429">
        <w:trPr>
          <w:trHeight w:val="551"/>
        </w:trPr>
        <w:tc>
          <w:tcPr>
            <w:tcW w:w="4675" w:type="dxa"/>
          </w:tcPr>
          <w:p w:rsidR="00EB712A" w:rsidRDefault="008542D2">
            <w:pPr>
              <w:widowControl w:val="0"/>
              <w:autoSpaceDE w:val="0"/>
              <w:autoSpaceDN w:val="0"/>
              <w:ind w:left="9"/>
              <w:rPr>
                <w:szCs w:val="22"/>
              </w:rPr>
            </w:pPr>
            <w:r>
              <w:rPr>
                <w:szCs w:val="22"/>
              </w:rPr>
              <w:t>6</w:t>
            </w:r>
          </w:p>
        </w:tc>
        <w:tc>
          <w:tcPr>
            <w:tcW w:w="4675" w:type="dxa"/>
          </w:tcPr>
          <w:p w:rsidR="00EB712A" w:rsidRDefault="008542D2">
            <w:pPr>
              <w:widowControl w:val="0"/>
              <w:autoSpaceDE w:val="0"/>
              <w:autoSpaceDN w:val="0"/>
              <w:ind w:right="758"/>
              <w:rPr>
                <w:szCs w:val="22"/>
              </w:rPr>
            </w:pPr>
            <w:r>
              <w:rPr>
                <w:szCs w:val="22"/>
              </w:rPr>
              <w:t>0.4</w:t>
            </w:r>
          </w:p>
        </w:tc>
      </w:tr>
      <w:tr w:rsidR="00850429">
        <w:trPr>
          <w:trHeight w:val="551"/>
        </w:trPr>
        <w:tc>
          <w:tcPr>
            <w:tcW w:w="4675" w:type="dxa"/>
          </w:tcPr>
          <w:p w:rsidR="00EB712A" w:rsidRDefault="008542D2">
            <w:pPr>
              <w:widowControl w:val="0"/>
              <w:autoSpaceDE w:val="0"/>
              <w:autoSpaceDN w:val="0"/>
              <w:ind w:left="9"/>
              <w:rPr>
                <w:szCs w:val="22"/>
              </w:rPr>
            </w:pPr>
            <w:r>
              <w:rPr>
                <w:szCs w:val="22"/>
              </w:rPr>
              <w:t>7</w:t>
            </w:r>
          </w:p>
        </w:tc>
        <w:tc>
          <w:tcPr>
            <w:tcW w:w="4675" w:type="dxa"/>
          </w:tcPr>
          <w:p w:rsidR="00EB712A" w:rsidRDefault="008542D2">
            <w:pPr>
              <w:widowControl w:val="0"/>
              <w:autoSpaceDE w:val="0"/>
              <w:autoSpaceDN w:val="0"/>
              <w:ind w:right="758"/>
              <w:rPr>
                <w:szCs w:val="22"/>
              </w:rPr>
            </w:pPr>
            <w:r>
              <w:rPr>
                <w:szCs w:val="22"/>
              </w:rPr>
              <w:t>0.3</w:t>
            </w:r>
          </w:p>
        </w:tc>
      </w:tr>
      <w:tr w:rsidR="00850429">
        <w:trPr>
          <w:trHeight w:val="554"/>
        </w:trPr>
        <w:tc>
          <w:tcPr>
            <w:tcW w:w="4675" w:type="dxa"/>
          </w:tcPr>
          <w:p w:rsidR="00EB712A" w:rsidRDefault="008542D2">
            <w:pPr>
              <w:widowControl w:val="0"/>
              <w:autoSpaceDE w:val="0"/>
              <w:autoSpaceDN w:val="0"/>
              <w:spacing w:line="273" w:lineRule="exact"/>
              <w:ind w:left="9"/>
              <w:rPr>
                <w:szCs w:val="22"/>
              </w:rPr>
            </w:pPr>
            <w:r>
              <w:rPr>
                <w:szCs w:val="22"/>
              </w:rPr>
              <w:t>8</w:t>
            </w:r>
          </w:p>
        </w:tc>
        <w:tc>
          <w:tcPr>
            <w:tcW w:w="4675" w:type="dxa"/>
          </w:tcPr>
          <w:p w:rsidR="00EB712A" w:rsidRDefault="008542D2">
            <w:pPr>
              <w:widowControl w:val="0"/>
              <w:autoSpaceDE w:val="0"/>
              <w:autoSpaceDN w:val="0"/>
              <w:spacing w:line="273" w:lineRule="exact"/>
              <w:ind w:right="758"/>
              <w:rPr>
                <w:szCs w:val="22"/>
              </w:rPr>
            </w:pPr>
            <w:r>
              <w:rPr>
                <w:szCs w:val="22"/>
              </w:rPr>
              <w:t>0.2</w:t>
            </w:r>
          </w:p>
        </w:tc>
      </w:tr>
    </w:tbl>
    <w:p w:rsidR="00EB712A" w:rsidRDefault="00EB712A">
      <w:pPr>
        <w:widowControl w:val="0"/>
        <w:autoSpaceDE w:val="0"/>
        <w:autoSpaceDN w:val="0"/>
        <w:rPr>
          <w:sz w:val="20"/>
        </w:rPr>
      </w:pPr>
    </w:p>
    <w:p w:rsidR="00EB712A" w:rsidRDefault="008542D2">
      <w:pPr>
        <w:widowControl w:val="0"/>
        <w:autoSpaceDE w:val="0"/>
        <w:autoSpaceDN w:val="0"/>
        <w:spacing w:before="2"/>
        <w:rPr>
          <w:sz w:val="15"/>
        </w:rPr>
      </w:pPr>
      <w:r>
        <w:rPr>
          <w:noProof/>
          <w:lang w:val="en-GB" w:eastAsia="en-GB" w:bidi="hi-IN"/>
        </w:rPr>
        <w:drawing>
          <wp:anchor distT="0" distB="0" distL="0" distR="0" simplePos="0" relativeHeight="251687936" behindDoc="0" locked="0" layoutInCell="1" allowOverlap="1">
            <wp:simplePos x="0" y="0"/>
            <wp:positionH relativeFrom="page">
              <wp:posOffset>1490862</wp:posOffset>
            </wp:positionH>
            <wp:positionV relativeFrom="paragraph">
              <wp:posOffset>135819</wp:posOffset>
            </wp:positionV>
            <wp:extent cx="4788183" cy="2446020"/>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png"/>
                    <pic:cNvPicPr/>
                  </pic:nvPicPr>
                  <pic:blipFill>
                    <a:blip r:embed="rId52" cstate="print"/>
                    <a:stretch>
                      <a:fillRect/>
                    </a:stretch>
                  </pic:blipFill>
                  <pic:spPr>
                    <a:xfrm>
                      <a:off x="0" y="0"/>
                      <a:ext cx="4788183" cy="2446020"/>
                    </a:xfrm>
                    <a:prstGeom prst="rect">
                      <a:avLst/>
                    </a:prstGeom>
                  </pic:spPr>
                </pic:pic>
              </a:graphicData>
            </a:graphic>
          </wp:anchor>
        </w:drawing>
      </w:r>
    </w:p>
    <w:p w:rsidR="00EB712A" w:rsidRDefault="00EB712A">
      <w:pPr>
        <w:widowControl w:val="0"/>
        <w:autoSpaceDE w:val="0"/>
        <w:autoSpaceDN w:val="0"/>
        <w:spacing w:before="7"/>
        <w:rPr>
          <w:sz w:val="28"/>
        </w:rPr>
      </w:pPr>
    </w:p>
    <w:p w:rsidR="00EB712A" w:rsidRDefault="008542D2">
      <w:pPr>
        <w:widowControl w:val="0"/>
        <w:autoSpaceDE w:val="0"/>
        <w:autoSpaceDN w:val="0"/>
        <w:ind w:left="1617" w:right="2136"/>
        <w:jc w:val="center"/>
        <w:rPr>
          <w:sz w:val="20"/>
          <w:szCs w:val="22"/>
        </w:rPr>
      </w:pPr>
      <w:r>
        <w:rPr>
          <w:sz w:val="20"/>
          <w:szCs w:val="22"/>
        </w:rPr>
        <w:t>Fig</w:t>
      </w:r>
      <w:r>
        <w:rPr>
          <w:spacing w:val="-3"/>
          <w:sz w:val="20"/>
          <w:szCs w:val="22"/>
        </w:rPr>
        <w:t xml:space="preserve"> </w:t>
      </w:r>
      <w:r>
        <w:rPr>
          <w:sz w:val="20"/>
          <w:szCs w:val="22"/>
        </w:rPr>
        <w:t>35:</w:t>
      </w:r>
      <w:r>
        <w:rPr>
          <w:spacing w:val="-2"/>
          <w:sz w:val="20"/>
          <w:szCs w:val="22"/>
        </w:rPr>
        <w:t xml:space="preserve"> </w:t>
      </w:r>
      <w:r>
        <w:rPr>
          <w:sz w:val="20"/>
          <w:szCs w:val="22"/>
        </w:rPr>
        <w:t>Graph</w:t>
      </w:r>
      <w:r>
        <w:rPr>
          <w:spacing w:val="-3"/>
          <w:sz w:val="20"/>
          <w:szCs w:val="22"/>
        </w:rPr>
        <w:t xml:space="preserve"> </w:t>
      </w:r>
      <w:r>
        <w:rPr>
          <w:sz w:val="20"/>
          <w:szCs w:val="22"/>
        </w:rPr>
        <w:t>across</w:t>
      </w:r>
      <w:r>
        <w:rPr>
          <w:spacing w:val="-3"/>
          <w:sz w:val="20"/>
          <w:szCs w:val="22"/>
        </w:rPr>
        <w:t xml:space="preserve"> </w:t>
      </w:r>
      <w:r>
        <w:rPr>
          <w:sz w:val="20"/>
          <w:szCs w:val="22"/>
        </w:rPr>
        <w:t>output</w:t>
      </w:r>
      <w:r>
        <w:rPr>
          <w:spacing w:val="-1"/>
          <w:sz w:val="20"/>
          <w:szCs w:val="22"/>
        </w:rPr>
        <w:t xml:space="preserve"> </w:t>
      </w:r>
      <w:r>
        <w:rPr>
          <w:sz w:val="20"/>
          <w:szCs w:val="22"/>
        </w:rPr>
        <w:t>voltage</w:t>
      </w:r>
      <w:r>
        <w:rPr>
          <w:spacing w:val="-2"/>
          <w:sz w:val="20"/>
          <w:szCs w:val="22"/>
        </w:rPr>
        <w:t xml:space="preserve"> </w:t>
      </w:r>
      <w:r>
        <w:rPr>
          <w:sz w:val="20"/>
          <w:szCs w:val="22"/>
        </w:rPr>
        <w:t>and</w:t>
      </w:r>
      <w:r>
        <w:rPr>
          <w:spacing w:val="-1"/>
          <w:sz w:val="20"/>
          <w:szCs w:val="22"/>
        </w:rPr>
        <w:t xml:space="preserve"> </w:t>
      </w:r>
      <w:r>
        <w:rPr>
          <w:sz w:val="20"/>
          <w:szCs w:val="22"/>
        </w:rPr>
        <w:t>distance</w:t>
      </w:r>
      <w:r>
        <w:rPr>
          <w:spacing w:val="-2"/>
          <w:sz w:val="20"/>
          <w:szCs w:val="22"/>
        </w:rPr>
        <w:t xml:space="preserve"> </w:t>
      </w:r>
      <w:r>
        <w:rPr>
          <w:sz w:val="20"/>
          <w:szCs w:val="22"/>
        </w:rPr>
        <w:t>for</w:t>
      </w:r>
      <w:r>
        <w:rPr>
          <w:spacing w:val="-1"/>
          <w:sz w:val="20"/>
          <w:szCs w:val="22"/>
        </w:rPr>
        <w:t xml:space="preserve"> </w:t>
      </w:r>
      <w:r>
        <w:rPr>
          <w:sz w:val="20"/>
          <w:szCs w:val="22"/>
        </w:rPr>
        <w:t>turns</w:t>
      </w:r>
      <w:r>
        <w:rPr>
          <w:spacing w:val="-3"/>
          <w:sz w:val="20"/>
          <w:szCs w:val="22"/>
        </w:rPr>
        <w:t xml:space="preserve"> </w:t>
      </w:r>
      <w:r>
        <w:rPr>
          <w:sz w:val="20"/>
          <w:szCs w:val="22"/>
        </w:rPr>
        <w:t>ratio =</w:t>
      </w:r>
      <w:r>
        <w:rPr>
          <w:spacing w:val="-2"/>
          <w:sz w:val="20"/>
          <w:szCs w:val="22"/>
        </w:rPr>
        <w:t xml:space="preserve"> </w:t>
      </w:r>
      <w:r>
        <w:rPr>
          <w:sz w:val="20"/>
          <w:szCs w:val="22"/>
        </w:rPr>
        <w:t>1,</w:t>
      </w:r>
      <w:r>
        <w:rPr>
          <w:spacing w:val="-1"/>
          <w:sz w:val="20"/>
          <w:szCs w:val="22"/>
        </w:rPr>
        <w:t xml:space="preserve"> </w:t>
      </w:r>
      <w:r>
        <w:rPr>
          <w:sz w:val="20"/>
          <w:szCs w:val="22"/>
        </w:rPr>
        <w:t>at</w:t>
      </w:r>
      <w:r>
        <w:rPr>
          <w:spacing w:val="-2"/>
          <w:sz w:val="20"/>
          <w:szCs w:val="22"/>
        </w:rPr>
        <w:t xml:space="preserve"> </w:t>
      </w:r>
      <w:r>
        <w:rPr>
          <w:sz w:val="20"/>
          <w:szCs w:val="22"/>
        </w:rPr>
        <w:t>10%</w:t>
      </w:r>
      <w:r>
        <w:rPr>
          <w:spacing w:val="-2"/>
          <w:sz w:val="20"/>
          <w:szCs w:val="22"/>
        </w:rPr>
        <w:t xml:space="preserve"> </w:t>
      </w:r>
      <w:r>
        <w:rPr>
          <w:sz w:val="20"/>
          <w:szCs w:val="22"/>
        </w:rPr>
        <w:t>load</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r>
        <w:rPr>
          <w:b/>
          <w:bCs/>
        </w:rPr>
        <w:lastRenderedPageBreak/>
        <w:t>Case</w:t>
      </w:r>
      <w:r>
        <w:rPr>
          <w:b/>
          <w:bCs/>
          <w:spacing w:val="-2"/>
        </w:rPr>
        <w:t xml:space="preserve"> </w:t>
      </w:r>
      <w:r>
        <w:rPr>
          <w:b/>
          <w:bCs/>
        </w:rPr>
        <w:t>3:</w:t>
      </w:r>
      <w:r>
        <w:rPr>
          <w:b/>
          <w:bCs/>
          <w:spacing w:val="-2"/>
        </w:rPr>
        <w:t xml:space="preserve"> </w:t>
      </w:r>
      <w:r>
        <w:rPr>
          <w:b/>
          <w:bCs/>
        </w:rPr>
        <w:t>30%</w:t>
      </w:r>
      <w:r>
        <w:rPr>
          <w:b/>
          <w:bCs/>
          <w:spacing w:val="1"/>
        </w:rPr>
        <w:t xml:space="preserve"> </w:t>
      </w:r>
      <w:r>
        <w:rPr>
          <w:b/>
          <w:bCs/>
        </w:rPr>
        <w:t>load</w:t>
      </w:r>
      <w:r>
        <w:rPr>
          <w:b/>
          <w:bCs/>
          <w:spacing w:val="-1"/>
        </w:rPr>
        <w:t xml:space="preserve"> </w:t>
      </w:r>
      <w:r>
        <w:rPr>
          <w:b/>
          <w:bCs/>
        </w:rPr>
        <w:t>test</w:t>
      </w:r>
      <w:r>
        <w:rPr>
          <w:b/>
          <w:bCs/>
          <w:spacing w:val="-1"/>
        </w:rPr>
        <w:t xml:space="preserve"> </w:t>
      </w:r>
      <w:r>
        <w:rPr>
          <w:b/>
          <w:bCs/>
        </w:rPr>
        <w:t>for</w:t>
      </w:r>
      <w:r>
        <w:rPr>
          <w:b/>
          <w:bCs/>
          <w:spacing w:val="-2"/>
        </w:rPr>
        <w:t xml:space="preserve"> </w:t>
      </w:r>
      <w:r>
        <w:rPr>
          <w:b/>
          <w:bCs/>
        </w:rPr>
        <w:t>turns</w:t>
      </w:r>
      <w:r>
        <w:rPr>
          <w:b/>
          <w:bCs/>
          <w:spacing w:val="-1"/>
        </w:rPr>
        <w:t xml:space="preserve"> </w:t>
      </w:r>
      <w:r>
        <w:rPr>
          <w:b/>
          <w:bCs/>
        </w:rPr>
        <w:t>ratio</w:t>
      </w:r>
      <w:r>
        <w:rPr>
          <w:b/>
          <w:bCs/>
          <w:spacing w:val="-1"/>
        </w:rPr>
        <w:t xml:space="preserve"> </w:t>
      </w:r>
      <w:r>
        <w:rPr>
          <w:b/>
          <w:bCs/>
        </w:rPr>
        <w:t>= 1:</w:t>
      </w:r>
    </w:p>
    <w:p w:rsidR="00EB712A" w:rsidRDefault="00EB712A">
      <w:pPr>
        <w:widowControl w:val="0"/>
        <w:autoSpaceDE w:val="0"/>
        <w:autoSpaceDN w:val="0"/>
        <w:spacing w:before="7"/>
        <w:rPr>
          <w:b/>
          <w:sz w:val="25"/>
        </w:rPr>
      </w:pPr>
    </w:p>
    <w:p w:rsidR="00EB712A" w:rsidRDefault="008542D2">
      <w:pPr>
        <w:widowControl w:val="0"/>
        <w:autoSpaceDE w:val="0"/>
        <w:autoSpaceDN w:val="0"/>
        <w:ind w:right="521"/>
        <w:jc w:val="center"/>
        <w:rPr>
          <w:sz w:val="20"/>
          <w:szCs w:val="22"/>
        </w:rPr>
      </w:pPr>
      <w:r>
        <w:rPr>
          <w:sz w:val="20"/>
          <w:szCs w:val="22"/>
        </w:rPr>
        <w:t>Table</w:t>
      </w:r>
      <w:r>
        <w:rPr>
          <w:spacing w:val="-4"/>
          <w:sz w:val="20"/>
          <w:szCs w:val="22"/>
        </w:rPr>
        <w:t xml:space="preserve"> </w:t>
      </w:r>
      <w:r>
        <w:rPr>
          <w:sz w:val="20"/>
          <w:szCs w:val="22"/>
        </w:rPr>
        <w:t>18:</w:t>
      </w:r>
      <w:r>
        <w:rPr>
          <w:spacing w:val="-3"/>
          <w:sz w:val="20"/>
          <w:szCs w:val="22"/>
        </w:rPr>
        <w:t xml:space="preserve"> </w:t>
      </w:r>
      <w:r>
        <w:rPr>
          <w:sz w:val="20"/>
          <w:szCs w:val="22"/>
        </w:rPr>
        <w:t>Output</w:t>
      </w:r>
      <w:r>
        <w:rPr>
          <w:spacing w:val="-2"/>
          <w:sz w:val="20"/>
          <w:szCs w:val="22"/>
        </w:rPr>
        <w:t xml:space="preserve"> </w:t>
      </w:r>
      <w:r>
        <w:rPr>
          <w:sz w:val="20"/>
          <w:szCs w:val="22"/>
        </w:rPr>
        <w:t>voltages for</w:t>
      </w:r>
      <w:r>
        <w:rPr>
          <w:spacing w:val="-1"/>
          <w:sz w:val="20"/>
          <w:szCs w:val="22"/>
        </w:rPr>
        <w:t xml:space="preserve"> </w:t>
      </w:r>
      <w:r>
        <w:rPr>
          <w:sz w:val="20"/>
          <w:szCs w:val="22"/>
        </w:rPr>
        <w:t>1</w:t>
      </w:r>
      <w:r>
        <w:rPr>
          <w:spacing w:val="-1"/>
          <w:sz w:val="20"/>
          <w:szCs w:val="22"/>
        </w:rPr>
        <w:t xml:space="preserve"> </w:t>
      </w:r>
      <w:r>
        <w:rPr>
          <w:sz w:val="20"/>
          <w:szCs w:val="22"/>
        </w:rPr>
        <w:t>turns</w:t>
      </w:r>
      <w:r>
        <w:rPr>
          <w:spacing w:val="-3"/>
          <w:sz w:val="20"/>
          <w:szCs w:val="22"/>
        </w:rPr>
        <w:t xml:space="preserve"> </w:t>
      </w:r>
      <w:r>
        <w:rPr>
          <w:sz w:val="20"/>
          <w:szCs w:val="22"/>
        </w:rPr>
        <w:t>ratio</w:t>
      </w:r>
      <w:r>
        <w:rPr>
          <w:spacing w:val="-1"/>
          <w:sz w:val="20"/>
          <w:szCs w:val="22"/>
        </w:rPr>
        <w:t xml:space="preserve"> </w:t>
      </w:r>
      <w:r>
        <w:rPr>
          <w:sz w:val="20"/>
          <w:szCs w:val="22"/>
        </w:rPr>
        <w:t>at</w:t>
      </w:r>
      <w:r>
        <w:rPr>
          <w:spacing w:val="-2"/>
          <w:sz w:val="20"/>
          <w:szCs w:val="22"/>
        </w:rPr>
        <w:t xml:space="preserve"> </w:t>
      </w:r>
      <w:r>
        <w:rPr>
          <w:sz w:val="20"/>
          <w:szCs w:val="22"/>
        </w:rPr>
        <w:t>30%</w:t>
      </w:r>
      <w:r>
        <w:rPr>
          <w:spacing w:val="-2"/>
          <w:sz w:val="20"/>
          <w:szCs w:val="22"/>
        </w:rPr>
        <w:t xml:space="preserve"> </w:t>
      </w:r>
      <w:r>
        <w:rPr>
          <w:sz w:val="20"/>
          <w:szCs w:val="22"/>
        </w:rPr>
        <w:t>load</w:t>
      </w:r>
    </w:p>
    <w:p w:rsidR="00EB712A" w:rsidRDefault="00EB712A">
      <w:pPr>
        <w:widowControl w:val="0"/>
        <w:autoSpaceDE w:val="0"/>
        <w:autoSpaceDN w:val="0"/>
        <w:spacing w:after="1"/>
        <w:rPr>
          <w:sz w:val="1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9350" w:type="dxa"/>
            <w:gridSpan w:val="2"/>
          </w:tcPr>
          <w:p w:rsidR="00EB712A" w:rsidRDefault="008542D2">
            <w:pPr>
              <w:widowControl w:val="0"/>
              <w:autoSpaceDE w:val="0"/>
              <w:autoSpaceDN w:val="0"/>
              <w:spacing w:line="275" w:lineRule="exact"/>
              <w:ind w:left="3066" w:right="3059"/>
              <w:rPr>
                <w:b/>
                <w:szCs w:val="22"/>
              </w:rPr>
            </w:pPr>
            <w:r>
              <w:rPr>
                <w:b/>
                <w:szCs w:val="22"/>
              </w:rPr>
              <w:t>30% load</w:t>
            </w:r>
            <w:r>
              <w:rPr>
                <w:b/>
                <w:spacing w:val="-1"/>
                <w:szCs w:val="22"/>
              </w:rPr>
              <w:t xml:space="preserve"> </w:t>
            </w:r>
            <w:r>
              <w:rPr>
                <w:b/>
                <w:szCs w:val="22"/>
              </w:rPr>
              <w:t>test,</w:t>
            </w:r>
            <w:r>
              <w:rPr>
                <w:b/>
                <w:spacing w:val="-1"/>
                <w:szCs w:val="22"/>
              </w:rPr>
              <w:t xml:space="preserve"> </w:t>
            </w:r>
            <w:r>
              <w:rPr>
                <w:b/>
                <w:szCs w:val="22"/>
              </w:rPr>
              <w:t>turns</w:t>
            </w:r>
            <w:r>
              <w:rPr>
                <w:b/>
                <w:spacing w:val="-1"/>
                <w:szCs w:val="22"/>
              </w:rPr>
              <w:t xml:space="preserve"> </w:t>
            </w:r>
            <w:r>
              <w:rPr>
                <w:b/>
                <w:szCs w:val="22"/>
              </w:rPr>
              <w:t>ratio</w:t>
            </w:r>
            <w:r>
              <w:rPr>
                <w:b/>
                <w:spacing w:val="-1"/>
                <w:szCs w:val="22"/>
              </w:rPr>
              <w:t xml:space="preserve"> </w:t>
            </w:r>
            <w:r>
              <w:rPr>
                <w:b/>
                <w:szCs w:val="22"/>
              </w:rPr>
              <w:t>=</w:t>
            </w:r>
            <w:r>
              <w:rPr>
                <w:b/>
                <w:spacing w:val="-1"/>
                <w:szCs w:val="22"/>
              </w:rPr>
              <w:t xml:space="preserve"> </w:t>
            </w:r>
            <w:r>
              <w:rPr>
                <w:b/>
                <w:szCs w:val="22"/>
              </w:rPr>
              <w:t>1</w:t>
            </w:r>
          </w:p>
        </w:tc>
      </w:tr>
      <w:tr w:rsidR="00850429">
        <w:trPr>
          <w:trHeight w:val="827"/>
        </w:trPr>
        <w:tc>
          <w:tcPr>
            <w:tcW w:w="4675" w:type="dxa"/>
          </w:tcPr>
          <w:p w:rsidR="00EB712A" w:rsidRDefault="008542D2">
            <w:pPr>
              <w:widowControl w:val="0"/>
              <w:autoSpaceDE w:val="0"/>
              <w:autoSpaceDN w:val="0"/>
              <w:ind w:left="2191" w:right="177" w:hanging="1995"/>
              <w:rPr>
                <w:szCs w:val="22"/>
              </w:rPr>
            </w:pPr>
            <w:r>
              <w:rPr>
                <w:szCs w:val="22"/>
              </w:rPr>
              <w:t>Distance</w:t>
            </w:r>
            <w:r>
              <w:rPr>
                <w:spacing w:val="-3"/>
                <w:szCs w:val="22"/>
              </w:rPr>
              <w:t xml:space="preserve"> </w:t>
            </w:r>
            <w:r>
              <w:rPr>
                <w:szCs w:val="22"/>
              </w:rPr>
              <w:t>between</w:t>
            </w:r>
            <w:r>
              <w:rPr>
                <w:spacing w:val="-2"/>
                <w:szCs w:val="22"/>
              </w:rPr>
              <w:t xml:space="preserve"> </w:t>
            </w:r>
            <w:r>
              <w:rPr>
                <w:szCs w:val="22"/>
              </w:rPr>
              <w:t>transmitter</w:t>
            </w:r>
            <w:r>
              <w:rPr>
                <w:spacing w:val="-3"/>
                <w:szCs w:val="22"/>
              </w:rPr>
              <w:t xml:space="preserve"> </w:t>
            </w:r>
            <w:r>
              <w:rPr>
                <w:szCs w:val="22"/>
              </w:rPr>
              <w:t>and</w:t>
            </w:r>
            <w:r>
              <w:rPr>
                <w:spacing w:val="-2"/>
                <w:szCs w:val="22"/>
              </w:rPr>
              <w:t xml:space="preserve"> </w:t>
            </w:r>
            <w:r>
              <w:rPr>
                <w:szCs w:val="22"/>
              </w:rPr>
              <w:t>receiver</w:t>
            </w:r>
            <w:r>
              <w:rPr>
                <w:spacing w:val="-3"/>
                <w:szCs w:val="22"/>
              </w:rPr>
              <w:t xml:space="preserve"> </w:t>
            </w:r>
            <w:r>
              <w:rPr>
                <w:szCs w:val="22"/>
              </w:rPr>
              <w:t>in</w:t>
            </w:r>
            <w:r>
              <w:rPr>
                <w:spacing w:val="-57"/>
                <w:szCs w:val="22"/>
              </w:rPr>
              <w:t xml:space="preserve"> </w:t>
            </w:r>
            <w:r>
              <w:rPr>
                <w:szCs w:val="22"/>
              </w:rPr>
              <w:t>cm</w:t>
            </w:r>
          </w:p>
        </w:tc>
        <w:tc>
          <w:tcPr>
            <w:tcW w:w="4675" w:type="dxa"/>
          </w:tcPr>
          <w:p w:rsidR="00EB712A" w:rsidRDefault="008542D2">
            <w:pPr>
              <w:widowControl w:val="0"/>
              <w:autoSpaceDE w:val="0"/>
              <w:autoSpaceDN w:val="0"/>
              <w:ind w:right="818"/>
              <w:rPr>
                <w:szCs w:val="22"/>
              </w:rPr>
            </w:pPr>
            <w:r>
              <w:rPr>
                <w:szCs w:val="22"/>
              </w:rPr>
              <w:t>Output</w:t>
            </w:r>
            <w:r>
              <w:rPr>
                <w:spacing w:val="-3"/>
                <w:szCs w:val="22"/>
              </w:rPr>
              <w:t xml:space="preserve"> </w:t>
            </w:r>
            <w:r>
              <w:rPr>
                <w:szCs w:val="22"/>
              </w:rPr>
              <w:t>Voltage</w:t>
            </w:r>
            <w:r>
              <w:rPr>
                <w:spacing w:val="-1"/>
                <w:szCs w:val="22"/>
              </w:rPr>
              <w:t xml:space="preserve"> </w:t>
            </w:r>
            <w:r>
              <w:rPr>
                <w:szCs w:val="22"/>
              </w:rPr>
              <w:t>(V)(peak)</w:t>
            </w:r>
          </w:p>
        </w:tc>
      </w:tr>
      <w:tr w:rsidR="00850429">
        <w:trPr>
          <w:trHeight w:val="551"/>
        </w:trPr>
        <w:tc>
          <w:tcPr>
            <w:tcW w:w="4675" w:type="dxa"/>
          </w:tcPr>
          <w:p w:rsidR="00EB712A" w:rsidRDefault="008542D2">
            <w:pPr>
              <w:widowControl w:val="0"/>
              <w:autoSpaceDE w:val="0"/>
              <w:autoSpaceDN w:val="0"/>
              <w:ind w:left="9"/>
              <w:rPr>
                <w:szCs w:val="22"/>
              </w:rPr>
            </w:pPr>
            <w:r>
              <w:rPr>
                <w:szCs w:val="22"/>
              </w:rPr>
              <w:t>0</w:t>
            </w:r>
          </w:p>
        </w:tc>
        <w:tc>
          <w:tcPr>
            <w:tcW w:w="4675" w:type="dxa"/>
          </w:tcPr>
          <w:p w:rsidR="00EB712A" w:rsidRDefault="008542D2">
            <w:pPr>
              <w:widowControl w:val="0"/>
              <w:autoSpaceDE w:val="0"/>
              <w:autoSpaceDN w:val="0"/>
              <w:ind w:right="818"/>
              <w:rPr>
                <w:szCs w:val="22"/>
              </w:rPr>
            </w:pPr>
            <w:r>
              <w:rPr>
                <w:szCs w:val="22"/>
              </w:rPr>
              <w:t>44</w:t>
            </w:r>
          </w:p>
        </w:tc>
      </w:tr>
      <w:tr w:rsidR="00850429">
        <w:trPr>
          <w:trHeight w:val="551"/>
        </w:trPr>
        <w:tc>
          <w:tcPr>
            <w:tcW w:w="4675" w:type="dxa"/>
          </w:tcPr>
          <w:p w:rsidR="00EB712A" w:rsidRDefault="008542D2">
            <w:pPr>
              <w:widowControl w:val="0"/>
              <w:autoSpaceDE w:val="0"/>
              <w:autoSpaceDN w:val="0"/>
              <w:ind w:left="9"/>
              <w:rPr>
                <w:szCs w:val="22"/>
              </w:rPr>
            </w:pPr>
            <w:r>
              <w:rPr>
                <w:szCs w:val="22"/>
              </w:rPr>
              <w:t>1</w:t>
            </w:r>
          </w:p>
        </w:tc>
        <w:tc>
          <w:tcPr>
            <w:tcW w:w="4675" w:type="dxa"/>
          </w:tcPr>
          <w:p w:rsidR="00EB712A" w:rsidRDefault="008542D2">
            <w:pPr>
              <w:widowControl w:val="0"/>
              <w:autoSpaceDE w:val="0"/>
              <w:autoSpaceDN w:val="0"/>
              <w:ind w:right="821"/>
              <w:rPr>
                <w:szCs w:val="22"/>
              </w:rPr>
            </w:pPr>
            <w:r>
              <w:rPr>
                <w:szCs w:val="22"/>
              </w:rPr>
              <w:t>6.5</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right="821"/>
              <w:rPr>
                <w:szCs w:val="22"/>
              </w:rPr>
            </w:pPr>
            <w:r>
              <w:rPr>
                <w:szCs w:val="22"/>
              </w:rPr>
              <w:t>3.5</w:t>
            </w:r>
          </w:p>
        </w:tc>
      </w:tr>
      <w:tr w:rsidR="00850429">
        <w:trPr>
          <w:trHeight w:val="553"/>
        </w:trPr>
        <w:tc>
          <w:tcPr>
            <w:tcW w:w="4675" w:type="dxa"/>
          </w:tcPr>
          <w:p w:rsidR="00EB712A" w:rsidRDefault="008542D2">
            <w:pPr>
              <w:widowControl w:val="0"/>
              <w:autoSpaceDE w:val="0"/>
              <w:autoSpaceDN w:val="0"/>
              <w:spacing w:line="273" w:lineRule="exact"/>
              <w:ind w:left="9"/>
              <w:rPr>
                <w:szCs w:val="22"/>
              </w:rPr>
            </w:pPr>
            <w:r>
              <w:rPr>
                <w:szCs w:val="22"/>
              </w:rPr>
              <w:t>3</w:t>
            </w:r>
          </w:p>
        </w:tc>
        <w:tc>
          <w:tcPr>
            <w:tcW w:w="4675" w:type="dxa"/>
          </w:tcPr>
          <w:p w:rsidR="00EB712A" w:rsidRDefault="008542D2">
            <w:pPr>
              <w:widowControl w:val="0"/>
              <w:autoSpaceDE w:val="0"/>
              <w:autoSpaceDN w:val="0"/>
              <w:spacing w:line="273" w:lineRule="exact"/>
              <w:ind w:right="758"/>
              <w:rPr>
                <w:szCs w:val="22"/>
              </w:rPr>
            </w:pPr>
            <w:r>
              <w:rPr>
                <w:szCs w:val="22"/>
              </w:rPr>
              <w:t>1.5</w:t>
            </w:r>
          </w:p>
        </w:tc>
      </w:tr>
      <w:tr w:rsidR="00850429">
        <w:trPr>
          <w:trHeight w:val="551"/>
        </w:trPr>
        <w:tc>
          <w:tcPr>
            <w:tcW w:w="4675" w:type="dxa"/>
          </w:tcPr>
          <w:p w:rsidR="00EB712A" w:rsidRDefault="008542D2">
            <w:pPr>
              <w:widowControl w:val="0"/>
              <w:autoSpaceDE w:val="0"/>
              <w:autoSpaceDN w:val="0"/>
              <w:ind w:left="9"/>
              <w:rPr>
                <w:szCs w:val="22"/>
              </w:rPr>
            </w:pPr>
            <w:r>
              <w:rPr>
                <w:szCs w:val="22"/>
              </w:rPr>
              <w:t>4</w:t>
            </w:r>
          </w:p>
        </w:tc>
        <w:tc>
          <w:tcPr>
            <w:tcW w:w="4675" w:type="dxa"/>
          </w:tcPr>
          <w:p w:rsidR="00EB712A" w:rsidRDefault="008542D2">
            <w:pPr>
              <w:widowControl w:val="0"/>
              <w:autoSpaceDE w:val="0"/>
              <w:autoSpaceDN w:val="0"/>
              <w:ind w:left="67"/>
              <w:rPr>
                <w:szCs w:val="22"/>
              </w:rPr>
            </w:pPr>
            <w:r>
              <w:rPr>
                <w:szCs w:val="22"/>
              </w:rPr>
              <w:t>1</w:t>
            </w:r>
          </w:p>
        </w:tc>
      </w:tr>
      <w:tr w:rsidR="00850429">
        <w:trPr>
          <w:trHeight w:val="551"/>
        </w:trPr>
        <w:tc>
          <w:tcPr>
            <w:tcW w:w="4675" w:type="dxa"/>
          </w:tcPr>
          <w:p w:rsidR="00EB712A" w:rsidRDefault="008542D2">
            <w:pPr>
              <w:widowControl w:val="0"/>
              <w:autoSpaceDE w:val="0"/>
              <w:autoSpaceDN w:val="0"/>
              <w:ind w:left="9"/>
              <w:rPr>
                <w:szCs w:val="22"/>
              </w:rPr>
            </w:pPr>
            <w:r>
              <w:rPr>
                <w:szCs w:val="22"/>
              </w:rPr>
              <w:t>5</w:t>
            </w:r>
          </w:p>
        </w:tc>
        <w:tc>
          <w:tcPr>
            <w:tcW w:w="4675" w:type="dxa"/>
          </w:tcPr>
          <w:p w:rsidR="00EB712A" w:rsidRDefault="008542D2">
            <w:pPr>
              <w:widowControl w:val="0"/>
              <w:autoSpaceDE w:val="0"/>
              <w:autoSpaceDN w:val="0"/>
              <w:ind w:right="758"/>
              <w:rPr>
                <w:szCs w:val="22"/>
              </w:rPr>
            </w:pPr>
            <w:r>
              <w:rPr>
                <w:szCs w:val="22"/>
              </w:rPr>
              <w:t>0.6</w:t>
            </w:r>
          </w:p>
        </w:tc>
      </w:tr>
      <w:tr w:rsidR="00850429">
        <w:trPr>
          <w:trHeight w:val="551"/>
        </w:trPr>
        <w:tc>
          <w:tcPr>
            <w:tcW w:w="4675" w:type="dxa"/>
          </w:tcPr>
          <w:p w:rsidR="00EB712A" w:rsidRDefault="008542D2">
            <w:pPr>
              <w:widowControl w:val="0"/>
              <w:autoSpaceDE w:val="0"/>
              <w:autoSpaceDN w:val="0"/>
              <w:ind w:left="9"/>
              <w:rPr>
                <w:szCs w:val="22"/>
              </w:rPr>
            </w:pPr>
            <w:r>
              <w:rPr>
                <w:szCs w:val="22"/>
              </w:rPr>
              <w:t>6</w:t>
            </w:r>
          </w:p>
        </w:tc>
        <w:tc>
          <w:tcPr>
            <w:tcW w:w="4675" w:type="dxa"/>
          </w:tcPr>
          <w:p w:rsidR="00EB712A" w:rsidRDefault="008542D2">
            <w:pPr>
              <w:widowControl w:val="0"/>
              <w:autoSpaceDE w:val="0"/>
              <w:autoSpaceDN w:val="0"/>
              <w:ind w:right="758"/>
              <w:rPr>
                <w:szCs w:val="22"/>
              </w:rPr>
            </w:pPr>
            <w:r>
              <w:rPr>
                <w:szCs w:val="22"/>
              </w:rPr>
              <w:t>0.4</w:t>
            </w:r>
          </w:p>
        </w:tc>
      </w:tr>
      <w:tr w:rsidR="00850429">
        <w:trPr>
          <w:trHeight w:val="551"/>
        </w:trPr>
        <w:tc>
          <w:tcPr>
            <w:tcW w:w="4675" w:type="dxa"/>
          </w:tcPr>
          <w:p w:rsidR="00EB712A" w:rsidRDefault="008542D2">
            <w:pPr>
              <w:widowControl w:val="0"/>
              <w:autoSpaceDE w:val="0"/>
              <w:autoSpaceDN w:val="0"/>
              <w:ind w:left="9"/>
              <w:rPr>
                <w:szCs w:val="22"/>
              </w:rPr>
            </w:pPr>
            <w:r>
              <w:rPr>
                <w:szCs w:val="22"/>
              </w:rPr>
              <w:t>7</w:t>
            </w:r>
          </w:p>
        </w:tc>
        <w:tc>
          <w:tcPr>
            <w:tcW w:w="4675" w:type="dxa"/>
          </w:tcPr>
          <w:p w:rsidR="00EB712A" w:rsidRDefault="008542D2">
            <w:pPr>
              <w:widowControl w:val="0"/>
              <w:autoSpaceDE w:val="0"/>
              <w:autoSpaceDN w:val="0"/>
              <w:ind w:right="758"/>
              <w:rPr>
                <w:szCs w:val="22"/>
              </w:rPr>
            </w:pPr>
            <w:r>
              <w:rPr>
                <w:szCs w:val="22"/>
              </w:rPr>
              <w:t>0.25</w:t>
            </w:r>
          </w:p>
        </w:tc>
      </w:tr>
      <w:tr w:rsidR="00850429">
        <w:trPr>
          <w:trHeight w:val="551"/>
        </w:trPr>
        <w:tc>
          <w:tcPr>
            <w:tcW w:w="4675" w:type="dxa"/>
          </w:tcPr>
          <w:p w:rsidR="00EB712A" w:rsidRDefault="008542D2">
            <w:pPr>
              <w:widowControl w:val="0"/>
              <w:autoSpaceDE w:val="0"/>
              <w:autoSpaceDN w:val="0"/>
              <w:ind w:left="9"/>
              <w:rPr>
                <w:szCs w:val="22"/>
              </w:rPr>
            </w:pPr>
            <w:r>
              <w:rPr>
                <w:szCs w:val="22"/>
              </w:rPr>
              <w:t>8</w:t>
            </w:r>
          </w:p>
        </w:tc>
        <w:tc>
          <w:tcPr>
            <w:tcW w:w="4675" w:type="dxa"/>
          </w:tcPr>
          <w:p w:rsidR="00EB712A" w:rsidRDefault="008542D2">
            <w:pPr>
              <w:widowControl w:val="0"/>
              <w:autoSpaceDE w:val="0"/>
              <w:autoSpaceDN w:val="0"/>
              <w:ind w:right="758"/>
              <w:rPr>
                <w:szCs w:val="22"/>
              </w:rPr>
            </w:pPr>
            <w:r>
              <w:rPr>
                <w:szCs w:val="22"/>
              </w:rPr>
              <w:t>0.2</w:t>
            </w:r>
          </w:p>
        </w:tc>
      </w:tr>
    </w:tbl>
    <w:p w:rsidR="00EB712A" w:rsidRDefault="00EB712A">
      <w:pPr>
        <w:widowControl w:val="0"/>
        <w:autoSpaceDE w:val="0"/>
        <w:autoSpaceDN w:val="0"/>
        <w:rPr>
          <w:sz w:val="20"/>
        </w:rPr>
      </w:pPr>
    </w:p>
    <w:p w:rsidR="00EB712A" w:rsidRDefault="008542D2">
      <w:pPr>
        <w:widowControl w:val="0"/>
        <w:autoSpaceDE w:val="0"/>
        <w:autoSpaceDN w:val="0"/>
        <w:spacing w:before="11"/>
        <w:rPr>
          <w:sz w:val="23"/>
        </w:rPr>
      </w:pPr>
      <w:r>
        <w:rPr>
          <w:noProof/>
          <w:lang w:val="en-GB" w:eastAsia="en-GB" w:bidi="hi-IN"/>
        </w:rPr>
        <w:drawing>
          <wp:anchor distT="0" distB="0" distL="0" distR="0" simplePos="0" relativeHeight="251688960" behindDoc="0" locked="0" layoutInCell="1" allowOverlap="1">
            <wp:simplePos x="0" y="0"/>
            <wp:positionH relativeFrom="page">
              <wp:posOffset>1206544</wp:posOffset>
            </wp:positionH>
            <wp:positionV relativeFrom="paragraph">
              <wp:posOffset>199866</wp:posOffset>
            </wp:positionV>
            <wp:extent cx="5315107" cy="2655570"/>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png"/>
                    <pic:cNvPicPr/>
                  </pic:nvPicPr>
                  <pic:blipFill>
                    <a:blip r:embed="rId53" cstate="print"/>
                    <a:stretch>
                      <a:fillRect/>
                    </a:stretch>
                  </pic:blipFill>
                  <pic:spPr>
                    <a:xfrm>
                      <a:off x="0" y="0"/>
                      <a:ext cx="5315107" cy="2655570"/>
                    </a:xfrm>
                    <a:prstGeom prst="rect">
                      <a:avLst/>
                    </a:prstGeom>
                  </pic:spPr>
                </pic:pic>
              </a:graphicData>
            </a:graphic>
          </wp:anchor>
        </w:drawing>
      </w:r>
    </w:p>
    <w:p w:rsidR="00EB712A" w:rsidRDefault="00EB712A">
      <w:pPr>
        <w:widowControl w:val="0"/>
        <w:autoSpaceDE w:val="0"/>
        <w:autoSpaceDN w:val="0"/>
        <w:spacing w:before="7"/>
        <w:rPr>
          <w:sz w:val="26"/>
        </w:rPr>
      </w:pPr>
    </w:p>
    <w:p w:rsidR="00EB712A" w:rsidRDefault="008542D2">
      <w:pPr>
        <w:widowControl w:val="0"/>
        <w:autoSpaceDE w:val="0"/>
        <w:autoSpaceDN w:val="0"/>
        <w:ind w:left="1617" w:right="2136"/>
        <w:jc w:val="center"/>
        <w:rPr>
          <w:sz w:val="20"/>
          <w:szCs w:val="22"/>
        </w:rPr>
      </w:pPr>
      <w:r>
        <w:rPr>
          <w:sz w:val="20"/>
          <w:szCs w:val="22"/>
        </w:rPr>
        <w:t>Fig</w:t>
      </w:r>
      <w:r>
        <w:rPr>
          <w:spacing w:val="-3"/>
          <w:sz w:val="20"/>
          <w:szCs w:val="22"/>
        </w:rPr>
        <w:t xml:space="preserve"> </w:t>
      </w:r>
      <w:r>
        <w:rPr>
          <w:sz w:val="20"/>
          <w:szCs w:val="22"/>
        </w:rPr>
        <w:t>36:</w:t>
      </w:r>
      <w:r>
        <w:rPr>
          <w:spacing w:val="-2"/>
          <w:sz w:val="20"/>
          <w:szCs w:val="22"/>
        </w:rPr>
        <w:t xml:space="preserve"> </w:t>
      </w:r>
      <w:r>
        <w:rPr>
          <w:sz w:val="20"/>
          <w:szCs w:val="22"/>
        </w:rPr>
        <w:t>Graph</w:t>
      </w:r>
      <w:r>
        <w:rPr>
          <w:spacing w:val="-3"/>
          <w:sz w:val="20"/>
          <w:szCs w:val="22"/>
        </w:rPr>
        <w:t xml:space="preserve"> </w:t>
      </w:r>
      <w:r>
        <w:rPr>
          <w:sz w:val="20"/>
          <w:szCs w:val="22"/>
        </w:rPr>
        <w:t>across</w:t>
      </w:r>
      <w:r>
        <w:rPr>
          <w:spacing w:val="-3"/>
          <w:sz w:val="20"/>
          <w:szCs w:val="22"/>
        </w:rPr>
        <w:t xml:space="preserve"> </w:t>
      </w:r>
      <w:r>
        <w:rPr>
          <w:sz w:val="20"/>
          <w:szCs w:val="22"/>
        </w:rPr>
        <w:t>output</w:t>
      </w:r>
      <w:r>
        <w:rPr>
          <w:spacing w:val="-1"/>
          <w:sz w:val="20"/>
          <w:szCs w:val="22"/>
        </w:rPr>
        <w:t xml:space="preserve"> </w:t>
      </w:r>
      <w:r>
        <w:rPr>
          <w:sz w:val="20"/>
          <w:szCs w:val="22"/>
        </w:rPr>
        <w:t>voltage</w:t>
      </w:r>
      <w:r>
        <w:rPr>
          <w:spacing w:val="-2"/>
          <w:sz w:val="20"/>
          <w:szCs w:val="22"/>
        </w:rPr>
        <w:t xml:space="preserve"> </w:t>
      </w:r>
      <w:r>
        <w:rPr>
          <w:sz w:val="20"/>
          <w:szCs w:val="22"/>
        </w:rPr>
        <w:t>and</w:t>
      </w:r>
      <w:r>
        <w:rPr>
          <w:spacing w:val="-1"/>
          <w:sz w:val="20"/>
          <w:szCs w:val="22"/>
        </w:rPr>
        <w:t xml:space="preserve"> </w:t>
      </w:r>
      <w:r>
        <w:rPr>
          <w:sz w:val="20"/>
          <w:szCs w:val="22"/>
        </w:rPr>
        <w:t>distance</w:t>
      </w:r>
      <w:r>
        <w:rPr>
          <w:spacing w:val="-2"/>
          <w:sz w:val="20"/>
          <w:szCs w:val="22"/>
        </w:rPr>
        <w:t xml:space="preserve"> </w:t>
      </w:r>
      <w:r>
        <w:rPr>
          <w:sz w:val="20"/>
          <w:szCs w:val="22"/>
        </w:rPr>
        <w:t>for</w:t>
      </w:r>
      <w:r>
        <w:rPr>
          <w:spacing w:val="-1"/>
          <w:sz w:val="20"/>
          <w:szCs w:val="22"/>
        </w:rPr>
        <w:t xml:space="preserve"> </w:t>
      </w:r>
      <w:r>
        <w:rPr>
          <w:sz w:val="20"/>
          <w:szCs w:val="22"/>
        </w:rPr>
        <w:t>turns</w:t>
      </w:r>
      <w:r>
        <w:rPr>
          <w:spacing w:val="-3"/>
          <w:sz w:val="20"/>
          <w:szCs w:val="22"/>
        </w:rPr>
        <w:t xml:space="preserve"> </w:t>
      </w:r>
      <w:r>
        <w:rPr>
          <w:sz w:val="20"/>
          <w:szCs w:val="22"/>
        </w:rPr>
        <w:t>ratio =</w:t>
      </w:r>
      <w:r>
        <w:rPr>
          <w:spacing w:val="-2"/>
          <w:sz w:val="20"/>
          <w:szCs w:val="22"/>
        </w:rPr>
        <w:t xml:space="preserve"> </w:t>
      </w:r>
      <w:r>
        <w:rPr>
          <w:sz w:val="20"/>
          <w:szCs w:val="22"/>
        </w:rPr>
        <w:t>1,</w:t>
      </w:r>
      <w:r>
        <w:rPr>
          <w:spacing w:val="-1"/>
          <w:sz w:val="20"/>
          <w:szCs w:val="22"/>
        </w:rPr>
        <w:t xml:space="preserve"> </w:t>
      </w:r>
      <w:r>
        <w:rPr>
          <w:sz w:val="20"/>
          <w:szCs w:val="22"/>
        </w:rPr>
        <w:t>at</w:t>
      </w:r>
      <w:r>
        <w:rPr>
          <w:spacing w:val="-2"/>
          <w:sz w:val="20"/>
          <w:szCs w:val="22"/>
        </w:rPr>
        <w:t xml:space="preserve"> </w:t>
      </w:r>
      <w:r>
        <w:rPr>
          <w:sz w:val="20"/>
          <w:szCs w:val="22"/>
        </w:rPr>
        <w:t>30%</w:t>
      </w:r>
      <w:r>
        <w:rPr>
          <w:spacing w:val="-2"/>
          <w:sz w:val="20"/>
          <w:szCs w:val="22"/>
        </w:rPr>
        <w:t xml:space="preserve"> </w:t>
      </w:r>
      <w:r>
        <w:rPr>
          <w:sz w:val="20"/>
          <w:szCs w:val="22"/>
        </w:rPr>
        <w:t>load</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r>
        <w:rPr>
          <w:b/>
          <w:bCs/>
        </w:rPr>
        <w:lastRenderedPageBreak/>
        <w:t>Case</w:t>
      </w:r>
      <w:r>
        <w:rPr>
          <w:b/>
          <w:bCs/>
          <w:spacing w:val="-2"/>
        </w:rPr>
        <w:t xml:space="preserve"> </w:t>
      </w:r>
      <w:r>
        <w:rPr>
          <w:b/>
          <w:bCs/>
        </w:rPr>
        <w:t>4:</w:t>
      </w:r>
      <w:r>
        <w:rPr>
          <w:b/>
          <w:bCs/>
          <w:spacing w:val="-2"/>
        </w:rPr>
        <w:t xml:space="preserve"> </w:t>
      </w:r>
      <w:r>
        <w:rPr>
          <w:b/>
          <w:bCs/>
        </w:rPr>
        <w:t>50%</w:t>
      </w:r>
      <w:r>
        <w:rPr>
          <w:b/>
          <w:bCs/>
          <w:spacing w:val="1"/>
        </w:rPr>
        <w:t xml:space="preserve"> </w:t>
      </w:r>
      <w:r>
        <w:rPr>
          <w:b/>
          <w:bCs/>
        </w:rPr>
        <w:t>load</w:t>
      </w:r>
      <w:r>
        <w:rPr>
          <w:b/>
          <w:bCs/>
          <w:spacing w:val="-1"/>
        </w:rPr>
        <w:t xml:space="preserve"> </w:t>
      </w:r>
      <w:r>
        <w:rPr>
          <w:b/>
          <w:bCs/>
        </w:rPr>
        <w:t>test</w:t>
      </w:r>
      <w:r>
        <w:rPr>
          <w:b/>
          <w:bCs/>
          <w:spacing w:val="-1"/>
        </w:rPr>
        <w:t xml:space="preserve"> </w:t>
      </w:r>
      <w:r>
        <w:rPr>
          <w:b/>
          <w:bCs/>
        </w:rPr>
        <w:t>for</w:t>
      </w:r>
      <w:r>
        <w:rPr>
          <w:b/>
          <w:bCs/>
          <w:spacing w:val="-2"/>
        </w:rPr>
        <w:t xml:space="preserve"> </w:t>
      </w:r>
      <w:r>
        <w:rPr>
          <w:b/>
          <w:bCs/>
        </w:rPr>
        <w:t>turns</w:t>
      </w:r>
      <w:r>
        <w:rPr>
          <w:b/>
          <w:bCs/>
          <w:spacing w:val="-1"/>
        </w:rPr>
        <w:t xml:space="preserve"> </w:t>
      </w:r>
      <w:r>
        <w:rPr>
          <w:b/>
          <w:bCs/>
        </w:rPr>
        <w:t>ratio</w:t>
      </w:r>
      <w:r>
        <w:rPr>
          <w:b/>
          <w:bCs/>
          <w:spacing w:val="-1"/>
        </w:rPr>
        <w:t xml:space="preserve"> </w:t>
      </w:r>
      <w:r>
        <w:rPr>
          <w:b/>
          <w:bCs/>
        </w:rPr>
        <w:t>= 1:</w:t>
      </w:r>
    </w:p>
    <w:p w:rsidR="00EB712A" w:rsidRDefault="00EB712A">
      <w:pPr>
        <w:widowControl w:val="0"/>
        <w:autoSpaceDE w:val="0"/>
        <w:autoSpaceDN w:val="0"/>
        <w:spacing w:before="7"/>
        <w:rPr>
          <w:b/>
          <w:sz w:val="25"/>
        </w:rPr>
      </w:pPr>
    </w:p>
    <w:p w:rsidR="00EB712A" w:rsidRDefault="008542D2">
      <w:pPr>
        <w:widowControl w:val="0"/>
        <w:autoSpaceDE w:val="0"/>
        <w:autoSpaceDN w:val="0"/>
        <w:ind w:right="521"/>
        <w:jc w:val="center"/>
        <w:rPr>
          <w:sz w:val="20"/>
          <w:szCs w:val="22"/>
        </w:rPr>
      </w:pPr>
      <w:r>
        <w:rPr>
          <w:sz w:val="20"/>
          <w:szCs w:val="22"/>
        </w:rPr>
        <w:t>Table</w:t>
      </w:r>
      <w:r>
        <w:rPr>
          <w:spacing w:val="-4"/>
          <w:sz w:val="20"/>
          <w:szCs w:val="22"/>
        </w:rPr>
        <w:t xml:space="preserve"> </w:t>
      </w:r>
      <w:r>
        <w:rPr>
          <w:sz w:val="20"/>
          <w:szCs w:val="22"/>
        </w:rPr>
        <w:t>19:</w:t>
      </w:r>
      <w:r>
        <w:rPr>
          <w:spacing w:val="-3"/>
          <w:sz w:val="20"/>
          <w:szCs w:val="22"/>
        </w:rPr>
        <w:t xml:space="preserve"> </w:t>
      </w:r>
      <w:r>
        <w:rPr>
          <w:sz w:val="20"/>
          <w:szCs w:val="22"/>
        </w:rPr>
        <w:t>Output</w:t>
      </w:r>
      <w:r>
        <w:rPr>
          <w:spacing w:val="-2"/>
          <w:sz w:val="20"/>
          <w:szCs w:val="22"/>
        </w:rPr>
        <w:t xml:space="preserve"> </w:t>
      </w:r>
      <w:r>
        <w:rPr>
          <w:sz w:val="20"/>
          <w:szCs w:val="22"/>
        </w:rPr>
        <w:t>voltages for</w:t>
      </w:r>
      <w:r>
        <w:rPr>
          <w:spacing w:val="-1"/>
          <w:sz w:val="20"/>
          <w:szCs w:val="22"/>
        </w:rPr>
        <w:t xml:space="preserve"> </w:t>
      </w:r>
      <w:r>
        <w:rPr>
          <w:sz w:val="20"/>
          <w:szCs w:val="22"/>
        </w:rPr>
        <w:t>1</w:t>
      </w:r>
      <w:r>
        <w:rPr>
          <w:spacing w:val="-1"/>
          <w:sz w:val="20"/>
          <w:szCs w:val="22"/>
        </w:rPr>
        <w:t xml:space="preserve"> </w:t>
      </w:r>
      <w:r>
        <w:rPr>
          <w:sz w:val="20"/>
          <w:szCs w:val="22"/>
        </w:rPr>
        <w:t>turns</w:t>
      </w:r>
      <w:r>
        <w:rPr>
          <w:spacing w:val="-3"/>
          <w:sz w:val="20"/>
          <w:szCs w:val="22"/>
        </w:rPr>
        <w:t xml:space="preserve"> </w:t>
      </w:r>
      <w:r>
        <w:rPr>
          <w:sz w:val="20"/>
          <w:szCs w:val="22"/>
        </w:rPr>
        <w:t>ratio</w:t>
      </w:r>
      <w:r>
        <w:rPr>
          <w:spacing w:val="-1"/>
          <w:sz w:val="20"/>
          <w:szCs w:val="22"/>
        </w:rPr>
        <w:t xml:space="preserve"> </w:t>
      </w:r>
      <w:r>
        <w:rPr>
          <w:sz w:val="20"/>
          <w:szCs w:val="22"/>
        </w:rPr>
        <w:t>at</w:t>
      </w:r>
      <w:r>
        <w:rPr>
          <w:spacing w:val="-2"/>
          <w:sz w:val="20"/>
          <w:szCs w:val="22"/>
        </w:rPr>
        <w:t xml:space="preserve"> </w:t>
      </w:r>
      <w:r>
        <w:rPr>
          <w:sz w:val="20"/>
          <w:szCs w:val="22"/>
        </w:rPr>
        <w:t>50%</w:t>
      </w:r>
      <w:r>
        <w:rPr>
          <w:spacing w:val="-2"/>
          <w:sz w:val="20"/>
          <w:szCs w:val="22"/>
        </w:rPr>
        <w:t xml:space="preserve"> </w:t>
      </w:r>
      <w:r>
        <w:rPr>
          <w:sz w:val="20"/>
          <w:szCs w:val="22"/>
        </w:rPr>
        <w:t>load</w:t>
      </w:r>
    </w:p>
    <w:p w:rsidR="00EB712A" w:rsidRDefault="00EB712A">
      <w:pPr>
        <w:widowControl w:val="0"/>
        <w:autoSpaceDE w:val="0"/>
        <w:autoSpaceDN w:val="0"/>
        <w:spacing w:after="1"/>
        <w:rPr>
          <w:sz w:val="1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9350" w:type="dxa"/>
            <w:gridSpan w:val="2"/>
          </w:tcPr>
          <w:p w:rsidR="00EB712A" w:rsidRDefault="008542D2">
            <w:pPr>
              <w:widowControl w:val="0"/>
              <w:autoSpaceDE w:val="0"/>
              <w:autoSpaceDN w:val="0"/>
              <w:spacing w:line="275" w:lineRule="exact"/>
              <w:ind w:left="3066" w:right="3059"/>
              <w:rPr>
                <w:b/>
                <w:szCs w:val="22"/>
              </w:rPr>
            </w:pPr>
            <w:r>
              <w:rPr>
                <w:b/>
                <w:szCs w:val="22"/>
              </w:rPr>
              <w:t>50% load</w:t>
            </w:r>
            <w:r>
              <w:rPr>
                <w:b/>
                <w:spacing w:val="-1"/>
                <w:szCs w:val="22"/>
              </w:rPr>
              <w:t xml:space="preserve"> </w:t>
            </w:r>
            <w:r>
              <w:rPr>
                <w:b/>
                <w:szCs w:val="22"/>
              </w:rPr>
              <w:t>test,</w:t>
            </w:r>
            <w:r>
              <w:rPr>
                <w:b/>
                <w:spacing w:val="-1"/>
                <w:szCs w:val="22"/>
              </w:rPr>
              <w:t xml:space="preserve"> </w:t>
            </w:r>
            <w:r>
              <w:rPr>
                <w:b/>
                <w:szCs w:val="22"/>
              </w:rPr>
              <w:t>turns</w:t>
            </w:r>
            <w:r>
              <w:rPr>
                <w:b/>
                <w:spacing w:val="-1"/>
                <w:szCs w:val="22"/>
              </w:rPr>
              <w:t xml:space="preserve"> </w:t>
            </w:r>
            <w:r>
              <w:rPr>
                <w:b/>
                <w:szCs w:val="22"/>
              </w:rPr>
              <w:t>ratio</w:t>
            </w:r>
            <w:r>
              <w:rPr>
                <w:b/>
                <w:spacing w:val="-1"/>
                <w:szCs w:val="22"/>
              </w:rPr>
              <w:t xml:space="preserve"> </w:t>
            </w:r>
            <w:r>
              <w:rPr>
                <w:b/>
                <w:szCs w:val="22"/>
              </w:rPr>
              <w:t>=</w:t>
            </w:r>
            <w:r>
              <w:rPr>
                <w:b/>
                <w:spacing w:val="-1"/>
                <w:szCs w:val="22"/>
              </w:rPr>
              <w:t xml:space="preserve"> </w:t>
            </w:r>
            <w:r>
              <w:rPr>
                <w:b/>
                <w:szCs w:val="22"/>
              </w:rPr>
              <w:t>1</w:t>
            </w:r>
          </w:p>
        </w:tc>
      </w:tr>
      <w:tr w:rsidR="00850429">
        <w:trPr>
          <w:trHeight w:val="827"/>
        </w:trPr>
        <w:tc>
          <w:tcPr>
            <w:tcW w:w="4675" w:type="dxa"/>
          </w:tcPr>
          <w:p w:rsidR="00EB712A" w:rsidRDefault="008542D2">
            <w:pPr>
              <w:widowControl w:val="0"/>
              <w:autoSpaceDE w:val="0"/>
              <w:autoSpaceDN w:val="0"/>
              <w:ind w:left="2191" w:right="177" w:hanging="1995"/>
              <w:rPr>
                <w:szCs w:val="22"/>
              </w:rPr>
            </w:pPr>
            <w:r>
              <w:rPr>
                <w:szCs w:val="22"/>
              </w:rPr>
              <w:t>Distance</w:t>
            </w:r>
            <w:r>
              <w:rPr>
                <w:spacing w:val="-3"/>
                <w:szCs w:val="22"/>
              </w:rPr>
              <w:t xml:space="preserve"> </w:t>
            </w:r>
            <w:r>
              <w:rPr>
                <w:szCs w:val="22"/>
              </w:rPr>
              <w:t>between</w:t>
            </w:r>
            <w:r>
              <w:rPr>
                <w:spacing w:val="-2"/>
                <w:szCs w:val="22"/>
              </w:rPr>
              <w:t xml:space="preserve"> </w:t>
            </w:r>
            <w:r>
              <w:rPr>
                <w:szCs w:val="22"/>
              </w:rPr>
              <w:t>transmitter</w:t>
            </w:r>
            <w:r>
              <w:rPr>
                <w:spacing w:val="-3"/>
                <w:szCs w:val="22"/>
              </w:rPr>
              <w:t xml:space="preserve"> </w:t>
            </w:r>
            <w:r>
              <w:rPr>
                <w:szCs w:val="22"/>
              </w:rPr>
              <w:t>and</w:t>
            </w:r>
            <w:r>
              <w:rPr>
                <w:spacing w:val="-2"/>
                <w:szCs w:val="22"/>
              </w:rPr>
              <w:t xml:space="preserve"> </w:t>
            </w:r>
            <w:r>
              <w:rPr>
                <w:szCs w:val="22"/>
              </w:rPr>
              <w:t>receiver</w:t>
            </w:r>
            <w:r>
              <w:rPr>
                <w:spacing w:val="-3"/>
                <w:szCs w:val="22"/>
              </w:rPr>
              <w:t xml:space="preserve"> </w:t>
            </w:r>
            <w:r>
              <w:rPr>
                <w:szCs w:val="22"/>
              </w:rPr>
              <w:t>in</w:t>
            </w:r>
            <w:r>
              <w:rPr>
                <w:spacing w:val="-57"/>
                <w:szCs w:val="22"/>
              </w:rPr>
              <w:t xml:space="preserve"> </w:t>
            </w:r>
            <w:r>
              <w:rPr>
                <w:szCs w:val="22"/>
              </w:rPr>
              <w:t>cm</w:t>
            </w:r>
          </w:p>
        </w:tc>
        <w:tc>
          <w:tcPr>
            <w:tcW w:w="4675" w:type="dxa"/>
          </w:tcPr>
          <w:p w:rsidR="00EB712A" w:rsidRDefault="008542D2">
            <w:pPr>
              <w:widowControl w:val="0"/>
              <w:autoSpaceDE w:val="0"/>
              <w:autoSpaceDN w:val="0"/>
              <w:ind w:right="818"/>
              <w:rPr>
                <w:szCs w:val="22"/>
              </w:rPr>
            </w:pPr>
            <w:r>
              <w:rPr>
                <w:szCs w:val="22"/>
              </w:rPr>
              <w:t>Output</w:t>
            </w:r>
            <w:r>
              <w:rPr>
                <w:spacing w:val="-3"/>
                <w:szCs w:val="22"/>
              </w:rPr>
              <w:t xml:space="preserve"> </w:t>
            </w:r>
            <w:r>
              <w:rPr>
                <w:szCs w:val="22"/>
              </w:rPr>
              <w:t>Voltage</w:t>
            </w:r>
            <w:r>
              <w:rPr>
                <w:spacing w:val="-1"/>
                <w:szCs w:val="22"/>
              </w:rPr>
              <w:t xml:space="preserve"> </w:t>
            </w:r>
            <w:r>
              <w:rPr>
                <w:szCs w:val="22"/>
              </w:rPr>
              <w:t>(V)(peak)</w:t>
            </w:r>
          </w:p>
        </w:tc>
      </w:tr>
      <w:tr w:rsidR="00850429">
        <w:trPr>
          <w:trHeight w:val="551"/>
        </w:trPr>
        <w:tc>
          <w:tcPr>
            <w:tcW w:w="4675" w:type="dxa"/>
          </w:tcPr>
          <w:p w:rsidR="00EB712A" w:rsidRDefault="008542D2">
            <w:pPr>
              <w:widowControl w:val="0"/>
              <w:autoSpaceDE w:val="0"/>
              <w:autoSpaceDN w:val="0"/>
              <w:ind w:left="9"/>
              <w:rPr>
                <w:szCs w:val="22"/>
              </w:rPr>
            </w:pPr>
            <w:r>
              <w:rPr>
                <w:szCs w:val="22"/>
              </w:rPr>
              <w:t>0</w:t>
            </w:r>
          </w:p>
        </w:tc>
        <w:tc>
          <w:tcPr>
            <w:tcW w:w="4675" w:type="dxa"/>
          </w:tcPr>
          <w:p w:rsidR="00EB712A" w:rsidRDefault="008542D2">
            <w:pPr>
              <w:widowControl w:val="0"/>
              <w:autoSpaceDE w:val="0"/>
              <w:autoSpaceDN w:val="0"/>
              <w:ind w:right="818"/>
              <w:rPr>
                <w:szCs w:val="22"/>
              </w:rPr>
            </w:pPr>
            <w:r>
              <w:rPr>
                <w:szCs w:val="22"/>
              </w:rPr>
              <w:t>38</w:t>
            </w:r>
          </w:p>
        </w:tc>
      </w:tr>
      <w:tr w:rsidR="00850429">
        <w:trPr>
          <w:trHeight w:val="551"/>
        </w:trPr>
        <w:tc>
          <w:tcPr>
            <w:tcW w:w="4675" w:type="dxa"/>
          </w:tcPr>
          <w:p w:rsidR="00EB712A" w:rsidRDefault="008542D2">
            <w:pPr>
              <w:widowControl w:val="0"/>
              <w:autoSpaceDE w:val="0"/>
              <w:autoSpaceDN w:val="0"/>
              <w:ind w:left="9"/>
              <w:rPr>
                <w:szCs w:val="22"/>
              </w:rPr>
            </w:pPr>
            <w:r>
              <w:rPr>
                <w:szCs w:val="22"/>
              </w:rPr>
              <w:t>1</w:t>
            </w:r>
          </w:p>
        </w:tc>
        <w:tc>
          <w:tcPr>
            <w:tcW w:w="4675" w:type="dxa"/>
          </w:tcPr>
          <w:p w:rsidR="00EB712A" w:rsidRDefault="008542D2">
            <w:pPr>
              <w:widowControl w:val="0"/>
              <w:autoSpaceDE w:val="0"/>
              <w:autoSpaceDN w:val="0"/>
              <w:ind w:left="10"/>
              <w:rPr>
                <w:szCs w:val="22"/>
              </w:rPr>
            </w:pPr>
            <w:r>
              <w:rPr>
                <w:szCs w:val="22"/>
              </w:rPr>
              <w:t>6</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left="10"/>
              <w:rPr>
                <w:szCs w:val="22"/>
              </w:rPr>
            </w:pPr>
            <w:r>
              <w:rPr>
                <w:szCs w:val="22"/>
              </w:rPr>
              <w:t>3</w:t>
            </w:r>
          </w:p>
        </w:tc>
      </w:tr>
      <w:tr w:rsidR="00850429">
        <w:trPr>
          <w:trHeight w:val="553"/>
        </w:trPr>
        <w:tc>
          <w:tcPr>
            <w:tcW w:w="4675" w:type="dxa"/>
          </w:tcPr>
          <w:p w:rsidR="00EB712A" w:rsidRDefault="008542D2">
            <w:pPr>
              <w:widowControl w:val="0"/>
              <w:autoSpaceDE w:val="0"/>
              <w:autoSpaceDN w:val="0"/>
              <w:spacing w:line="273" w:lineRule="exact"/>
              <w:ind w:left="9"/>
              <w:rPr>
                <w:szCs w:val="22"/>
              </w:rPr>
            </w:pPr>
            <w:r>
              <w:rPr>
                <w:szCs w:val="22"/>
              </w:rPr>
              <w:t>3</w:t>
            </w:r>
          </w:p>
        </w:tc>
        <w:tc>
          <w:tcPr>
            <w:tcW w:w="4675" w:type="dxa"/>
          </w:tcPr>
          <w:p w:rsidR="00EB712A" w:rsidRDefault="008542D2">
            <w:pPr>
              <w:widowControl w:val="0"/>
              <w:autoSpaceDE w:val="0"/>
              <w:autoSpaceDN w:val="0"/>
              <w:spacing w:line="273" w:lineRule="exact"/>
              <w:ind w:right="758"/>
              <w:rPr>
                <w:szCs w:val="22"/>
              </w:rPr>
            </w:pPr>
            <w:r>
              <w:rPr>
                <w:szCs w:val="22"/>
              </w:rPr>
              <w:t>1.5</w:t>
            </w:r>
          </w:p>
        </w:tc>
      </w:tr>
      <w:tr w:rsidR="00850429">
        <w:trPr>
          <w:trHeight w:val="551"/>
        </w:trPr>
        <w:tc>
          <w:tcPr>
            <w:tcW w:w="4675" w:type="dxa"/>
          </w:tcPr>
          <w:p w:rsidR="00EB712A" w:rsidRDefault="008542D2">
            <w:pPr>
              <w:widowControl w:val="0"/>
              <w:autoSpaceDE w:val="0"/>
              <w:autoSpaceDN w:val="0"/>
              <w:ind w:left="9"/>
              <w:rPr>
                <w:szCs w:val="22"/>
              </w:rPr>
            </w:pPr>
            <w:r>
              <w:rPr>
                <w:szCs w:val="22"/>
              </w:rPr>
              <w:t>4</w:t>
            </w:r>
          </w:p>
        </w:tc>
        <w:tc>
          <w:tcPr>
            <w:tcW w:w="4675" w:type="dxa"/>
          </w:tcPr>
          <w:p w:rsidR="00EB712A" w:rsidRDefault="008542D2">
            <w:pPr>
              <w:widowControl w:val="0"/>
              <w:autoSpaceDE w:val="0"/>
              <w:autoSpaceDN w:val="0"/>
              <w:ind w:left="67"/>
              <w:rPr>
                <w:szCs w:val="22"/>
              </w:rPr>
            </w:pPr>
            <w:r>
              <w:rPr>
                <w:szCs w:val="22"/>
              </w:rPr>
              <w:t>1</w:t>
            </w:r>
          </w:p>
        </w:tc>
      </w:tr>
      <w:tr w:rsidR="00850429">
        <w:trPr>
          <w:trHeight w:val="551"/>
        </w:trPr>
        <w:tc>
          <w:tcPr>
            <w:tcW w:w="4675" w:type="dxa"/>
          </w:tcPr>
          <w:p w:rsidR="00EB712A" w:rsidRDefault="008542D2">
            <w:pPr>
              <w:widowControl w:val="0"/>
              <w:autoSpaceDE w:val="0"/>
              <w:autoSpaceDN w:val="0"/>
              <w:ind w:left="9"/>
              <w:rPr>
                <w:szCs w:val="22"/>
              </w:rPr>
            </w:pPr>
            <w:r>
              <w:rPr>
                <w:szCs w:val="22"/>
              </w:rPr>
              <w:t>5</w:t>
            </w:r>
          </w:p>
        </w:tc>
        <w:tc>
          <w:tcPr>
            <w:tcW w:w="4675" w:type="dxa"/>
          </w:tcPr>
          <w:p w:rsidR="00EB712A" w:rsidRDefault="008542D2">
            <w:pPr>
              <w:widowControl w:val="0"/>
              <w:autoSpaceDE w:val="0"/>
              <w:autoSpaceDN w:val="0"/>
              <w:ind w:right="758"/>
              <w:rPr>
                <w:szCs w:val="22"/>
              </w:rPr>
            </w:pPr>
            <w:r>
              <w:rPr>
                <w:szCs w:val="22"/>
              </w:rPr>
              <w:t>0.6</w:t>
            </w:r>
          </w:p>
        </w:tc>
      </w:tr>
      <w:tr w:rsidR="00850429">
        <w:trPr>
          <w:trHeight w:val="551"/>
        </w:trPr>
        <w:tc>
          <w:tcPr>
            <w:tcW w:w="4675" w:type="dxa"/>
          </w:tcPr>
          <w:p w:rsidR="00EB712A" w:rsidRDefault="008542D2">
            <w:pPr>
              <w:widowControl w:val="0"/>
              <w:autoSpaceDE w:val="0"/>
              <w:autoSpaceDN w:val="0"/>
              <w:ind w:left="9"/>
              <w:rPr>
                <w:szCs w:val="22"/>
              </w:rPr>
            </w:pPr>
            <w:r>
              <w:rPr>
                <w:szCs w:val="22"/>
              </w:rPr>
              <w:t>6</w:t>
            </w:r>
          </w:p>
        </w:tc>
        <w:tc>
          <w:tcPr>
            <w:tcW w:w="4675" w:type="dxa"/>
          </w:tcPr>
          <w:p w:rsidR="00EB712A" w:rsidRDefault="008542D2">
            <w:pPr>
              <w:widowControl w:val="0"/>
              <w:autoSpaceDE w:val="0"/>
              <w:autoSpaceDN w:val="0"/>
              <w:ind w:right="758"/>
              <w:rPr>
                <w:szCs w:val="22"/>
              </w:rPr>
            </w:pPr>
            <w:r>
              <w:rPr>
                <w:szCs w:val="22"/>
              </w:rPr>
              <w:t>0.4</w:t>
            </w:r>
          </w:p>
        </w:tc>
      </w:tr>
      <w:tr w:rsidR="00850429">
        <w:trPr>
          <w:trHeight w:val="551"/>
        </w:trPr>
        <w:tc>
          <w:tcPr>
            <w:tcW w:w="4675" w:type="dxa"/>
          </w:tcPr>
          <w:p w:rsidR="00EB712A" w:rsidRDefault="008542D2">
            <w:pPr>
              <w:widowControl w:val="0"/>
              <w:autoSpaceDE w:val="0"/>
              <w:autoSpaceDN w:val="0"/>
              <w:ind w:left="9"/>
              <w:rPr>
                <w:szCs w:val="22"/>
              </w:rPr>
            </w:pPr>
            <w:r>
              <w:rPr>
                <w:szCs w:val="22"/>
              </w:rPr>
              <w:t>7</w:t>
            </w:r>
          </w:p>
        </w:tc>
        <w:tc>
          <w:tcPr>
            <w:tcW w:w="4675" w:type="dxa"/>
          </w:tcPr>
          <w:p w:rsidR="00EB712A" w:rsidRDefault="008542D2">
            <w:pPr>
              <w:widowControl w:val="0"/>
              <w:autoSpaceDE w:val="0"/>
              <w:autoSpaceDN w:val="0"/>
              <w:ind w:right="758"/>
              <w:rPr>
                <w:szCs w:val="22"/>
              </w:rPr>
            </w:pPr>
            <w:r>
              <w:rPr>
                <w:szCs w:val="22"/>
              </w:rPr>
              <w:t>0.2</w:t>
            </w:r>
          </w:p>
        </w:tc>
      </w:tr>
      <w:tr w:rsidR="00850429">
        <w:trPr>
          <w:trHeight w:val="551"/>
        </w:trPr>
        <w:tc>
          <w:tcPr>
            <w:tcW w:w="4675" w:type="dxa"/>
          </w:tcPr>
          <w:p w:rsidR="00EB712A" w:rsidRDefault="008542D2">
            <w:pPr>
              <w:widowControl w:val="0"/>
              <w:autoSpaceDE w:val="0"/>
              <w:autoSpaceDN w:val="0"/>
              <w:ind w:left="9"/>
              <w:rPr>
                <w:szCs w:val="22"/>
              </w:rPr>
            </w:pPr>
            <w:r>
              <w:rPr>
                <w:szCs w:val="22"/>
              </w:rPr>
              <w:t>8</w:t>
            </w:r>
          </w:p>
        </w:tc>
        <w:tc>
          <w:tcPr>
            <w:tcW w:w="4675" w:type="dxa"/>
          </w:tcPr>
          <w:p w:rsidR="00EB712A" w:rsidRDefault="008542D2">
            <w:pPr>
              <w:widowControl w:val="0"/>
              <w:autoSpaceDE w:val="0"/>
              <w:autoSpaceDN w:val="0"/>
              <w:ind w:right="758"/>
              <w:rPr>
                <w:szCs w:val="22"/>
              </w:rPr>
            </w:pPr>
            <w:r>
              <w:rPr>
                <w:szCs w:val="22"/>
              </w:rPr>
              <w:t>0.15</w:t>
            </w:r>
          </w:p>
        </w:tc>
      </w:tr>
    </w:tbl>
    <w:p w:rsidR="00EB712A" w:rsidRDefault="00EB712A">
      <w:pPr>
        <w:widowControl w:val="0"/>
        <w:autoSpaceDE w:val="0"/>
        <w:autoSpaceDN w:val="0"/>
        <w:rPr>
          <w:sz w:val="20"/>
        </w:rPr>
      </w:pPr>
    </w:p>
    <w:p w:rsidR="00EB712A" w:rsidRDefault="008542D2">
      <w:pPr>
        <w:widowControl w:val="0"/>
        <w:autoSpaceDE w:val="0"/>
        <w:autoSpaceDN w:val="0"/>
        <w:spacing w:before="2"/>
        <w:rPr>
          <w:sz w:val="12"/>
        </w:rPr>
      </w:pPr>
      <w:r>
        <w:rPr>
          <w:noProof/>
          <w:lang w:val="en-GB" w:eastAsia="en-GB" w:bidi="hi-IN"/>
        </w:rPr>
        <w:drawing>
          <wp:anchor distT="0" distB="0" distL="0" distR="0" simplePos="0" relativeHeight="251689984" behindDoc="0" locked="0" layoutInCell="1" allowOverlap="1">
            <wp:simplePos x="0" y="0"/>
            <wp:positionH relativeFrom="page">
              <wp:posOffset>1312862</wp:posOffset>
            </wp:positionH>
            <wp:positionV relativeFrom="paragraph">
              <wp:posOffset>113804</wp:posOffset>
            </wp:positionV>
            <wp:extent cx="5133797" cy="2768727"/>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png"/>
                    <pic:cNvPicPr/>
                  </pic:nvPicPr>
                  <pic:blipFill>
                    <a:blip r:embed="rId54" cstate="print"/>
                    <a:stretch>
                      <a:fillRect/>
                    </a:stretch>
                  </pic:blipFill>
                  <pic:spPr>
                    <a:xfrm>
                      <a:off x="0" y="0"/>
                      <a:ext cx="5133797" cy="2768727"/>
                    </a:xfrm>
                    <a:prstGeom prst="rect">
                      <a:avLst/>
                    </a:prstGeom>
                  </pic:spPr>
                </pic:pic>
              </a:graphicData>
            </a:graphic>
          </wp:anchor>
        </w:drawing>
      </w:r>
    </w:p>
    <w:p w:rsidR="00EB712A" w:rsidRDefault="00EB712A">
      <w:pPr>
        <w:widowControl w:val="0"/>
        <w:autoSpaceDE w:val="0"/>
        <w:autoSpaceDN w:val="0"/>
        <w:spacing w:before="2"/>
      </w:pPr>
    </w:p>
    <w:p w:rsidR="00EB712A" w:rsidRDefault="008542D2">
      <w:pPr>
        <w:widowControl w:val="0"/>
        <w:autoSpaceDE w:val="0"/>
        <w:autoSpaceDN w:val="0"/>
        <w:ind w:left="1617" w:right="2136"/>
        <w:jc w:val="center"/>
        <w:rPr>
          <w:sz w:val="20"/>
          <w:szCs w:val="22"/>
        </w:rPr>
      </w:pPr>
      <w:r>
        <w:rPr>
          <w:sz w:val="20"/>
          <w:szCs w:val="22"/>
        </w:rPr>
        <w:t>Fig</w:t>
      </w:r>
      <w:r>
        <w:rPr>
          <w:spacing w:val="-3"/>
          <w:sz w:val="20"/>
          <w:szCs w:val="22"/>
        </w:rPr>
        <w:t xml:space="preserve"> </w:t>
      </w:r>
      <w:r>
        <w:rPr>
          <w:sz w:val="20"/>
          <w:szCs w:val="22"/>
        </w:rPr>
        <w:t>37:</w:t>
      </w:r>
      <w:r>
        <w:rPr>
          <w:spacing w:val="-2"/>
          <w:sz w:val="20"/>
          <w:szCs w:val="22"/>
        </w:rPr>
        <w:t xml:space="preserve"> </w:t>
      </w:r>
      <w:r>
        <w:rPr>
          <w:sz w:val="20"/>
          <w:szCs w:val="22"/>
        </w:rPr>
        <w:t>Graph</w:t>
      </w:r>
      <w:r>
        <w:rPr>
          <w:spacing w:val="-3"/>
          <w:sz w:val="20"/>
          <w:szCs w:val="22"/>
        </w:rPr>
        <w:t xml:space="preserve"> </w:t>
      </w:r>
      <w:r>
        <w:rPr>
          <w:sz w:val="20"/>
          <w:szCs w:val="22"/>
        </w:rPr>
        <w:t>across</w:t>
      </w:r>
      <w:r>
        <w:rPr>
          <w:spacing w:val="-3"/>
          <w:sz w:val="20"/>
          <w:szCs w:val="22"/>
        </w:rPr>
        <w:t xml:space="preserve"> </w:t>
      </w:r>
      <w:r>
        <w:rPr>
          <w:sz w:val="20"/>
          <w:szCs w:val="22"/>
        </w:rPr>
        <w:t>output</w:t>
      </w:r>
      <w:r>
        <w:rPr>
          <w:spacing w:val="-1"/>
          <w:sz w:val="20"/>
          <w:szCs w:val="22"/>
        </w:rPr>
        <w:t xml:space="preserve"> </w:t>
      </w:r>
      <w:r>
        <w:rPr>
          <w:sz w:val="20"/>
          <w:szCs w:val="22"/>
        </w:rPr>
        <w:t>voltage</w:t>
      </w:r>
      <w:r>
        <w:rPr>
          <w:spacing w:val="-2"/>
          <w:sz w:val="20"/>
          <w:szCs w:val="22"/>
        </w:rPr>
        <w:t xml:space="preserve"> </w:t>
      </w:r>
      <w:r>
        <w:rPr>
          <w:sz w:val="20"/>
          <w:szCs w:val="22"/>
        </w:rPr>
        <w:t>and</w:t>
      </w:r>
      <w:r>
        <w:rPr>
          <w:spacing w:val="-1"/>
          <w:sz w:val="20"/>
          <w:szCs w:val="22"/>
        </w:rPr>
        <w:t xml:space="preserve"> </w:t>
      </w:r>
      <w:r>
        <w:rPr>
          <w:sz w:val="20"/>
          <w:szCs w:val="22"/>
        </w:rPr>
        <w:t>distance</w:t>
      </w:r>
      <w:r>
        <w:rPr>
          <w:spacing w:val="-2"/>
          <w:sz w:val="20"/>
          <w:szCs w:val="22"/>
        </w:rPr>
        <w:t xml:space="preserve"> </w:t>
      </w:r>
      <w:r>
        <w:rPr>
          <w:sz w:val="20"/>
          <w:szCs w:val="22"/>
        </w:rPr>
        <w:t>for</w:t>
      </w:r>
      <w:r>
        <w:rPr>
          <w:spacing w:val="-1"/>
          <w:sz w:val="20"/>
          <w:szCs w:val="22"/>
        </w:rPr>
        <w:t xml:space="preserve"> </w:t>
      </w:r>
      <w:r>
        <w:rPr>
          <w:sz w:val="20"/>
          <w:szCs w:val="22"/>
        </w:rPr>
        <w:t>turns</w:t>
      </w:r>
      <w:r>
        <w:rPr>
          <w:spacing w:val="-3"/>
          <w:sz w:val="20"/>
          <w:szCs w:val="22"/>
        </w:rPr>
        <w:t xml:space="preserve"> </w:t>
      </w:r>
      <w:r>
        <w:rPr>
          <w:sz w:val="20"/>
          <w:szCs w:val="22"/>
        </w:rPr>
        <w:t>ratio =</w:t>
      </w:r>
      <w:r>
        <w:rPr>
          <w:spacing w:val="-2"/>
          <w:sz w:val="20"/>
          <w:szCs w:val="22"/>
        </w:rPr>
        <w:t xml:space="preserve"> </w:t>
      </w:r>
      <w:r>
        <w:rPr>
          <w:sz w:val="20"/>
          <w:szCs w:val="22"/>
        </w:rPr>
        <w:t>1,</w:t>
      </w:r>
      <w:r>
        <w:rPr>
          <w:spacing w:val="-1"/>
          <w:sz w:val="20"/>
          <w:szCs w:val="22"/>
        </w:rPr>
        <w:t xml:space="preserve"> </w:t>
      </w:r>
      <w:r>
        <w:rPr>
          <w:sz w:val="20"/>
          <w:szCs w:val="22"/>
        </w:rPr>
        <w:t>at</w:t>
      </w:r>
      <w:r>
        <w:rPr>
          <w:spacing w:val="-2"/>
          <w:sz w:val="20"/>
          <w:szCs w:val="22"/>
        </w:rPr>
        <w:t xml:space="preserve"> </w:t>
      </w:r>
      <w:r>
        <w:rPr>
          <w:sz w:val="20"/>
          <w:szCs w:val="22"/>
        </w:rPr>
        <w:t>50%</w:t>
      </w:r>
      <w:r>
        <w:rPr>
          <w:spacing w:val="-2"/>
          <w:sz w:val="20"/>
          <w:szCs w:val="22"/>
        </w:rPr>
        <w:t xml:space="preserve"> </w:t>
      </w:r>
      <w:r>
        <w:rPr>
          <w:sz w:val="20"/>
          <w:szCs w:val="22"/>
        </w:rPr>
        <w:t>load</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r>
        <w:rPr>
          <w:b/>
          <w:bCs/>
        </w:rPr>
        <w:lastRenderedPageBreak/>
        <w:t>Case</w:t>
      </w:r>
      <w:r>
        <w:rPr>
          <w:b/>
          <w:bCs/>
          <w:spacing w:val="-2"/>
        </w:rPr>
        <w:t xml:space="preserve"> </w:t>
      </w:r>
      <w:r>
        <w:rPr>
          <w:b/>
          <w:bCs/>
        </w:rPr>
        <w:t>5:</w:t>
      </w:r>
      <w:r>
        <w:rPr>
          <w:b/>
          <w:bCs/>
          <w:spacing w:val="-2"/>
        </w:rPr>
        <w:t xml:space="preserve"> </w:t>
      </w:r>
      <w:r>
        <w:rPr>
          <w:b/>
          <w:bCs/>
        </w:rPr>
        <w:t>no load</w:t>
      </w:r>
      <w:r>
        <w:rPr>
          <w:b/>
          <w:bCs/>
          <w:spacing w:val="-1"/>
        </w:rPr>
        <w:t xml:space="preserve"> </w:t>
      </w:r>
      <w:r>
        <w:rPr>
          <w:b/>
          <w:bCs/>
        </w:rPr>
        <w:t>test</w:t>
      </w:r>
      <w:r>
        <w:rPr>
          <w:b/>
          <w:bCs/>
          <w:spacing w:val="-1"/>
        </w:rPr>
        <w:t xml:space="preserve"> </w:t>
      </w:r>
      <w:r>
        <w:rPr>
          <w:b/>
          <w:bCs/>
        </w:rPr>
        <w:t>for</w:t>
      </w:r>
      <w:r>
        <w:rPr>
          <w:b/>
          <w:bCs/>
          <w:spacing w:val="-2"/>
        </w:rPr>
        <w:t xml:space="preserve"> </w:t>
      </w:r>
      <w:r>
        <w:rPr>
          <w:b/>
          <w:bCs/>
        </w:rPr>
        <w:t>turns</w:t>
      </w:r>
      <w:r>
        <w:rPr>
          <w:b/>
          <w:bCs/>
          <w:spacing w:val="-1"/>
        </w:rPr>
        <w:t xml:space="preserve"> </w:t>
      </w:r>
      <w:r>
        <w:rPr>
          <w:b/>
          <w:bCs/>
        </w:rPr>
        <w:t>ratio =</w:t>
      </w:r>
      <w:r>
        <w:rPr>
          <w:b/>
          <w:bCs/>
          <w:spacing w:val="-1"/>
        </w:rPr>
        <w:t xml:space="preserve"> </w:t>
      </w:r>
      <w:r>
        <w:rPr>
          <w:b/>
          <w:bCs/>
        </w:rPr>
        <w:t>2.5:</w:t>
      </w:r>
    </w:p>
    <w:p w:rsidR="00EB712A" w:rsidRDefault="00EB712A">
      <w:pPr>
        <w:widowControl w:val="0"/>
        <w:autoSpaceDE w:val="0"/>
        <w:autoSpaceDN w:val="0"/>
        <w:spacing w:before="7"/>
        <w:rPr>
          <w:b/>
          <w:sz w:val="25"/>
        </w:rPr>
      </w:pPr>
    </w:p>
    <w:p w:rsidR="00EB712A" w:rsidRDefault="008542D2">
      <w:pPr>
        <w:widowControl w:val="0"/>
        <w:autoSpaceDE w:val="0"/>
        <w:autoSpaceDN w:val="0"/>
        <w:ind w:left="1617" w:right="2136"/>
        <w:jc w:val="center"/>
        <w:rPr>
          <w:sz w:val="20"/>
          <w:szCs w:val="22"/>
        </w:rPr>
      </w:pPr>
      <w:r>
        <w:rPr>
          <w:sz w:val="20"/>
          <w:szCs w:val="22"/>
        </w:rPr>
        <w:t>Table</w:t>
      </w:r>
      <w:r>
        <w:rPr>
          <w:spacing w:val="-5"/>
          <w:sz w:val="20"/>
          <w:szCs w:val="22"/>
        </w:rPr>
        <w:t xml:space="preserve"> </w:t>
      </w:r>
      <w:r>
        <w:rPr>
          <w:sz w:val="20"/>
          <w:szCs w:val="22"/>
        </w:rPr>
        <w:t>20:</w:t>
      </w:r>
      <w:r>
        <w:rPr>
          <w:spacing w:val="-2"/>
          <w:sz w:val="20"/>
          <w:szCs w:val="22"/>
        </w:rPr>
        <w:t xml:space="preserve"> </w:t>
      </w:r>
      <w:r>
        <w:rPr>
          <w:sz w:val="20"/>
          <w:szCs w:val="22"/>
        </w:rPr>
        <w:t>Output</w:t>
      </w:r>
      <w:r>
        <w:rPr>
          <w:spacing w:val="-2"/>
          <w:sz w:val="20"/>
          <w:szCs w:val="22"/>
        </w:rPr>
        <w:t xml:space="preserve"> </w:t>
      </w:r>
      <w:r>
        <w:rPr>
          <w:sz w:val="20"/>
          <w:szCs w:val="22"/>
        </w:rPr>
        <w:t>voltages</w:t>
      </w:r>
      <w:r>
        <w:rPr>
          <w:spacing w:val="-1"/>
          <w:sz w:val="20"/>
          <w:szCs w:val="22"/>
        </w:rPr>
        <w:t xml:space="preserve"> </w:t>
      </w:r>
      <w:r>
        <w:rPr>
          <w:sz w:val="20"/>
          <w:szCs w:val="22"/>
        </w:rPr>
        <w:t>for</w:t>
      </w:r>
      <w:r>
        <w:rPr>
          <w:spacing w:val="-1"/>
          <w:sz w:val="20"/>
          <w:szCs w:val="22"/>
        </w:rPr>
        <w:t xml:space="preserve"> </w:t>
      </w:r>
      <w:r>
        <w:rPr>
          <w:sz w:val="20"/>
          <w:szCs w:val="22"/>
        </w:rPr>
        <w:t>2.5</w:t>
      </w:r>
      <w:r>
        <w:rPr>
          <w:spacing w:val="-2"/>
          <w:sz w:val="20"/>
          <w:szCs w:val="22"/>
        </w:rPr>
        <w:t xml:space="preserve"> </w:t>
      </w:r>
      <w:r>
        <w:rPr>
          <w:sz w:val="20"/>
          <w:szCs w:val="22"/>
        </w:rPr>
        <w:t>turns</w:t>
      </w:r>
      <w:r>
        <w:rPr>
          <w:spacing w:val="-3"/>
          <w:sz w:val="20"/>
          <w:szCs w:val="22"/>
        </w:rPr>
        <w:t xml:space="preserve"> </w:t>
      </w:r>
      <w:r>
        <w:rPr>
          <w:sz w:val="20"/>
          <w:szCs w:val="22"/>
        </w:rPr>
        <w:t>ratio</w:t>
      </w:r>
      <w:r>
        <w:rPr>
          <w:spacing w:val="-1"/>
          <w:sz w:val="20"/>
          <w:szCs w:val="22"/>
        </w:rPr>
        <w:t xml:space="preserve"> </w:t>
      </w:r>
      <w:r>
        <w:rPr>
          <w:sz w:val="20"/>
          <w:szCs w:val="22"/>
        </w:rPr>
        <w:t>at</w:t>
      </w:r>
      <w:r>
        <w:rPr>
          <w:spacing w:val="-3"/>
          <w:sz w:val="20"/>
          <w:szCs w:val="22"/>
        </w:rPr>
        <w:t xml:space="preserve"> </w:t>
      </w:r>
      <w:r>
        <w:rPr>
          <w:sz w:val="20"/>
          <w:szCs w:val="22"/>
        </w:rPr>
        <w:t>no</w:t>
      </w:r>
      <w:r>
        <w:rPr>
          <w:spacing w:val="-1"/>
          <w:sz w:val="20"/>
          <w:szCs w:val="22"/>
        </w:rPr>
        <w:t xml:space="preserve"> </w:t>
      </w:r>
      <w:r>
        <w:rPr>
          <w:sz w:val="20"/>
          <w:szCs w:val="22"/>
        </w:rPr>
        <w:t>load</w:t>
      </w:r>
    </w:p>
    <w:p w:rsidR="00EB712A" w:rsidRDefault="00EB712A">
      <w:pPr>
        <w:widowControl w:val="0"/>
        <w:autoSpaceDE w:val="0"/>
        <w:autoSpaceDN w:val="0"/>
        <w:spacing w:after="1"/>
        <w:rPr>
          <w:sz w:val="1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9350" w:type="dxa"/>
            <w:gridSpan w:val="2"/>
          </w:tcPr>
          <w:p w:rsidR="00EB712A" w:rsidRDefault="008542D2">
            <w:pPr>
              <w:widowControl w:val="0"/>
              <w:autoSpaceDE w:val="0"/>
              <w:autoSpaceDN w:val="0"/>
              <w:spacing w:line="275" w:lineRule="exact"/>
              <w:ind w:left="3069" w:right="3059"/>
              <w:rPr>
                <w:b/>
                <w:szCs w:val="22"/>
              </w:rPr>
            </w:pPr>
            <w:r>
              <w:rPr>
                <w:b/>
                <w:szCs w:val="22"/>
              </w:rPr>
              <w:t>No</w:t>
            </w:r>
            <w:r>
              <w:rPr>
                <w:b/>
                <w:spacing w:val="-2"/>
                <w:szCs w:val="22"/>
              </w:rPr>
              <w:t xml:space="preserve"> </w:t>
            </w:r>
            <w:r>
              <w:rPr>
                <w:b/>
                <w:szCs w:val="22"/>
              </w:rPr>
              <w:t>load</w:t>
            </w:r>
            <w:r>
              <w:rPr>
                <w:b/>
                <w:spacing w:val="-1"/>
                <w:szCs w:val="22"/>
              </w:rPr>
              <w:t xml:space="preserve"> </w:t>
            </w:r>
            <w:r>
              <w:rPr>
                <w:b/>
                <w:szCs w:val="22"/>
              </w:rPr>
              <w:t>test,</w:t>
            </w:r>
            <w:r>
              <w:rPr>
                <w:b/>
                <w:spacing w:val="-1"/>
                <w:szCs w:val="22"/>
              </w:rPr>
              <w:t xml:space="preserve"> </w:t>
            </w:r>
            <w:r>
              <w:rPr>
                <w:b/>
                <w:szCs w:val="22"/>
              </w:rPr>
              <w:t>turns</w:t>
            </w:r>
            <w:r>
              <w:rPr>
                <w:b/>
                <w:spacing w:val="-1"/>
                <w:szCs w:val="22"/>
              </w:rPr>
              <w:t xml:space="preserve"> </w:t>
            </w:r>
            <w:r>
              <w:rPr>
                <w:b/>
                <w:szCs w:val="22"/>
              </w:rPr>
              <w:t>ratio</w:t>
            </w:r>
            <w:r>
              <w:rPr>
                <w:b/>
                <w:spacing w:val="1"/>
                <w:szCs w:val="22"/>
              </w:rPr>
              <w:t xml:space="preserve"> </w:t>
            </w:r>
            <w:r>
              <w:rPr>
                <w:b/>
                <w:szCs w:val="22"/>
              </w:rPr>
              <w:t>=</w:t>
            </w:r>
            <w:r>
              <w:rPr>
                <w:b/>
                <w:spacing w:val="-1"/>
                <w:szCs w:val="22"/>
              </w:rPr>
              <w:t xml:space="preserve"> </w:t>
            </w:r>
            <w:r>
              <w:rPr>
                <w:b/>
                <w:szCs w:val="22"/>
              </w:rPr>
              <w:t>2.5</w:t>
            </w:r>
          </w:p>
        </w:tc>
      </w:tr>
      <w:tr w:rsidR="00850429">
        <w:trPr>
          <w:trHeight w:val="827"/>
        </w:trPr>
        <w:tc>
          <w:tcPr>
            <w:tcW w:w="4675" w:type="dxa"/>
          </w:tcPr>
          <w:p w:rsidR="00EB712A" w:rsidRDefault="008542D2">
            <w:pPr>
              <w:widowControl w:val="0"/>
              <w:autoSpaceDE w:val="0"/>
              <w:autoSpaceDN w:val="0"/>
              <w:ind w:left="2191" w:right="178" w:hanging="1995"/>
              <w:rPr>
                <w:szCs w:val="22"/>
              </w:rPr>
            </w:pPr>
            <w:r>
              <w:rPr>
                <w:szCs w:val="22"/>
              </w:rPr>
              <w:t>Distance</w:t>
            </w:r>
            <w:r>
              <w:rPr>
                <w:spacing w:val="-3"/>
                <w:szCs w:val="22"/>
              </w:rPr>
              <w:t xml:space="preserve"> </w:t>
            </w:r>
            <w:r>
              <w:rPr>
                <w:szCs w:val="22"/>
              </w:rPr>
              <w:t>between</w:t>
            </w:r>
            <w:r>
              <w:rPr>
                <w:spacing w:val="-2"/>
                <w:szCs w:val="22"/>
              </w:rPr>
              <w:t xml:space="preserve"> </w:t>
            </w:r>
            <w:r>
              <w:rPr>
                <w:szCs w:val="22"/>
              </w:rPr>
              <w:t>transmitter</w:t>
            </w:r>
            <w:r>
              <w:rPr>
                <w:spacing w:val="-3"/>
                <w:szCs w:val="22"/>
              </w:rPr>
              <w:t xml:space="preserve"> </w:t>
            </w:r>
            <w:r>
              <w:rPr>
                <w:szCs w:val="22"/>
              </w:rPr>
              <w:t>and</w:t>
            </w:r>
            <w:r>
              <w:rPr>
                <w:spacing w:val="-3"/>
                <w:szCs w:val="22"/>
              </w:rPr>
              <w:t xml:space="preserve"> </w:t>
            </w:r>
            <w:r>
              <w:rPr>
                <w:szCs w:val="22"/>
              </w:rPr>
              <w:t>receiver</w:t>
            </w:r>
            <w:r>
              <w:rPr>
                <w:spacing w:val="-3"/>
                <w:szCs w:val="22"/>
              </w:rPr>
              <w:t xml:space="preserve"> </w:t>
            </w:r>
            <w:r>
              <w:rPr>
                <w:szCs w:val="22"/>
              </w:rPr>
              <w:t>in</w:t>
            </w:r>
            <w:r>
              <w:rPr>
                <w:spacing w:val="-57"/>
                <w:szCs w:val="22"/>
              </w:rPr>
              <w:t xml:space="preserve"> </w:t>
            </w:r>
            <w:r>
              <w:rPr>
                <w:szCs w:val="22"/>
              </w:rPr>
              <w:t>cm</w:t>
            </w:r>
          </w:p>
        </w:tc>
        <w:tc>
          <w:tcPr>
            <w:tcW w:w="4675" w:type="dxa"/>
          </w:tcPr>
          <w:p w:rsidR="00EB712A" w:rsidRDefault="008542D2">
            <w:pPr>
              <w:widowControl w:val="0"/>
              <w:autoSpaceDE w:val="0"/>
              <w:autoSpaceDN w:val="0"/>
              <w:ind w:right="818"/>
              <w:rPr>
                <w:szCs w:val="22"/>
              </w:rPr>
            </w:pPr>
            <w:r>
              <w:rPr>
                <w:szCs w:val="22"/>
              </w:rPr>
              <w:t>Output</w:t>
            </w:r>
            <w:r>
              <w:rPr>
                <w:spacing w:val="-3"/>
                <w:szCs w:val="22"/>
              </w:rPr>
              <w:t xml:space="preserve"> </w:t>
            </w:r>
            <w:r>
              <w:rPr>
                <w:szCs w:val="22"/>
              </w:rPr>
              <w:t>Voltage</w:t>
            </w:r>
            <w:r>
              <w:rPr>
                <w:spacing w:val="-1"/>
                <w:szCs w:val="22"/>
              </w:rPr>
              <w:t xml:space="preserve"> </w:t>
            </w:r>
            <w:r>
              <w:rPr>
                <w:szCs w:val="22"/>
              </w:rPr>
              <w:t>(V)(peak)</w:t>
            </w:r>
          </w:p>
        </w:tc>
      </w:tr>
      <w:tr w:rsidR="00850429">
        <w:trPr>
          <w:trHeight w:val="551"/>
        </w:trPr>
        <w:tc>
          <w:tcPr>
            <w:tcW w:w="4675" w:type="dxa"/>
          </w:tcPr>
          <w:p w:rsidR="00EB712A" w:rsidRDefault="008542D2">
            <w:pPr>
              <w:widowControl w:val="0"/>
              <w:autoSpaceDE w:val="0"/>
              <w:autoSpaceDN w:val="0"/>
              <w:ind w:left="9"/>
              <w:rPr>
                <w:szCs w:val="22"/>
              </w:rPr>
            </w:pPr>
            <w:r>
              <w:rPr>
                <w:szCs w:val="22"/>
              </w:rPr>
              <w:t>0</w:t>
            </w:r>
          </w:p>
        </w:tc>
        <w:tc>
          <w:tcPr>
            <w:tcW w:w="4675" w:type="dxa"/>
          </w:tcPr>
          <w:p w:rsidR="00EB712A" w:rsidRDefault="008542D2">
            <w:pPr>
              <w:widowControl w:val="0"/>
              <w:autoSpaceDE w:val="0"/>
              <w:autoSpaceDN w:val="0"/>
              <w:ind w:right="818"/>
              <w:rPr>
                <w:szCs w:val="22"/>
              </w:rPr>
            </w:pPr>
            <w:r>
              <w:rPr>
                <w:szCs w:val="22"/>
              </w:rPr>
              <w:t>12</w:t>
            </w:r>
          </w:p>
        </w:tc>
      </w:tr>
      <w:tr w:rsidR="00850429">
        <w:trPr>
          <w:trHeight w:val="551"/>
        </w:trPr>
        <w:tc>
          <w:tcPr>
            <w:tcW w:w="4675" w:type="dxa"/>
          </w:tcPr>
          <w:p w:rsidR="00EB712A" w:rsidRDefault="008542D2">
            <w:pPr>
              <w:widowControl w:val="0"/>
              <w:autoSpaceDE w:val="0"/>
              <w:autoSpaceDN w:val="0"/>
              <w:ind w:left="9"/>
              <w:rPr>
                <w:szCs w:val="22"/>
              </w:rPr>
            </w:pPr>
            <w:r>
              <w:rPr>
                <w:szCs w:val="22"/>
              </w:rPr>
              <w:t>1</w:t>
            </w:r>
          </w:p>
        </w:tc>
        <w:tc>
          <w:tcPr>
            <w:tcW w:w="4675" w:type="dxa"/>
          </w:tcPr>
          <w:p w:rsidR="00EB712A" w:rsidRDefault="008542D2">
            <w:pPr>
              <w:widowControl w:val="0"/>
              <w:autoSpaceDE w:val="0"/>
              <w:autoSpaceDN w:val="0"/>
              <w:ind w:right="758"/>
              <w:rPr>
                <w:szCs w:val="22"/>
              </w:rPr>
            </w:pPr>
            <w:r>
              <w:rPr>
                <w:szCs w:val="22"/>
              </w:rPr>
              <w:t>2.5</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right="821"/>
              <w:rPr>
                <w:szCs w:val="22"/>
              </w:rPr>
            </w:pPr>
            <w:r>
              <w:rPr>
                <w:szCs w:val="22"/>
              </w:rPr>
              <w:t>1.5</w:t>
            </w:r>
          </w:p>
        </w:tc>
      </w:tr>
      <w:tr w:rsidR="00850429">
        <w:trPr>
          <w:trHeight w:val="553"/>
        </w:trPr>
        <w:tc>
          <w:tcPr>
            <w:tcW w:w="4675" w:type="dxa"/>
          </w:tcPr>
          <w:p w:rsidR="00EB712A" w:rsidRDefault="008542D2">
            <w:pPr>
              <w:widowControl w:val="0"/>
              <w:autoSpaceDE w:val="0"/>
              <w:autoSpaceDN w:val="0"/>
              <w:spacing w:line="273" w:lineRule="exact"/>
              <w:ind w:left="9"/>
              <w:rPr>
                <w:szCs w:val="22"/>
              </w:rPr>
            </w:pPr>
            <w:r>
              <w:rPr>
                <w:szCs w:val="22"/>
              </w:rPr>
              <w:t>3</w:t>
            </w:r>
          </w:p>
        </w:tc>
        <w:tc>
          <w:tcPr>
            <w:tcW w:w="4675" w:type="dxa"/>
          </w:tcPr>
          <w:p w:rsidR="00EB712A" w:rsidRDefault="008542D2">
            <w:pPr>
              <w:widowControl w:val="0"/>
              <w:autoSpaceDE w:val="0"/>
              <w:autoSpaceDN w:val="0"/>
              <w:spacing w:line="273" w:lineRule="exact"/>
              <w:ind w:right="758"/>
              <w:rPr>
                <w:szCs w:val="22"/>
              </w:rPr>
            </w:pPr>
            <w:r>
              <w:rPr>
                <w:szCs w:val="22"/>
              </w:rPr>
              <w:t>0.7</w:t>
            </w:r>
          </w:p>
        </w:tc>
      </w:tr>
      <w:tr w:rsidR="00850429">
        <w:trPr>
          <w:trHeight w:val="551"/>
        </w:trPr>
        <w:tc>
          <w:tcPr>
            <w:tcW w:w="4675" w:type="dxa"/>
          </w:tcPr>
          <w:p w:rsidR="00EB712A" w:rsidRDefault="008542D2">
            <w:pPr>
              <w:widowControl w:val="0"/>
              <w:autoSpaceDE w:val="0"/>
              <w:autoSpaceDN w:val="0"/>
              <w:ind w:left="9"/>
              <w:rPr>
                <w:szCs w:val="22"/>
              </w:rPr>
            </w:pPr>
            <w:r>
              <w:rPr>
                <w:szCs w:val="22"/>
              </w:rPr>
              <w:t>4</w:t>
            </w:r>
          </w:p>
        </w:tc>
        <w:tc>
          <w:tcPr>
            <w:tcW w:w="4675" w:type="dxa"/>
          </w:tcPr>
          <w:p w:rsidR="00EB712A" w:rsidRDefault="008542D2">
            <w:pPr>
              <w:widowControl w:val="0"/>
              <w:autoSpaceDE w:val="0"/>
              <w:autoSpaceDN w:val="0"/>
              <w:ind w:right="758"/>
              <w:rPr>
                <w:szCs w:val="22"/>
              </w:rPr>
            </w:pPr>
            <w:r>
              <w:rPr>
                <w:szCs w:val="22"/>
              </w:rPr>
              <w:t>0.35</w:t>
            </w:r>
          </w:p>
        </w:tc>
      </w:tr>
      <w:tr w:rsidR="00850429">
        <w:trPr>
          <w:trHeight w:val="551"/>
        </w:trPr>
        <w:tc>
          <w:tcPr>
            <w:tcW w:w="4675" w:type="dxa"/>
          </w:tcPr>
          <w:p w:rsidR="00EB712A" w:rsidRDefault="008542D2">
            <w:pPr>
              <w:widowControl w:val="0"/>
              <w:autoSpaceDE w:val="0"/>
              <w:autoSpaceDN w:val="0"/>
              <w:ind w:left="9"/>
              <w:rPr>
                <w:szCs w:val="22"/>
              </w:rPr>
            </w:pPr>
            <w:r>
              <w:rPr>
                <w:szCs w:val="22"/>
              </w:rPr>
              <w:t>5</w:t>
            </w:r>
          </w:p>
        </w:tc>
        <w:tc>
          <w:tcPr>
            <w:tcW w:w="4675" w:type="dxa"/>
          </w:tcPr>
          <w:p w:rsidR="00EB712A" w:rsidRDefault="008542D2">
            <w:pPr>
              <w:widowControl w:val="0"/>
              <w:autoSpaceDE w:val="0"/>
              <w:autoSpaceDN w:val="0"/>
              <w:ind w:right="758"/>
              <w:rPr>
                <w:szCs w:val="22"/>
              </w:rPr>
            </w:pPr>
            <w:r>
              <w:rPr>
                <w:szCs w:val="22"/>
              </w:rPr>
              <w:t>0.2</w:t>
            </w:r>
          </w:p>
        </w:tc>
      </w:tr>
      <w:tr w:rsidR="00850429">
        <w:trPr>
          <w:trHeight w:val="551"/>
        </w:trPr>
        <w:tc>
          <w:tcPr>
            <w:tcW w:w="4675" w:type="dxa"/>
          </w:tcPr>
          <w:p w:rsidR="00EB712A" w:rsidRDefault="008542D2">
            <w:pPr>
              <w:widowControl w:val="0"/>
              <w:autoSpaceDE w:val="0"/>
              <w:autoSpaceDN w:val="0"/>
              <w:ind w:left="9"/>
              <w:rPr>
                <w:szCs w:val="22"/>
              </w:rPr>
            </w:pPr>
            <w:r>
              <w:rPr>
                <w:szCs w:val="22"/>
              </w:rPr>
              <w:t>6</w:t>
            </w:r>
          </w:p>
        </w:tc>
        <w:tc>
          <w:tcPr>
            <w:tcW w:w="4675" w:type="dxa"/>
          </w:tcPr>
          <w:p w:rsidR="00EB712A" w:rsidRDefault="008542D2">
            <w:pPr>
              <w:widowControl w:val="0"/>
              <w:autoSpaceDE w:val="0"/>
              <w:autoSpaceDN w:val="0"/>
              <w:ind w:right="758"/>
              <w:rPr>
                <w:szCs w:val="22"/>
              </w:rPr>
            </w:pPr>
            <w:r>
              <w:rPr>
                <w:szCs w:val="22"/>
              </w:rPr>
              <w:t>0.12</w:t>
            </w:r>
          </w:p>
        </w:tc>
      </w:tr>
      <w:tr w:rsidR="00850429">
        <w:trPr>
          <w:trHeight w:val="551"/>
        </w:trPr>
        <w:tc>
          <w:tcPr>
            <w:tcW w:w="4675" w:type="dxa"/>
          </w:tcPr>
          <w:p w:rsidR="00EB712A" w:rsidRDefault="008542D2">
            <w:pPr>
              <w:widowControl w:val="0"/>
              <w:autoSpaceDE w:val="0"/>
              <w:autoSpaceDN w:val="0"/>
              <w:ind w:left="9"/>
              <w:rPr>
                <w:szCs w:val="22"/>
              </w:rPr>
            </w:pPr>
            <w:r>
              <w:rPr>
                <w:szCs w:val="22"/>
              </w:rPr>
              <w:t>7</w:t>
            </w:r>
          </w:p>
        </w:tc>
        <w:tc>
          <w:tcPr>
            <w:tcW w:w="4675" w:type="dxa"/>
          </w:tcPr>
          <w:p w:rsidR="00EB712A" w:rsidRDefault="008542D2">
            <w:pPr>
              <w:widowControl w:val="0"/>
              <w:autoSpaceDE w:val="0"/>
              <w:autoSpaceDN w:val="0"/>
              <w:ind w:right="758"/>
              <w:rPr>
                <w:szCs w:val="22"/>
              </w:rPr>
            </w:pPr>
            <w:r>
              <w:rPr>
                <w:szCs w:val="22"/>
              </w:rPr>
              <w:t>0.1</w:t>
            </w:r>
          </w:p>
        </w:tc>
      </w:tr>
      <w:tr w:rsidR="00850429">
        <w:trPr>
          <w:trHeight w:val="551"/>
        </w:trPr>
        <w:tc>
          <w:tcPr>
            <w:tcW w:w="4675" w:type="dxa"/>
          </w:tcPr>
          <w:p w:rsidR="00EB712A" w:rsidRDefault="008542D2">
            <w:pPr>
              <w:widowControl w:val="0"/>
              <w:autoSpaceDE w:val="0"/>
              <w:autoSpaceDN w:val="0"/>
              <w:ind w:left="9"/>
              <w:rPr>
                <w:szCs w:val="22"/>
              </w:rPr>
            </w:pPr>
            <w:r>
              <w:rPr>
                <w:szCs w:val="22"/>
              </w:rPr>
              <w:t>8</w:t>
            </w:r>
          </w:p>
        </w:tc>
        <w:tc>
          <w:tcPr>
            <w:tcW w:w="4675" w:type="dxa"/>
          </w:tcPr>
          <w:p w:rsidR="00EB712A" w:rsidRDefault="008542D2">
            <w:pPr>
              <w:widowControl w:val="0"/>
              <w:autoSpaceDE w:val="0"/>
              <w:autoSpaceDN w:val="0"/>
              <w:ind w:right="758"/>
              <w:rPr>
                <w:szCs w:val="22"/>
              </w:rPr>
            </w:pPr>
            <w:r>
              <w:rPr>
                <w:szCs w:val="22"/>
              </w:rPr>
              <w:t>0.08</w:t>
            </w:r>
          </w:p>
        </w:tc>
      </w:tr>
    </w:tbl>
    <w:p w:rsidR="00EB712A" w:rsidRDefault="00EB712A">
      <w:pPr>
        <w:widowControl w:val="0"/>
        <w:autoSpaceDE w:val="0"/>
        <w:autoSpaceDN w:val="0"/>
        <w:rPr>
          <w:sz w:val="20"/>
        </w:rPr>
      </w:pPr>
    </w:p>
    <w:p w:rsidR="00EB712A" w:rsidRDefault="008542D2">
      <w:pPr>
        <w:widowControl w:val="0"/>
        <w:autoSpaceDE w:val="0"/>
        <w:autoSpaceDN w:val="0"/>
        <w:spacing w:before="8"/>
        <w:rPr>
          <w:sz w:val="17"/>
        </w:rPr>
      </w:pPr>
      <w:r>
        <w:rPr>
          <w:noProof/>
          <w:lang w:val="en-GB" w:eastAsia="en-GB" w:bidi="hi-IN"/>
        </w:rPr>
        <w:drawing>
          <wp:anchor distT="0" distB="0" distL="0" distR="0" simplePos="0" relativeHeight="251691008" behindDoc="0" locked="0" layoutInCell="1" allowOverlap="1">
            <wp:simplePos x="0" y="0"/>
            <wp:positionH relativeFrom="page">
              <wp:posOffset>1396269</wp:posOffset>
            </wp:positionH>
            <wp:positionV relativeFrom="paragraph">
              <wp:posOffset>154159</wp:posOffset>
            </wp:positionV>
            <wp:extent cx="4957672" cy="2744628"/>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png"/>
                    <pic:cNvPicPr/>
                  </pic:nvPicPr>
                  <pic:blipFill>
                    <a:blip r:embed="rId55" cstate="print"/>
                    <a:stretch>
                      <a:fillRect/>
                    </a:stretch>
                  </pic:blipFill>
                  <pic:spPr>
                    <a:xfrm>
                      <a:off x="0" y="0"/>
                      <a:ext cx="4957672" cy="2744628"/>
                    </a:xfrm>
                    <a:prstGeom prst="rect">
                      <a:avLst/>
                    </a:prstGeom>
                  </pic:spPr>
                </pic:pic>
              </a:graphicData>
            </a:graphic>
          </wp:anchor>
        </w:drawing>
      </w:r>
    </w:p>
    <w:p w:rsidR="00EB712A" w:rsidRDefault="00EB712A">
      <w:pPr>
        <w:widowControl w:val="0"/>
        <w:autoSpaceDE w:val="0"/>
        <w:autoSpaceDN w:val="0"/>
        <w:spacing w:before="3"/>
        <w:rPr>
          <w:sz w:val="20"/>
        </w:rPr>
      </w:pPr>
    </w:p>
    <w:p w:rsidR="00EB712A" w:rsidRDefault="008542D2">
      <w:pPr>
        <w:widowControl w:val="0"/>
        <w:autoSpaceDE w:val="0"/>
        <w:autoSpaceDN w:val="0"/>
        <w:ind w:right="516"/>
        <w:jc w:val="center"/>
        <w:rPr>
          <w:sz w:val="20"/>
          <w:szCs w:val="22"/>
        </w:rPr>
      </w:pPr>
      <w:r>
        <w:rPr>
          <w:sz w:val="20"/>
          <w:szCs w:val="22"/>
        </w:rPr>
        <w:t>Fig</w:t>
      </w:r>
      <w:r>
        <w:rPr>
          <w:spacing w:val="-3"/>
          <w:sz w:val="20"/>
          <w:szCs w:val="22"/>
        </w:rPr>
        <w:t xml:space="preserve"> </w:t>
      </w:r>
      <w:r>
        <w:rPr>
          <w:sz w:val="20"/>
          <w:szCs w:val="22"/>
        </w:rPr>
        <w:t>38:</w:t>
      </w:r>
      <w:r>
        <w:rPr>
          <w:spacing w:val="-2"/>
          <w:sz w:val="20"/>
          <w:szCs w:val="22"/>
        </w:rPr>
        <w:t xml:space="preserve"> </w:t>
      </w:r>
      <w:r>
        <w:rPr>
          <w:sz w:val="20"/>
          <w:szCs w:val="22"/>
        </w:rPr>
        <w:t>Graph</w:t>
      </w:r>
      <w:r>
        <w:rPr>
          <w:spacing w:val="-3"/>
          <w:sz w:val="20"/>
          <w:szCs w:val="22"/>
        </w:rPr>
        <w:t xml:space="preserve"> </w:t>
      </w:r>
      <w:r>
        <w:rPr>
          <w:sz w:val="20"/>
          <w:szCs w:val="22"/>
        </w:rPr>
        <w:t>across</w:t>
      </w:r>
      <w:r>
        <w:rPr>
          <w:spacing w:val="-3"/>
          <w:sz w:val="20"/>
          <w:szCs w:val="22"/>
        </w:rPr>
        <w:t xml:space="preserve"> </w:t>
      </w:r>
      <w:r>
        <w:rPr>
          <w:sz w:val="20"/>
          <w:szCs w:val="22"/>
        </w:rPr>
        <w:t>output</w:t>
      </w:r>
      <w:r>
        <w:rPr>
          <w:spacing w:val="-1"/>
          <w:sz w:val="20"/>
          <w:szCs w:val="22"/>
        </w:rPr>
        <w:t xml:space="preserve"> </w:t>
      </w:r>
      <w:r>
        <w:rPr>
          <w:sz w:val="20"/>
          <w:szCs w:val="22"/>
        </w:rPr>
        <w:t>voltage</w:t>
      </w:r>
      <w:r>
        <w:rPr>
          <w:spacing w:val="-2"/>
          <w:sz w:val="20"/>
          <w:szCs w:val="22"/>
        </w:rPr>
        <w:t xml:space="preserve"> </w:t>
      </w:r>
      <w:r>
        <w:rPr>
          <w:sz w:val="20"/>
          <w:szCs w:val="22"/>
        </w:rPr>
        <w:t>and</w:t>
      </w:r>
      <w:r>
        <w:rPr>
          <w:spacing w:val="-1"/>
          <w:sz w:val="20"/>
          <w:szCs w:val="22"/>
        </w:rPr>
        <w:t xml:space="preserve"> </w:t>
      </w:r>
      <w:r>
        <w:rPr>
          <w:sz w:val="20"/>
          <w:szCs w:val="22"/>
        </w:rPr>
        <w:t>distance</w:t>
      </w:r>
      <w:r>
        <w:rPr>
          <w:spacing w:val="-2"/>
          <w:sz w:val="20"/>
          <w:szCs w:val="22"/>
        </w:rPr>
        <w:t xml:space="preserve"> </w:t>
      </w:r>
      <w:r>
        <w:rPr>
          <w:sz w:val="20"/>
          <w:szCs w:val="22"/>
        </w:rPr>
        <w:t>for</w:t>
      </w:r>
      <w:r>
        <w:rPr>
          <w:spacing w:val="-1"/>
          <w:sz w:val="20"/>
          <w:szCs w:val="22"/>
        </w:rPr>
        <w:t xml:space="preserve"> </w:t>
      </w:r>
      <w:r>
        <w:rPr>
          <w:sz w:val="20"/>
          <w:szCs w:val="22"/>
        </w:rPr>
        <w:t>turns</w:t>
      </w:r>
      <w:r>
        <w:rPr>
          <w:spacing w:val="-3"/>
          <w:sz w:val="20"/>
          <w:szCs w:val="22"/>
        </w:rPr>
        <w:t xml:space="preserve"> </w:t>
      </w:r>
      <w:r>
        <w:rPr>
          <w:sz w:val="20"/>
          <w:szCs w:val="22"/>
        </w:rPr>
        <w:t>ratio =</w:t>
      </w:r>
      <w:r>
        <w:rPr>
          <w:spacing w:val="-2"/>
          <w:sz w:val="20"/>
          <w:szCs w:val="22"/>
        </w:rPr>
        <w:t xml:space="preserve"> </w:t>
      </w:r>
      <w:r>
        <w:rPr>
          <w:sz w:val="20"/>
          <w:szCs w:val="22"/>
        </w:rPr>
        <w:t>2.5,</w:t>
      </w:r>
      <w:r>
        <w:rPr>
          <w:spacing w:val="-4"/>
          <w:sz w:val="20"/>
          <w:szCs w:val="22"/>
        </w:rPr>
        <w:t xml:space="preserve"> </w:t>
      </w:r>
      <w:r>
        <w:rPr>
          <w:sz w:val="20"/>
          <w:szCs w:val="22"/>
        </w:rPr>
        <w:t>at</w:t>
      </w:r>
      <w:r>
        <w:rPr>
          <w:spacing w:val="-2"/>
          <w:sz w:val="20"/>
          <w:szCs w:val="22"/>
        </w:rPr>
        <w:t xml:space="preserve"> </w:t>
      </w:r>
      <w:r>
        <w:rPr>
          <w:sz w:val="20"/>
          <w:szCs w:val="22"/>
        </w:rPr>
        <w:t>no</w:t>
      </w:r>
      <w:r>
        <w:rPr>
          <w:spacing w:val="-1"/>
          <w:sz w:val="20"/>
          <w:szCs w:val="22"/>
        </w:rPr>
        <w:t xml:space="preserve"> </w:t>
      </w:r>
      <w:r>
        <w:rPr>
          <w:sz w:val="20"/>
          <w:szCs w:val="22"/>
        </w:rPr>
        <w:t>load</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r>
        <w:rPr>
          <w:b/>
          <w:bCs/>
        </w:rPr>
        <w:lastRenderedPageBreak/>
        <w:t>Case</w:t>
      </w:r>
      <w:r>
        <w:rPr>
          <w:b/>
          <w:bCs/>
          <w:spacing w:val="-2"/>
        </w:rPr>
        <w:t xml:space="preserve"> </w:t>
      </w:r>
      <w:r>
        <w:rPr>
          <w:b/>
          <w:bCs/>
        </w:rPr>
        <w:t>6:</w:t>
      </w:r>
      <w:r>
        <w:rPr>
          <w:b/>
          <w:bCs/>
          <w:spacing w:val="-2"/>
        </w:rPr>
        <w:t xml:space="preserve"> </w:t>
      </w:r>
      <w:r>
        <w:rPr>
          <w:b/>
          <w:bCs/>
        </w:rPr>
        <w:t>10%</w:t>
      </w:r>
      <w:r>
        <w:rPr>
          <w:b/>
          <w:bCs/>
          <w:spacing w:val="1"/>
        </w:rPr>
        <w:t xml:space="preserve"> </w:t>
      </w:r>
      <w:r>
        <w:rPr>
          <w:b/>
          <w:bCs/>
        </w:rPr>
        <w:t>load</w:t>
      </w:r>
      <w:r>
        <w:rPr>
          <w:b/>
          <w:bCs/>
          <w:spacing w:val="-1"/>
        </w:rPr>
        <w:t xml:space="preserve"> </w:t>
      </w:r>
      <w:r>
        <w:rPr>
          <w:b/>
          <w:bCs/>
        </w:rPr>
        <w:t>test</w:t>
      </w:r>
      <w:r>
        <w:rPr>
          <w:b/>
          <w:bCs/>
          <w:spacing w:val="-1"/>
        </w:rPr>
        <w:t xml:space="preserve"> </w:t>
      </w:r>
      <w:r>
        <w:rPr>
          <w:b/>
          <w:bCs/>
        </w:rPr>
        <w:t>for</w:t>
      </w:r>
      <w:r>
        <w:rPr>
          <w:b/>
          <w:bCs/>
          <w:spacing w:val="-2"/>
        </w:rPr>
        <w:t xml:space="preserve"> </w:t>
      </w:r>
      <w:r>
        <w:rPr>
          <w:b/>
          <w:bCs/>
        </w:rPr>
        <w:t>turns</w:t>
      </w:r>
      <w:r>
        <w:rPr>
          <w:b/>
          <w:bCs/>
          <w:spacing w:val="-1"/>
        </w:rPr>
        <w:t xml:space="preserve"> </w:t>
      </w:r>
      <w:r>
        <w:rPr>
          <w:b/>
          <w:bCs/>
        </w:rPr>
        <w:t>ratio</w:t>
      </w:r>
      <w:r>
        <w:rPr>
          <w:b/>
          <w:bCs/>
          <w:spacing w:val="-1"/>
        </w:rPr>
        <w:t xml:space="preserve"> </w:t>
      </w:r>
      <w:r>
        <w:rPr>
          <w:b/>
          <w:bCs/>
        </w:rPr>
        <w:t>= 2.5:</w:t>
      </w:r>
    </w:p>
    <w:p w:rsidR="00EB712A" w:rsidRDefault="00EB712A">
      <w:pPr>
        <w:widowControl w:val="0"/>
        <w:autoSpaceDE w:val="0"/>
        <w:autoSpaceDN w:val="0"/>
        <w:spacing w:before="7"/>
        <w:rPr>
          <w:b/>
          <w:sz w:val="25"/>
        </w:rPr>
      </w:pPr>
    </w:p>
    <w:p w:rsidR="00EB712A" w:rsidRDefault="008542D2">
      <w:pPr>
        <w:widowControl w:val="0"/>
        <w:autoSpaceDE w:val="0"/>
        <w:autoSpaceDN w:val="0"/>
        <w:ind w:left="1617" w:right="2136"/>
        <w:jc w:val="center"/>
        <w:rPr>
          <w:sz w:val="20"/>
          <w:szCs w:val="22"/>
        </w:rPr>
      </w:pPr>
      <w:r>
        <w:rPr>
          <w:sz w:val="20"/>
          <w:szCs w:val="22"/>
        </w:rPr>
        <w:t>Table</w:t>
      </w:r>
      <w:r>
        <w:rPr>
          <w:spacing w:val="-4"/>
          <w:sz w:val="20"/>
          <w:szCs w:val="22"/>
        </w:rPr>
        <w:t xml:space="preserve"> </w:t>
      </w:r>
      <w:r>
        <w:rPr>
          <w:sz w:val="20"/>
          <w:szCs w:val="22"/>
        </w:rPr>
        <w:t>21:</w:t>
      </w:r>
      <w:r>
        <w:rPr>
          <w:spacing w:val="-2"/>
          <w:sz w:val="20"/>
          <w:szCs w:val="22"/>
        </w:rPr>
        <w:t xml:space="preserve"> </w:t>
      </w:r>
      <w:r>
        <w:rPr>
          <w:sz w:val="20"/>
          <w:szCs w:val="22"/>
        </w:rPr>
        <w:t>Output</w:t>
      </w:r>
      <w:r>
        <w:rPr>
          <w:spacing w:val="-3"/>
          <w:sz w:val="20"/>
          <w:szCs w:val="22"/>
        </w:rPr>
        <w:t xml:space="preserve"> </w:t>
      </w:r>
      <w:r>
        <w:rPr>
          <w:sz w:val="20"/>
          <w:szCs w:val="22"/>
        </w:rPr>
        <w:t>voltages for</w:t>
      </w:r>
      <w:r>
        <w:rPr>
          <w:spacing w:val="-1"/>
          <w:sz w:val="20"/>
          <w:szCs w:val="22"/>
        </w:rPr>
        <w:t xml:space="preserve"> </w:t>
      </w:r>
      <w:r>
        <w:rPr>
          <w:sz w:val="20"/>
          <w:szCs w:val="22"/>
        </w:rPr>
        <w:t>2.5</w:t>
      </w:r>
      <w:r>
        <w:rPr>
          <w:spacing w:val="-1"/>
          <w:sz w:val="20"/>
          <w:szCs w:val="22"/>
        </w:rPr>
        <w:t xml:space="preserve"> </w:t>
      </w:r>
      <w:r>
        <w:rPr>
          <w:sz w:val="20"/>
          <w:szCs w:val="22"/>
        </w:rPr>
        <w:t>turns</w:t>
      </w:r>
      <w:r>
        <w:rPr>
          <w:spacing w:val="-3"/>
          <w:sz w:val="20"/>
          <w:szCs w:val="22"/>
        </w:rPr>
        <w:t xml:space="preserve"> </w:t>
      </w:r>
      <w:r>
        <w:rPr>
          <w:sz w:val="20"/>
          <w:szCs w:val="22"/>
        </w:rPr>
        <w:t>ratio</w:t>
      </w:r>
      <w:r>
        <w:rPr>
          <w:spacing w:val="-1"/>
          <w:sz w:val="20"/>
          <w:szCs w:val="22"/>
        </w:rPr>
        <w:t xml:space="preserve"> </w:t>
      </w:r>
      <w:r>
        <w:rPr>
          <w:sz w:val="20"/>
          <w:szCs w:val="22"/>
        </w:rPr>
        <w:t>at</w:t>
      </w:r>
      <w:r>
        <w:rPr>
          <w:spacing w:val="-2"/>
          <w:sz w:val="20"/>
          <w:szCs w:val="22"/>
        </w:rPr>
        <w:t xml:space="preserve"> </w:t>
      </w:r>
      <w:r>
        <w:rPr>
          <w:sz w:val="20"/>
          <w:szCs w:val="22"/>
        </w:rPr>
        <w:t>10%</w:t>
      </w:r>
      <w:r>
        <w:rPr>
          <w:spacing w:val="-2"/>
          <w:sz w:val="20"/>
          <w:szCs w:val="22"/>
        </w:rPr>
        <w:t xml:space="preserve"> </w:t>
      </w:r>
      <w:r>
        <w:rPr>
          <w:sz w:val="20"/>
          <w:szCs w:val="22"/>
        </w:rPr>
        <w:t>load</w:t>
      </w:r>
    </w:p>
    <w:p w:rsidR="00EB712A" w:rsidRDefault="00EB712A">
      <w:pPr>
        <w:widowControl w:val="0"/>
        <w:autoSpaceDE w:val="0"/>
        <w:autoSpaceDN w:val="0"/>
        <w:spacing w:after="1"/>
        <w:rPr>
          <w:sz w:val="1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9350" w:type="dxa"/>
            <w:gridSpan w:val="2"/>
          </w:tcPr>
          <w:p w:rsidR="00EB712A" w:rsidRDefault="008542D2">
            <w:pPr>
              <w:widowControl w:val="0"/>
              <w:autoSpaceDE w:val="0"/>
              <w:autoSpaceDN w:val="0"/>
              <w:spacing w:line="275" w:lineRule="exact"/>
              <w:ind w:left="3069" w:right="3059"/>
              <w:rPr>
                <w:b/>
                <w:szCs w:val="22"/>
              </w:rPr>
            </w:pPr>
            <w:r>
              <w:rPr>
                <w:b/>
                <w:szCs w:val="22"/>
              </w:rPr>
              <w:t>10% load</w:t>
            </w:r>
            <w:r>
              <w:rPr>
                <w:b/>
                <w:spacing w:val="-1"/>
                <w:szCs w:val="22"/>
              </w:rPr>
              <w:t xml:space="preserve"> </w:t>
            </w:r>
            <w:r>
              <w:rPr>
                <w:b/>
                <w:szCs w:val="22"/>
              </w:rPr>
              <w:t>test,</w:t>
            </w:r>
            <w:r>
              <w:rPr>
                <w:b/>
                <w:spacing w:val="-1"/>
                <w:szCs w:val="22"/>
              </w:rPr>
              <w:t xml:space="preserve"> </w:t>
            </w:r>
            <w:r>
              <w:rPr>
                <w:b/>
                <w:szCs w:val="22"/>
              </w:rPr>
              <w:t>turns</w:t>
            </w:r>
            <w:r>
              <w:rPr>
                <w:b/>
                <w:spacing w:val="-1"/>
                <w:szCs w:val="22"/>
              </w:rPr>
              <w:t xml:space="preserve"> </w:t>
            </w:r>
            <w:r>
              <w:rPr>
                <w:b/>
                <w:szCs w:val="22"/>
              </w:rPr>
              <w:t>ratio</w:t>
            </w:r>
            <w:r>
              <w:rPr>
                <w:b/>
                <w:spacing w:val="-1"/>
                <w:szCs w:val="22"/>
              </w:rPr>
              <w:t xml:space="preserve"> </w:t>
            </w:r>
            <w:r>
              <w:rPr>
                <w:b/>
                <w:szCs w:val="22"/>
              </w:rPr>
              <w:t>=</w:t>
            </w:r>
            <w:r>
              <w:rPr>
                <w:b/>
                <w:spacing w:val="-1"/>
                <w:szCs w:val="22"/>
              </w:rPr>
              <w:t xml:space="preserve"> </w:t>
            </w:r>
            <w:r>
              <w:rPr>
                <w:b/>
                <w:szCs w:val="22"/>
              </w:rPr>
              <w:t>2.5</w:t>
            </w:r>
          </w:p>
        </w:tc>
      </w:tr>
      <w:tr w:rsidR="00850429">
        <w:trPr>
          <w:trHeight w:val="827"/>
        </w:trPr>
        <w:tc>
          <w:tcPr>
            <w:tcW w:w="4675" w:type="dxa"/>
          </w:tcPr>
          <w:p w:rsidR="00EB712A" w:rsidRDefault="008542D2">
            <w:pPr>
              <w:widowControl w:val="0"/>
              <w:autoSpaceDE w:val="0"/>
              <w:autoSpaceDN w:val="0"/>
              <w:ind w:left="2191" w:right="177" w:hanging="1995"/>
              <w:rPr>
                <w:szCs w:val="22"/>
              </w:rPr>
            </w:pPr>
            <w:r>
              <w:rPr>
                <w:szCs w:val="22"/>
              </w:rPr>
              <w:t>Distance</w:t>
            </w:r>
            <w:r>
              <w:rPr>
                <w:spacing w:val="-3"/>
                <w:szCs w:val="22"/>
              </w:rPr>
              <w:t xml:space="preserve"> </w:t>
            </w:r>
            <w:r>
              <w:rPr>
                <w:szCs w:val="22"/>
              </w:rPr>
              <w:t>between</w:t>
            </w:r>
            <w:r>
              <w:rPr>
                <w:spacing w:val="-2"/>
                <w:szCs w:val="22"/>
              </w:rPr>
              <w:t xml:space="preserve"> </w:t>
            </w:r>
            <w:r>
              <w:rPr>
                <w:szCs w:val="22"/>
              </w:rPr>
              <w:t>transmitter</w:t>
            </w:r>
            <w:r>
              <w:rPr>
                <w:spacing w:val="-3"/>
                <w:szCs w:val="22"/>
              </w:rPr>
              <w:t xml:space="preserve"> </w:t>
            </w:r>
            <w:r>
              <w:rPr>
                <w:szCs w:val="22"/>
              </w:rPr>
              <w:t>and</w:t>
            </w:r>
            <w:r>
              <w:rPr>
                <w:spacing w:val="-2"/>
                <w:szCs w:val="22"/>
              </w:rPr>
              <w:t xml:space="preserve"> </w:t>
            </w:r>
            <w:r>
              <w:rPr>
                <w:szCs w:val="22"/>
              </w:rPr>
              <w:t>receiver</w:t>
            </w:r>
            <w:r>
              <w:rPr>
                <w:spacing w:val="-3"/>
                <w:szCs w:val="22"/>
              </w:rPr>
              <w:t xml:space="preserve"> </w:t>
            </w:r>
            <w:r>
              <w:rPr>
                <w:szCs w:val="22"/>
              </w:rPr>
              <w:t>in</w:t>
            </w:r>
            <w:r>
              <w:rPr>
                <w:spacing w:val="-57"/>
                <w:szCs w:val="22"/>
              </w:rPr>
              <w:t xml:space="preserve"> </w:t>
            </w:r>
            <w:r>
              <w:rPr>
                <w:szCs w:val="22"/>
              </w:rPr>
              <w:t>cm</w:t>
            </w:r>
          </w:p>
        </w:tc>
        <w:tc>
          <w:tcPr>
            <w:tcW w:w="4675" w:type="dxa"/>
          </w:tcPr>
          <w:p w:rsidR="00EB712A" w:rsidRDefault="008542D2">
            <w:pPr>
              <w:widowControl w:val="0"/>
              <w:autoSpaceDE w:val="0"/>
              <w:autoSpaceDN w:val="0"/>
              <w:ind w:right="818"/>
              <w:rPr>
                <w:szCs w:val="22"/>
              </w:rPr>
            </w:pPr>
            <w:r>
              <w:rPr>
                <w:szCs w:val="22"/>
              </w:rPr>
              <w:t>Output</w:t>
            </w:r>
            <w:r>
              <w:rPr>
                <w:spacing w:val="-3"/>
                <w:szCs w:val="22"/>
              </w:rPr>
              <w:t xml:space="preserve"> </w:t>
            </w:r>
            <w:r>
              <w:rPr>
                <w:szCs w:val="22"/>
              </w:rPr>
              <w:t>Voltage</w:t>
            </w:r>
            <w:r>
              <w:rPr>
                <w:spacing w:val="-1"/>
                <w:szCs w:val="22"/>
              </w:rPr>
              <w:t xml:space="preserve"> </w:t>
            </w:r>
            <w:r>
              <w:rPr>
                <w:szCs w:val="22"/>
              </w:rPr>
              <w:t>(V)(peak)</w:t>
            </w:r>
          </w:p>
        </w:tc>
      </w:tr>
      <w:tr w:rsidR="00850429">
        <w:trPr>
          <w:trHeight w:val="551"/>
        </w:trPr>
        <w:tc>
          <w:tcPr>
            <w:tcW w:w="4675" w:type="dxa"/>
          </w:tcPr>
          <w:p w:rsidR="00EB712A" w:rsidRDefault="008542D2">
            <w:pPr>
              <w:widowControl w:val="0"/>
              <w:autoSpaceDE w:val="0"/>
              <w:autoSpaceDN w:val="0"/>
              <w:ind w:left="9"/>
              <w:rPr>
                <w:szCs w:val="22"/>
              </w:rPr>
            </w:pPr>
            <w:r>
              <w:rPr>
                <w:szCs w:val="22"/>
              </w:rPr>
              <w:t>0</w:t>
            </w:r>
          </w:p>
        </w:tc>
        <w:tc>
          <w:tcPr>
            <w:tcW w:w="4675" w:type="dxa"/>
          </w:tcPr>
          <w:p w:rsidR="00EB712A" w:rsidRDefault="008542D2">
            <w:pPr>
              <w:widowControl w:val="0"/>
              <w:autoSpaceDE w:val="0"/>
              <w:autoSpaceDN w:val="0"/>
              <w:ind w:right="818"/>
              <w:rPr>
                <w:szCs w:val="22"/>
              </w:rPr>
            </w:pPr>
            <w:r>
              <w:rPr>
                <w:szCs w:val="22"/>
              </w:rPr>
              <w:t>15</w:t>
            </w:r>
          </w:p>
        </w:tc>
      </w:tr>
      <w:tr w:rsidR="00850429">
        <w:trPr>
          <w:trHeight w:val="551"/>
        </w:trPr>
        <w:tc>
          <w:tcPr>
            <w:tcW w:w="4675" w:type="dxa"/>
          </w:tcPr>
          <w:p w:rsidR="00EB712A" w:rsidRDefault="008542D2">
            <w:pPr>
              <w:widowControl w:val="0"/>
              <w:autoSpaceDE w:val="0"/>
              <w:autoSpaceDN w:val="0"/>
              <w:ind w:left="9"/>
              <w:rPr>
                <w:szCs w:val="22"/>
              </w:rPr>
            </w:pPr>
            <w:r>
              <w:rPr>
                <w:szCs w:val="22"/>
              </w:rPr>
              <w:t>1</w:t>
            </w:r>
          </w:p>
        </w:tc>
        <w:tc>
          <w:tcPr>
            <w:tcW w:w="4675" w:type="dxa"/>
          </w:tcPr>
          <w:p w:rsidR="00EB712A" w:rsidRDefault="008542D2">
            <w:pPr>
              <w:widowControl w:val="0"/>
              <w:autoSpaceDE w:val="0"/>
              <w:autoSpaceDN w:val="0"/>
              <w:ind w:left="10"/>
              <w:rPr>
                <w:szCs w:val="22"/>
              </w:rPr>
            </w:pPr>
            <w:r>
              <w:rPr>
                <w:szCs w:val="22"/>
              </w:rPr>
              <w:t>3</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right="821"/>
              <w:rPr>
                <w:szCs w:val="22"/>
              </w:rPr>
            </w:pPr>
            <w:r>
              <w:rPr>
                <w:szCs w:val="22"/>
              </w:rPr>
              <w:t>1.75</w:t>
            </w:r>
          </w:p>
        </w:tc>
      </w:tr>
      <w:tr w:rsidR="00850429">
        <w:trPr>
          <w:trHeight w:val="553"/>
        </w:trPr>
        <w:tc>
          <w:tcPr>
            <w:tcW w:w="4675" w:type="dxa"/>
          </w:tcPr>
          <w:p w:rsidR="00EB712A" w:rsidRDefault="008542D2">
            <w:pPr>
              <w:widowControl w:val="0"/>
              <w:autoSpaceDE w:val="0"/>
              <w:autoSpaceDN w:val="0"/>
              <w:spacing w:line="273" w:lineRule="exact"/>
              <w:ind w:left="9"/>
              <w:rPr>
                <w:szCs w:val="22"/>
              </w:rPr>
            </w:pPr>
            <w:r>
              <w:rPr>
                <w:szCs w:val="22"/>
              </w:rPr>
              <w:t>3</w:t>
            </w:r>
          </w:p>
        </w:tc>
        <w:tc>
          <w:tcPr>
            <w:tcW w:w="4675" w:type="dxa"/>
          </w:tcPr>
          <w:p w:rsidR="00EB712A" w:rsidRDefault="008542D2">
            <w:pPr>
              <w:widowControl w:val="0"/>
              <w:autoSpaceDE w:val="0"/>
              <w:autoSpaceDN w:val="0"/>
              <w:spacing w:line="273" w:lineRule="exact"/>
              <w:ind w:right="758"/>
              <w:rPr>
                <w:szCs w:val="22"/>
              </w:rPr>
            </w:pPr>
            <w:r>
              <w:rPr>
                <w:szCs w:val="22"/>
              </w:rPr>
              <w:t>0.7</w:t>
            </w:r>
          </w:p>
        </w:tc>
      </w:tr>
      <w:tr w:rsidR="00850429">
        <w:trPr>
          <w:trHeight w:val="551"/>
        </w:trPr>
        <w:tc>
          <w:tcPr>
            <w:tcW w:w="4675" w:type="dxa"/>
          </w:tcPr>
          <w:p w:rsidR="00EB712A" w:rsidRDefault="008542D2">
            <w:pPr>
              <w:widowControl w:val="0"/>
              <w:autoSpaceDE w:val="0"/>
              <w:autoSpaceDN w:val="0"/>
              <w:ind w:left="9"/>
              <w:rPr>
                <w:szCs w:val="22"/>
              </w:rPr>
            </w:pPr>
            <w:r>
              <w:rPr>
                <w:szCs w:val="22"/>
              </w:rPr>
              <w:t>4</w:t>
            </w:r>
          </w:p>
        </w:tc>
        <w:tc>
          <w:tcPr>
            <w:tcW w:w="4675" w:type="dxa"/>
          </w:tcPr>
          <w:p w:rsidR="00EB712A" w:rsidRDefault="008542D2">
            <w:pPr>
              <w:widowControl w:val="0"/>
              <w:autoSpaceDE w:val="0"/>
              <w:autoSpaceDN w:val="0"/>
              <w:ind w:right="758"/>
              <w:rPr>
                <w:szCs w:val="22"/>
              </w:rPr>
            </w:pPr>
            <w:r>
              <w:rPr>
                <w:szCs w:val="22"/>
              </w:rPr>
              <w:t>0.4</w:t>
            </w:r>
          </w:p>
        </w:tc>
      </w:tr>
      <w:tr w:rsidR="00850429">
        <w:trPr>
          <w:trHeight w:val="551"/>
        </w:trPr>
        <w:tc>
          <w:tcPr>
            <w:tcW w:w="4675" w:type="dxa"/>
          </w:tcPr>
          <w:p w:rsidR="00EB712A" w:rsidRDefault="008542D2">
            <w:pPr>
              <w:widowControl w:val="0"/>
              <w:autoSpaceDE w:val="0"/>
              <w:autoSpaceDN w:val="0"/>
              <w:ind w:left="9"/>
              <w:rPr>
                <w:szCs w:val="22"/>
              </w:rPr>
            </w:pPr>
            <w:r>
              <w:rPr>
                <w:szCs w:val="22"/>
              </w:rPr>
              <w:t>5</w:t>
            </w:r>
          </w:p>
        </w:tc>
        <w:tc>
          <w:tcPr>
            <w:tcW w:w="4675" w:type="dxa"/>
          </w:tcPr>
          <w:p w:rsidR="00EB712A" w:rsidRDefault="008542D2">
            <w:pPr>
              <w:widowControl w:val="0"/>
              <w:autoSpaceDE w:val="0"/>
              <w:autoSpaceDN w:val="0"/>
              <w:ind w:right="758"/>
              <w:rPr>
                <w:szCs w:val="22"/>
              </w:rPr>
            </w:pPr>
            <w:r>
              <w:rPr>
                <w:szCs w:val="22"/>
              </w:rPr>
              <w:t>0.2</w:t>
            </w:r>
          </w:p>
        </w:tc>
      </w:tr>
      <w:tr w:rsidR="00850429">
        <w:trPr>
          <w:trHeight w:val="551"/>
        </w:trPr>
        <w:tc>
          <w:tcPr>
            <w:tcW w:w="4675" w:type="dxa"/>
          </w:tcPr>
          <w:p w:rsidR="00EB712A" w:rsidRDefault="008542D2">
            <w:pPr>
              <w:widowControl w:val="0"/>
              <w:autoSpaceDE w:val="0"/>
              <w:autoSpaceDN w:val="0"/>
              <w:ind w:left="9"/>
              <w:rPr>
                <w:szCs w:val="22"/>
              </w:rPr>
            </w:pPr>
            <w:r>
              <w:rPr>
                <w:szCs w:val="22"/>
              </w:rPr>
              <w:t>6</w:t>
            </w:r>
          </w:p>
        </w:tc>
        <w:tc>
          <w:tcPr>
            <w:tcW w:w="4675" w:type="dxa"/>
          </w:tcPr>
          <w:p w:rsidR="00EB712A" w:rsidRDefault="008542D2">
            <w:pPr>
              <w:widowControl w:val="0"/>
              <w:autoSpaceDE w:val="0"/>
              <w:autoSpaceDN w:val="0"/>
              <w:ind w:right="758"/>
              <w:rPr>
                <w:szCs w:val="22"/>
              </w:rPr>
            </w:pPr>
            <w:r>
              <w:rPr>
                <w:szCs w:val="22"/>
              </w:rPr>
              <w:t>0.15</w:t>
            </w:r>
          </w:p>
        </w:tc>
      </w:tr>
      <w:tr w:rsidR="00850429">
        <w:trPr>
          <w:trHeight w:val="551"/>
        </w:trPr>
        <w:tc>
          <w:tcPr>
            <w:tcW w:w="4675" w:type="dxa"/>
          </w:tcPr>
          <w:p w:rsidR="00EB712A" w:rsidRDefault="008542D2">
            <w:pPr>
              <w:widowControl w:val="0"/>
              <w:autoSpaceDE w:val="0"/>
              <w:autoSpaceDN w:val="0"/>
              <w:ind w:left="9"/>
              <w:rPr>
                <w:szCs w:val="22"/>
              </w:rPr>
            </w:pPr>
            <w:r>
              <w:rPr>
                <w:szCs w:val="22"/>
              </w:rPr>
              <w:t>7</w:t>
            </w:r>
          </w:p>
        </w:tc>
        <w:tc>
          <w:tcPr>
            <w:tcW w:w="4675" w:type="dxa"/>
          </w:tcPr>
          <w:p w:rsidR="00EB712A" w:rsidRDefault="008542D2">
            <w:pPr>
              <w:widowControl w:val="0"/>
              <w:autoSpaceDE w:val="0"/>
              <w:autoSpaceDN w:val="0"/>
              <w:ind w:right="758"/>
              <w:rPr>
                <w:szCs w:val="22"/>
              </w:rPr>
            </w:pPr>
            <w:r>
              <w:rPr>
                <w:szCs w:val="22"/>
              </w:rPr>
              <w:t>0.1</w:t>
            </w:r>
          </w:p>
        </w:tc>
      </w:tr>
      <w:tr w:rsidR="00850429">
        <w:trPr>
          <w:trHeight w:val="551"/>
        </w:trPr>
        <w:tc>
          <w:tcPr>
            <w:tcW w:w="4675" w:type="dxa"/>
          </w:tcPr>
          <w:p w:rsidR="00EB712A" w:rsidRDefault="008542D2">
            <w:pPr>
              <w:widowControl w:val="0"/>
              <w:autoSpaceDE w:val="0"/>
              <w:autoSpaceDN w:val="0"/>
              <w:ind w:left="9"/>
              <w:rPr>
                <w:szCs w:val="22"/>
              </w:rPr>
            </w:pPr>
            <w:r>
              <w:rPr>
                <w:szCs w:val="22"/>
              </w:rPr>
              <w:t>8</w:t>
            </w:r>
          </w:p>
        </w:tc>
        <w:tc>
          <w:tcPr>
            <w:tcW w:w="4675" w:type="dxa"/>
          </w:tcPr>
          <w:p w:rsidR="00EB712A" w:rsidRDefault="008542D2">
            <w:pPr>
              <w:widowControl w:val="0"/>
              <w:autoSpaceDE w:val="0"/>
              <w:autoSpaceDN w:val="0"/>
              <w:ind w:right="758"/>
              <w:rPr>
                <w:szCs w:val="22"/>
              </w:rPr>
            </w:pPr>
            <w:r>
              <w:rPr>
                <w:szCs w:val="22"/>
              </w:rPr>
              <w:t>0.07</w:t>
            </w:r>
          </w:p>
        </w:tc>
      </w:tr>
    </w:tbl>
    <w:p w:rsidR="00EB712A" w:rsidRDefault="00EB712A">
      <w:pPr>
        <w:widowControl w:val="0"/>
        <w:autoSpaceDE w:val="0"/>
        <w:autoSpaceDN w:val="0"/>
        <w:rPr>
          <w:sz w:val="20"/>
        </w:rPr>
      </w:pPr>
    </w:p>
    <w:p w:rsidR="00EB712A" w:rsidRDefault="008542D2">
      <w:pPr>
        <w:widowControl w:val="0"/>
        <w:autoSpaceDE w:val="0"/>
        <w:autoSpaceDN w:val="0"/>
        <w:spacing w:before="2"/>
        <w:rPr>
          <w:sz w:val="12"/>
        </w:rPr>
      </w:pPr>
      <w:r>
        <w:rPr>
          <w:noProof/>
          <w:lang w:val="en-GB" w:eastAsia="en-GB" w:bidi="hi-IN"/>
        </w:rPr>
        <w:drawing>
          <wp:anchor distT="0" distB="0" distL="0" distR="0" simplePos="0" relativeHeight="251692032" behindDoc="0" locked="0" layoutInCell="1" allowOverlap="1">
            <wp:simplePos x="0" y="0"/>
            <wp:positionH relativeFrom="page">
              <wp:posOffset>1714500</wp:posOffset>
            </wp:positionH>
            <wp:positionV relativeFrom="paragraph">
              <wp:posOffset>113800</wp:posOffset>
            </wp:positionV>
            <wp:extent cx="4325308" cy="2754058"/>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png"/>
                    <pic:cNvPicPr/>
                  </pic:nvPicPr>
                  <pic:blipFill>
                    <a:blip r:embed="rId56" cstate="print"/>
                    <a:stretch>
                      <a:fillRect/>
                    </a:stretch>
                  </pic:blipFill>
                  <pic:spPr>
                    <a:xfrm>
                      <a:off x="0" y="0"/>
                      <a:ext cx="4325308" cy="2754058"/>
                    </a:xfrm>
                    <a:prstGeom prst="rect">
                      <a:avLst/>
                    </a:prstGeom>
                  </pic:spPr>
                </pic:pic>
              </a:graphicData>
            </a:graphic>
          </wp:anchor>
        </w:drawing>
      </w:r>
    </w:p>
    <w:p w:rsidR="00EB712A" w:rsidRDefault="00EB712A">
      <w:pPr>
        <w:widowControl w:val="0"/>
        <w:autoSpaceDE w:val="0"/>
        <w:autoSpaceDN w:val="0"/>
        <w:spacing w:before="10"/>
        <w:rPr>
          <w:sz w:val="23"/>
        </w:rPr>
      </w:pPr>
    </w:p>
    <w:p w:rsidR="00EB712A" w:rsidRDefault="008542D2">
      <w:pPr>
        <w:widowControl w:val="0"/>
        <w:autoSpaceDE w:val="0"/>
        <w:autoSpaceDN w:val="0"/>
        <w:ind w:right="516"/>
        <w:jc w:val="center"/>
        <w:rPr>
          <w:sz w:val="20"/>
          <w:szCs w:val="22"/>
        </w:rPr>
      </w:pPr>
      <w:r>
        <w:rPr>
          <w:sz w:val="20"/>
          <w:szCs w:val="22"/>
        </w:rPr>
        <w:t>Fig</w:t>
      </w:r>
      <w:r>
        <w:rPr>
          <w:spacing w:val="-3"/>
          <w:sz w:val="20"/>
          <w:szCs w:val="22"/>
        </w:rPr>
        <w:t xml:space="preserve"> </w:t>
      </w:r>
      <w:r>
        <w:rPr>
          <w:sz w:val="20"/>
          <w:szCs w:val="22"/>
        </w:rPr>
        <w:t>39:</w:t>
      </w:r>
      <w:r>
        <w:rPr>
          <w:spacing w:val="-2"/>
          <w:sz w:val="20"/>
          <w:szCs w:val="22"/>
        </w:rPr>
        <w:t xml:space="preserve"> </w:t>
      </w:r>
      <w:r>
        <w:rPr>
          <w:sz w:val="20"/>
          <w:szCs w:val="22"/>
        </w:rPr>
        <w:t>Graph</w:t>
      </w:r>
      <w:r>
        <w:rPr>
          <w:spacing w:val="-2"/>
          <w:sz w:val="20"/>
          <w:szCs w:val="22"/>
        </w:rPr>
        <w:t xml:space="preserve"> </w:t>
      </w:r>
      <w:r>
        <w:rPr>
          <w:sz w:val="20"/>
          <w:szCs w:val="22"/>
        </w:rPr>
        <w:t>across</w:t>
      </w:r>
      <w:r>
        <w:rPr>
          <w:spacing w:val="-3"/>
          <w:sz w:val="20"/>
          <w:szCs w:val="22"/>
        </w:rPr>
        <w:t xml:space="preserve"> </w:t>
      </w:r>
      <w:r>
        <w:rPr>
          <w:sz w:val="20"/>
          <w:szCs w:val="22"/>
        </w:rPr>
        <w:t>output</w:t>
      </w:r>
      <w:r>
        <w:rPr>
          <w:spacing w:val="-1"/>
          <w:sz w:val="20"/>
          <w:szCs w:val="22"/>
        </w:rPr>
        <w:t xml:space="preserve"> </w:t>
      </w:r>
      <w:r>
        <w:rPr>
          <w:sz w:val="20"/>
          <w:szCs w:val="22"/>
        </w:rPr>
        <w:t>voltage</w:t>
      </w:r>
      <w:r>
        <w:rPr>
          <w:spacing w:val="-2"/>
          <w:sz w:val="20"/>
          <w:szCs w:val="22"/>
        </w:rPr>
        <w:t xml:space="preserve"> </w:t>
      </w:r>
      <w:r>
        <w:rPr>
          <w:sz w:val="20"/>
          <w:szCs w:val="22"/>
        </w:rPr>
        <w:t>and</w:t>
      </w:r>
      <w:r>
        <w:rPr>
          <w:spacing w:val="-1"/>
          <w:sz w:val="20"/>
          <w:szCs w:val="22"/>
        </w:rPr>
        <w:t xml:space="preserve"> </w:t>
      </w:r>
      <w:r>
        <w:rPr>
          <w:sz w:val="20"/>
          <w:szCs w:val="22"/>
        </w:rPr>
        <w:t>distance</w:t>
      </w:r>
      <w:r>
        <w:rPr>
          <w:spacing w:val="-1"/>
          <w:sz w:val="20"/>
          <w:szCs w:val="22"/>
        </w:rPr>
        <w:t xml:space="preserve"> </w:t>
      </w:r>
      <w:r>
        <w:rPr>
          <w:sz w:val="20"/>
          <w:szCs w:val="22"/>
        </w:rPr>
        <w:t>for</w:t>
      </w:r>
      <w:r>
        <w:rPr>
          <w:spacing w:val="-1"/>
          <w:sz w:val="20"/>
          <w:szCs w:val="22"/>
        </w:rPr>
        <w:t xml:space="preserve"> </w:t>
      </w:r>
      <w:r>
        <w:rPr>
          <w:sz w:val="20"/>
          <w:szCs w:val="22"/>
        </w:rPr>
        <w:t>turns</w:t>
      </w:r>
      <w:r>
        <w:rPr>
          <w:spacing w:val="-3"/>
          <w:sz w:val="20"/>
          <w:szCs w:val="22"/>
        </w:rPr>
        <w:t xml:space="preserve"> </w:t>
      </w:r>
      <w:r>
        <w:rPr>
          <w:sz w:val="20"/>
          <w:szCs w:val="22"/>
        </w:rPr>
        <w:t>ratio =</w:t>
      </w:r>
      <w:r>
        <w:rPr>
          <w:spacing w:val="-2"/>
          <w:sz w:val="20"/>
          <w:szCs w:val="22"/>
        </w:rPr>
        <w:t xml:space="preserve"> </w:t>
      </w:r>
      <w:r>
        <w:rPr>
          <w:sz w:val="20"/>
          <w:szCs w:val="22"/>
        </w:rPr>
        <w:t>2.5,</w:t>
      </w:r>
      <w:r>
        <w:rPr>
          <w:spacing w:val="-3"/>
          <w:sz w:val="20"/>
          <w:szCs w:val="22"/>
        </w:rPr>
        <w:t xml:space="preserve"> </w:t>
      </w:r>
      <w:r>
        <w:rPr>
          <w:sz w:val="20"/>
          <w:szCs w:val="22"/>
        </w:rPr>
        <w:t>at</w:t>
      </w:r>
      <w:r>
        <w:rPr>
          <w:spacing w:val="-2"/>
          <w:sz w:val="20"/>
          <w:szCs w:val="22"/>
        </w:rPr>
        <w:t xml:space="preserve"> </w:t>
      </w:r>
      <w:r>
        <w:rPr>
          <w:sz w:val="20"/>
          <w:szCs w:val="22"/>
        </w:rPr>
        <w:t>10%</w:t>
      </w:r>
      <w:r>
        <w:rPr>
          <w:spacing w:val="-2"/>
          <w:sz w:val="20"/>
          <w:szCs w:val="22"/>
        </w:rPr>
        <w:t xml:space="preserve"> </w:t>
      </w:r>
      <w:r>
        <w:rPr>
          <w:sz w:val="20"/>
          <w:szCs w:val="22"/>
        </w:rPr>
        <w:t>load</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r>
        <w:rPr>
          <w:b/>
          <w:bCs/>
        </w:rPr>
        <w:lastRenderedPageBreak/>
        <w:t>Case</w:t>
      </w:r>
      <w:r>
        <w:rPr>
          <w:b/>
          <w:bCs/>
          <w:spacing w:val="-2"/>
        </w:rPr>
        <w:t xml:space="preserve"> </w:t>
      </w:r>
      <w:r>
        <w:rPr>
          <w:b/>
          <w:bCs/>
        </w:rPr>
        <w:t>7:</w:t>
      </w:r>
      <w:r>
        <w:rPr>
          <w:b/>
          <w:bCs/>
          <w:spacing w:val="-2"/>
        </w:rPr>
        <w:t xml:space="preserve"> </w:t>
      </w:r>
      <w:r>
        <w:rPr>
          <w:b/>
          <w:bCs/>
        </w:rPr>
        <w:t>30%</w:t>
      </w:r>
      <w:r>
        <w:rPr>
          <w:b/>
          <w:bCs/>
          <w:spacing w:val="1"/>
        </w:rPr>
        <w:t xml:space="preserve"> </w:t>
      </w:r>
      <w:r>
        <w:rPr>
          <w:b/>
          <w:bCs/>
        </w:rPr>
        <w:t>load</w:t>
      </w:r>
      <w:r>
        <w:rPr>
          <w:b/>
          <w:bCs/>
          <w:spacing w:val="-1"/>
        </w:rPr>
        <w:t xml:space="preserve"> </w:t>
      </w:r>
      <w:r>
        <w:rPr>
          <w:b/>
          <w:bCs/>
        </w:rPr>
        <w:t>test</w:t>
      </w:r>
      <w:r>
        <w:rPr>
          <w:b/>
          <w:bCs/>
          <w:spacing w:val="-1"/>
        </w:rPr>
        <w:t xml:space="preserve"> </w:t>
      </w:r>
      <w:r>
        <w:rPr>
          <w:b/>
          <w:bCs/>
        </w:rPr>
        <w:t>for</w:t>
      </w:r>
      <w:r>
        <w:rPr>
          <w:b/>
          <w:bCs/>
          <w:spacing w:val="-2"/>
        </w:rPr>
        <w:t xml:space="preserve"> </w:t>
      </w:r>
      <w:r>
        <w:rPr>
          <w:b/>
          <w:bCs/>
        </w:rPr>
        <w:t>turns</w:t>
      </w:r>
      <w:r>
        <w:rPr>
          <w:b/>
          <w:bCs/>
          <w:spacing w:val="-1"/>
        </w:rPr>
        <w:t xml:space="preserve"> </w:t>
      </w:r>
      <w:r>
        <w:rPr>
          <w:b/>
          <w:bCs/>
        </w:rPr>
        <w:t>ratio</w:t>
      </w:r>
      <w:r>
        <w:rPr>
          <w:b/>
          <w:bCs/>
          <w:spacing w:val="-1"/>
        </w:rPr>
        <w:t xml:space="preserve"> </w:t>
      </w:r>
      <w:r>
        <w:rPr>
          <w:b/>
          <w:bCs/>
        </w:rPr>
        <w:t>= 2.5:</w:t>
      </w:r>
    </w:p>
    <w:p w:rsidR="00EB712A" w:rsidRDefault="00EB712A">
      <w:pPr>
        <w:widowControl w:val="0"/>
        <w:autoSpaceDE w:val="0"/>
        <w:autoSpaceDN w:val="0"/>
        <w:spacing w:before="7"/>
        <w:rPr>
          <w:b/>
          <w:sz w:val="25"/>
        </w:rPr>
      </w:pPr>
    </w:p>
    <w:p w:rsidR="00EB712A" w:rsidRDefault="008542D2">
      <w:pPr>
        <w:widowControl w:val="0"/>
        <w:autoSpaceDE w:val="0"/>
        <w:autoSpaceDN w:val="0"/>
        <w:ind w:left="1617" w:right="2136"/>
        <w:jc w:val="center"/>
        <w:rPr>
          <w:sz w:val="20"/>
          <w:szCs w:val="22"/>
        </w:rPr>
      </w:pPr>
      <w:r>
        <w:rPr>
          <w:sz w:val="20"/>
          <w:szCs w:val="22"/>
        </w:rPr>
        <w:t>Table</w:t>
      </w:r>
      <w:r>
        <w:rPr>
          <w:spacing w:val="-4"/>
          <w:sz w:val="20"/>
          <w:szCs w:val="22"/>
        </w:rPr>
        <w:t xml:space="preserve"> </w:t>
      </w:r>
      <w:r>
        <w:rPr>
          <w:sz w:val="20"/>
          <w:szCs w:val="22"/>
        </w:rPr>
        <w:t>22:</w:t>
      </w:r>
      <w:r>
        <w:rPr>
          <w:spacing w:val="-2"/>
          <w:sz w:val="20"/>
          <w:szCs w:val="22"/>
        </w:rPr>
        <w:t xml:space="preserve"> </w:t>
      </w:r>
      <w:r>
        <w:rPr>
          <w:sz w:val="20"/>
          <w:szCs w:val="22"/>
        </w:rPr>
        <w:t>Output</w:t>
      </w:r>
      <w:r>
        <w:rPr>
          <w:spacing w:val="-3"/>
          <w:sz w:val="20"/>
          <w:szCs w:val="22"/>
        </w:rPr>
        <w:t xml:space="preserve"> </w:t>
      </w:r>
      <w:r>
        <w:rPr>
          <w:sz w:val="20"/>
          <w:szCs w:val="22"/>
        </w:rPr>
        <w:t>voltages for</w:t>
      </w:r>
      <w:r>
        <w:rPr>
          <w:spacing w:val="-1"/>
          <w:sz w:val="20"/>
          <w:szCs w:val="22"/>
        </w:rPr>
        <w:t xml:space="preserve"> </w:t>
      </w:r>
      <w:r>
        <w:rPr>
          <w:sz w:val="20"/>
          <w:szCs w:val="22"/>
        </w:rPr>
        <w:t>2.5</w:t>
      </w:r>
      <w:r>
        <w:rPr>
          <w:spacing w:val="-1"/>
          <w:sz w:val="20"/>
          <w:szCs w:val="22"/>
        </w:rPr>
        <w:t xml:space="preserve"> </w:t>
      </w:r>
      <w:r>
        <w:rPr>
          <w:sz w:val="20"/>
          <w:szCs w:val="22"/>
        </w:rPr>
        <w:t>turns</w:t>
      </w:r>
      <w:r>
        <w:rPr>
          <w:spacing w:val="-3"/>
          <w:sz w:val="20"/>
          <w:szCs w:val="22"/>
        </w:rPr>
        <w:t xml:space="preserve"> </w:t>
      </w:r>
      <w:r>
        <w:rPr>
          <w:sz w:val="20"/>
          <w:szCs w:val="22"/>
        </w:rPr>
        <w:t>ratio</w:t>
      </w:r>
      <w:r>
        <w:rPr>
          <w:spacing w:val="-1"/>
          <w:sz w:val="20"/>
          <w:szCs w:val="22"/>
        </w:rPr>
        <w:t xml:space="preserve"> </w:t>
      </w:r>
      <w:r>
        <w:rPr>
          <w:sz w:val="20"/>
          <w:szCs w:val="22"/>
        </w:rPr>
        <w:t>at</w:t>
      </w:r>
      <w:r>
        <w:rPr>
          <w:spacing w:val="-2"/>
          <w:sz w:val="20"/>
          <w:szCs w:val="22"/>
        </w:rPr>
        <w:t xml:space="preserve"> </w:t>
      </w:r>
      <w:r>
        <w:rPr>
          <w:sz w:val="20"/>
          <w:szCs w:val="22"/>
        </w:rPr>
        <w:t>30%</w:t>
      </w:r>
      <w:r>
        <w:rPr>
          <w:spacing w:val="-2"/>
          <w:sz w:val="20"/>
          <w:szCs w:val="22"/>
        </w:rPr>
        <w:t xml:space="preserve"> </w:t>
      </w:r>
      <w:r>
        <w:rPr>
          <w:sz w:val="20"/>
          <w:szCs w:val="22"/>
        </w:rPr>
        <w:t>load</w:t>
      </w:r>
    </w:p>
    <w:p w:rsidR="00EB712A" w:rsidRDefault="00EB712A">
      <w:pPr>
        <w:widowControl w:val="0"/>
        <w:autoSpaceDE w:val="0"/>
        <w:autoSpaceDN w:val="0"/>
        <w:spacing w:after="1"/>
        <w:rPr>
          <w:sz w:val="1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9350" w:type="dxa"/>
            <w:gridSpan w:val="2"/>
          </w:tcPr>
          <w:p w:rsidR="00EB712A" w:rsidRDefault="008542D2">
            <w:pPr>
              <w:widowControl w:val="0"/>
              <w:autoSpaceDE w:val="0"/>
              <w:autoSpaceDN w:val="0"/>
              <w:spacing w:line="275" w:lineRule="exact"/>
              <w:ind w:left="3069" w:right="3059"/>
              <w:rPr>
                <w:b/>
                <w:szCs w:val="22"/>
              </w:rPr>
            </w:pPr>
            <w:r>
              <w:rPr>
                <w:b/>
                <w:szCs w:val="22"/>
              </w:rPr>
              <w:t>30% load</w:t>
            </w:r>
            <w:r>
              <w:rPr>
                <w:b/>
                <w:spacing w:val="-1"/>
                <w:szCs w:val="22"/>
              </w:rPr>
              <w:t xml:space="preserve"> </w:t>
            </w:r>
            <w:r>
              <w:rPr>
                <w:b/>
                <w:szCs w:val="22"/>
              </w:rPr>
              <w:t>test,</w:t>
            </w:r>
            <w:r>
              <w:rPr>
                <w:b/>
                <w:spacing w:val="-1"/>
                <w:szCs w:val="22"/>
              </w:rPr>
              <w:t xml:space="preserve"> </w:t>
            </w:r>
            <w:r>
              <w:rPr>
                <w:b/>
                <w:szCs w:val="22"/>
              </w:rPr>
              <w:t>turns</w:t>
            </w:r>
            <w:r>
              <w:rPr>
                <w:b/>
                <w:spacing w:val="-1"/>
                <w:szCs w:val="22"/>
              </w:rPr>
              <w:t xml:space="preserve"> </w:t>
            </w:r>
            <w:r>
              <w:rPr>
                <w:b/>
                <w:szCs w:val="22"/>
              </w:rPr>
              <w:t>ratio</w:t>
            </w:r>
            <w:r>
              <w:rPr>
                <w:b/>
                <w:spacing w:val="-1"/>
                <w:szCs w:val="22"/>
              </w:rPr>
              <w:t xml:space="preserve"> </w:t>
            </w:r>
            <w:r>
              <w:rPr>
                <w:b/>
                <w:szCs w:val="22"/>
              </w:rPr>
              <w:t>=</w:t>
            </w:r>
            <w:r>
              <w:rPr>
                <w:b/>
                <w:spacing w:val="-1"/>
                <w:szCs w:val="22"/>
              </w:rPr>
              <w:t xml:space="preserve"> </w:t>
            </w:r>
            <w:r>
              <w:rPr>
                <w:b/>
                <w:szCs w:val="22"/>
              </w:rPr>
              <w:t>2.5</w:t>
            </w:r>
          </w:p>
        </w:tc>
      </w:tr>
      <w:tr w:rsidR="00850429">
        <w:trPr>
          <w:trHeight w:val="827"/>
        </w:trPr>
        <w:tc>
          <w:tcPr>
            <w:tcW w:w="4675" w:type="dxa"/>
          </w:tcPr>
          <w:p w:rsidR="00EB712A" w:rsidRDefault="008542D2">
            <w:pPr>
              <w:widowControl w:val="0"/>
              <w:autoSpaceDE w:val="0"/>
              <w:autoSpaceDN w:val="0"/>
              <w:ind w:left="2191" w:right="177" w:hanging="1995"/>
              <w:rPr>
                <w:szCs w:val="22"/>
              </w:rPr>
            </w:pPr>
            <w:r>
              <w:rPr>
                <w:szCs w:val="22"/>
              </w:rPr>
              <w:t>Distance</w:t>
            </w:r>
            <w:r>
              <w:rPr>
                <w:spacing w:val="-3"/>
                <w:szCs w:val="22"/>
              </w:rPr>
              <w:t xml:space="preserve"> </w:t>
            </w:r>
            <w:r>
              <w:rPr>
                <w:szCs w:val="22"/>
              </w:rPr>
              <w:t>between</w:t>
            </w:r>
            <w:r>
              <w:rPr>
                <w:spacing w:val="-2"/>
                <w:szCs w:val="22"/>
              </w:rPr>
              <w:t xml:space="preserve"> </w:t>
            </w:r>
            <w:r>
              <w:rPr>
                <w:szCs w:val="22"/>
              </w:rPr>
              <w:t>transmitter</w:t>
            </w:r>
            <w:r>
              <w:rPr>
                <w:spacing w:val="-3"/>
                <w:szCs w:val="22"/>
              </w:rPr>
              <w:t xml:space="preserve"> </w:t>
            </w:r>
            <w:r>
              <w:rPr>
                <w:szCs w:val="22"/>
              </w:rPr>
              <w:t>and</w:t>
            </w:r>
            <w:r>
              <w:rPr>
                <w:spacing w:val="-2"/>
                <w:szCs w:val="22"/>
              </w:rPr>
              <w:t xml:space="preserve"> </w:t>
            </w:r>
            <w:r>
              <w:rPr>
                <w:szCs w:val="22"/>
              </w:rPr>
              <w:t>receiver</w:t>
            </w:r>
            <w:r>
              <w:rPr>
                <w:spacing w:val="-3"/>
                <w:szCs w:val="22"/>
              </w:rPr>
              <w:t xml:space="preserve"> </w:t>
            </w:r>
            <w:r>
              <w:rPr>
                <w:szCs w:val="22"/>
              </w:rPr>
              <w:t>in</w:t>
            </w:r>
            <w:r>
              <w:rPr>
                <w:spacing w:val="-57"/>
                <w:szCs w:val="22"/>
              </w:rPr>
              <w:t xml:space="preserve"> </w:t>
            </w:r>
            <w:r>
              <w:rPr>
                <w:szCs w:val="22"/>
              </w:rPr>
              <w:t>cm</w:t>
            </w:r>
          </w:p>
        </w:tc>
        <w:tc>
          <w:tcPr>
            <w:tcW w:w="4675" w:type="dxa"/>
          </w:tcPr>
          <w:p w:rsidR="00EB712A" w:rsidRDefault="008542D2">
            <w:pPr>
              <w:widowControl w:val="0"/>
              <w:autoSpaceDE w:val="0"/>
              <w:autoSpaceDN w:val="0"/>
              <w:ind w:right="822"/>
              <w:rPr>
                <w:szCs w:val="22"/>
              </w:rPr>
            </w:pPr>
            <w:r>
              <w:rPr>
                <w:szCs w:val="22"/>
              </w:rPr>
              <w:t>Output</w:t>
            </w:r>
            <w:r>
              <w:rPr>
                <w:spacing w:val="-3"/>
                <w:szCs w:val="22"/>
              </w:rPr>
              <w:t xml:space="preserve"> </w:t>
            </w:r>
            <w:r>
              <w:rPr>
                <w:szCs w:val="22"/>
              </w:rPr>
              <w:t>Voltage</w:t>
            </w:r>
            <w:r>
              <w:rPr>
                <w:spacing w:val="-1"/>
                <w:szCs w:val="22"/>
              </w:rPr>
              <w:t xml:space="preserve"> </w:t>
            </w:r>
            <w:r>
              <w:rPr>
                <w:szCs w:val="22"/>
              </w:rPr>
              <w:t>(V)</w:t>
            </w:r>
          </w:p>
        </w:tc>
      </w:tr>
      <w:tr w:rsidR="00850429">
        <w:trPr>
          <w:trHeight w:val="551"/>
        </w:trPr>
        <w:tc>
          <w:tcPr>
            <w:tcW w:w="4675" w:type="dxa"/>
          </w:tcPr>
          <w:p w:rsidR="00EB712A" w:rsidRDefault="008542D2">
            <w:pPr>
              <w:widowControl w:val="0"/>
              <w:autoSpaceDE w:val="0"/>
              <w:autoSpaceDN w:val="0"/>
              <w:ind w:left="9"/>
              <w:rPr>
                <w:szCs w:val="22"/>
              </w:rPr>
            </w:pPr>
            <w:r>
              <w:rPr>
                <w:szCs w:val="22"/>
              </w:rPr>
              <w:t>0</w:t>
            </w:r>
          </w:p>
        </w:tc>
        <w:tc>
          <w:tcPr>
            <w:tcW w:w="4675" w:type="dxa"/>
          </w:tcPr>
          <w:p w:rsidR="00EB712A" w:rsidRDefault="008542D2">
            <w:pPr>
              <w:widowControl w:val="0"/>
              <w:autoSpaceDE w:val="0"/>
              <w:autoSpaceDN w:val="0"/>
              <w:ind w:right="818"/>
              <w:rPr>
                <w:szCs w:val="22"/>
              </w:rPr>
            </w:pPr>
            <w:r>
              <w:rPr>
                <w:szCs w:val="22"/>
              </w:rPr>
              <w:t>15</w:t>
            </w:r>
          </w:p>
        </w:tc>
      </w:tr>
      <w:tr w:rsidR="00850429">
        <w:trPr>
          <w:trHeight w:val="551"/>
        </w:trPr>
        <w:tc>
          <w:tcPr>
            <w:tcW w:w="4675" w:type="dxa"/>
          </w:tcPr>
          <w:p w:rsidR="00EB712A" w:rsidRDefault="008542D2">
            <w:pPr>
              <w:widowControl w:val="0"/>
              <w:autoSpaceDE w:val="0"/>
              <w:autoSpaceDN w:val="0"/>
              <w:ind w:left="9"/>
              <w:rPr>
                <w:szCs w:val="22"/>
              </w:rPr>
            </w:pPr>
            <w:r>
              <w:rPr>
                <w:szCs w:val="22"/>
              </w:rPr>
              <w:t>1</w:t>
            </w:r>
          </w:p>
        </w:tc>
        <w:tc>
          <w:tcPr>
            <w:tcW w:w="4675" w:type="dxa"/>
          </w:tcPr>
          <w:p w:rsidR="00EB712A" w:rsidRDefault="008542D2">
            <w:pPr>
              <w:widowControl w:val="0"/>
              <w:autoSpaceDE w:val="0"/>
              <w:autoSpaceDN w:val="0"/>
              <w:ind w:left="10"/>
              <w:rPr>
                <w:szCs w:val="22"/>
              </w:rPr>
            </w:pPr>
            <w:r>
              <w:rPr>
                <w:szCs w:val="22"/>
              </w:rPr>
              <w:t>3</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right="821"/>
              <w:rPr>
                <w:szCs w:val="22"/>
              </w:rPr>
            </w:pPr>
            <w:r>
              <w:rPr>
                <w:szCs w:val="22"/>
              </w:rPr>
              <w:t>1.5</w:t>
            </w:r>
          </w:p>
        </w:tc>
      </w:tr>
      <w:tr w:rsidR="00850429">
        <w:trPr>
          <w:trHeight w:val="553"/>
        </w:trPr>
        <w:tc>
          <w:tcPr>
            <w:tcW w:w="4675" w:type="dxa"/>
          </w:tcPr>
          <w:p w:rsidR="00EB712A" w:rsidRDefault="008542D2">
            <w:pPr>
              <w:widowControl w:val="0"/>
              <w:autoSpaceDE w:val="0"/>
              <w:autoSpaceDN w:val="0"/>
              <w:spacing w:line="273" w:lineRule="exact"/>
              <w:ind w:left="9"/>
              <w:rPr>
                <w:szCs w:val="22"/>
              </w:rPr>
            </w:pPr>
            <w:r>
              <w:rPr>
                <w:szCs w:val="22"/>
              </w:rPr>
              <w:t>3</w:t>
            </w:r>
          </w:p>
        </w:tc>
        <w:tc>
          <w:tcPr>
            <w:tcW w:w="4675" w:type="dxa"/>
          </w:tcPr>
          <w:p w:rsidR="00EB712A" w:rsidRDefault="008542D2">
            <w:pPr>
              <w:widowControl w:val="0"/>
              <w:autoSpaceDE w:val="0"/>
              <w:autoSpaceDN w:val="0"/>
              <w:spacing w:line="273" w:lineRule="exact"/>
              <w:ind w:right="758"/>
              <w:rPr>
                <w:szCs w:val="22"/>
              </w:rPr>
            </w:pPr>
            <w:r>
              <w:rPr>
                <w:szCs w:val="22"/>
              </w:rPr>
              <w:t>0.75</w:t>
            </w:r>
          </w:p>
        </w:tc>
      </w:tr>
      <w:tr w:rsidR="00850429">
        <w:trPr>
          <w:trHeight w:val="551"/>
        </w:trPr>
        <w:tc>
          <w:tcPr>
            <w:tcW w:w="4675" w:type="dxa"/>
          </w:tcPr>
          <w:p w:rsidR="00EB712A" w:rsidRDefault="008542D2">
            <w:pPr>
              <w:widowControl w:val="0"/>
              <w:autoSpaceDE w:val="0"/>
              <w:autoSpaceDN w:val="0"/>
              <w:ind w:left="9"/>
              <w:rPr>
                <w:szCs w:val="22"/>
              </w:rPr>
            </w:pPr>
            <w:r>
              <w:rPr>
                <w:szCs w:val="22"/>
              </w:rPr>
              <w:t>4</w:t>
            </w:r>
          </w:p>
        </w:tc>
        <w:tc>
          <w:tcPr>
            <w:tcW w:w="4675" w:type="dxa"/>
          </w:tcPr>
          <w:p w:rsidR="00EB712A" w:rsidRDefault="008542D2">
            <w:pPr>
              <w:widowControl w:val="0"/>
              <w:autoSpaceDE w:val="0"/>
              <w:autoSpaceDN w:val="0"/>
              <w:ind w:right="758"/>
              <w:rPr>
                <w:szCs w:val="22"/>
              </w:rPr>
            </w:pPr>
            <w:r>
              <w:rPr>
                <w:szCs w:val="22"/>
              </w:rPr>
              <w:t>0.4</w:t>
            </w:r>
          </w:p>
        </w:tc>
      </w:tr>
      <w:tr w:rsidR="00850429">
        <w:trPr>
          <w:trHeight w:val="551"/>
        </w:trPr>
        <w:tc>
          <w:tcPr>
            <w:tcW w:w="4675" w:type="dxa"/>
          </w:tcPr>
          <w:p w:rsidR="00EB712A" w:rsidRDefault="008542D2">
            <w:pPr>
              <w:widowControl w:val="0"/>
              <w:autoSpaceDE w:val="0"/>
              <w:autoSpaceDN w:val="0"/>
              <w:ind w:left="9"/>
              <w:rPr>
                <w:szCs w:val="22"/>
              </w:rPr>
            </w:pPr>
            <w:r>
              <w:rPr>
                <w:szCs w:val="22"/>
              </w:rPr>
              <w:t>5</w:t>
            </w:r>
          </w:p>
        </w:tc>
        <w:tc>
          <w:tcPr>
            <w:tcW w:w="4675" w:type="dxa"/>
          </w:tcPr>
          <w:p w:rsidR="00EB712A" w:rsidRDefault="008542D2">
            <w:pPr>
              <w:widowControl w:val="0"/>
              <w:autoSpaceDE w:val="0"/>
              <w:autoSpaceDN w:val="0"/>
              <w:ind w:right="758"/>
              <w:rPr>
                <w:szCs w:val="22"/>
              </w:rPr>
            </w:pPr>
            <w:r>
              <w:rPr>
                <w:szCs w:val="22"/>
              </w:rPr>
              <w:t>0.25</w:t>
            </w:r>
          </w:p>
        </w:tc>
      </w:tr>
      <w:tr w:rsidR="00850429">
        <w:trPr>
          <w:trHeight w:val="551"/>
        </w:trPr>
        <w:tc>
          <w:tcPr>
            <w:tcW w:w="4675" w:type="dxa"/>
          </w:tcPr>
          <w:p w:rsidR="00EB712A" w:rsidRDefault="008542D2">
            <w:pPr>
              <w:widowControl w:val="0"/>
              <w:autoSpaceDE w:val="0"/>
              <w:autoSpaceDN w:val="0"/>
              <w:ind w:left="9"/>
              <w:rPr>
                <w:szCs w:val="22"/>
              </w:rPr>
            </w:pPr>
            <w:r>
              <w:rPr>
                <w:szCs w:val="22"/>
              </w:rPr>
              <w:t>6</w:t>
            </w:r>
          </w:p>
        </w:tc>
        <w:tc>
          <w:tcPr>
            <w:tcW w:w="4675" w:type="dxa"/>
          </w:tcPr>
          <w:p w:rsidR="00EB712A" w:rsidRDefault="008542D2">
            <w:pPr>
              <w:widowControl w:val="0"/>
              <w:autoSpaceDE w:val="0"/>
              <w:autoSpaceDN w:val="0"/>
              <w:ind w:right="758"/>
              <w:rPr>
                <w:szCs w:val="22"/>
              </w:rPr>
            </w:pPr>
            <w:r>
              <w:rPr>
                <w:szCs w:val="22"/>
              </w:rPr>
              <w:t>0.15</w:t>
            </w:r>
          </w:p>
        </w:tc>
      </w:tr>
      <w:tr w:rsidR="00850429">
        <w:trPr>
          <w:trHeight w:val="551"/>
        </w:trPr>
        <w:tc>
          <w:tcPr>
            <w:tcW w:w="4675" w:type="dxa"/>
          </w:tcPr>
          <w:p w:rsidR="00EB712A" w:rsidRDefault="008542D2">
            <w:pPr>
              <w:widowControl w:val="0"/>
              <w:autoSpaceDE w:val="0"/>
              <w:autoSpaceDN w:val="0"/>
              <w:ind w:left="9"/>
              <w:rPr>
                <w:szCs w:val="22"/>
              </w:rPr>
            </w:pPr>
            <w:r>
              <w:rPr>
                <w:szCs w:val="22"/>
              </w:rPr>
              <w:t>7</w:t>
            </w:r>
          </w:p>
        </w:tc>
        <w:tc>
          <w:tcPr>
            <w:tcW w:w="4675" w:type="dxa"/>
          </w:tcPr>
          <w:p w:rsidR="00EB712A" w:rsidRDefault="008542D2">
            <w:pPr>
              <w:widowControl w:val="0"/>
              <w:autoSpaceDE w:val="0"/>
              <w:autoSpaceDN w:val="0"/>
              <w:ind w:right="758"/>
              <w:rPr>
                <w:szCs w:val="22"/>
              </w:rPr>
            </w:pPr>
            <w:r>
              <w:rPr>
                <w:szCs w:val="22"/>
              </w:rPr>
              <w:t>0.1</w:t>
            </w:r>
          </w:p>
        </w:tc>
      </w:tr>
      <w:tr w:rsidR="00850429">
        <w:trPr>
          <w:trHeight w:val="551"/>
        </w:trPr>
        <w:tc>
          <w:tcPr>
            <w:tcW w:w="4675" w:type="dxa"/>
          </w:tcPr>
          <w:p w:rsidR="00EB712A" w:rsidRDefault="008542D2">
            <w:pPr>
              <w:widowControl w:val="0"/>
              <w:autoSpaceDE w:val="0"/>
              <w:autoSpaceDN w:val="0"/>
              <w:ind w:left="9"/>
              <w:rPr>
                <w:szCs w:val="22"/>
              </w:rPr>
            </w:pPr>
            <w:r>
              <w:rPr>
                <w:szCs w:val="22"/>
              </w:rPr>
              <w:t>8</w:t>
            </w:r>
          </w:p>
        </w:tc>
        <w:tc>
          <w:tcPr>
            <w:tcW w:w="4675" w:type="dxa"/>
          </w:tcPr>
          <w:p w:rsidR="00EB712A" w:rsidRDefault="008542D2">
            <w:pPr>
              <w:widowControl w:val="0"/>
              <w:autoSpaceDE w:val="0"/>
              <w:autoSpaceDN w:val="0"/>
              <w:ind w:right="758"/>
              <w:rPr>
                <w:szCs w:val="22"/>
              </w:rPr>
            </w:pPr>
            <w:r>
              <w:rPr>
                <w:szCs w:val="22"/>
              </w:rPr>
              <w:t>0.08</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spacing w:before="3"/>
        <w:rPr>
          <w:sz w:val="14"/>
        </w:rPr>
      </w:pPr>
      <w:r>
        <w:rPr>
          <w:noProof/>
          <w:lang w:val="en-GB" w:eastAsia="en-GB" w:bidi="hi-IN"/>
        </w:rPr>
        <w:drawing>
          <wp:anchor distT="0" distB="0" distL="0" distR="0" simplePos="0" relativeHeight="251693056" behindDoc="0" locked="0" layoutInCell="1" allowOverlap="1">
            <wp:simplePos x="0" y="0"/>
            <wp:positionH relativeFrom="page">
              <wp:posOffset>1435098</wp:posOffset>
            </wp:positionH>
            <wp:positionV relativeFrom="paragraph">
              <wp:posOffset>129233</wp:posOffset>
            </wp:positionV>
            <wp:extent cx="4886862" cy="2561463"/>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png"/>
                    <pic:cNvPicPr/>
                  </pic:nvPicPr>
                  <pic:blipFill>
                    <a:blip r:embed="rId57" cstate="print"/>
                    <a:stretch>
                      <a:fillRect/>
                    </a:stretch>
                  </pic:blipFill>
                  <pic:spPr>
                    <a:xfrm>
                      <a:off x="0" y="0"/>
                      <a:ext cx="4886862" cy="2561463"/>
                    </a:xfrm>
                    <a:prstGeom prst="rect">
                      <a:avLst/>
                    </a:prstGeom>
                  </pic:spPr>
                </pic:pic>
              </a:graphicData>
            </a:graphic>
          </wp:anchor>
        </w:drawing>
      </w:r>
    </w:p>
    <w:p w:rsidR="00EB712A" w:rsidRDefault="00EB712A">
      <w:pPr>
        <w:widowControl w:val="0"/>
        <w:autoSpaceDE w:val="0"/>
        <w:autoSpaceDN w:val="0"/>
        <w:spacing w:before="1"/>
        <w:rPr>
          <w:sz w:val="22"/>
        </w:rPr>
      </w:pPr>
    </w:p>
    <w:p w:rsidR="00EB712A" w:rsidRDefault="008542D2">
      <w:pPr>
        <w:widowControl w:val="0"/>
        <w:autoSpaceDE w:val="0"/>
        <w:autoSpaceDN w:val="0"/>
        <w:ind w:right="517"/>
        <w:jc w:val="center"/>
        <w:rPr>
          <w:sz w:val="20"/>
          <w:szCs w:val="22"/>
        </w:rPr>
      </w:pPr>
      <w:r>
        <w:rPr>
          <w:sz w:val="20"/>
          <w:szCs w:val="22"/>
        </w:rPr>
        <w:t>Fig</w:t>
      </w:r>
      <w:r>
        <w:rPr>
          <w:spacing w:val="-3"/>
          <w:sz w:val="20"/>
          <w:szCs w:val="22"/>
        </w:rPr>
        <w:t xml:space="preserve"> </w:t>
      </w:r>
      <w:r>
        <w:rPr>
          <w:sz w:val="20"/>
          <w:szCs w:val="22"/>
        </w:rPr>
        <w:t>40:</w:t>
      </w:r>
      <w:r>
        <w:rPr>
          <w:spacing w:val="-2"/>
          <w:sz w:val="20"/>
          <w:szCs w:val="22"/>
        </w:rPr>
        <w:t xml:space="preserve"> </w:t>
      </w:r>
      <w:r>
        <w:rPr>
          <w:sz w:val="20"/>
          <w:szCs w:val="22"/>
        </w:rPr>
        <w:t>Graph</w:t>
      </w:r>
      <w:r>
        <w:rPr>
          <w:spacing w:val="-2"/>
          <w:sz w:val="20"/>
          <w:szCs w:val="22"/>
        </w:rPr>
        <w:t xml:space="preserve"> </w:t>
      </w:r>
      <w:r>
        <w:rPr>
          <w:sz w:val="20"/>
          <w:szCs w:val="22"/>
        </w:rPr>
        <w:t>across</w:t>
      </w:r>
      <w:r>
        <w:rPr>
          <w:spacing w:val="-3"/>
          <w:sz w:val="20"/>
          <w:szCs w:val="22"/>
        </w:rPr>
        <w:t xml:space="preserve"> </w:t>
      </w:r>
      <w:r>
        <w:rPr>
          <w:sz w:val="20"/>
          <w:szCs w:val="22"/>
        </w:rPr>
        <w:t>output</w:t>
      </w:r>
      <w:r>
        <w:rPr>
          <w:spacing w:val="-1"/>
          <w:sz w:val="20"/>
          <w:szCs w:val="22"/>
        </w:rPr>
        <w:t xml:space="preserve"> </w:t>
      </w:r>
      <w:r>
        <w:rPr>
          <w:sz w:val="20"/>
          <w:szCs w:val="22"/>
        </w:rPr>
        <w:t>voltage</w:t>
      </w:r>
      <w:r>
        <w:rPr>
          <w:spacing w:val="-2"/>
          <w:sz w:val="20"/>
          <w:szCs w:val="22"/>
        </w:rPr>
        <w:t xml:space="preserve"> </w:t>
      </w:r>
      <w:r>
        <w:rPr>
          <w:sz w:val="20"/>
          <w:szCs w:val="22"/>
        </w:rPr>
        <w:t>and</w:t>
      </w:r>
      <w:r>
        <w:rPr>
          <w:spacing w:val="-1"/>
          <w:sz w:val="20"/>
          <w:szCs w:val="22"/>
        </w:rPr>
        <w:t xml:space="preserve"> </w:t>
      </w:r>
      <w:r>
        <w:rPr>
          <w:sz w:val="20"/>
          <w:szCs w:val="22"/>
        </w:rPr>
        <w:t>distance</w:t>
      </w:r>
      <w:r>
        <w:rPr>
          <w:spacing w:val="-1"/>
          <w:sz w:val="20"/>
          <w:szCs w:val="22"/>
        </w:rPr>
        <w:t xml:space="preserve"> </w:t>
      </w:r>
      <w:r>
        <w:rPr>
          <w:sz w:val="20"/>
          <w:szCs w:val="22"/>
        </w:rPr>
        <w:t>for</w:t>
      </w:r>
      <w:r>
        <w:rPr>
          <w:spacing w:val="-1"/>
          <w:sz w:val="20"/>
          <w:szCs w:val="22"/>
        </w:rPr>
        <w:t xml:space="preserve"> </w:t>
      </w:r>
      <w:r>
        <w:rPr>
          <w:sz w:val="20"/>
          <w:szCs w:val="22"/>
        </w:rPr>
        <w:t>turns</w:t>
      </w:r>
      <w:r>
        <w:rPr>
          <w:spacing w:val="-3"/>
          <w:sz w:val="20"/>
          <w:szCs w:val="22"/>
        </w:rPr>
        <w:t xml:space="preserve"> </w:t>
      </w:r>
      <w:r>
        <w:rPr>
          <w:sz w:val="20"/>
          <w:szCs w:val="22"/>
        </w:rPr>
        <w:t>ratio =</w:t>
      </w:r>
      <w:r>
        <w:rPr>
          <w:spacing w:val="-2"/>
          <w:sz w:val="20"/>
          <w:szCs w:val="22"/>
        </w:rPr>
        <w:t xml:space="preserve"> </w:t>
      </w:r>
      <w:r>
        <w:rPr>
          <w:sz w:val="20"/>
          <w:szCs w:val="22"/>
        </w:rPr>
        <w:t>2.5,</w:t>
      </w:r>
      <w:r>
        <w:rPr>
          <w:spacing w:val="-3"/>
          <w:sz w:val="20"/>
          <w:szCs w:val="22"/>
        </w:rPr>
        <w:t xml:space="preserve"> </w:t>
      </w:r>
      <w:r>
        <w:rPr>
          <w:sz w:val="20"/>
          <w:szCs w:val="22"/>
        </w:rPr>
        <w:t>at</w:t>
      </w:r>
      <w:r>
        <w:rPr>
          <w:spacing w:val="-2"/>
          <w:sz w:val="20"/>
          <w:szCs w:val="22"/>
        </w:rPr>
        <w:t xml:space="preserve"> </w:t>
      </w:r>
      <w:r>
        <w:rPr>
          <w:sz w:val="20"/>
          <w:szCs w:val="22"/>
        </w:rPr>
        <w:t>30%</w:t>
      </w:r>
      <w:r>
        <w:rPr>
          <w:spacing w:val="-2"/>
          <w:sz w:val="20"/>
          <w:szCs w:val="22"/>
        </w:rPr>
        <w:t xml:space="preserve"> </w:t>
      </w:r>
      <w:r>
        <w:rPr>
          <w:sz w:val="20"/>
          <w:szCs w:val="22"/>
        </w:rPr>
        <w:t>load</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9"/>
        <w:ind w:left="140"/>
        <w:outlineLvl w:val="2"/>
        <w:rPr>
          <w:b/>
          <w:bCs/>
        </w:rPr>
      </w:pPr>
      <w:r>
        <w:rPr>
          <w:b/>
          <w:bCs/>
        </w:rPr>
        <w:lastRenderedPageBreak/>
        <w:t>Case</w:t>
      </w:r>
      <w:r>
        <w:rPr>
          <w:b/>
          <w:bCs/>
          <w:spacing w:val="-2"/>
        </w:rPr>
        <w:t xml:space="preserve"> </w:t>
      </w:r>
      <w:r>
        <w:rPr>
          <w:b/>
          <w:bCs/>
        </w:rPr>
        <w:t>7:</w:t>
      </w:r>
      <w:r>
        <w:rPr>
          <w:b/>
          <w:bCs/>
          <w:spacing w:val="-2"/>
        </w:rPr>
        <w:t xml:space="preserve"> </w:t>
      </w:r>
      <w:r>
        <w:rPr>
          <w:b/>
          <w:bCs/>
        </w:rPr>
        <w:t>50%</w:t>
      </w:r>
      <w:r>
        <w:rPr>
          <w:b/>
          <w:bCs/>
          <w:spacing w:val="1"/>
        </w:rPr>
        <w:t xml:space="preserve"> </w:t>
      </w:r>
      <w:r>
        <w:rPr>
          <w:b/>
          <w:bCs/>
        </w:rPr>
        <w:t>load</w:t>
      </w:r>
      <w:r>
        <w:rPr>
          <w:b/>
          <w:bCs/>
          <w:spacing w:val="-1"/>
        </w:rPr>
        <w:t xml:space="preserve"> </w:t>
      </w:r>
      <w:r>
        <w:rPr>
          <w:b/>
          <w:bCs/>
        </w:rPr>
        <w:t>test</w:t>
      </w:r>
      <w:r>
        <w:rPr>
          <w:b/>
          <w:bCs/>
          <w:spacing w:val="-1"/>
        </w:rPr>
        <w:t xml:space="preserve"> </w:t>
      </w:r>
      <w:r>
        <w:rPr>
          <w:b/>
          <w:bCs/>
        </w:rPr>
        <w:t>for</w:t>
      </w:r>
      <w:r>
        <w:rPr>
          <w:b/>
          <w:bCs/>
          <w:spacing w:val="-2"/>
        </w:rPr>
        <w:t xml:space="preserve"> </w:t>
      </w:r>
      <w:r>
        <w:rPr>
          <w:b/>
          <w:bCs/>
        </w:rPr>
        <w:t>turns</w:t>
      </w:r>
      <w:r>
        <w:rPr>
          <w:b/>
          <w:bCs/>
          <w:spacing w:val="-1"/>
        </w:rPr>
        <w:t xml:space="preserve"> </w:t>
      </w:r>
      <w:r>
        <w:rPr>
          <w:b/>
          <w:bCs/>
        </w:rPr>
        <w:t>ratio</w:t>
      </w:r>
      <w:r>
        <w:rPr>
          <w:b/>
          <w:bCs/>
          <w:spacing w:val="-1"/>
        </w:rPr>
        <w:t xml:space="preserve"> </w:t>
      </w:r>
      <w:r>
        <w:rPr>
          <w:b/>
          <w:bCs/>
        </w:rPr>
        <w:t>= 2.5:</w:t>
      </w:r>
    </w:p>
    <w:p w:rsidR="00EB712A" w:rsidRDefault="00EB712A">
      <w:pPr>
        <w:widowControl w:val="0"/>
        <w:autoSpaceDE w:val="0"/>
        <w:autoSpaceDN w:val="0"/>
        <w:spacing w:before="7"/>
        <w:rPr>
          <w:b/>
          <w:sz w:val="25"/>
        </w:rPr>
      </w:pPr>
    </w:p>
    <w:p w:rsidR="00EB712A" w:rsidRDefault="008542D2">
      <w:pPr>
        <w:widowControl w:val="0"/>
        <w:autoSpaceDE w:val="0"/>
        <w:autoSpaceDN w:val="0"/>
        <w:ind w:left="1617" w:right="2136"/>
        <w:jc w:val="center"/>
        <w:rPr>
          <w:sz w:val="20"/>
          <w:szCs w:val="22"/>
        </w:rPr>
      </w:pPr>
      <w:r>
        <w:rPr>
          <w:sz w:val="20"/>
          <w:szCs w:val="22"/>
        </w:rPr>
        <w:t>Table</w:t>
      </w:r>
      <w:r>
        <w:rPr>
          <w:spacing w:val="-4"/>
          <w:sz w:val="20"/>
          <w:szCs w:val="22"/>
        </w:rPr>
        <w:t xml:space="preserve"> </w:t>
      </w:r>
      <w:r>
        <w:rPr>
          <w:sz w:val="20"/>
          <w:szCs w:val="22"/>
        </w:rPr>
        <w:t>23:</w:t>
      </w:r>
      <w:r>
        <w:rPr>
          <w:spacing w:val="-2"/>
          <w:sz w:val="20"/>
          <w:szCs w:val="22"/>
        </w:rPr>
        <w:t xml:space="preserve"> </w:t>
      </w:r>
      <w:r>
        <w:rPr>
          <w:sz w:val="20"/>
          <w:szCs w:val="22"/>
        </w:rPr>
        <w:t>Output</w:t>
      </w:r>
      <w:r>
        <w:rPr>
          <w:spacing w:val="-3"/>
          <w:sz w:val="20"/>
          <w:szCs w:val="22"/>
        </w:rPr>
        <w:t xml:space="preserve"> </w:t>
      </w:r>
      <w:r>
        <w:rPr>
          <w:sz w:val="20"/>
          <w:szCs w:val="22"/>
        </w:rPr>
        <w:t>voltages for</w:t>
      </w:r>
      <w:r>
        <w:rPr>
          <w:spacing w:val="-1"/>
          <w:sz w:val="20"/>
          <w:szCs w:val="22"/>
        </w:rPr>
        <w:t xml:space="preserve"> </w:t>
      </w:r>
      <w:r>
        <w:rPr>
          <w:sz w:val="20"/>
          <w:szCs w:val="22"/>
        </w:rPr>
        <w:t>2.5</w:t>
      </w:r>
      <w:r>
        <w:rPr>
          <w:spacing w:val="-1"/>
          <w:sz w:val="20"/>
          <w:szCs w:val="22"/>
        </w:rPr>
        <w:t xml:space="preserve"> </w:t>
      </w:r>
      <w:r>
        <w:rPr>
          <w:sz w:val="20"/>
          <w:szCs w:val="22"/>
        </w:rPr>
        <w:t>turns</w:t>
      </w:r>
      <w:r>
        <w:rPr>
          <w:spacing w:val="-3"/>
          <w:sz w:val="20"/>
          <w:szCs w:val="22"/>
        </w:rPr>
        <w:t xml:space="preserve"> </w:t>
      </w:r>
      <w:r>
        <w:rPr>
          <w:sz w:val="20"/>
          <w:szCs w:val="22"/>
        </w:rPr>
        <w:t>ratio</w:t>
      </w:r>
      <w:r>
        <w:rPr>
          <w:spacing w:val="-1"/>
          <w:sz w:val="20"/>
          <w:szCs w:val="22"/>
        </w:rPr>
        <w:t xml:space="preserve"> </w:t>
      </w:r>
      <w:r>
        <w:rPr>
          <w:sz w:val="20"/>
          <w:szCs w:val="22"/>
        </w:rPr>
        <w:t>at</w:t>
      </w:r>
      <w:r>
        <w:rPr>
          <w:spacing w:val="-2"/>
          <w:sz w:val="20"/>
          <w:szCs w:val="22"/>
        </w:rPr>
        <w:t xml:space="preserve"> </w:t>
      </w:r>
      <w:r>
        <w:rPr>
          <w:sz w:val="20"/>
          <w:szCs w:val="22"/>
        </w:rPr>
        <w:t>50%</w:t>
      </w:r>
      <w:r>
        <w:rPr>
          <w:spacing w:val="-2"/>
          <w:sz w:val="20"/>
          <w:szCs w:val="22"/>
        </w:rPr>
        <w:t xml:space="preserve"> </w:t>
      </w:r>
      <w:r>
        <w:rPr>
          <w:sz w:val="20"/>
          <w:szCs w:val="22"/>
        </w:rPr>
        <w:t>load</w:t>
      </w:r>
    </w:p>
    <w:p w:rsidR="00EB712A" w:rsidRDefault="00EB712A">
      <w:pPr>
        <w:widowControl w:val="0"/>
        <w:autoSpaceDE w:val="0"/>
        <w:autoSpaceDN w:val="0"/>
        <w:spacing w:before="4" w:after="1"/>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675"/>
        <w:gridCol w:w="4675"/>
      </w:tblGrid>
      <w:tr w:rsidR="00850429">
        <w:trPr>
          <w:trHeight w:val="551"/>
        </w:trPr>
        <w:tc>
          <w:tcPr>
            <w:tcW w:w="9350" w:type="dxa"/>
            <w:gridSpan w:val="2"/>
          </w:tcPr>
          <w:p w:rsidR="00EB712A" w:rsidRDefault="008542D2">
            <w:pPr>
              <w:widowControl w:val="0"/>
              <w:autoSpaceDE w:val="0"/>
              <w:autoSpaceDN w:val="0"/>
              <w:spacing w:line="275" w:lineRule="exact"/>
              <w:ind w:left="3066" w:right="3059"/>
              <w:rPr>
                <w:b/>
                <w:szCs w:val="22"/>
              </w:rPr>
            </w:pPr>
            <w:r>
              <w:rPr>
                <w:b/>
                <w:szCs w:val="22"/>
              </w:rPr>
              <w:t>50%</w:t>
            </w:r>
            <w:r>
              <w:rPr>
                <w:b/>
                <w:spacing w:val="1"/>
                <w:szCs w:val="22"/>
              </w:rPr>
              <w:t xml:space="preserve"> </w:t>
            </w:r>
            <w:r>
              <w:rPr>
                <w:b/>
                <w:szCs w:val="22"/>
              </w:rPr>
              <w:t>load</w:t>
            </w:r>
            <w:r>
              <w:rPr>
                <w:b/>
                <w:spacing w:val="-1"/>
                <w:szCs w:val="22"/>
              </w:rPr>
              <w:t xml:space="preserve"> </w:t>
            </w:r>
            <w:r>
              <w:rPr>
                <w:b/>
                <w:szCs w:val="22"/>
              </w:rPr>
              <w:t>test</w:t>
            </w:r>
            <w:r>
              <w:rPr>
                <w:b/>
                <w:spacing w:val="-2"/>
                <w:szCs w:val="22"/>
              </w:rPr>
              <w:t xml:space="preserve"> </w:t>
            </w:r>
            <w:r>
              <w:rPr>
                <w:b/>
                <w:szCs w:val="22"/>
              </w:rPr>
              <w:t>turns</w:t>
            </w:r>
            <w:r>
              <w:rPr>
                <w:b/>
                <w:spacing w:val="-1"/>
                <w:szCs w:val="22"/>
              </w:rPr>
              <w:t xml:space="preserve"> </w:t>
            </w:r>
            <w:r>
              <w:rPr>
                <w:b/>
                <w:szCs w:val="22"/>
              </w:rPr>
              <w:t>ratio</w:t>
            </w:r>
            <w:r>
              <w:rPr>
                <w:b/>
                <w:spacing w:val="-1"/>
                <w:szCs w:val="22"/>
              </w:rPr>
              <w:t xml:space="preserve"> </w:t>
            </w:r>
            <w:r>
              <w:rPr>
                <w:b/>
                <w:szCs w:val="22"/>
              </w:rPr>
              <w:t>=</w:t>
            </w:r>
            <w:r>
              <w:rPr>
                <w:b/>
                <w:spacing w:val="-1"/>
                <w:szCs w:val="22"/>
              </w:rPr>
              <w:t xml:space="preserve"> </w:t>
            </w:r>
            <w:r>
              <w:rPr>
                <w:b/>
                <w:szCs w:val="22"/>
              </w:rPr>
              <w:t>2.5</w:t>
            </w:r>
          </w:p>
        </w:tc>
      </w:tr>
      <w:tr w:rsidR="00850429">
        <w:trPr>
          <w:trHeight w:val="827"/>
        </w:trPr>
        <w:tc>
          <w:tcPr>
            <w:tcW w:w="4675" w:type="dxa"/>
          </w:tcPr>
          <w:p w:rsidR="00EB712A" w:rsidRDefault="008542D2">
            <w:pPr>
              <w:widowControl w:val="0"/>
              <w:autoSpaceDE w:val="0"/>
              <w:autoSpaceDN w:val="0"/>
              <w:ind w:left="2191" w:right="177" w:hanging="1995"/>
              <w:rPr>
                <w:szCs w:val="22"/>
              </w:rPr>
            </w:pPr>
            <w:r>
              <w:rPr>
                <w:szCs w:val="22"/>
              </w:rPr>
              <w:t>Distance</w:t>
            </w:r>
            <w:r>
              <w:rPr>
                <w:spacing w:val="-3"/>
                <w:szCs w:val="22"/>
              </w:rPr>
              <w:t xml:space="preserve"> </w:t>
            </w:r>
            <w:r>
              <w:rPr>
                <w:szCs w:val="22"/>
              </w:rPr>
              <w:t>between</w:t>
            </w:r>
            <w:r>
              <w:rPr>
                <w:spacing w:val="-2"/>
                <w:szCs w:val="22"/>
              </w:rPr>
              <w:t xml:space="preserve"> </w:t>
            </w:r>
            <w:r>
              <w:rPr>
                <w:szCs w:val="22"/>
              </w:rPr>
              <w:t>transmitter</w:t>
            </w:r>
            <w:r>
              <w:rPr>
                <w:spacing w:val="-3"/>
                <w:szCs w:val="22"/>
              </w:rPr>
              <w:t xml:space="preserve"> </w:t>
            </w:r>
            <w:r>
              <w:rPr>
                <w:szCs w:val="22"/>
              </w:rPr>
              <w:t>and</w:t>
            </w:r>
            <w:r>
              <w:rPr>
                <w:spacing w:val="-2"/>
                <w:szCs w:val="22"/>
              </w:rPr>
              <w:t xml:space="preserve"> </w:t>
            </w:r>
            <w:r>
              <w:rPr>
                <w:szCs w:val="22"/>
              </w:rPr>
              <w:t>receiver</w:t>
            </w:r>
            <w:r>
              <w:rPr>
                <w:spacing w:val="-3"/>
                <w:szCs w:val="22"/>
              </w:rPr>
              <w:t xml:space="preserve"> </w:t>
            </w:r>
            <w:r>
              <w:rPr>
                <w:szCs w:val="22"/>
              </w:rPr>
              <w:t>in</w:t>
            </w:r>
            <w:r>
              <w:rPr>
                <w:spacing w:val="-57"/>
                <w:szCs w:val="22"/>
              </w:rPr>
              <w:t xml:space="preserve"> </w:t>
            </w:r>
            <w:r>
              <w:rPr>
                <w:szCs w:val="22"/>
              </w:rPr>
              <w:t>cm</w:t>
            </w:r>
          </w:p>
        </w:tc>
        <w:tc>
          <w:tcPr>
            <w:tcW w:w="4675" w:type="dxa"/>
          </w:tcPr>
          <w:p w:rsidR="00EB712A" w:rsidRDefault="008542D2">
            <w:pPr>
              <w:widowControl w:val="0"/>
              <w:autoSpaceDE w:val="0"/>
              <w:autoSpaceDN w:val="0"/>
              <w:ind w:right="822"/>
              <w:rPr>
                <w:szCs w:val="22"/>
              </w:rPr>
            </w:pPr>
            <w:r>
              <w:rPr>
                <w:szCs w:val="22"/>
              </w:rPr>
              <w:t>Output</w:t>
            </w:r>
            <w:r>
              <w:rPr>
                <w:spacing w:val="-3"/>
                <w:szCs w:val="22"/>
              </w:rPr>
              <w:t xml:space="preserve"> </w:t>
            </w:r>
            <w:r>
              <w:rPr>
                <w:szCs w:val="22"/>
              </w:rPr>
              <w:t>Voltage</w:t>
            </w:r>
            <w:r>
              <w:rPr>
                <w:spacing w:val="-1"/>
                <w:szCs w:val="22"/>
              </w:rPr>
              <w:t xml:space="preserve"> </w:t>
            </w:r>
            <w:r>
              <w:rPr>
                <w:szCs w:val="22"/>
              </w:rPr>
              <w:t>(V)</w:t>
            </w:r>
          </w:p>
        </w:tc>
      </w:tr>
      <w:tr w:rsidR="00850429">
        <w:trPr>
          <w:trHeight w:val="551"/>
        </w:trPr>
        <w:tc>
          <w:tcPr>
            <w:tcW w:w="4675" w:type="dxa"/>
          </w:tcPr>
          <w:p w:rsidR="00EB712A" w:rsidRDefault="008542D2">
            <w:pPr>
              <w:widowControl w:val="0"/>
              <w:autoSpaceDE w:val="0"/>
              <w:autoSpaceDN w:val="0"/>
              <w:ind w:left="9"/>
              <w:rPr>
                <w:szCs w:val="22"/>
              </w:rPr>
            </w:pPr>
            <w:r>
              <w:rPr>
                <w:szCs w:val="22"/>
              </w:rPr>
              <w:t>0</w:t>
            </w:r>
          </w:p>
        </w:tc>
        <w:tc>
          <w:tcPr>
            <w:tcW w:w="4675" w:type="dxa"/>
          </w:tcPr>
          <w:p w:rsidR="00EB712A" w:rsidRDefault="008542D2">
            <w:pPr>
              <w:widowControl w:val="0"/>
              <w:autoSpaceDE w:val="0"/>
              <w:autoSpaceDN w:val="0"/>
              <w:ind w:right="818"/>
              <w:rPr>
                <w:szCs w:val="22"/>
              </w:rPr>
            </w:pPr>
            <w:r>
              <w:rPr>
                <w:szCs w:val="22"/>
              </w:rPr>
              <w:t>13</w:t>
            </w:r>
          </w:p>
        </w:tc>
      </w:tr>
      <w:tr w:rsidR="00850429">
        <w:trPr>
          <w:trHeight w:val="553"/>
        </w:trPr>
        <w:tc>
          <w:tcPr>
            <w:tcW w:w="4675" w:type="dxa"/>
          </w:tcPr>
          <w:p w:rsidR="00EB712A" w:rsidRDefault="008542D2">
            <w:pPr>
              <w:widowControl w:val="0"/>
              <w:autoSpaceDE w:val="0"/>
              <w:autoSpaceDN w:val="0"/>
              <w:spacing w:line="273" w:lineRule="exact"/>
              <w:ind w:left="9"/>
              <w:rPr>
                <w:szCs w:val="22"/>
              </w:rPr>
            </w:pPr>
            <w:r>
              <w:rPr>
                <w:szCs w:val="22"/>
              </w:rPr>
              <w:t>1</w:t>
            </w:r>
          </w:p>
        </w:tc>
        <w:tc>
          <w:tcPr>
            <w:tcW w:w="4675" w:type="dxa"/>
          </w:tcPr>
          <w:p w:rsidR="00EB712A" w:rsidRDefault="008542D2">
            <w:pPr>
              <w:widowControl w:val="0"/>
              <w:autoSpaceDE w:val="0"/>
              <w:autoSpaceDN w:val="0"/>
              <w:spacing w:line="273" w:lineRule="exact"/>
              <w:ind w:right="821"/>
              <w:rPr>
                <w:szCs w:val="22"/>
              </w:rPr>
            </w:pPr>
            <w:r>
              <w:rPr>
                <w:szCs w:val="22"/>
              </w:rPr>
              <w:t>2.5</w:t>
            </w:r>
          </w:p>
        </w:tc>
      </w:tr>
      <w:tr w:rsidR="00850429">
        <w:trPr>
          <w:trHeight w:val="551"/>
        </w:trPr>
        <w:tc>
          <w:tcPr>
            <w:tcW w:w="4675" w:type="dxa"/>
          </w:tcPr>
          <w:p w:rsidR="00EB712A" w:rsidRDefault="008542D2">
            <w:pPr>
              <w:widowControl w:val="0"/>
              <w:autoSpaceDE w:val="0"/>
              <w:autoSpaceDN w:val="0"/>
              <w:ind w:left="9"/>
              <w:rPr>
                <w:szCs w:val="22"/>
              </w:rPr>
            </w:pPr>
            <w:r>
              <w:rPr>
                <w:szCs w:val="22"/>
              </w:rPr>
              <w:t>2</w:t>
            </w:r>
          </w:p>
        </w:tc>
        <w:tc>
          <w:tcPr>
            <w:tcW w:w="4675" w:type="dxa"/>
          </w:tcPr>
          <w:p w:rsidR="00EB712A" w:rsidRDefault="008542D2">
            <w:pPr>
              <w:widowControl w:val="0"/>
              <w:autoSpaceDE w:val="0"/>
              <w:autoSpaceDN w:val="0"/>
              <w:ind w:right="821"/>
              <w:rPr>
                <w:szCs w:val="22"/>
              </w:rPr>
            </w:pPr>
            <w:r>
              <w:rPr>
                <w:szCs w:val="22"/>
              </w:rPr>
              <w:t>1.25</w:t>
            </w:r>
          </w:p>
        </w:tc>
      </w:tr>
      <w:tr w:rsidR="00850429">
        <w:trPr>
          <w:trHeight w:val="551"/>
        </w:trPr>
        <w:tc>
          <w:tcPr>
            <w:tcW w:w="4675" w:type="dxa"/>
          </w:tcPr>
          <w:p w:rsidR="00EB712A" w:rsidRDefault="008542D2">
            <w:pPr>
              <w:widowControl w:val="0"/>
              <w:autoSpaceDE w:val="0"/>
              <w:autoSpaceDN w:val="0"/>
              <w:ind w:left="9"/>
              <w:rPr>
                <w:szCs w:val="22"/>
              </w:rPr>
            </w:pPr>
            <w:r>
              <w:rPr>
                <w:szCs w:val="22"/>
              </w:rPr>
              <w:t>3</w:t>
            </w:r>
          </w:p>
        </w:tc>
        <w:tc>
          <w:tcPr>
            <w:tcW w:w="4675" w:type="dxa"/>
          </w:tcPr>
          <w:p w:rsidR="00EB712A" w:rsidRDefault="008542D2">
            <w:pPr>
              <w:widowControl w:val="0"/>
              <w:autoSpaceDE w:val="0"/>
              <w:autoSpaceDN w:val="0"/>
              <w:ind w:right="758"/>
              <w:rPr>
                <w:szCs w:val="22"/>
              </w:rPr>
            </w:pPr>
            <w:r>
              <w:rPr>
                <w:szCs w:val="22"/>
              </w:rPr>
              <w:t>0.6</w:t>
            </w:r>
          </w:p>
        </w:tc>
      </w:tr>
      <w:tr w:rsidR="00850429">
        <w:trPr>
          <w:trHeight w:val="551"/>
        </w:trPr>
        <w:tc>
          <w:tcPr>
            <w:tcW w:w="4675" w:type="dxa"/>
          </w:tcPr>
          <w:p w:rsidR="00EB712A" w:rsidRDefault="008542D2">
            <w:pPr>
              <w:widowControl w:val="0"/>
              <w:autoSpaceDE w:val="0"/>
              <w:autoSpaceDN w:val="0"/>
              <w:ind w:left="9"/>
              <w:rPr>
                <w:szCs w:val="22"/>
              </w:rPr>
            </w:pPr>
            <w:r>
              <w:rPr>
                <w:szCs w:val="22"/>
              </w:rPr>
              <w:t>4</w:t>
            </w:r>
          </w:p>
        </w:tc>
        <w:tc>
          <w:tcPr>
            <w:tcW w:w="4675" w:type="dxa"/>
          </w:tcPr>
          <w:p w:rsidR="00EB712A" w:rsidRDefault="008542D2">
            <w:pPr>
              <w:widowControl w:val="0"/>
              <w:autoSpaceDE w:val="0"/>
              <w:autoSpaceDN w:val="0"/>
              <w:ind w:right="758"/>
              <w:rPr>
                <w:szCs w:val="22"/>
              </w:rPr>
            </w:pPr>
            <w:r>
              <w:rPr>
                <w:szCs w:val="22"/>
              </w:rPr>
              <w:t>0.4</w:t>
            </w:r>
          </w:p>
        </w:tc>
      </w:tr>
      <w:tr w:rsidR="00850429">
        <w:trPr>
          <w:trHeight w:val="551"/>
        </w:trPr>
        <w:tc>
          <w:tcPr>
            <w:tcW w:w="4675" w:type="dxa"/>
          </w:tcPr>
          <w:p w:rsidR="00EB712A" w:rsidRDefault="008542D2">
            <w:pPr>
              <w:widowControl w:val="0"/>
              <w:autoSpaceDE w:val="0"/>
              <w:autoSpaceDN w:val="0"/>
              <w:ind w:left="9"/>
              <w:rPr>
                <w:szCs w:val="22"/>
              </w:rPr>
            </w:pPr>
            <w:r>
              <w:rPr>
                <w:szCs w:val="22"/>
              </w:rPr>
              <w:t>5</w:t>
            </w:r>
          </w:p>
        </w:tc>
        <w:tc>
          <w:tcPr>
            <w:tcW w:w="4675" w:type="dxa"/>
          </w:tcPr>
          <w:p w:rsidR="00EB712A" w:rsidRDefault="008542D2">
            <w:pPr>
              <w:widowControl w:val="0"/>
              <w:autoSpaceDE w:val="0"/>
              <w:autoSpaceDN w:val="0"/>
              <w:ind w:right="758"/>
              <w:rPr>
                <w:szCs w:val="22"/>
              </w:rPr>
            </w:pPr>
            <w:r>
              <w:rPr>
                <w:szCs w:val="22"/>
              </w:rPr>
              <w:t>0.25</w:t>
            </w:r>
          </w:p>
        </w:tc>
      </w:tr>
      <w:tr w:rsidR="00850429">
        <w:trPr>
          <w:trHeight w:val="551"/>
        </w:trPr>
        <w:tc>
          <w:tcPr>
            <w:tcW w:w="4675" w:type="dxa"/>
          </w:tcPr>
          <w:p w:rsidR="00EB712A" w:rsidRDefault="008542D2">
            <w:pPr>
              <w:widowControl w:val="0"/>
              <w:autoSpaceDE w:val="0"/>
              <w:autoSpaceDN w:val="0"/>
              <w:ind w:left="9"/>
              <w:rPr>
                <w:szCs w:val="22"/>
              </w:rPr>
            </w:pPr>
            <w:r>
              <w:rPr>
                <w:szCs w:val="22"/>
              </w:rPr>
              <w:t>6</w:t>
            </w:r>
          </w:p>
        </w:tc>
        <w:tc>
          <w:tcPr>
            <w:tcW w:w="4675" w:type="dxa"/>
          </w:tcPr>
          <w:p w:rsidR="00EB712A" w:rsidRDefault="008542D2">
            <w:pPr>
              <w:widowControl w:val="0"/>
              <w:autoSpaceDE w:val="0"/>
              <w:autoSpaceDN w:val="0"/>
              <w:ind w:right="758"/>
              <w:rPr>
                <w:szCs w:val="22"/>
              </w:rPr>
            </w:pPr>
            <w:r>
              <w:rPr>
                <w:szCs w:val="22"/>
              </w:rPr>
              <w:t>0.15</w:t>
            </w:r>
          </w:p>
        </w:tc>
      </w:tr>
      <w:tr w:rsidR="00850429">
        <w:trPr>
          <w:trHeight w:val="551"/>
        </w:trPr>
        <w:tc>
          <w:tcPr>
            <w:tcW w:w="4675" w:type="dxa"/>
          </w:tcPr>
          <w:p w:rsidR="00EB712A" w:rsidRDefault="008542D2">
            <w:pPr>
              <w:widowControl w:val="0"/>
              <w:autoSpaceDE w:val="0"/>
              <w:autoSpaceDN w:val="0"/>
              <w:ind w:left="9"/>
              <w:rPr>
                <w:szCs w:val="22"/>
              </w:rPr>
            </w:pPr>
            <w:r>
              <w:rPr>
                <w:szCs w:val="22"/>
              </w:rPr>
              <w:t>7</w:t>
            </w:r>
          </w:p>
        </w:tc>
        <w:tc>
          <w:tcPr>
            <w:tcW w:w="4675" w:type="dxa"/>
          </w:tcPr>
          <w:p w:rsidR="00EB712A" w:rsidRDefault="008542D2">
            <w:pPr>
              <w:widowControl w:val="0"/>
              <w:autoSpaceDE w:val="0"/>
              <w:autoSpaceDN w:val="0"/>
              <w:ind w:right="758"/>
              <w:rPr>
                <w:szCs w:val="22"/>
              </w:rPr>
            </w:pPr>
            <w:r>
              <w:rPr>
                <w:szCs w:val="22"/>
              </w:rPr>
              <w:t>0.1</w:t>
            </w:r>
          </w:p>
        </w:tc>
      </w:tr>
      <w:tr w:rsidR="00850429">
        <w:trPr>
          <w:trHeight w:val="554"/>
        </w:trPr>
        <w:tc>
          <w:tcPr>
            <w:tcW w:w="4675" w:type="dxa"/>
          </w:tcPr>
          <w:p w:rsidR="00EB712A" w:rsidRDefault="008542D2">
            <w:pPr>
              <w:widowControl w:val="0"/>
              <w:autoSpaceDE w:val="0"/>
              <w:autoSpaceDN w:val="0"/>
              <w:spacing w:line="273" w:lineRule="exact"/>
              <w:ind w:left="9"/>
              <w:rPr>
                <w:szCs w:val="22"/>
              </w:rPr>
            </w:pPr>
            <w:r>
              <w:rPr>
                <w:szCs w:val="22"/>
              </w:rPr>
              <w:t>8</w:t>
            </w:r>
          </w:p>
        </w:tc>
        <w:tc>
          <w:tcPr>
            <w:tcW w:w="4675" w:type="dxa"/>
          </w:tcPr>
          <w:p w:rsidR="00EB712A" w:rsidRDefault="008542D2">
            <w:pPr>
              <w:widowControl w:val="0"/>
              <w:autoSpaceDE w:val="0"/>
              <w:autoSpaceDN w:val="0"/>
              <w:spacing w:line="273" w:lineRule="exact"/>
              <w:ind w:right="758"/>
              <w:rPr>
                <w:szCs w:val="22"/>
              </w:rPr>
            </w:pPr>
            <w:r>
              <w:rPr>
                <w:szCs w:val="22"/>
              </w:rPr>
              <w:t>0.075</w:t>
            </w:r>
          </w:p>
        </w:tc>
      </w:tr>
    </w:tbl>
    <w:p w:rsidR="00EB712A" w:rsidRDefault="00EB712A">
      <w:pPr>
        <w:widowControl w:val="0"/>
        <w:autoSpaceDE w:val="0"/>
        <w:autoSpaceDN w:val="0"/>
        <w:rPr>
          <w:sz w:val="20"/>
        </w:rPr>
      </w:pPr>
    </w:p>
    <w:p w:rsidR="00EB712A" w:rsidRDefault="00EB712A">
      <w:pPr>
        <w:widowControl w:val="0"/>
        <w:autoSpaceDE w:val="0"/>
        <w:autoSpaceDN w:val="0"/>
        <w:rPr>
          <w:sz w:val="20"/>
        </w:rPr>
      </w:pPr>
    </w:p>
    <w:p w:rsidR="00EB712A" w:rsidRDefault="008542D2">
      <w:pPr>
        <w:widowControl w:val="0"/>
        <w:autoSpaceDE w:val="0"/>
        <w:autoSpaceDN w:val="0"/>
        <w:spacing w:before="9"/>
        <w:rPr>
          <w:sz w:val="14"/>
        </w:rPr>
      </w:pPr>
      <w:r>
        <w:rPr>
          <w:noProof/>
          <w:lang w:val="en-GB" w:eastAsia="en-GB" w:bidi="hi-IN"/>
        </w:rPr>
        <w:drawing>
          <wp:anchor distT="0" distB="0" distL="0" distR="0" simplePos="0" relativeHeight="251694080" behindDoc="0" locked="0" layoutInCell="1" allowOverlap="1">
            <wp:simplePos x="0" y="0"/>
            <wp:positionH relativeFrom="page">
              <wp:posOffset>1394086</wp:posOffset>
            </wp:positionH>
            <wp:positionV relativeFrom="paragraph">
              <wp:posOffset>133238</wp:posOffset>
            </wp:positionV>
            <wp:extent cx="4965375" cy="2415540"/>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png"/>
                    <pic:cNvPicPr/>
                  </pic:nvPicPr>
                  <pic:blipFill>
                    <a:blip r:embed="rId58" cstate="print"/>
                    <a:stretch>
                      <a:fillRect/>
                    </a:stretch>
                  </pic:blipFill>
                  <pic:spPr>
                    <a:xfrm>
                      <a:off x="0" y="0"/>
                      <a:ext cx="4965375" cy="2415540"/>
                    </a:xfrm>
                    <a:prstGeom prst="rect">
                      <a:avLst/>
                    </a:prstGeom>
                  </pic:spPr>
                </pic:pic>
              </a:graphicData>
            </a:graphic>
          </wp:anchor>
        </w:drawing>
      </w:r>
    </w:p>
    <w:p w:rsidR="00EB712A" w:rsidRDefault="00EB712A">
      <w:pPr>
        <w:widowControl w:val="0"/>
        <w:autoSpaceDE w:val="0"/>
        <w:autoSpaceDN w:val="0"/>
        <w:rPr>
          <w:sz w:val="22"/>
        </w:rPr>
      </w:pPr>
    </w:p>
    <w:p w:rsidR="00EB712A" w:rsidRDefault="008542D2">
      <w:pPr>
        <w:widowControl w:val="0"/>
        <w:autoSpaceDE w:val="0"/>
        <w:autoSpaceDN w:val="0"/>
        <w:spacing w:before="133"/>
        <w:ind w:right="516"/>
        <w:jc w:val="center"/>
        <w:rPr>
          <w:sz w:val="20"/>
          <w:szCs w:val="22"/>
        </w:rPr>
      </w:pPr>
      <w:r>
        <w:rPr>
          <w:sz w:val="20"/>
          <w:szCs w:val="22"/>
        </w:rPr>
        <w:t>Fig</w:t>
      </w:r>
      <w:r>
        <w:rPr>
          <w:spacing w:val="-3"/>
          <w:sz w:val="20"/>
          <w:szCs w:val="22"/>
        </w:rPr>
        <w:t xml:space="preserve"> </w:t>
      </w:r>
      <w:r>
        <w:rPr>
          <w:sz w:val="20"/>
          <w:szCs w:val="22"/>
        </w:rPr>
        <w:t>41:</w:t>
      </w:r>
      <w:r>
        <w:rPr>
          <w:spacing w:val="-2"/>
          <w:sz w:val="20"/>
          <w:szCs w:val="22"/>
        </w:rPr>
        <w:t xml:space="preserve"> </w:t>
      </w:r>
      <w:r>
        <w:rPr>
          <w:sz w:val="20"/>
          <w:szCs w:val="22"/>
        </w:rPr>
        <w:t>Graph</w:t>
      </w:r>
      <w:r>
        <w:rPr>
          <w:spacing w:val="-2"/>
          <w:sz w:val="20"/>
          <w:szCs w:val="22"/>
        </w:rPr>
        <w:t xml:space="preserve"> </w:t>
      </w:r>
      <w:r>
        <w:rPr>
          <w:sz w:val="20"/>
          <w:szCs w:val="22"/>
        </w:rPr>
        <w:t>across</w:t>
      </w:r>
      <w:r>
        <w:rPr>
          <w:spacing w:val="-3"/>
          <w:sz w:val="20"/>
          <w:szCs w:val="22"/>
        </w:rPr>
        <w:t xml:space="preserve"> </w:t>
      </w:r>
      <w:r>
        <w:rPr>
          <w:sz w:val="20"/>
          <w:szCs w:val="22"/>
        </w:rPr>
        <w:t>output</w:t>
      </w:r>
      <w:r>
        <w:rPr>
          <w:spacing w:val="-1"/>
          <w:sz w:val="20"/>
          <w:szCs w:val="22"/>
        </w:rPr>
        <w:t xml:space="preserve"> </w:t>
      </w:r>
      <w:r>
        <w:rPr>
          <w:sz w:val="20"/>
          <w:szCs w:val="22"/>
        </w:rPr>
        <w:t>voltage</w:t>
      </w:r>
      <w:r>
        <w:rPr>
          <w:spacing w:val="-2"/>
          <w:sz w:val="20"/>
          <w:szCs w:val="22"/>
        </w:rPr>
        <w:t xml:space="preserve"> </w:t>
      </w:r>
      <w:r>
        <w:rPr>
          <w:sz w:val="20"/>
          <w:szCs w:val="22"/>
        </w:rPr>
        <w:t>and</w:t>
      </w:r>
      <w:r>
        <w:rPr>
          <w:spacing w:val="-1"/>
          <w:sz w:val="20"/>
          <w:szCs w:val="22"/>
        </w:rPr>
        <w:t xml:space="preserve"> </w:t>
      </w:r>
      <w:r>
        <w:rPr>
          <w:sz w:val="20"/>
          <w:szCs w:val="22"/>
        </w:rPr>
        <w:t>distance</w:t>
      </w:r>
      <w:r>
        <w:rPr>
          <w:spacing w:val="-1"/>
          <w:sz w:val="20"/>
          <w:szCs w:val="22"/>
        </w:rPr>
        <w:t xml:space="preserve"> </w:t>
      </w:r>
      <w:r>
        <w:rPr>
          <w:sz w:val="20"/>
          <w:szCs w:val="22"/>
        </w:rPr>
        <w:t>for</w:t>
      </w:r>
      <w:r>
        <w:rPr>
          <w:spacing w:val="-1"/>
          <w:sz w:val="20"/>
          <w:szCs w:val="22"/>
        </w:rPr>
        <w:t xml:space="preserve"> </w:t>
      </w:r>
      <w:r>
        <w:rPr>
          <w:sz w:val="20"/>
          <w:szCs w:val="22"/>
        </w:rPr>
        <w:t>turns</w:t>
      </w:r>
      <w:r>
        <w:rPr>
          <w:spacing w:val="-3"/>
          <w:sz w:val="20"/>
          <w:szCs w:val="22"/>
        </w:rPr>
        <w:t xml:space="preserve"> </w:t>
      </w:r>
      <w:r>
        <w:rPr>
          <w:sz w:val="20"/>
          <w:szCs w:val="22"/>
        </w:rPr>
        <w:t>ratio =</w:t>
      </w:r>
      <w:r>
        <w:rPr>
          <w:spacing w:val="-2"/>
          <w:sz w:val="20"/>
          <w:szCs w:val="22"/>
        </w:rPr>
        <w:t xml:space="preserve"> </w:t>
      </w:r>
      <w:r>
        <w:rPr>
          <w:sz w:val="20"/>
          <w:szCs w:val="22"/>
        </w:rPr>
        <w:t>2.5,</w:t>
      </w:r>
      <w:r>
        <w:rPr>
          <w:spacing w:val="-3"/>
          <w:sz w:val="20"/>
          <w:szCs w:val="22"/>
        </w:rPr>
        <w:t xml:space="preserve"> </w:t>
      </w:r>
      <w:r>
        <w:rPr>
          <w:sz w:val="20"/>
          <w:szCs w:val="22"/>
        </w:rPr>
        <w:t>at</w:t>
      </w:r>
      <w:r>
        <w:rPr>
          <w:spacing w:val="-2"/>
          <w:sz w:val="20"/>
          <w:szCs w:val="22"/>
        </w:rPr>
        <w:t xml:space="preserve"> </w:t>
      </w:r>
      <w:r>
        <w:rPr>
          <w:sz w:val="20"/>
          <w:szCs w:val="22"/>
        </w:rPr>
        <w:t>50%</w:t>
      </w:r>
      <w:r>
        <w:rPr>
          <w:spacing w:val="-2"/>
          <w:sz w:val="20"/>
          <w:szCs w:val="22"/>
        </w:rPr>
        <w:t xml:space="preserve"> </w:t>
      </w:r>
      <w:r>
        <w:rPr>
          <w:sz w:val="20"/>
          <w:szCs w:val="22"/>
        </w:rPr>
        <w:t>load</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4" w:line="480" w:lineRule="auto"/>
        <w:ind w:left="160" w:right="675" w:firstLine="720"/>
        <w:jc w:val="both"/>
      </w:pPr>
      <w:r>
        <w:lastRenderedPageBreak/>
        <w:t>From the above figures it can be seen that the system worked well at the different load</w:t>
      </w:r>
      <w:r>
        <w:rPr>
          <w:spacing w:val="1"/>
        </w:rPr>
        <w:t xml:space="preserve"> </w:t>
      </w:r>
      <w:r>
        <w:t>conditions. Although the output voltage on the secondary side decreased with an increase in the</w:t>
      </w:r>
      <w:r>
        <w:rPr>
          <w:spacing w:val="1"/>
        </w:rPr>
        <w:t xml:space="preserve"> </w:t>
      </w:r>
      <w:r>
        <w:t>coupling</w:t>
      </w:r>
      <w:r>
        <w:rPr>
          <w:spacing w:val="-4"/>
        </w:rPr>
        <w:t xml:space="preserve"> </w:t>
      </w:r>
      <w:r>
        <w:t>distance,</w:t>
      </w:r>
      <w:r>
        <w:rPr>
          <w:spacing w:val="-1"/>
        </w:rPr>
        <w:t xml:space="preserve"> </w:t>
      </w:r>
      <w:r>
        <w:t>there was</w:t>
      </w:r>
      <w:r>
        <w:rPr>
          <w:spacing w:val="-1"/>
        </w:rPr>
        <w:t xml:space="preserve"> </w:t>
      </w:r>
      <w:r>
        <w:t>considerable</w:t>
      </w:r>
      <w:r>
        <w:rPr>
          <w:spacing w:val="-2"/>
        </w:rPr>
        <w:t xml:space="preserve"> </w:t>
      </w:r>
      <w:r>
        <w:t>output</w:t>
      </w:r>
      <w:r>
        <w:rPr>
          <w:spacing w:val="-1"/>
        </w:rPr>
        <w:t xml:space="preserve"> </w:t>
      </w:r>
      <w:r>
        <w:t>induced</w:t>
      </w:r>
      <w:r>
        <w:rPr>
          <w:spacing w:val="-1"/>
        </w:rPr>
        <w:t xml:space="preserve"> </w:t>
      </w:r>
      <w:r>
        <w:t>across</w:t>
      </w:r>
      <w:r>
        <w:rPr>
          <w:spacing w:val="-1"/>
        </w:rPr>
        <w:t xml:space="preserve"> </w:t>
      </w:r>
      <w:r>
        <w:t>the</w:t>
      </w:r>
      <w:r>
        <w:rPr>
          <w:spacing w:val="-2"/>
        </w:rPr>
        <w:t xml:space="preserve"> </w:t>
      </w:r>
      <w:r>
        <w:t>secondary</w:t>
      </w:r>
      <w:r>
        <w:rPr>
          <w:spacing w:val="-9"/>
        </w:rPr>
        <w:t xml:space="preserve"> </w:t>
      </w:r>
      <w:r>
        <w:t>terminals</w:t>
      </w:r>
      <w:r>
        <w:rPr>
          <w:spacing w:val="-1"/>
        </w:rPr>
        <w:t xml:space="preserve"> </w:t>
      </w:r>
      <w:r>
        <w:t>at</w:t>
      </w:r>
      <w:r>
        <w:rPr>
          <w:spacing w:val="-1"/>
        </w:rPr>
        <w:t xml:space="preserve"> </w:t>
      </w:r>
      <w:r>
        <w:t>all</w:t>
      </w:r>
      <w:r>
        <w:rPr>
          <w:spacing w:val="-1"/>
        </w:rPr>
        <w:t xml:space="preserve"> </w:t>
      </w:r>
      <w:r>
        <w:t>the</w:t>
      </w:r>
      <w:r>
        <w:rPr>
          <w:spacing w:val="-58"/>
        </w:rPr>
        <w:t xml:space="preserve"> </w:t>
      </w:r>
      <w:r>
        <w:t>load conditions. When the primary and secondary are placed close to each other, and the load is</w:t>
      </w:r>
      <w:r>
        <w:rPr>
          <w:spacing w:val="1"/>
        </w:rPr>
        <w:t xml:space="preserve"> </w:t>
      </w:r>
      <w:r>
        <w:t>increased gradually, there was no significant drastic drop observed in the output voltage on the</w:t>
      </w:r>
      <w:r>
        <w:rPr>
          <w:spacing w:val="1"/>
        </w:rPr>
        <w:t xml:space="preserve"> </w:t>
      </w:r>
      <w:r>
        <w:t>secondary side. The voltage obtained across the primary terminals or across the resonant inductor</w:t>
      </w:r>
      <w:r>
        <w:rPr>
          <w:spacing w:val="-57"/>
        </w:rPr>
        <w:t xml:space="preserve"> </w:t>
      </w:r>
      <w:r>
        <w:t>is</w:t>
      </w:r>
      <w:r>
        <w:rPr>
          <w:spacing w:val="-4"/>
        </w:rPr>
        <w:t xml:space="preserve"> </w:t>
      </w:r>
      <w:r>
        <w:t>observed</w:t>
      </w:r>
      <w:r>
        <w:rPr>
          <w:spacing w:val="-3"/>
        </w:rPr>
        <w:t xml:space="preserve"> </w:t>
      </w:r>
      <w:r>
        <w:t>to</w:t>
      </w:r>
      <w:r>
        <w:rPr>
          <w:spacing w:val="-4"/>
        </w:rPr>
        <w:t xml:space="preserve"> </w:t>
      </w:r>
      <w:r>
        <w:t>be</w:t>
      </w:r>
      <w:r>
        <w:rPr>
          <w:spacing w:val="-4"/>
        </w:rPr>
        <w:t xml:space="preserve"> </w:t>
      </w:r>
      <w:r>
        <w:t>very</w:t>
      </w:r>
      <w:r>
        <w:rPr>
          <w:spacing w:val="-9"/>
        </w:rPr>
        <w:t xml:space="preserve"> </w:t>
      </w:r>
      <w:r>
        <w:t>close</w:t>
      </w:r>
      <w:r>
        <w:rPr>
          <w:spacing w:val="-4"/>
        </w:rPr>
        <w:t xml:space="preserve"> </w:t>
      </w:r>
      <w:r>
        <w:t>to</w:t>
      </w:r>
      <w:r>
        <w:rPr>
          <w:spacing w:val="-4"/>
        </w:rPr>
        <w:t xml:space="preserve"> </w:t>
      </w:r>
      <w:r>
        <w:t>the</w:t>
      </w:r>
      <w:r>
        <w:rPr>
          <w:spacing w:val="-4"/>
        </w:rPr>
        <w:t xml:space="preserve"> </w:t>
      </w:r>
      <w:r>
        <w:t>theoretical</w:t>
      </w:r>
      <w:r>
        <w:rPr>
          <w:spacing w:val="-3"/>
        </w:rPr>
        <w:t xml:space="preserve"> </w:t>
      </w:r>
      <w:r>
        <w:t>calculations</w:t>
      </w:r>
      <w:r>
        <w:rPr>
          <w:spacing w:val="-3"/>
        </w:rPr>
        <w:t xml:space="preserve"> </w:t>
      </w:r>
      <w:r>
        <w:t>and</w:t>
      </w:r>
      <w:r>
        <w:rPr>
          <w:spacing w:val="-4"/>
        </w:rPr>
        <w:t xml:space="preserve"> </w:t>
      </w:r>
      <w:r>
        <w:t>simulation</w:t>
      </w:r>
      <w:r>
        <w:rPr>
          <w:spacing w:val="-3"/>
        </w:rPr>
        <w:t xml:space="preserve"> </w:t>
      </w:r>
      <w:r>
        <w:t>results</w:t>
      </w:r>
      <w:r>
        <w:rPr>
          <w:spacing w:val="-4"/>
        </w:rPr>
        <w:t xml:space="preserve"> </w:t>
      </w:r>
      <w:r>
        <w:t>of</w:t>
      </w:r>
      <w:r>
        <w:rPr>
          <w:spacing w:val="-4"/>
        </w:rPr>
        <w:t xml:space="preserve"> </w:t>
      </w:r>
      <w:r>
        <w:t>the</w:t>
      </w:r>
      <w:r>
        <w:rPr>
          <w:spacing w:val="-5"/>
        </w:rPr>
        <w:t xml:space="preserve"> </w:t>
      </w:r>
      <w:r>
        <w:t>low</w:t>
      </w:r>
      <w:r>
        <w:rPr>
          <w:spacing w:val="-3"/>
        </w:rPr>
        <w:t xml:space="preserve"> </w:t>
      </w:r>
      <w:r>
        <w:t>power</w:t>
      </w:r>
      <w:r>
        <w:rPr>
          <w:spacing w:val="-58"/>
        </w:rPr>
        <w:t xml:space="preserve"> </w:t>
      </w:r>
      <w:r>
        <w:t>circuit.</w:t>
      </w:r>
      <w:r>
        <w:rPr>
          <w:spacing w:val="-9"/>
        </w:rPr>
        <w:t xml:space="preserve"> </w:t>
      </w:r>
      <w:r>
        <w:t>Hence,</w:t>
      </w:r>
      <w:r>
        <w:rPr>
          <w:spacing w:val="-9"/>
        </w:rPr>
        <w:t xml:space="preserve"> </w:t>
      </w:r>
      <w:r>
        <w:t>the</w:t>
      </w:r>
      <w:r>
        <w:rPr>
          <w:spacing w:val="-10"/>
        </w:rPr>
        <w:t xml:space="preserve"> </w:t>
      </w:r>
      <w:r>
        <w:t>hardware</w:t>
      </w:r>
      <w:r>
        <w:rPr>
          <w:spacing w:val="-9"/>
        </w:rPr>
        <w:t xml:space="preserve"> </w:t>
      </w:r>
      <w:r>
        <w:t>results</w:t>
      </w:r>
      <w:r>
        <w:rPr>
          <w:spacing w:val="-8"/>
        </w:rPr>
        <w:t xml:space="preserve"> </w:t>
      </w:r>
      <w:r>
        <w:t>validated</w:t>
      </w:r>
      <w:r>
        <w:rPr>
          <w:spacing w:val="-9"/>
        </w:rPr>
        <w:t xml:space="preserve"> </w:t>
      </w:r>
      <w:r>
        <w:t>the</w:t>
      </w:r>
      <w:r>
        <w:rPr>
          <w:spacing w:val="-7"/>
        </w:rPr>
        <w:t xml:space="preserve"> </w:t>
      </w:r>
      <w:r>
        <w:t>results</w:t>
      </w:r>
      <w:r>
        <w:rPr>
          <w:spacing w:val="-7"/>
        </w:rPr>
        <w:t xml:space="preserve"> </w:t>
      </w:r>
      <w:r>
        <w:t>obtained</w:t>
      </w:r>
      <w:r>
        <w:rPr>
          <w:spacing w:val="-9"/>
        </w:rPr>
        <w:t xml:space="preserve"> </w:t>
      </w:r>
      <w:r>
        <w:t>from</w:t>
      </w:r>
      <w:r>
        <w:rPr>
          <w:spacing w:val="-8"/>
        </w:rPr>
        <w:t xml:space="preserve"> </w:t>
      </w:r>
      <w:r>
        <w:t>the</w:t>
      </w:r>
      <w:r>
        <w:rPr>
          <w:spacing w:val="-10"/>
        </w:rPr>
        <w:t xml:space="preserve"> </w:t>
      </w:r>
      <w:r>
        <w:t>theory</w:t>
      </w:r>
      <w:r>
        <w:rPr>
          <w:spacing w:val="-12"/>
        </w:rPr>
        <w:t xml:space="preserve"> </w:t>
      </w:r>
      <w:r>
        <w:t>and</w:t>
      </w:r>
      <w:r>
        <w:rPr>
          <w:spacing w:val="-9"/>
        </w:rPr>
        <w:t xml:space="preserve"> </w:t>
      </w:r>
      <w:r>
        <w:t>simulations.</w:t>
      </w:r>
    </w:p>
    <w:p w:rsidR="00EB712A" w:rsidRDefault="008542D2" w:rsidP="00453864">
      <w:pPr>
        <w:widowControl w:val="0"/>
        <w:tabs>
          <w:tab w:val="left" w:pos="520"/>
        </w:tabs>
        <w:autoSpaceDE w:val="0"/>
        <w:autoSpaceDN w:val="0"/>
        <w:spacing w:before="166"/>
        <w:ind w:left="140"/>
        <w:outlineLvl w:val="2"/>
        <w:rPr>
          <w:b/>
          <w:bCs/>
        </w:rPr>
      </w:pPr>
      <w:r>
        <w:rPr>
          <w:b/>
          <w:bCs/>
        </w:rPr>
        <w:t xml:space="preserve">4.3 </w:t>
      </w:r>
      <w:r w:rsidR="000C7EA8">
        <w:rPr>
          <w:b/>
          <w:bCs/>
        </w:rPr>
        <w:t>Hard</w:t>
      </w:r>
      <w:r w:rsidR="000C7EA8">
        <w:rPr>
          <w:b/>
          <w:bCs/>
          <w:spacing w:val="-2"/>
        </w:rPr>
        <w:t xml:space="preserve"> </w:t>
      </w:r>
      <w:r w:rsidR="000C7EA8">
        <w:rPr>
          <w:b/>
          <w:bCs/>
        </w:rPr>
        <w:t>ware</w:t>
      </w:r>
      <w:r w:rsidR="000C7EA8">
        <w:rPr>
          <w:b/>
          <w:bCs/>
          <w:spacing w:val="-2"/>
        </w:rPr>
        <w:t xml:space="preserve"> </w:t>
      </w:r>
      <w:r w:rsidR="000C7EA8">
        <w:rPr>
          <w:b/>
          <w:bCs/>
        </w:rPr>
        <w:t>limitation:</w:t>
      </w:r>
    </w:p>
    <w:p w:rsidR="00EB712A" w:rsidRDefault="00EB712A">
      <w:pPr>
        <w:widowControl w:val="0"/>
        <w:autoSpaceDE w:val="0"/>
        <w:autoSpaceDN w:val="0"/>
        <w:spacing w:before="7"/>
        <w:rPr>
          <w:b/>
          <w:sz w:val="37"/>
        </w:rPr>
      </w:pPr>
    </w:p>
    <w:p w:rsidR="00EB712A" w:rsidRDefault="008542D2">
      <w:pPr>
        <w:widowControl w:val="0"/>
        <w:autoSpaceDE w:val="0"/>
        <w:autoSpaceDN w:val="0"/>
        <w:spacing w:line="480" w:lineRule="auto"/>
        <w:ind w:left="160" w:right="675" w:firstLine="720"/>
        <w:jc w:val="both"/>
      </w:pPr>
      <w:r>
        <w:t>For</w:t>
      </w:r>
      <w:r>
        <w:rPr>
          <w:spacing w:val="1"/>
        </w:rPr>
        <w:t xml:space="preserve"> </w:t>
      </w:r>
      <w:r>
        <w:t>all</w:t>
      </w:r>
      <w:r>
        <w:rPr>
          <w:spacing w:val="1"/>
        </w:rPr>
        <w:t xml:space="preserve"> </w:t>
      </w:r>
      <w:r>
        <w:t>the</w:t>
      </w:r>
      <w:r>
        <w:rPr>
          <w:spacing w:val="1"/>
        </w:rPr>
        <w:t xml:space="preserve"> </w:t>
      </w:r>
      <w:r>
        <w:t>tests</w:t>
      </w:r>
      <w:r>
        <w:rPr>
          <w:spacing w:val="1"/>
        </w:rPr>
        <w:t xml:space="preserve"> </w:t>
      </w:r>
      <w:r>
        <w:t>performed</w:t>
      </w:r>
      <w:r>
        <w:rPr>
          <w:spacing w:val="1"/>
        </w:rPr>
        <w:t xml:space="preserve"> </w:t>
      </w:r>
      <w:r>
        <w:t>at</w:t>
      </w:r>
      <w:r>
        <w:rPr>
          <w:spacing w:val="1"/>
        </w:rPr>
        <w:t xml:space="preserve"> </w:t>
      </w:r>
      <w:r>
        <w:t>different</w:t>
      </w:r>
      <w:r>
        <w:rPr>
          <w:spacing w:val="1"/>
        </w:rPr>
        <w:t xml:space="preserve"> </w:t>
      </w:r>
      <w:r>
        <w:t>load</w:t>
      </w:r>
      <w:r>
        <w:rPr>
          <w:spacing w:val="1"/>
        </w:rPr>
        <w:t xml:space="preserve"> </w:t>
      </w:r>
      <w:r>
        <w:t>conditions,</w:t>
      </w:r>
      <w:r>
        <w:rPr>
          <w:spacing w:val="1"/>
        </w:rPr>
        <w:t xml:space="preserve"> </w:t>
      </w:r>
      <w:r>
        <w:t>even</w:t>
      </w:r>
      <w:r>
        <w:rPr>
          <w:spacing w:val="1"/>
        </w:rPr>
        <w:t xml:space="preserve"> </w:t>
      </w:r>
      <w:r>
        <w:t>though</w:t>
      </w:r>
      <w:r>
        <w:rPr>
          <w:spacing w:val="1"/>
        </w:rPr>
        <w:t xml:space="preserve"> </w:t>
      </w:r>
      <w:r>
        <w:t>the</w:t>
      </w:r>
      <w:r>
        <w:rPr>
          <w:spacing w:val="1"/>
        </w:rPr>
        <w:t xml:space="preserve"> </w:t>
      </w:r>
      <w:r>
        <w:t>system</w:t>
      </w:r>
      <w:r>
        <w:rPr>
          <w:spacing w:val="1"/>
        </w:rPr>
        <w:t xml:space="preserve"> </w:t>
      </w:r>
      <w:r>
        <w:t>performance was satisfactory, the voltages on the secondary side are observed to be reduced to</w:t>
      </w:r>
      <w:r>
        <w:rPr>
          <w:spacing w:val="1"/>
        </w:rPr>
        <w:t xml:space="preserve"> </w:t>
      </w:r>
      <w:r>
        <w:t>nearly half of the desired value obtained in the theoretical calculations. Also, a drastic drop in the</w:t>
      </w:r>
      <w:r>
        <w:rPr>
          <w:spacing w:val="-57"/>
        </w:rPr>
        <w:t xml:space="preserve"> </w:t>
      </w:r>
      <w:r>
        <w:t>output voltage was observed in all the cases when the distance between the coils is varied from</w:t>
      </w:r>
      <w:r>
        <w:rPr>
          <w:spacing w:val="1"/>
        </w:rPr>
        <w:t xml:space="preserve"> </w:t>
      </w:r>
      <w:r>
        <w:t>0cm</w:t>
      </w:r>
      <w:r>
        <w:rPr>
          <w:spacing w:val="-11"/>
        </w:rPr>
        <w:t xml:space="preserve"> </w:t>
      </w:r>
      <w:r>
        <w:t>to</w:t>
      </w:r>
      <w:r>
        <w:rPr>
          <w:spacing w:val="-10"/>
        </w:rPr>
        <w:t xml:space="preserve"> </w:t>
      </w:r>
      <w:r>
        <w:t>3cm.</w:t>
      </w:r>
      <w:r>
        <w:rPr>
          <w:spacing w:val="-8"/>
        </w:rPr>
        <w:t xml:space="preserve"> </w:t>
      </w:r>
      <w:r>
        <w:t>Although</w:t>
      </w:r>
      <w:r>
        <w:rPr>
          <w:spacing w:val="-8"/>
        </w:rPr>
        <w:t xml:space="preserve"> </w:t>
      </w:r>
      <w:r>
        <w:t>the</w:t>
      </w:r>
      <w:r>
        <w:rPr>
          <w:spacing w:val="-11"/>
        </w:rPr>
        <w:t xml:space="preserve"> </w:t>
      </w:r>
      <w:r>
        <w:t>voltages</w:t>
      </w:r>
      <w:r>
        <w:rPr>
          <w:spacing w:val="-7"/>
        </w:rPr>
        <w:t xml:space="preserve"> </w:t>
      </w:r>
      <w:r>
        <w:t>obtained</w:t>
      </w:r>
      <w:r>
        <w:rPr>
          <w:spacing w:val="-10"/>
        </w:rPr>
        <w:t xml:space="preserve"> </w:t>
      </w:r>
      <w:r>
        <w:t>on</w:t>
      </w:r>
      <w:r>
        <w:rPr>
          <w:spacing w:val="-8"/>
        </w:rPr>
        <w:t xml:space="preserve"> </w:t>
      </w:r>
      <w:r>
        <w:t>the</w:t>
      </w:r>
      <w:r>
        <w:rPr>
          <w:spacing w:val="-11"/>
        </w:rPr>
        <w:t xml:space="preserve"> </w:t>
      </w:r>
      <w:r>
        <w:t>secondary</w:t>
      </w:r>
      <w:r>
        <w:rPr>
          <w:spacing w:val="-12"/>
        </w:rPr>
        <w:t xml:space="preserve"> </w:t>
      </w:r>
      <w:r>
        <w:t>side</w:t>
      </w:r>
      <w:r>
        <w:rPr>
          <w:spacing w:val="-9"/>
        </w:rPr>
        <w:t xml:space="preserve"> </w:t>
      </w:r>
      <w:r>
        <w:t>are</w:t>
      </w:r>
      <w:r>
        <w:rPr>
          <w:spacing w:val="-9"/>
        </w:rPr>
        <w:t xml:space="preserve"> </w:t>
      </w:r>
      <w:r>
        <w:t>not</w:t>
      </w:r>
      <w:r>
        <w:rPr>
          <w:spacing w:val="-10"/>
        </w:rPr>
        <w:t xml:space="preserve"> </w:t>
      </w:r>
      <w:r>
        <w:t>very</w:t>
      </w:r>
      <w:r>
        <w:rPr>
          <w:spacing w:val="-12"/>
        </w:rPr>
        <w:t xml:space="preserve"> </w:t>
      </w:r>
      <w:r>
        <w:t>close</w:t>
      </w:r>
      <w:r>
        <w:rPr>
          <w:spacing w:val="-11"/>
        </w:rPr>
        <w:t xml:space="preserve"> </w:t>
      </w:r>
      <w:r>
        <w:t>to</w:t>
      </w:r>
      <w:r>
        <w:rPr>
          <w:spacing w:val="-10"/>
        </w:rPr>
        <w:t xml:space="preserve"> </w:t>
      </w:r>
      <w:r>
        <w:t>the</w:t>
      </w:r>
      <w:r>
        <w:rPr>
          <w:spacing w:val="-11"/>
        </w:rPr>
        <w:t xml:space="preserve"> </w:t>
      </w:r>
      <w:r>
        <w:t>desired</w:t>
      </w:r>
      <w:r>
        <w:rPr>
          <w:spacing w:val="-58"/>
        </w:rPr>
        <w:t xml:space="preserve"> </w:t>
      </w:r>
      <w:r>
        <w:t>values, the output of this system can be increased further if the hardware test bed is implemented</w:t>
      </w:r>
      <w:r>
        <w:rPr>
          <w:spacing w:val="1"/>
        </w:rPr>
        <w:t xml:space="preserve"> </w:t>
      </w:r>
      <w:r>
        <w:rPr>
          <w:spacing w:val="-1"/>
        </w:rPr>
        <w:t>on</w:t>
      </w:r>
      <w:r>
        <w:rPr>
          <w:spacing w:val="-12"/>
        </w:rPr>
        <w:t xml:space="preserve"> </w:t>
      </w:r>
      <w:r>
        <w:rPr>
          <w:spacing w:val="-1"/>
        </w:rPr>
        <w:t>the</w:t>
      </w:r>
      <w:r>
        <w:rPr>
          <w:spacing w:val="-13"/>
        </w:rPr>
        <w:t xml:space="preserve"> </w:t>
      </w:r>
      <w:r>
        <w:rPr>
          <w:spacing w:val="-1"/>
        </w:rPr>
        <w:t>PCB</w:t>
      </w:r>
      <w:r>
        <w:rPr>
          <w:spacing w:val="-13"/>
        </w:rPr>
        <w:t xml:space="preserve"> </w:t>
      </w:r>
      <w:r>
        <w:rPr>
          <w:spacing w:val="-1"/>
        </w:rPr>
        <w:t>(printed</w:t>
      </w:r>
      <w:r>
        <w:rPr>
          <w:spacing w:val="-12"/>
        </w:rPr>
        <w:t xml:space="preserve"> </w:t>
      </w:r>
      <w:r>
        <w:rPr>
          <w:spacing w:val="-1"/>
        </w:rPr>
        <w:t>circuit</w:t>
      </w:r>
      <w:r>
        <w:rPr>
          <w:spacing w:val="-11"/>
        </w:rPr>
        <w:t xml:space="preserve"> </w:t>
      </w:r>
      <w:r>
        <w:rPr>
          <w:spacing w:val="-1"/>
        </w:rPr>
        <w:t>board).</w:t>
      </w:r>
      <w:r>
        <w:rPr>
          <w:spacing w:val="-12"/>
        </w:rPr>
        <w:t xml:space="preserve"> </w:t>
      </w:r>
      <w:r>
        <w:t>PCB</w:t>
      </w:r>
      <w:r>
        <w:rPr>
          <w:spacing w:val="-13"/>
        </w:rPr>
        <w:t xml:space="preserve"> </w:t>
      </w:r>
      <w:r>
        <w:t>implementation</w:t>
      </w:r>
      <w:r>
        <w:rPr>
          <w:spacing w:val="-12"/>
        </w:rPr>
        <w:t xml:space="preserve"> </w:t>
      </w:r>
      <w:r>
        <w:t>can</w:t>
      </w:r>
      <w:r>
        <w:rPr>
          <w:spacing w:val="-11"/>
        </w:rPr>
        <w:t xml:space="preserve"> </w:t>
      </w:r>
      <w:r>
        <w:t>help</w:t>
      </w:r>
      <w:r>
        <w:rPr>
          <w:spacing w:val="-12"/>
        </w:rPr>
        <w:t xml:space="preserve"> </w:t>
      </w:r>
      <w:r>
        <w:t>produce</w:t>
      </w:r>
      <w:r>
        <w:rPr>
          <w:spacing w:val="-12"/>
        </w:rPr>
        <w:t xml:space="preserve"> </w:t>
      </w:r>
      <w:r>
        <w:t>results</w:t>
      </w:r>
      <w:r>
        <w:rPr>
          <w:spacing w:val="-12"/>
        </w:rPr>
        <w:t xml:space="preserve"> </w:t>
      </w:r>
      <w:r>
        <w:t>with</w:t>
      </w:r>
      <w:r>
        <w:rPr>
          <w:spacing w:val="-11"/>
        </w:rPr>
        <w:t xml:space="preserve"> </w:t>
      </w:r>
      <w:r>
        <w:t>fewer</w:t>
      </w:r>
      <w:r>
        <w:rPr>
          <w:spacing w:val="-13"/>
        </w:rPr>
        <w:t xml:space="preserve"> </w:t>
      </w:r>
      <w:r>
        <w:t>losses</w:t>
      </w:r>
      <w:r>
        <w:rPr>
          <w:spacing w:val="-57"/>
        </w:rPr>
        <w:t xml:space="preserve"> </w:t>
      </w:r>
      <w:r>
        <w:t>and less damage caused due to wiring issues. This can also help in reducing the troubleshooting</w:t>
      </w:r>
      <w:r>
        <w:rPr>
          <w:spacing w:val="1"/>
        </w:rPr>
        <w:t xml:space="preserve"> </w:t>
      </w:r>
      <w:r>
        <w:t>time</w:t>
      </w:r>
      <w:r>
        <w:rPr>
          <w:spacing w:val="-2"/>
        </w:rPr>
        <w:t xml:space="preserve"> </w:t>
      </w:r>
      <w:r>
        <w:t>by</w:t>
      </w:r>
      <w:r>
        <w:rPr>
          <w:spacing w:val="-5"/>
        </w:rPr>
        <w:t xml:space="preserve"> </w:t>
      </w:r>
      <w:r>
        <w:t>further</w:t>
      </w:r>
      <w:r>
        <w:rPr>
          <w:spacing w:val="-1"/>
        </w:rPr>
        <w:t xml:space="preserve"> </w:t>
      </w:r>
      <w:r>
        <w:t>improving</w:t>
      </w:r>
      <w:r>
        <w:rPr>
          <w:spacing w:val="-3"/>
        </w:rPr>
        <w:t xml:space="preserve"> </w:t>
      </w:r>
      <w:r>
        <w:t>system performance.</w:t>
      </w:r>
    </w:p>
    <w:p w:rsidR="00EB712A" w:rsidRDefault="00EB712A">
      <w:pPr>
        <w:widowControl w:val="0"/>
        <w:autoSpaceDE w:val="0"/>
        <w:autoSpaceDN w:val="0"/>
        <w:spacing w:line="480" w:lineRule="auto"/>
        <w:jc w:val="both"/>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CB3194" w:rsidRPr="00CE38B9" w:rsidRDefault="008542D2" w:rsidP="00CB3194">
      <w:pPr>
        <w:widowControl w:val="0"/>
        <w:autoSpaceDE w:val="0"/>
        <w:autoSpaceDN w:val="0"/>
        <w:ind w:left="140"/>
        <w:jc w:val="center"/>
        <w:outlineLvl w:val="1"/>
        <w:rPr>
          <w:b/>
          <w:bCs/>
          <w:spacing w:val="1"/>
          <w:sz w:val="28"/>
          <w:szCs w:val="28"/>
        </w:rPr>
      </w:pPr>
      <w:r w:rsidRPr="00CE38B9">
        <w:rPr>
          <w:b/>
          <w:bCs/>
          <w:sz w:val="28"/>
          <w:szCs w:val="28"/>
        </w:rPr>
        <w:lastRenderedPageBreak/>
        <w:t>CHAPTER 5</w:t>
      </w:r>
    </w:p>
    <w:p w:rsidR="00CB3194" w:rsidRDefault="00CB3194" w:rsidP="00CB3194">
      <w:pPr>
        <w:widowControl w:val="0"/>
        <w:autoSpaceDE w:val="0"/>
        <w:autoSpaceDN w:val="0"/>
        <w:ind w:left="140"/>
        <w:jc w:val="center"/>
        <w:outlineLvl w:val="1"/>
        <w:rPr>
          <w:b/>
          <w:bCs/>
          <w:sz w:val="28"/>
          <w:szCs w:val="28"/>
          <w:u w:val="single"/>
        </w:rPr>
      </w:pPr>
    </w:p>
    <w:p w:rsidR="00EB712A" w:rsidRPr="00CB3194" w:rsidRDefault="008542D2" w:rsidP="00CB3194">
      <w:pPr>
        <w:widowControl w:val="0"/>
        <w:autoSpaceDE w:val="0"/>
        <w:autoSpaceDN w:val="0"/>
        <w:ind w:left="140"/>
        <w:jc w:val="center"/>
        <w:outlineLvl w:val="1"/>
        <w:rPr>
          <w:b/>
          <w:bCs/>
          <w:sz w:val="28"/>
          <w:szCs w:val="28"/>
          <w:u w:val="single"/>
        </w:rPr>
      </w:pPr>
      <w:r w:rsidRPr="00CB3194">
        <w:rPr>
          <w:b/>
          <w:bCs/>
          <w:sz w:val="28"/>
          <w:szCs w:val="28"/>
          <w:u w:val="single"/>
        </w:rPr>
        <w:t>CONCLUSION</w:t>
      </w:r>
      <w:r w:rsidRPr="00CB3194">
        <w:rPr>
          <w:b/>
          <w:bCs/>
          <w:spacing w:val="-5"/>
          <w:sz w:val="28"/>
          <w:szCs w:val="28"/>
          <w:u w:val="single"/>
        </w:rPr>
        <w:t xml:space="preserve"> </w:t>
      </w:r>
      <w:r w:rsidRPr="00CB3194">
        <w:rPr>
          <w:b/>
          <w:bCs/>
          <w:sz w:val="28"/>
          <w:szCs w:val="28"/>
          <w:u w:val="single"/>
        </w:rPr>
        <w:t>AND</w:t>
      </w:r>
      <w:r w:rsidRPr="00CB3194">
        <w:rPr>
          <w:b/>
          <w:bCs/>
          <w:spacing w:val="-3"/>
          <w:sz w:val="28"/>
          <w:szCs w:val="28"/>
          <w:u w:val="single"/>
        </w:rPr>
        <w:t xml:space="preserve"> </w:t>
      </w:r>
      <w:r w:rsidRPr="00CB3194">
        <w:rPr>
          <w:b/>
          <w:bCs/>
          <w:sz w:val="28"/>
          <w:szCs w:val="28"/>
          <w:u w:val="single"/>
        </w:rPr>
        <w:t>FUTURE</w:t>
      </w:r>
      <w:r w:rsidRPr="00CB3194">
        <w:rPr>
          <w:b/>
          <w:bCs/>
          <w:spacing w:val="-4"/>
          <w:sz w:val="28"/>
          <w:szCs w:val="28"/>
          <w:u w:val="single"/>
        </w:rPr>
        <w:t xml:space="preserve"> </w:t>
      </w:r>
      <w:r w:rsidRPr="00CB3194">
        <w:rPr>
          <w:b/>
          <w:bCs/>
          <w:sz w:val="28"/>
          <w:szCs w:val="28"/>
          <w:u w:val="single"/>
        </w:rPr>
        <w:t>WORK</w:t>
      </w:r>
    </w:p>
    <w:p w:rsidR="00CE38B9" w:rsidRDefault="008542D2" w:rsidP="00453864">
      <w:pPr>
        <w:widowControl w:val="0"/>
        <w:tabs>
          <w:tab w:val="left" w:pos="520"/>
        </w:tabs>
        <w:autoSpaceDE w:val="0"/>
        <w:autoSpaceDN w:val="0"/>
        <w:spacing w:line="276" w:lineRule="exact"/>
        <w:rPr>
          <w:b/>
          <w:szCs w:val="22"/>
        </w:rPr>
      </w:pPr>
      <w:r>
        <w:rPr>
          <w:b/>
          <w:szCs w:val="22"/>
        </w:rPr>
        <w:t xml:space="preserve">  </w:t>
      </w:r>
    </w:p>
    <w:p w:rsidR="00EB712A" w:rsidRPr="00453864" w:rsidRDefault="008542D2" w:rsidP="00453864">
      <w:pPr>
        <w:widowControl w:val="0"/>
        <w:tabs>
          <w:tab w:val="left" w:pos="520"/>
        </w:tabs>
        <w:autoSpaceDE w:val="0"/>
        <w:autoSpaceDN w:val="0"/>
        <w:spacing w:line="276" w:lineRule="exact"/>
        <w:rPr>
          <w:b/>
          <w:szCs w:val="22"/>
        </w:rPr>
      </w:pPr>
      <w:r>
        <w:rPr>
          <w:b/>
          <w:szCs w:val="22"/>
        </w:rPr>
        <w:t xml:space="preserve">  </w:t>
      </w:r>
      <w:r w:rsidR="00453864" w:rsidRPr="00453864">
        <w:rPr>
          <w:b/>
          <w:szCs w:val="22"/>
        </w:rPr>
        <w:t xml:space="preserve">5.1 </w:t>
      </w:r>
      <w:r w:rsidR="000C7EA8" w:rsidRPr="00453864">
        <w:rPr>
          <w:b/>
          <w:szCs w:val="22"/>
        </w:rPr>
        <w:t>Conclusion</w:t>
      </w:r>
    </w:p>
    <w:p w:rsidR="00EB712A" w:rsidRDefault="00EB712A">
      <w:pPr>
        <w:widowControl w:val="0"/>
        <w:autoSpaceDE w:val="0"/>
        <w:autoSpaceDN w:val="0"/>
        <w:spacing w:before="6"/>
        <w:rPr>
          <w:b/>
          <w:sz w:val="37"/>
        </w:rPr>
      </w:pPr>
    </w:p>
    <w:p w:rsidR="00EB712A" w:rsidRDefault="008542D2">
      <w:pPr>
        <w:widowControl w:val="0"/>
        <w:autoSpaceDE w:val="0"/>
        <w:autoSpaceDN w:val="0"/>
        <w:spacing w:line="480" w:lineRule="auto"/>
        <w:ind w:left="160" w:right="677" w:firstLine="288"/>
        <w:jc w:val="both"/>
      </w:pPr>
      <w:r>
        <w:t>A 5KW Inductive power transfer system for electric vehicle applications in MVDC networks</w:t>
      </w:r>
      <w:r>
        <w:rPr>
          <w:spacing w:val="1"/>
        </w:rPr>
        <w:t xml:space="preserve"> </w:t>
      </w:r>
      <w:r>
        <w:t>is designed and analyzed. According to the specifications of the system, the design is observed to</w:t>
      </w:r>
      <w:r>
        <w:rPr>
          <w:spacing w:val="-57"/>
        </w:rPr>
        <w:t xml:space="preserve"> </w:t>
      </w:r>
      <w:r>
        <w:t>show good performance at a turns ratio of 2.5.</w:t>
      </w:r>
      <w:r>
        <w:rPr>
          <w:spacing w:val="1"/>
        </w:rPr>
        <w:t xml:space="preserve"> </w:t>
      </w:r>
      <w:r>
        <w:t>When the turns ratio is decreased beyond 2.5, the</w:t>
      </w:r>
      <w:r>
        <w:rPr>
          <w:spacing w:val="1"/>
        </w:rPr>
        <w:t xml:space="preserve"> </w:t>
      </w:r>
      <w:r>
        <w:t>Quality factor of the system fell below the desired value. Also, the voltage across the resonant</w:t>
      </w:r>
      <w:r>
        <w:rPr>
          <w:spacing w:val="1"/>
        </w:rPr>
        <w:t xml:space="preserve"> </w:t>
      </w:r>
      <w:r>
        <w:t>Inductor and Capacitor declined. If the Quality factor of the system and the voltage on the</w:t>
      </w:r>
      <w:r>
        <w:rPr>
          <w:spacing w:val="1"/>
        </w:rPr>
        <w:t xml:space="preserve"> </w:t>
      </w:r>
      <w:r>
        <w:t>transmitting side decreases, the performance of the system drops as the transmitter’s ability to</w:t>
      </w:r>
      <w:r>
        <w:rPr>
          <w:spacing w:val="1"/>
        </w:rPr>
        <w:t xml:space="preserve"> </w:t>
      </w:r>
      <w:r>
        <w:t>transfer</w:t>
      </w:r>
      <w:r>
        <w:rPr>
          <w:spacing w:val="-2"/>
        </w:rPr>
        <w:t xml:space="preserve"> </w:t>
      </w:r>
      <w:r>
        <w:t>energy</w:t>
      </w:r>
      <w:r>
        <w:rPr>
          <w:spacing w:val="-8"/>
        </w:rPr>
        <w:t xml:space="preserve"> </w:t>
      </w:r>
      <w:r>
        <w:t>onto</w:t>
      </w:r>
      <w:r>
        <w:rPr>
          <w:spacing w:val="-3"/>
        </w:rPr>
        <w:t xml:space="preserve"> </w:t>
      </w:r>
      <w:r>
        <w:t>the</w:t>
      </w:r>
      <w:r>
        <w:rPr>
          <w:spacing w:val="-1"/>
        </w:rPr>
        <w:t xml:space="preserve"> </w:t>
      </w:r>
      <w:r>
        <w:t>secondary</w:t>
      </w:r>
      <w:r>
        <w:rPr>
          <w:spacing w:val="-5"/>
        </w:rPr>
        <w:t xml:space="preserve"> </w:t>
      </w:r>
      <w:r>
        <w:t>side</w:t>
      </w:r>
      <w:r>
        <w:rPr>
          <w:spacing w:val="-1"/>
        </w:rPr>
        <w:t xml:space="preserve"> </w:t>
      </w:r>
      <w:r>
        <w:t>also</w:t>
      </w:r>
      <w:r>
        <w:rPr>
          <w:spacing w:val="-3"/>
        </w:rPr>
        <w:t xml:space="preserve"> </w:t>
      </w:r>
      <w:r>
        <w:t>drops.</w:t>
      </w:r>
      <w:r>
        <w:rPr>
          <w:spacing w:val="-1"/>
        </w:rPr>
        <w:t xml:space="preserve"> </w:t>
      </w:r>
      <w:r>
        <w:t>The</w:t>
      </w:r>
      <w:r>
        <w:rPr>
          <w:spacing w:val="-1"/>
        </w:rPr>
        <w:t xml:space="preserve"> </w:t>
      </w:r>
      <w:r>
        <w:t>coupling</w:t>
      </w:r>
      <w:r>
        <w:rPr>
          <w:spacing w:val="-5"/>
        </w:rPr>
        <w:t xml:space="preserve"> </w:t>
      </w:r>
      <w:r>
        <w:t>distance</w:t>
      </w:r>
      <w:r>
        <w:rPr>
          <w:spacing w:val="-1"/>
        </w:rPr>
        <w:t xml:space="preserve"> </w:t>
      </w:r>
      <w:r>
        <w:t>also</w:t>
      </w:r>
      <w:r>
        <w:rPr>
          <w:spacing w:val="-3"/>
        </w:rPr>
        <w:t xml:space="preserve"> </w:t>
      </w:r>
      <w:r>
        <w:t>cannot</w:t>
      </w:r>
      <w:r>
        <w:rPr>
          <w:spacing w:val="-2"/>
        </w:rPr>
        <w:t xml:space="preserve"> </w:t>
      </w:r>
      <w:r>
        <w:t>be</w:t>
      </w:r>
      <w:r>
        <w:rPr>
          <w:spacing w:val="-4"/>
        </w:rPr>
        <w:t xml:space="preserve"> </w:t>
      </w:r>
      <w:r>
        <w:t>varied</w:t>
      </w:r>
      <w:r>
        <w:rPr>
          <w:spacing w:val="-3"/>
        </w:rPr>
        <w:t xml:space="preserve"> </w:t>
      </w:r>
      <w:r>
        <w:t>to</w:t>
      </w:r>
      <w:r>
        <w:rPr>
          <w:spacing w:val="-58"/>
        </w:rPr>
        <w:t xml:space="preserve"> </w:t>
      </w:r>
      <w:r>
        <w:t>a</w:t>
      </w:r>
      <w:r>
        <w:rPr>
          <w:spacing w:val="-12"/>
        </w:rPr>
        <w:t xml:space="preserve"> </w:t>
      </w:r>
      <w:r>
        <w:t>long</w:t>
      </w:r>
      <w:r>
        <w:rPr>
          <w:spacing w:val="-11"/>
        </w:rPr>
        <w:t xml:space="preserve"> </w:t>
      </w:r>
      <w:r>
        <w:t>range</w:t>
      </w:r>
      <w:r>
        <w:rPr>
          <w:spacing w:val="-10"/>
        </w:rPr>
        <w:t xml:space="preserve"> </w:t>
      </w:r>
      <w:r>
        <w:t>with</w:t>
      </w:r>
      <w:r>
        <w:rPr>
          <w:spacing w:val="-11"/>
        </w:rPr>
        <w:t xml:space="preserve"> </w:t>
      </w:r>
      <w:r>
        <w:t>a</w:t>
      </w:r>
      <w:r>
        <w:rPr>
          <w:spacing w:val="-12"/>
        </w:rPr>
        <w:t xml:space="preserve"> </w:t>
      </w:r>
      <w:r>
        <w:t>decrease</w:t>
      </w:r>
      <w:r>
        <w:rPr>
          <w:spacing w:val="-12"/>
        </w:rPr>
        <w:t xml:space="preserve"> </w:t>
      </w:r>
      <w:r>
        <w:t>in</w:t>
      </w:r>
      <w:r>
        <w:rPr>
          <w:spacing w:val="-11"/>
        </w:rPr>
        <w:t xml:space="preserve"> </w:t>
      </w:r>
      <w:r>
        <w:t>performance.</w:t>
      </w:r>
      <w:r>
        <w:rPr>
          <w:spacing w:val="-11"/>
        </w:rPr>
        <w:t xml:space="preserve"> </w:t>
      </w:r>
      <w:r>
        <w:t>Hence,</w:t>
      </w:r>
      <w:r>
        <w:rPr>
          <w:spacing w:val="-11"/>
        </w:rPr>
        <w:t xml:space="preserve"> </w:t>
      </w:r>
      <w:r>
        <w:t>it</w:t>
      </w:r>
      <w:r>
        <w:rPr>
          <w:spacing w:val="-11"/>
        </w:rPr>
        <w:t xml:space="preserve"> </w:t>
      </w:r>
      <w:r>
        <w:t>can</w:t>
      </w:r>
      <w:r>
        <w:rPr>
          <w:spacing w:val="-11"/>
        </w:rPr>
        <w:t xml:space="preserve"> </w:t>
      </w:r>
      <w:r>
        <w:t>be</w:t>
      </w:r>
      <w:r>
        <w:rPr>
          <w:spacing w:val="-10"/>
        </w:rPr>
        <w:t xml:space="preserve"> </w:t>
      </w:r>
      <w:r>
        <w:t>concluded</w:t>
      </w:r>
      <w:r>
        <w:rPr>
          <w:spacing w:val="-11"/>
        </w:rPr>
        <w:t xml:space="preserve"> </w:t>
      </w:r>
      <w:r>
        <w:t>that</w:t>
      </w:r>
      <w:r>
        <w:rPr>
          <w:spacing w:val="-11"/>
        </w:rPr>
        <w:t xml:space="preserve"> </w:t>
      </w:r>
      <w:r>
        <w:t>this</w:t>
      </w:r>
      <w:r>
        <w:rPr>
          <w:spacing w:val="-11"/>
        </w:rPr>
        <w:t xml:space="preserve"> </w:t>
      </w:r>
      <w:r>
        <w:t>proposed</w:t>
      </w:r>
      <w:r>
        <w:rPr>
          <w:spacing w:val="-11"/>
        </w:rPr>
        <w:t xml:space="preserve"> </w:t>
      </w:r>
      <w:r>
        <w:t>system,</w:t>
      </w:r>
      <w:r>
        <w:rPr>
          <w:spacing w:val="-58"/>
        </w:rPr>
        <w:t xml:space="preserve"> </w:t>
      </w:r>
      <w:r>
        <w:t>when designed with a turns ratio of 2.5, produced the desired results validated by simulation</w:t>
      </w:r>
      <w:r>
        <w:rPr>
          <w:spacing w:val="1"/>
        </w:rPr>
        <w:t xml:space="preserve"> </w:t>
      </w:r>
      <w:r>
        <w:t>results,</w:t>
      </w:r>
      <w:r>
        <w:rPr>
          <w:spacing w:val="-2"/>
        </w:rPr>
        <w:t xml:space="preserve"> </w:t>
      </w:r>
      <w:r>
        <w:t>so</w:t>
      </w:r>
      <w:r>
        <w:rPr>
          <w:spacing w:val="-1"/>
        </w:rPr>
        <w:t xml:space="preserve"> </w:t>
      </w:r>
      <w:r>
        <w:t>this system is</w:t>
      </w:r>
      <w:r>
        <w:rPr>
          <w:spacing w:val="-1"/>
        </w:rPr>
        <w:t xml:space="preserve"> </w:t>
      </w:r>
      <w:r>
        <w:t>useful for</w:t>
      </w:r>
      <w:r>
        <w:rPr>
          <w:spacing w:val="-1"/>
        </w:rPr>
        <w:t xml:space="preserve"> </w:t>
      </w:r>
      <w:r>
        <w:t>practical</w:t>
      </w:r>
      <w:r>
        <w:rPr>
          <w:spacing w:val="2"/>
        </w:rPr>
        <w:t xml:space="preserve"> </w:t>
      </w:r>
      <w:r>
        <w:t>applications.</w:t>
      </w:r>
    </w:p>
    <w:p w:rsidR="00EB712A" w:rsidRDefault="008542D2" w:rsidP="00CE38B9">
      <w:pPr>
        <w:widowControl w:val="0"/>
        <w:tabs>
          <w:tab w:val="left" w:pos="520"/>
        </w:tabs>
        <w:autoSpaceDE w:val="0"/>
        <w:autoSpaceDN w:val="0"/>
        <w:spacing w:before="164"/>
        <w:outlineLvl w:val="2"/>
        <w:rPr>
          <w:b/>
          <w:bCs/>
        </w:rPr>
      </w:pPr>
      <w:r>
        <w:rPr>
          <w:b/>
          <w:bCs/>
        </w:rPr>
        <w:t xml:space="preserve">  </w:t>
      </w:r>
      <w:r w:rsidR="00453864">
        <w:rPr>
          <w:b/>
          <w:bCs/>
        </w:rPr>
        <w:t xml:space="preserve">5.2 </w:t>
      </w:r>
      <w:r w:rsidR="000C7EA8">
        <w:rPr>
          <w:b/>
          <w:bCs/>
        </w:rPr>
        <w:t>Future</w:t>
      </w:r>
      <w:r w:rsidR="000C7EA8">
        <w:rPr>
          <w:b/>
          <w:bCs/>
          <w:spacing w:val="-3"/>
        </w:rPr>
        <w:t xml:space="preserve"> </w:t>
      </w:r>
      <w:r w:rsidR="000C7EA8">
        <w:rPr>
          <w:b/>
          <w:bCs/>
        </w:rPr>
        <w:t>Work</w:t>
      </w:r>
    </w:p>
    <w:p w:rsidR="00EB712A" w:rsidRDefault="00EB712A">
      <w:pPr>
        <w:widowControl w:val="0"/>
        <w:autoSpaceDE w:val="0"/>
        <w:autoSpaceDN w:val="0"/>
        <w:spacing w:before="6"/>
        <w:rPr>
          <w:b/>
          <w:sz w:val="37"/>
        </w:rPr>
      </w:pPr>
    </w:p>
    <w:p w:rsidR="00EB712A" w:rsidRDefault="008542D2">
      <w:pPr>
        <w:widowControl w:val="0"/>
        <w:autoSpaceDE w:val="0"/>
        <w:autoSpaceDN w:val="0"/>
        <w:spacing w:line="480" w:lineRule="auto"/>
        <w:ind w:left="159" w:right="677" w:firstLine="720"/>
      </w:pPr>
      <w:r>
        <w:t>Since</w:t>
      </w:r>
      <w:r>
        <w:rPr>
          <w:spacing w:val="28"/>
        </w:rPr>
        <w:t xml:space="preserve"> </w:t>
      </w:r>
      <w:r>
        <w:t>hardware</w:t>
      </w:r>
      <w:r>
        <w:rPr>
          <w:spacing w:val="28"/>
        </w:rPr>
        <w:t xml:space="preserve"> </w:t>
      </w:r>
      <w:r>
        <w:t>tests</w:t>
      </w:r>
      <w:r>
        <w:rPr>
          <w:spacing w:val="30"/>
        </w:rPr>
        <w:t xml:space="preserve"> </w:t>
      </w:r>
      <w:r>
        <w:t>were</w:t>
      </w:r>
      <w:r>
        <w:rPr>
          <w:spacing w:val="28"/>
        </w:rPr>
        <w:t xml:space="preserve"> </w:t>
      </w:r>
      <w:r>
        <w:t>done</w:t>
      </w:r>
      <w:r>
        <w:rPr>
          <w:spacing w:val="28"/>
        </w:rPr>
        <w:t xml:space="preserve"> </w:t>
      </w:r>
      <w:r>
        <w:t>on</w:t>
      </w:r>
      <w:r>
        <w:rPr>
          <w:spacing w:val="30"/>
        </w:rPr>
        <w:t xml:space="preserve"> </w:t>
      </w:r>
      <w:r>
        <w:t>a</w:t>
      </w:r>
      <w:r>
        <w:rPr>
          <w:spacing w:val="28"/>
        </w:rPr>
        <w:t xml:space="preserve"> </w:t>
      </w:r>
      <w:r>
        <w:t>low-power</w:t>
      </w:r>
      <w:r>
        <w:rPr>
          <w:spacing w:val="31"/>
        </w:rPr>
        <w:t xml:space="preserve"> </w:t>
      </w:r>
      <w:r>
        <w:t>test</w:t>
      </w:r>
      <w:r>
        <w:rPr>
          <w:spacing w:val="29"/>
        </w:rPr>
        <w:t xml:space="preserve"> </w:t>
      </w:r>
      <w:r>
        <w:t>bed,</w:t>
      </w:r>
      <w:r>
        <w:rPr>
          <w:spacing w:val="29"/>
        </w:rPr>
        <w:t xml:space="preserve"> </w:t>
      </w:r>
      <w:r>
        <w:t>future</w:t>
      </w:r>
      <w:r>
        <w:rPr>
          <w:spacing w:val="29"/>
        </w:rPr>
        <w:t xml:space="preserve"> </w:t>
      </w:r>
      <w:r>
        <w:t>work</w:t>
      </w:r>
      <w:r>
        <w:rPr>
          <w:spacing w:val="29"/>
        </w:rPr>
        <w:t xml:space="preserve"> </w:t>
      </w:r>
      <w:r>
        <w:t>should</w:t>
      </w:r>
      <w:r>
        <w:rPr>
          <w:spacing w:val="29"/>
        </w:rPr>
        <w:t xml:space="preserve"> </w:t>
      </w:r>
      <w:r>
        <w:t>focus</w:t>
      </w:r>
      <w:r>
        <w:rPr>
          <w:spacing w:val="30"/>
        </w:rPr>
        <w:t xml:space="preserve"> </w:t>
      </w:r>
      <w:r>
        <w:t>on</w:t>
      </w:r>
      <w:r>
        <w:rPr>
          <w:spacing w:val="-57"/>
        </w:rPr>
        <w:t xml:space="preserve"> </w:t>
      </w:r>
      <w:r>
        <w:t>implementing</w:t>
      </w:r>
      <w:r>
        <w:rPr>
          <w:spacing w:val="-4"/>
        </w:rPr>
        <w:t xml:space="preserve"> </w:t>
      </w:r>
      <w:r>
        <w:t>the</w:t>
      </w:r>
      <w:r>
        <w:rPr>
          <w:spacing w:val="-1"/>
        </w:rPr>
        <w:t xml:space="preserve"> </w:t>
      </w:r>
      <w:r>
        <w:t>high-power</w:t>
      </w:r>
      <w:r>
        <w:rPr>
          <w:spacing w:val="-1"/>
        </w:rPr>
        <w:t xml:space="preserve"> </w:t>
      </w:r>
      <w:r>
        <w:t>hardware</w:t>
      </w:r>
      <w:r>
        <w:rPr>
          <w:spacing w:val="-1"/>
        </w:rPr>
        <w:t xml:space="preserve"> </w:t>
      </w:r>
      <w:r>
        <w:t>testbed</w:t>
      </w:r>
      <w:r>
        <w:rPr>
          <w:spacing w:val="1"/>
        </w:rPr>
        <w:t xml:space="preserve"> </w:t>
      </w:r>
      <w:r>
        <w:t>and testing</w:t>
      </w:r>
      <w:r>
        <w:rPr>
          <w:spacing w:val="-3"/>
        </w:rPr>
        <w:t xml:space="preserve"> </w:t>
      </w:r>
      <w:r>
        <w:t>its performance.</w:t>
      </w:r>
    </w:p>
    <w:p w:rsidR="00EB712A" w:rsidRDefault="00EB712A">
      <w:pPr>
        <w:widowControl w:val="0"/>
        <w:autoSpaceDE w:val="0"/>
        <w:autoSpaceDN w:val="0"/>
        <w:spacing w:line="480" w:lineRule="auto"/>
        <w:rPr>
          <w:sz w:val="22"/>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Pr="00453864" w:rsidRDefault="008542D2">
      <w:pPr>
        <w:widowControl w:val="0"/>
        <w:autoSpaceDE w:val="0"/>
        <w:autoSpaceDN w:val="0"/>
        <w:spacing w:before="83"/>
        <w:ind w:right="537"/>
        <w:jc w:val="center"/>
        <w:outlineLvl w:val="0"/>
        <w:rPr>
          <w:b/>
          <w:bCs/>
          <w:sz w:val="28"/>
          <w:szCs w:val="28"/>
          <w:u w:val="single"/>
        </w:rPr>
      </w:pPr>
      <w:bookmarkStart w:id="3" w:name="_TOC_250002"/>
      <w:bookmarkEnd w:id="3"/>
      <w:r w:rsidRPr="00453864">
        <w:rPr>
          <w:b/>
          <w:bCs/>
          <w:sz w:val="28"/>
          <w:szCs w:val="28"/>
          <w:u w:val="single"/>
        </w:rPr>
        <w:lastRenderedPageBreak/>
        <w:t>REFERENCES</w:t>
      </w:r>
    </w:p>
    <w:p w:rsidR="00EB712A" w:rsidRDefault="00EB712A">
      <w:pPr>
        <w:widowControl w:val="0"/>
        <w:autoSpaceDE w:val="0"/>
        <w:autoSpaceDN w:val="0"/>
        <w:rPr>
          <w:b/>
          <w:sz w:val="30"/>
        </w:rPr>
      </w:pPr>
    </w:p>
    <w:p w:rsidR="00EB712A" w:rsidRPr="00453864" w:rsidRDefault="008542D2" w:rsidP="00453864">
      <w:pPr>
        <w:widowControl w:val="0"/>
        <w:tabs>
          <w:tab w:val="left" w:pos="880"/>
        </w:tabs>
        <w:autoSpaceDE w:val="0"/>
        <w:autoSpaceDN w:val="0"/>
        <w:spacing w:line="480" w:lineRule="auto"/>
        <w:ind w:right="674"/>
        <w:rPr>
          <w:szCs w:val="22"/>
        </w:rPr>
      </w:pPr>
      <w:r w:rsidRPr="00453864">
        <w:rPr>
          <w:szCs w:val="22"/>
        </w:rPr>
        <w:t>Mi,</w:t>
      </w:r>
      <w:r w:rsidRPr="00453864">
        <w:rPr>
          <w:spacing w:val="-5"/>
          <w:szCs w:val="22"/>
        </w:rPr>
        <w:t xml:space="preserve"> </w:t>
      </w:r>
      <w:r w:rsidRPr="00453864">
        <w:rPr>
          <w:szCs w:val="22"/>
        </w:rPr>
        <w:t>Chris,</w:t>
      </w:r>
      <w:r w:rsidRPr="00453864">
        <w:rPr>
          <w:spacing w:val="-4"/>
          <w:szCs w:val="22"/>
        </w:rPr>
        <w:t xml:space="preserve"> </w:t>
      </w:r>
      <w:r w:rsidRPr="00453864">
        <w:rPr>
          <w:szCs w:val="22"/>
        </w:rPr>
        <w:t>and</w:t>
      </w:r>
      <w:r w:rsidRPr="00453864">
        <w:rPr>
          <w:spacing w:val="-4"/>
          <w:szCs w:val="22"/>
        </w:rPr>
        <w:t xml:space="preserve"> </w:t>
      </w:r>
      <w:r w:rsidRPr="00453864">
        <w:rPr>
          <w:szCs w:val="22"/>
        </w:rPr>
        <w:t>M.</w:t>
      </w:r>
      <w:r w:rsidRPr="00453864">
        <w:rPr>
          <w:spacing w:val="-4"/>
          <w:szCs w:val="22"/>
        </w:rPr>
        <w:t xml:space="preserve"> </w:t>
      </w:r>
      <w:r w:rsidRPr="00453864">
        <w:rPr>
          <w:szCs w:val="22"/>
        </w:rPr>
        <w:t>Abul</w:t>
      </w:r>
      <w:r w:rsidRPr="00453864">
        <w:rPr>
          <w:spacing w:val="-3"/>
          <w:szCs w:val="22"/>
        </w:rPr>
        <w:t xml:space="preserve"> </w:t>
      </w:r>
      <w:r w:rsidRPr="00453864">
        <w:rPr>
          <w:szCs w:val="22"/>
        </w:rPr>
        <w:t>Masrur.</w:t>
      </w:r>
      <w:r w:rsidRPr="00453864">
        <w:rPr>
          <w:spacing w:val="-1"/>
          <w:szCs w:val="22"/>
        </w:rPr>
        <w:t xml:space="preserve"> </w:t>
      </w:r>
      <w:r w:rsidRPr="00453864">
        <w:rPr>
          <w:i/>
          <w:szCs w:val="22"/>
        </w:rPr>
        <w:t>Hybrid</w:t>
      </w:r>
      <w:r w:rsidRPr="00453864">
        <w:rPr>
          <w:i/>
          <w:spacing w:val="-1"/>
          <w:szCs w:val="22"/>
        </w:rPr>
        <w:t xml:space="preserve"> </w:t>
      </w:r>
      <w:r w:rsidRPr="00453864">
        <w:rPr>
          <w:i/>
          <w:szCs w:val="22"/>
        </w:rPr>
        <w:t>electric</w:t>
      </w:r>
      <w:r w:rsidRPr="00453864">
        <w:rPr>
          <w:i/>
          <w:spacing w:val="-6"/>
          <w:szCs w:val="22"/>
        </w:rPr>
        <w:t xml:space="preserve"> </w:t>
      </w:r>
      <w:r w:rsidRPr="00453864">
        <w:rPr>
          <w:i/>
          <w:szCs w:val="22"/>
        </w:rPr>
        <w:t>vehicles:</w:t>
      </w:r>
      <w:r w:rsidRPr="00453864">
        <w:rPr>
          <w:i/>
          <w:spacing w:val="-5"/>
          <w:szCs w:val="22"/>
        </w:rPr>
        <w:t xml:space="preserve"> </w:t>
      </w:r>
      <w:r w:rsidRPr="00453864">
        <w:rPr>
          <w:i/>
          <w:szCs w:val="22"/>
        </w:rPr>
        <w:t>principles</w:t>
      </w:r>
      <w:r w:rsidRPr="00453864">
        <w:rPr>
          <w:i/>
          <w:spacing w:val="-4"/>
          <w:szCs w:val="22"/>
        </w:rPr>
        <w:t xml:space="preserve"> </w:t>
      </w:r>
      <w:r w:rsidRPr="00453864">
        <w:rPr>
          <w:i/>
          <w:szCs w:val="22"/>
        </w:rPr>
        <w:t>and</w:t>
      </w:r>
      <w:r w:rsidRPr="00453864">
        <w:rPr>
          <w:i/>
          <w:spacing w:val="-4"/>
          <w:szCs w:val="22"/>
        </w:rPr>
        <w:t xml:space="preserve"> </w:t>
      </w:r>
      <w:r w:rsidRPr="00453864">
        <w:rPr>
          <w:i/>
          <w:szCs w:val="22"/>
        </w:rPr>
        <w:t>applications</w:t>
      </w:r>
      <w:r w:rsidRPr="00453864">
        <w:rPr>
          <w:i/>
          <w:spacing w:val="-4"/>
          <w:szCs w:val="22"/>
        </w:rPr>
        <w:t xml:space="preserve"> </w:t>
      </w:r>
      <w:r w:rsidRPr="00453864">
        <w:rPr>
          <w:i/>
          <w:szCs w:val="22"/>
        </w:rPr>
        <w:t>with</w:t>
      </w:r>
      <w:r w:rsidRPr="00453864">
        <w:rPr>
          <w:i/>
          <w:spacing w:val="-58"/>
          <w:szCs w:val="22"/>
        </w:rPr>
        <w:t xml:space="preserve"> </w:t>
      </w:r>
      <w:r w:rsidRPr="00453864">
        <w:rPr>
          <w:i/>
          <w:szCs w:val="22"/>
        </w:rPr>
        <w:t>practical</w:t>
      </w:r>
      <w:r w:rsidRPr="00453864">
        <w:rPr>
          <w:i/>
          <w:spacing w:val="-1"/>
          <w:szCs w:val="22"/>
        </w:rPr>
        <w:t xml:space="preserve"> </w:t>
      </w:r>
      <w:r w:rsidRPr="00453864">
        <w:rPr>
          <w:i/>
          <w:szCs w:val="22"/>
        </w:rPr>
        <w:t>perspectives</w:t>
      </w:r>
      <w:r w:rsidRPr="00453864">
        <w:rPr>
          <w:szCs w:val="22"/>
        </w:rPr>
        <w:t>. John Wiley</w:t>
      </w:r>
      <w:r w:rsidRPr="00453864">
        <w:rPr>
          <w:spacing w:val="-5"/>
          <w:szCs w:val="22"/>
        </w:rPr>
        <w:t xml:space="preserve"> </w:t>
      </w:r>
      <w:r w:rsidRPr="00453864">
        <w:rPr>
          <w:szCs w:val="22"/>
        </w:rPr>
        <w:t>&amp;</w:t>
      </w:r>
      <w:r w:rsidRPr="00453864">
        <w:rPr>
          <w:spacing w:val="-2"/>
          <w:szCs w:val="22"/>
        </w:rPr>
        <w:t xml:space="preserve"> </w:t>
      </w:r>
      <w:r w:rsidRPr="00453864">
        <w:rPr>
          <w:szCs w:val="22"/>
        </w:rPr>
        <w:t>Sons, 2017.</w:t>
      </w:r>
    </w:p>
    <w:p w:rsidR="00EB712A" w:rsidRDefault="008542D2">
      <w:pPr>
        <w:widowControl w:val="0"/>
        <w:numPr>
          <w:ilvl w:val="2"/>
          <w:numId w:val="9"/>
        </w:numPr>
        <w:tabs>
          <w:tab w:val="left" w:pos="880"/>
        </w:tabs>
        <w:autoSpaceDE w:val="0"/>
        <w:autoSpaceDN w:val="0"/>
        <w:spacing w:line="480" w:lineRule="auto"/>
        <w:ind w:right="676"/>
        <w:jc w:val="both"/>
        <w:rPr>
          <w:szCs w:val="22"/>
        </w:rPr>
      </w:pPr>
      <w:r>
        <w:rPr>
          <w:szCs w:val="22"/>
        </w:rPr>
        <w:t>Morris</w:t>
      </w:r>
      <w:r>
        <w:rPr>
          <w:spacing w:val="1"/>
          <w:szCs w:val="22"/>
        </w:rPr>
        <w:t xml:space="preserve"> </w:t>
      </w:r>
      <w:r>
        <w:rPr>
          <w:szCs w:val="22"/>
        </w:rPr>
        <w:t>C.</w:t>
      </w:r>
      <w:r>
        <w:rPr>
          <w:spacing w:val="1"/>
          <w:szCs w:val="22"/>
        </w:rPr>
        <w:t xml:space="preserve"> </w:t>
      </w:r>
      <w:r>
        <w:rPr>
          <w:szCs w:val="22"/>
        </w:rPr>
        <w:t>The</w:t>
      </w:r>
      <w:r>
        <w:rPr>
          <w:spacing w:val="1"/>
          <w:szCs w:val="22"/>
        </w:rPr>
        <w:t xml:space="preserve"> </w:t>
      </w:r>
      <w:r>
        <w:rPr>
          <w:szCs w:val="22"/>
        </w:rPr>
        <w:t>dynamic</w:t>
      </w:r>
      <w:r>
        <w:rPr>
          <w:spacing w:val="1"/>
          <w:szCs w:val="22"/>
        </w:rPr>
        <w:t xml:space="preserve"> </w:t>
      </w:r>
      <w:r>
        <w:rPr>
          <w:szCs w:val="22"/>
        </w:rPr>
        <w:t>road</w:t>
      </w:r>
      <w:r>
        <w:rPr>
          <w:spacing w:val="1"/>
          <w:szCs w:val="22"/>
        </w:rPr>
        <w:t xml:space="preserve"> </w:t>
      </w:r>
      <w:r>
        <w:rPr>
          <w:szCs w:val="22"/>
        </w:rPr>
        <w:t>ahead:</w:t>
      </w:r>
      <w:r>
        <w:rPr>
          <w:spacing w:val="1"/>
          <w:szCs w:val="22"/>
        </w:rPr>
        <w:t xml:space="preserve"> </w:t>
      </w:r>
      <w:r>
        <w:rPr>
          <w:szCs w:val="22"/>
        </w:rPr>
        <w:t>Utah</w:t>
      </w:r>
      <w:r>
        <w:rPr>
          <w:spacing w:val="1"/>
          <w:szCs w:val="22"/>
        </w:rPr>
        <w:t xml:space="preserve"> </w:t>
      </w:r>
      <w:r>
        <w:rPr>
          <w:szCs w:val="22"/>
        </w:rPr>
        <w:t>State</w:t>
      </w:r>
      <w:r>
        <w:rPr>
          <w:spacing w:val="1"/>
          <w:szCs w:val="22"/>
        </w:rPr>
        <w:t xml:space="preserve"> </w:t>
      </w:r>
      <w:r>
        <w:rPr>
          <w:szCs w:val="22"/>
        </w:rPr>
        <w:t>University builds</w:t>
      </w:r>
      <w:r>
        <w:rPr>
          <w:spacing w:val="1"/>
          <w:szCs w:val="22"/>
        </w:rPr>
        <w:t xml:space="preserve"> </w:t>
      </w:r>
      <w:r>
        <w:rPr>
          <w:szCs w:val="22"/>
        </w:rPr>
        <w:t>the</w:t>
      </w:r>
      <w:r>
        <w:rPr>
          <w:spacing w:val="1"/>
          <w:szCs w:val="22"/>
        </w:rPr>
        <w:t xml:space="preserve"> </w:t>
      </w:r>
      <w:r>
        <w:rPr>
          <w:szCs w:val="22"/>
        </w:rPr>
        <w:t>nation’s</w:t>
      </w:r>
      <w:r>
        <w:rPr>
          <w:spacing w:val="1"/>
          <w:szCs w:val="22"/>
        </w:rPr>
        <w:t xml:space="preserve"> </w:t>
      </w:r>
      <w:r>
        <w:rPr>
          <w:szCs w:val="22"/>
        </w:rPr>
        <w:t>most</w:t>
      </w:r>
      <w:r>
        <w:rPr>
          <w:spacing w:val="-57"/>
          <w:szCs w:val="22"/>
        </w:rPr>
        <w:t xml:space="preserve"> </w:t>
      </w:r>
      <w:r>
        <w:rPr>
          <w:szCs w:val="22"/>
        </w:rPr>
        <w:t>advanced test facility for dynamic wireless charging. Charged EVs: &lt;chargedevs.com&gt;;</w:t>
      </w:r>
      <w:r>
        <w:rPr>
          <w:spacing w:val="1"/>
          <w:szCs w:val="22"/>
        </w:rPr>
        <w:t xml:space="preserve"> </w:t>
      </w:r>
      <w:r>
        <w:rPr>
          <w:szCs w:val="22"/>
        </w:rPr>
        <w:t>Nov/Dec</w:t>
      </w:r>
      <w:r>
        <w:rPr>
          <w:spacing w:val="-2"/>
          <w:szCs w:val="22"/>
        </w:rPr>
        <w:t xml:space="preserve"> </w:t>
      </w:r>
      <w:r>
        <w:rPr>
          <w:szCs w:val="22"/>
        </w:rPr>
        <w:t>2014. p. 82–7.</w:t>
      </w:r>
    </w:p>
    <w:p w:rsidR="00EB712A" w:rsidRDefault="008542D2">
      <w:pPr>
        <w:widowControl w:val="0"/>
        <w:numPr>
          <w:ilvl w:val="2"/>
          <w:numId w:val="9"/>
        </w:numPr>
        <w:tabs>
          <w:tab w:val="left" w:pos="880"/>
        </w:tabs>
        <w:autoSpaceDE w:val="0"/>
        <w:autoSpaceDN w:val="0"/>
        <w:spacing w:line="480" w:lineRule="auto"/>
        <w:ind w:right="681"/>
        <w:jc w:val="both"/>
        <w:rPr>
          <w:szCs w:val="22"/>
        </w:rPr>
      </w:pPr>
      <w:r>
        <w:rPr>
          <w:szCs w:val="22"/>
        </w:rPr>
        <w:t>S.</w:t>
      </w:r>
      <w:r>
        <w:rPr>
          <w:spacing w:val="-5"/>
          <w:szCs w:val="22"/>
        </w:rPr>
        <w:t xml:space="preserve"> </w:t>
      </w:r>
      <w:r>
        <w:rPr>
          <w:szCs w:val="22"/>
        </w:rPr>
        <w:t>J.</w:t>
      </w:r>
      <w:r>
        <w:rPr>
          <w:spacing w:val="-5"/>
          <w:szCs w:val="22"/>
        </w:rPr>
        <w:t xml:space="preserve"> </w:t>
      </w:r>
      <w:r>
        <w:rPr>
          <w:szCs w:val="22"/>
        </w:rPr>
        <w:t>Gerssen-Gondelach</w:t>
      </w:r>
      <w:r>
        <w:rPr>
          <w:spacing w:val="-2"/>
          <w:szCs w:val="22"/>
        </w:rPr>
        <w:t xml:space="preserve"> </w:t>
      </w:r>
      <w:r>
        <w:rPr>
          <w:szCs w:val="22"/>
        </w:rPr>
        <w:t>and</w:t>
      </w:r>
      <w:r>
        <w:rPr>
          <w:spacing w:val="-4"/>
          <w:szCs w:val="22"/>
        </w:rPr>
        <w:t xml:space="preserve"> </w:t>
      </w:r>
      <w:r>
        <w:rPr>
          <w:szCs w:val="22"/>
        </w:rPr>
        <w:t>A.</w:t>
      </w:r>
      <w:r>
        <w:rPr>
          <w:spacing w:val="-5"/>
          <w:szCs w:val="22"/>
        </w:rPr>
        <w:t xml:space="preserve"> </w:t>
      </w:r>
      <w:r>
        <w:rPr>
          <w:szCs w:val="22"/>
        </w:rPr>
        <w:t>P.</w:t>
      </w:r>
      <w:r>
        <w:rPr>
          <w:spacing w:val="-5"/>
          <w:szCs w:val="22"/>
        </w:rPr>
        <w:t xml:space="preserve"> </w:t>
      </w:r>
      <w:r>
        <w:rPr>
          <w:szCs w:val="22"/>
        </w:rPr>
        <w:t>C.</w:t>
      </w:r>
      <w:r>
        <w:rPr>
          <w:spacing w:val="-4"/>
          <w:szCs w:val="22"/>
        </w:rPr>
        <w:t xml:space="preserve"> </w:t>
      </w:r>
      <w:r>
        <w:rPr>
          <w:szCs w:val="22"/>
        </w:rPr>
        <w:t>Faaij,</w:t>
      </w:r>
      <w:r>
        <w:rPr>
          <w:spacing w:val="-5"/>
          <w:szCs w:val="22"/>
        </w:rPr>
        <w:t xml:space="preserve"> </w:t>
      </w:r>
      <w:r>
        <w:rPr>
          <w:szCs w:val="22"/>
        </w:rPr>
        <w:t>“Performance</w:t>
      </w:r>
      <w:r>
        <w:rPr>
          <w:spacing w:val="-6"/>
          <w:szCs w:val="22"/>
        </w:rPr>
        <w:t xml:space="preserve"> </w:t>
      </w:r>
      <w:r>
        <w:rPr>
          <w:szCs w:val="22"/>
        </w:rPr>
        <w:t>of</w:t>
      </w:r>
      <w:r>
        <w:rPr>
          <w:spacing w:val="-6"/>
          <w:szCs w:val="22"/>
        </w:rPr>
        <w:t xml:space="preserve"> </w:t>
      </w:r>
      <w:r>
        <w:rPr>
          <w:szCs w:val="22"/>
        </w:rPr>
        <w:t>batteries</w:t>
      </w:r>
      <w:r>
        <w:rPr>
          <w:spacing w:val="-1"/>
          <w:szCs w:val="22"/>
        </w:rPr>
        <w:t xml:space="preserve"> </w:t>
      </w:r>
      <w:r>
        <w:rPr>
          <w:szCs w:val="22"/>
        </w:rPr>
        <w:t>for</w:t>
      </w:r>
      <w:r>
        <w:rPr>
          <w:spacing w:val="-6"/>
          <w:szCs w:val="22"/>
        </w:rPr>
        <w:t xml:space="preserve"> </w:t>
      </w:r>
      <w:r>
        <w:rPr>
          <w:szCs w:val="22"/>
        </w:rPr>
        <w:t>electric</w:t>
      </w:r>
      <w:r>
        <w:rPr>
          <w:spacing w:val="-6"/>
          <w:szCs w:val="22"/>
        </w:rPr>
        <w:t xml:space="preserve"> </w:t>
      </w:r>
      <w:r>
        <w:rPr>
          <w:szCs w:val="22"/>
        </w:rPr>
        <w:t>vehicles</w:t>
      </w:r>
      <w:r>
        <w:rPr>
          <w:spacing w:val="-57"/>
          <w:szCs w:val="22"/>
        </w:rPr>
        <w:t xml:space="preserve"> </w:t>
      </w:r>
      <w:r>
        <w:rPr>
          <w:szCs w:val="22"/>
        </w:rPr>
        <w:t>on</w:t>
      </w:r>
      <w:r>
        <w:rPr>
          <w:spacing w:val="-1"/>
          <w:szCs w:val="22"/>
        </w:rPr>
        <w:t xml:space="preserve"> </w:t>
      </w:r>
      <w:r>
        <w:rPr>
          <w:szCs w:val="22"/>
        </w:rPr>
        <w:t>short and longer</w:t>
      </w:r>
      <w:r>
        <w:rPr>
          <w:spacing w:val="-1"/>
          <w:szCs w:val="22"/>
        </w:rPr>
        <w:t xml:space="preserve"> </w:t>
      </w:r>
      <w:r>
        <w:rPr>
          <w:szCs w:val="22"/>
        </w:rPr>
        <w:t>term,”</w:t>
      </w:r>
      <w:r>
        <w:rPr>
          <w:spacing w:val="-1"/>
          <w:szCs w:val="22"/>
        </w:rPr>
        <w:t xml:space="preserve"> </w:t>
      </w:r>
      <w:r>
        <w:rPr>
          <w:szCs w:val="22"/>
        </w:rPr>
        <w:t>J.</w:t>
      </w:r>
      <w:r>
        <w:rPr>
          <w:spacing w:val="-1"/>
          <w:szCs w:val="22"/>
        </w:rPr>
        <w:t xml:space="preserve"> </w:t>
      </w:r>
      <w:r>
        <w:rPr>
          <w:szCs w:val="22"/>
        </w:rPr>
        <w:t>Power</w:t>
      </w:r>
      <w:r>
        <w:rPr>
          <w:spacing w:val="-1"/>
          <w:szCs w:val="22"/>
        </w:rPr>
        <w:t xml:space="preserve"> </w:t>
      </w:r>
      <w:r>
        <w:rPr>
          <w:szCs w:val="22"/>
        </w:rPr>
        <w:t>Sour., vol. 212, pp. 111–129,</w:t>
      </w:r>
      <w:r>
        <w:rPr>
          <w:spacing w:val="-1"/>
          <w:szCs w:val="22"/>
        </w:rPr>
        <w:t xml:space="preserve"> </w:t>
      </w:r>
      <w:r>
        <w:rPr>
          <w:szCs w:val="22"/>
        </w:rPr>
        <w:t>Aug. 2012.</w:t>
      </w:r>
    </w:p>
    <w:p w:rsidR="00EB712A" w:rsidRDefault="008542D2">
      <w:pPr>
        <w:widowControl w:val="0"/>
        <w:numPr>
          <w:ilvl w:val="2"/>
          <w:numId w:val="9"/>
        </w:numPr>
        <w:tabs>
          <w:tab w:val="left" w:pos="880"/>
        </w:tabs>
        <w:autoSpaceDE w:val="0"/>
        <w:autoSpaceDN w:val="0"/>
        <w:spacing w:line="480" w:lineRule="auto"/>
        <w:ind w:left="879" w:right="677"/>
        <w:jc w:val="both"/>
        <w:rPr>
          <w:szCs w:val="22"/>
        </w:rPr>
      </w:pPr>
      <w:r>
        <w:rPr>
          <w:szCs w:val="22"/>
        </w:rPr>
        <w:t>V. Etacheri, R. Marom, R. Elazari, G. Salitra, and D. Aurbach, “Chal- lenges in the</w:t>
      </w:r>
      <w:r>
        <w:rPr>
          <w:spacing w:val="1"/>
          <w:szCs w:val="22"/>
        </w:rPr>
        <w:t xml:space="preserve"> </w:t>
      </w:r>
      <w:r>
        <w:rPr>
          <w:szCs w:val="22"/>
        </w:rPr>
        <w:t>development of advanced Li-ion batteries: A review,” Energy Environ. Sci., vol. 4, no. 9,</w:t>
      </w:r>
      <w:r>
        <w:rPr>
          <w:spacing w:val="1"/>
          <w:szCs w:val="22"/>
        </w:rPr>
        <w:t xml:space="preserve"> </w:t>
      </w:r>
      <w:r>
        <w:rPr>
          <w:szCs w:val="22"/>
        </w:rPr>
        <w:t>pp. 3243–3262, 2011.</w:t>
      </w:r>
    </w:p>
    <w:p w:rsidR="00EB712A" w:rsidRDefault="008542D2">
      <w:pPr>
        <w:widowControl w:val="0"/>
        <w:numPr>
          <w:ilvl w:val="2"/>
          <w:numId w:val="9"/>
        </w:numPr>
        <w:tabs>
          <w:tab w:val="left" w:pos="880"/>
        </w:tabs>
        <w:autoSpaceDE w:val="0"/>
        <w:autoSpaceDN w:val="0"/>
        <w:spacing w:line="480" w:lineRule="auto"/>
        <w:ind w:left="879" w:right="675"/>
        <w:jc w:val="both"/>
        <w:rPr>
          <w:szCs w:val="22"/>
        </w:rPr>
      </w:pPr>
      <w:r>
        <w:rPr>
          <w:szCs w:val="22"/>
        </w:rPr>
        <w:t>M.A. Rodriguez-Otero and E. O’Neill-Carrillo. “Efficient Home Appliances for a Future</w:t>
      </w:r>
      <w:r>
        <w:rPr>
          <w:spacing w:val="1"/>
          <w:szCs w:val="22"/>
        </w:rPr>
        <w:t xml:space="preserve"> </w:t>
      </w:r>
      <w:r>
        <w:rPr>
          <w:spacing w:val="-1"/>
          <w:szCs w:val="22"/>
        </w:rPr>
        <w:t>DC</w:t>
      </w:r>
      <w:r>
        <w:rPr>
          <w:spacing w:val="-9"/>
          <w:szCs w:val="22"/>
        </w:rPr>
        <w:t xml:space="preserve"> </w:t>
      </w:r>
      <w:r>
        <w:rPr>
          <w:spacing w:val="-1"/>
          <w:szCs w:val="22"/>
        </w:rPr>
        <w:t>Residence”.</w:t>
      </w:r>
      <w:r>
        <w:rPr>
          <w:spacing w:val="-8"/>
          <w:szCs w:val="22"/>
        </w:rPr>
        <w:t xml:space="preserve"> </w:t>
      </w:r>
      <w:r>
        <w:rPr>
          <w:spacing w:val="-1"/>
          <w:szCs w:val="22"/>
        </w:rPr>
        <w:t>In:</w:t>
      </w:r>
      <w:r>
        <w:rPr>
          <w:spacing w:val="-10"/>
          <w:szCs w:val="22"/>
        </w:rPr>
        <w:t xml:space="preserve"> </w:t>
      </w:r>
      <w:r>
        <w:rPr>
          <w:spacing w:val="-1"/>
          <w:szCs w:val="22"/>
        </w:rPr>
        <w:t>Energy</w:t>
      </w:r>
      <w:r>
        <w:rPr>
          <w:spacing w:val="-15"/>
          <w:szCs w:val="22"/>
        </w:rPr>
        <w:t xml:space="preserve"> </w:t>
      </w:r>
      <w:r>
        <w:rPr>
          <w:szCs w:val="22"/>
        </w:rPr>
        <w:t>2030</w:t>
      </w:r>
      <w:r>
        <w:rPr>
          <w:spacing w:val="-10"/>
          <w:szCs w:val="22"/>
        </w:rPr>
        <w:t xml:space="preserve"> </w:t>
      </w:r>
      <w:r>
        <w:rPr>
          <w:szCs w:val="22"/>
        </w:rPr>
        <w:t>Conference,</w:t>
      </w:r>
      <w:r>
        <w:rPr>
          <w:spacing w:val="-10"/>
          <w:szCs w:val="22"/>
        </w:rPr>
        <w:t xml:space="preserve"> </w:t>
      </w:r>
      <w:r>
        <w:rPr>
          <w:szCs w:val="22"/>
        </w:rPr>
        <w:t>2008.</w:t>
      </w:r>
      <w:r>
        <w:rPr>
          <w:spacing w:val="-9"/>
          <w:szCs w:val="22"/>
        </w:rPr>
        <w:t xml:space="preserve"> </w:t>
      </w:r>
      <w:r>
        <w:rPr>
          <w:szCs w:val="22"/>
        </w:rPr>
        <w:t>ENERGY</w:t>
      </w:r>
      <w:r>
        <w:rPr>
          <w:spacing w:val="-11"/>
          <w:szCs w:val="22"/>
        </w:rPr>
        <w:t xml:space="preserve"> </w:t>
      </w:r>
      <w:r>
        <w:rPr>
          <w:szCs w:val="22"/>
        </w:rPr>
        <w:t>2008.</w:t>
      </w:r>
      <w:r>
        <w:rPr>
          <w:spacing w:val="-8"/>
          <w:szCs w:val="22"/>
        </w:rPr>
        <w:t xml:space="preserve"> </w:t>
      </w:r>
      <w:r>
        <w:rPr>
          <w:szCs w:val="22"/>
        </w:rPr>
        <w:t>IEEE.</w:t>
      </w:r>
      <w:r>
        <w:rPr>
          <w:spacing w:val="-8"/>
          <w:szCs w:val="22"/>
        </w:rPr>
        <w:t xml:space="preserve"> </w:t>
      </w:r>
      <w:r>
        <w:rPr>
          <w:szCs w:val="22"/>
        </w:rPr>
        <w:t>Nov.</w:t>
      </w:r>
      <w:r>
        <w:rPr>
          <w:spacing w:val="-10"/>
          <w:szCs w:val="22"/>
        </w:rPr>
        <w:t xml:space="preserve"> </w:t>
      </w:r>
      <w:r>
        <w:rPr>
          <w:szCs w:val="22"/>
        </w:rPr>
        <w:t>2008,</w:t>
      </w:r>
      <w:r>
        <w:rPr>
          <w:spacing w:val="-10"/>
          <w:szCs w:val="22"/>
        </w:rPr>
        <w:t xml:space="preserve"> </w:t>
      </w:r>
      <w:r>
        <w:rPr>
          <w:szCs w:val="22"/>
        </w:rPr>
        <w:t>pp.</w:t>
      </w:r>
      <w:r>
        <w:rPr>
          <w:spacing w:val="-57"/>
          <w:szCs w:val="22"/>
        </w:rPr>
        <w:t xml:space="preserve"> </w:t>
      </w:r>
      <w:r>
        <w:rPr>
          <w:szCs w:val="22"/>
        </w:rPr>
        <w:t>1–6.</w:t>
      </w:r>
    </w:p>
    <w:p w:rsidR="00EB712A" w:rsidRDefault="008542D2">
      <w:pPr>
        <w:widowControl w:val="0"/>
        <w:numPr>
          <w:ilvl w:val="2"/>
          <w:numId w:val="9"/>
        </w:numPr>
        <w:tabs>
          <w:tab w:val="left" w:pos="880"/>
        </w:tabs>
        <w:autoSpaceDE w:val="0"/>
        <w:autoSpaceDN w:val="0"/>
        <w:spacing w:line="480" w:lineRule="auto"/>
        <w:ind w:right="679"/>
        <w:jc w:val="both"/>
        <w:rPr>
          <w:szCs w:val="22"/>
        </w:rPr>
      </w:pPr>
      <w:r>
        <w:rPr>
          <w:color w:val="212121"/>
          <w:szCs w:val="22"/>
        </w:rPr>
        <w:t>Stieneker, Marco, and Rik W. De Doncker. "Medium-voltage DC distribution grids in</w:t>
      </w:r>
      <w:r>
        <w:rPr>
          <w:color w:val="212121"/>
          <w:spacing w:val="1"/>
          <w:szCs w:val="22"/>
        </w:rPr>
        <w:t xml:space="preserve"> </w:t>
      </w:r>
      <w:r>
        <w:rPr>
          <w:color w:val="212121"/>
          <w:szCs w:val="22"/>
        </w:rPr>
        <w:t>urban</w:t>
      </w:r>
      <w:r>
        <w:rPr>
          <w:color w:val="212121"/>
          <w:spacing w:val="1"/>
          <w:szCs w:val="22"/>
        </w:rPr>
        <w:t xml:space="preserve"> </w:t>
      </w:r>
      <w:r>
        <w:rPr>
          <w:color w:val="212121"/>
          <w:szCs w:val="22"/>
        </w:rPr>
        <w:t xml:space="preserve">areas." </w:t>
      </w:r>
      <w:r>
        <w:rPr>
          <w:i/>
          <w:color w:val="212121"/>
          <w:szCs w:val="22"/>
        </w:rPr>
        <w:t>2016</w:t>
      </w:r>
      <w:r>
        <w:rPr>
          <w:i/>
          <w:color w:val="212121"/>
          <w:spacing w:val="1"/>
          <w:szCs w:val="22"/>
        </w:rPr>
        <w:t xml:space="preserve"> </w:t>
      </w:r>
      <w:r>
        <w:rPr>
          <w:i/>
          <w:color w:val="212121"/>
          <w:szCs w:val="22"/>
        </w:rPr>
        <w:t>IEEE</w:t>
      </w:r>
      <w:r>
        <w:rPr>
          <w:i/>
          <w:color w:val="212121"/>
          <w:spacing w:val="1"/>
          <w:szCs w:val="22"/>
        </w:rPr>
        <w:t xml:space="preserve"> </w:t>
      </w:r>
      <w:r>
        <w:rPr>
          <w:i/>
          <w:color w:val="212121"/>
          <w:szCs w:val="22"/>
        </w:rPr>
        <w:t>7th</w:t>
      </w:r>
      <w:r>
        <w:rPr>
          <w:i/>
          <w:color w:val="212121"/>
          <w:spacing w:val="1"/>
          <w:szCs w:val="22"/>
        </w:rPr>
        <w:t xml:space="preserve"> </w:t>
      </w:r>
      <w:r>
        <w:rPr>
          <w:i/>
          <w:color w:val="212121"/>
          <w:szCs w:val="22"/>
        </w:rPr>
        <w:t>International</w:t>
      </w:r>
      <w:r>
        <w:rPr>
          <w:i/>
          <w:color w:val="212121"/>
          <w:spacing w:val="1"/>
          <w:szCs w:val="22"/>
        </w:rPr>
        <w:t xml:space="preserve"> </w:t>
      </w:r>
      <w:r>
        <w:rPr>
          <w:i/>
          <w:color w:val="212121"/>
          <w:szCs w:val="22"/>
        </w:rPr>
        <w:t>Symposium</w:t>
      </w:r>
      <w:r>
        <w:rPr>
          <w:i/>
          <w:color w:val="212121"/>
          <w:spacing w:val="1"/>
          <w:szCs w:val="22"/>
        </w:rPr>
        <w:t xml:space="preserve"> </w:t>
      </w:r>
      <w:r>
        <w:rPr>
          <w:i/>
          <w:color w:val="212121"/>
          <w:szCs w:val="22"/>
        </w:rPr>
        <w:t>on</w:t>
      </w:r>
      <w:r>
        <w:rPr>
          <w:i/>
          <w:color w:val="212121"/>
          <w:spacing w:val="1"/>
          <w:szCs w:val="22"/>
        </w:rPr>
        <w:t xml:space="preserve"> </w:t>
      </w:r>
      <w:r>
        <w:rPr>
          <w:i/>
          <w:color w:val="212121"/>
          <w:szCs w:val="22"/>
        </w:rPr>
        <w:t>Power</w:t>
      </w:r>
      <w:r>
        <w:rPr>
          <w:i/>
          <w:color w:val="212121"/>
          <w:spacing w:val="1"/>
          <w:szCs w:val="22"/>
        </w:rPr>
        <w:t xml:space="preserve"> </w:t>
      </w:r>
      <w:r>
        <w:rPr>
          <w:i/>
          <w:color w:val="212121"/>
          <w:szCs w:val="22"/>
        </w:rPr>
        <w:t>Electronics</w:t>
      </w:r>
      <w:r>
        <w:rPr>
          <w:i/>
          <w:color w:val="212121"/>
          <w:spacing w:val="1"/>
          <w:szCs w:val="22"/>
        </w:rPr>
        <w:t xml:space="preserve"> </w:t>
      </w:r>
      <w:r>
        <w:rPr>
          <w:i/>
          <w:color w:val="212121"/>
          <w:szCs w:val="22"/>
        </w:rPr>
        <w:t>for</w:t>
      </w:r>
      <w:r>
        <w:rPr>
          <w:i/>
          <w:color w:val="212121"/>
          <w:spacing w:val="1"/>
          <w:szCs w:val="22"/>
        </w:rPr>
        <w:t xml:space="preserve"> </w:t>
      </w:r>
      <w:r>
        <w:rPr>
          <w:i/>
          <w:color w:val="212121"/>
          <w:szCs w:val="22"/>
        </w:rPr>
        <w:t>Distributed</w:t>
      </w:r>
      <w:r>
        <w:rPr>
          <w:i/>
          <w:color w:val="212121"/>
          <w:spacing w:val="-1"/>
          <w:szCs w:val="22"/>
        </w:rPr>
        <w:t xml:space="preserve"> </w:t>
      </w:r>
      <w:r>
        <w:rPr>
          <w:i/>
          <w:color w:val="212121"/>
          <w:szCs w:val="22"/>
        </w:rPr>
        <w:t>Generation Systems</w:t>
      </w:r>
      <w:r>
        <w:rPr>
          <w:i/>
          <w:color w:val="212121"/>
          <w:spacing w:val="1"/>
          <w:szCs w:val="22"/>
        </w:rPr>
        <w:t xml:space="preserve"> </w:t>
      </w:r>
      <w:r>
        <w:rPr>
          <w:i/>
          <w:color w:val="212121"/>
          <w:szCs w:val="22"/>
        </w:rPr>
        <w:t>(PEDG)</w:t>
      </w:r>
      <w:r>
        <w:rPr>
          <w:color w:val="212121"/>
          <w:szCs w:val="22"/>
        </w:rPr>
        <w:t>.</w:t>
      </w:r>
      <w:r>
        <w:rPr>
          <w:color w:val="212121"/>
          <w:spacing w:val="2"/>
          <w:szCs w:val="22"/>
        </w:rPr>
        <w:t xml:space="preserve"> </w:t>
      </w:r>
      <w:r>
        <w:rPr>
          <w:color w:val="212121"/>
          <w:szCs w:val="22"/>
        </w:rPr>
        <w:t>IEEE, 2016.</w:t>
      </w:r>
    </w:p>
    <w:p w:rsidR="00EB712A" w:rsidRDefault="008542D2">
      <w:pPr>
        <w:widowControl w:val="0"/>
        <w:numPr>
          <w:ilvl w:val="2"/>
          <w:numId w:val="9"/>
        </w:numPr>
        <w:tabs>
          <w:tab w:val="left" w:pos="880"/>
        </w:tabs>
        <w:autoSpaceDE w:val="0"/>
        <w:autoSpaceDN w:val="0"/>
        <w:spacing w:line="480" w:lineRule="auto"/>
        <w:ind w:right="680"/>
        <w:jc w:val="both"/>
        <w:rPr>
          <w:szCs w:val="22"/>
        </w:rPr>
      </w:pPr>
      <w:r>
        <w:rPr>
          <w:color w:val="212121"/>
          <w:szCs w:val="22"/>
        </w:rPr>
        <w:t>Reed,</w:t>
      </w:r>
      <w:r>
        <w:rPr>
          <w:color w:val="212121"/>
          <w:spacing w:val="1"/>
          <w:szCs w:val="22"/>
        </w:rPr>
        <w:t xml:space="preserve"> </w:t>
      </w:r>
      <w:r>
        <w:rPr>
          <w:color w:val="212121"/>
          <w:szCs w:val="22"/>
        </w:rPr>
        <w:t>Gregory F.,</w:t>
      </w:r>
      <w:r>
        <w:rPr>
          <w:color w:val="212121"/>
          <w:spacing w:val="1"/>
          <w:szCs w:val="22"/>
        </w:rPr>
        <w:t xml:space="preserve"> </w:t>
      </w:r>
      <w:r>
        <w:rPr>
          <w:color w:val="212121"/>
          <w:szCs w:val="22"/>
        </w:rPr>
        <w:t>et</w:t>
      </w:r>
      <w:r>
        <w:rPr>
          <w:color w:val="212121"/>
          <w:spacing w:val="1"/>
          <w:szCs w:val="22"/>
        </w:rPr>
        <w:t xml:space="preserve"> </w:t>
      </w:r>
      <w:r>
        <w:rPr>
          <w:color w:val="212121"/>
          <w:szCs w:val="22"/>
        </w:rPr>
        <w:t>al.</w:t>
      </w:r>
      <w:r>
        <w:rPr>
          <w:color w:val="212121"/>
          <w:spacing w:val="1"/>
          <w:szCs w:val="22"/>
        </w:rPr>
        <w:t xml:space="preserve"> </w:t>
      </w:r>
      <w:r>
        <w:rPr>
          <w:color w:val="212121"/>
          <w:szCs w:val="22"/>
        </w:rPr>
        <w:t>"Ship</w:t>
      </w:r>
      <w:r>
        <w:rPr>
          <w:color w:val="212121"/>
          <w:spacing w:val="1"/>
          <w:szCs w:val="22"/>
        </w:rPr>
        <w:t xml:space="preserve"> </w:t>
      </w:r>
      <w:r>
        <w:rPr>
          <w:color w:val="212121"/>
          <w:szCs w:val="22"/>
        </w:rPr>
        <w:t>to</w:t>
      </w:r>
      <w:r>
        <w:rPr>
          <w:color w:val="212121"/>
          <w:spacing w:val="1"/>
          <w:szCs w:val="22"/>
        </w:rPr>
        <w:t xml:space="preserve"> </w:t>
      </w:r>
      <w:r>
        <w:rPr>
          <w:color w:val="212121"/>
          <w:szCs w:val="22"/>
        </w:rPr>
        <w:t>grid:</w:t>
      </w:r>
      <w:r>
        <w:rPr>
          <w:color w:val="212121"/>
          <w:spacing w:val="1"/>
          <w:szCs w:val="22"/>
        </w:rPr>
        <w:t xml:space="preserve"> </w:t>
      </w:r>
      <w:r>
        <w:rPr>
          <w:color w:val="212121"/>
          <w:szCs w:val="22"/>
        </w:rPr>
        <w:t>Medium-voltage</w:t>
      </w:r>
      <w:r>
        <w:rPr>
          <w:color w:val="212121"/>
          <w:spacing w:val="1"/>
          <w:szCs w:val="22"/>
        </w:rPr>
        <w:t xml:space="preserve"> </w:t>
      </w:r>
      <w:r>
        <w:rPr>
          <w:color w:val="212121"/>
          <w:szCs w:val="22"/>
        </w:rPr>
        <w:t>DC</w:t>
      </w:r>
      <w:r>
        <w:rPr>
          <w:color w:val="212121"/>
          <w:spacing w:val="1"/>
          <w:szCs w:val="22"/>
        </w:rPr>
        <w:t xml:space="preserve"> </w:t>
      </w:r>
      <w:r>
        <w:rPr>
          <w:color w:val="212121"/>
          <w:szCs w:val="22"/>
        </w:rPr>
        <w:t>concepts</w:t>
      </w:r>
      <w:r>
        <w:rPr>
          <w:color w:val="212121"/>
          <w:spacing w:val="1"/>
          <w:szCs w:val="22"/>
        </w:rPr>
        <w:t xml:space="preserve"> </w:t>
      </w:r>
      <w:r>
        <w:rPr>
          <w:color w:val="212121"/>
          <w:szCs w:val="22"/>
        </w:rPr>
        <w:t>in</w:t>
      </w:r>
      <w:r>
        <w:rPr>
          <w:color w:val="212121"/>
          <w:spacing w:val="1"/>
          <w:szCs w:val="22"/>
        </w:rPr>
        <w:t xml:space="preserve"> </w:t>
      </w:r>
      <w:r>
        <w:rPr>
          <w:color w:val="212121"/>
          <w:szCs w:val="22"/>
        </w:rPr>
        <w:t>theory and</w:t>
      </w:r>
      <w:r>
        <w:rPr>
          <w:color w:val="212121"/>
          <w:spacing w:val="1"/>
          <w:szCs w:val="22"/>
        </w:rPr>
        <w:t xml:space="preserve"> </w:t>
      </w:r>
      <w:r>
        <w:rPr>
          <w:color w:val="212121"/>
          <w:szCs w:val="22"/>
        </w:rPr>
        <w:t>practice."</w:t>
      </w:r>
      <w:r>
        <w:rPr>
          <w:color w:val="212121"/>
          <w:spacing w:val="-1"/>
          <w:szCs w:val="22"/>
        </w:rPr>
        <w:t xml:space="preserve"> </w:t>
      </w:r>
      <w:r>
        <w:rPr>
          <w:i/>
          <w:color w:val="212121"/>
          <w:szCs w:val="22"/>
        </w:rPr>
        <w:t>IEEE</w:t>
      </w:r>
      <w:r>
        <w:rPr>
          <w:i/>
          <w:color w:val="212121"/>
          <w:spacing w:val="-1"/>
          <w:szCs w:val="22"/>
        </w:rPr>
        <w:t xml:space="preserve"> </w:t>
      </w:r>
      <w:r>
        <w:rPr>
          <w:i/>
          <w:color w:val="212121"/>
          <w:szCs w:val="22"/>
        </w:rPr>
        <w:t>Power and Energy</w:t>
      </w:r>
      <w:r>
        <w:rPr>
          <w:i/>
          <w:color w:val="212121"/>
          <w:spacing w:val="-2"/>
          <w:szCs w:val="22"/>
        </w:rPr>
        <w:t xml:space="preserve"> </w:t>
      </w:r>
      <w:r>
        <w:rPr>
          <w:i/>
          <w:color w:val="212121"/>
          <w:szCs w:val="22"/>
        </w:rPr>
        <w:t>Magazine</w:t>
      </w:r>
      <w:r>
        <w:rPr>
          <w:i/>
          <w:color w:val="212121"/>
          <w:spacing w:val="-1"/>
          <w:szCs w:val="22"/>
        </w:rPr>
        <w:t xml:space="preserve"> </w:t>
      </w:r>
      <w:r>
        <w:rPr>
          <w:color w:val="212121"/>
          <w:szCs w:val="22"/>
        </w:rPr>
        <w:t>10.6 (2012): 70-79.</w:t>
      </w:r>
    </w:p>
    <w:p w:rsidR="00EB712A" w:rsidRDefault="008542D2">
      <w:pPr>
        <w:widowControl w:val="0"/>
        <w:numPr>
          <w:ilvl w:val="2"/>
          <w:numId w:val="9"/>
        </w:numPr>
        <w:tabs>
          <w:tab w:val="left" w:pos="880"/>
        </w:tabs>
        <w:autoSpaceDE w:val="0"/>
        <w:autoSpaceDN w:val="0"/>
        <w:spacing w:line="480" w:lineRule="auto"/>
        <w:ind w:left="879" w:right="675"/>
        <w:jc w:val="both"/>
        <w:rPr>
          <w:szCs w:val="22"/>
        </w:rPr>
      </w:pPr>
      <w:r>
        <w:rPr>
          <w:szCs w:val="22"/>
        </w:rPr>
        <w:t>F. Mura and R. W. De Doncker. “Design aspects of a medium-voltage direct current</w:t>
      </w:r>
      <w:r>
        <w:rPr>
          <w:spacing w:val="1"/>
          <w:szCs w:val="22"/>
        </w:rPr>
        <w:t xml:space="preserve"> </w:t>
      </w:r>
      <w:r>
        <w:rPr>
          <w:szCs w:val="22"/>
        </w:rPr>
        <w:t>(MVDC) grid for a university campus”. In: Power Electronics and ECCE Asia (ICPE</w:t>
      </w:r>
      <w:r>
        <w:rPr>
          <w:spacing w:val="1"/>
          <w:szCs w:val="22"/>
        </w:rPr>
        <w:t xml:space="preserve"> </w:t>
      </w:r>
      <w:r>
        <w:rPr>
          <w:szCs w:val="22"/>
        </w:rPr>
        <w:t>ECCE),</w:t>
      </w:r>
      <w:r>
        <w:rPr>
          <w:spacing w:val="-1"/>
          <w:szCs w:val="22"/>
        </w:rPr>
        <w:t xml:space="preserve"> </w:t>
      </w:r>
      <w:r>
        <w:rPr>
          <w:szCs w:val="22"/>
        </w:rPr>
        <w:t>2011</w:t>
      </w:r>
      <w:r>
        <w:rPr>
          <w:spacing w:val="1"/>
          <w:szCs w:val="22"/>
        </w:rPr>
        <w:t xml:space="preserve"> </w:t>
      </w:r>
      <w:r>
        <w:rPr>
          <w:szCs w:val="22"/>
        </w:rPr>
        <w:t>IEEE</w:t>
      </w:r>
      <w:r>
        <w:rPr>
          <w:spacing w:val="-1"/>
          <w:szCs w:val="22"/>
        </w:rPr>
        <w:t xml:space="preserve"> </w:t>
      </w:r>
      <w:r>
        <w:rPr>
          <w:szCs w:val="22"/>
        </w:rPr>
        <w:t>8th</w:t>
      </w:r>
      <w:r>
        <w:rPr>
          <w:spacing w:val="3"/>
          <w:szCs w:val="22"/>
        </w:rPr>
        <w:t xml:space="preserve"> </w:t>
      </w:r>
      <w:r>
        <w:rPr>
          <w:szCs w:val="22"/>
        </w:rPr>
        <w:t>International Conference on. May</w:t>
      </w:r>
      <w:r>
        <w:rPr>
          <w:spacing w:val="-6"/>
          <w:szCs w:val="22"/>
        </w:rPr>
        <w:t xml:space="preserve"> </w:t>
      </w:r>
      <w:r>
        <w:rPr>
          <w:szCs w:val="22"/>
        </w:rPr>
        <w:t>2011, pp.</w:t>
      </w:r>
      <w:r>
        <w:rPr>
          <w:spacing w:val="-1"/>
          <w:szCs w:val="22"/>
        </w:rPr>
        <w:t xml:space="preserve"> </w:t>
      </w:r>
      <w:r>
        <w:rPr>
          <w:szCs w:val="22"/>
        </w:rPr>
        <w:t>2359–2366.</w:t>
      </w:r>
    </w:p>
    <w:p w:rsidR="00EB712A" w:rsidRDefault="00EB712A">
      <w:pPr>
        <w:widowControl w:val="0"/>
        <w:autoSpaceDE w:val="0"/>
        <w:autoSpaceDN w:val="0"/>
        <w:spacing w:line="480" w:lineRule="auto"/>
        <w:jc w:val="both"/>
        <w:rPr>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numPr>
          <w:ilvl w:val="2"/>
          <w:numId w:val="9"/>
        </w:numPr>
        <w:tabs>
          <w:tab w:val="left" w:pos="880"/>
        </w:tabs>
        <w:autoSpaceDE w:val="0"/>
        <w:autoSpaceDN w:val="0"/>
        <w:spacing w:before="80" w:line="480" w:lineRule="auto"/>
        <w:ind w:right="678"/>
        <w:jc w:val="both"/>
        <w:rPr>
          <w:szCs w:val="22"/>
        </w:rPr>
      </w:pPr>
      <w:r>
        <w:rPr>
          <w:szCs w:val="22"/>
        </w:rPr>
        <w:lastRenderedPageBreak/>
        <w:t>M.</w:t>
      </w:r>
      <w:r>
        <w:rPr>
          <w:spacing w:val="-5"/>
          <w:szCs w:val="22"/>
        </w:rPr>
        <w:t xml:space="preserve"> </w:t>
      </w:r>
      <w:r>
        <w:rPr>
          <w:szCs w:val="22"/>
        </w:rPr>
        <w:t>Stieneker,</w:t>
      </w:r>
      <w:r>
        <w:rPr>
          <w:spacing w:val="-4"/>
          <w:szCs w:val="22"/>
        </w:rPr>
        <w:t xml:space="preserve"> </w:t>
      </w:r>
      <w:r>
        <w:rPr>
          <w:szCs w:val="22"/>
        </w:rPr>
        <w:t>J.</w:t>
      </w:r>
      <w:r>
        <w:rPr>
          <w:spacing w:val="-4"/>
          <w:szCs w:val="22"/>
        </w:rPr>
        <w:t xml:space="preserve"> </w:t>
      </w:r>
      <w:r>
        <w:rPr>
          <w:szCs w:val="22"/>
        </w:rPr>
        <w:t>Butz,</w:t>
      </w:r>
      <w:r>
        <w:rPr>
          <w:spacing w:val="-6"/>
          <w:szCs w:val="22"/>
        </w:rPr>
        <w:t xml:space="preserve"> </w:t>
      </w:r>
      <w:r>
        <w:rPr>
          <w:szCs w:val="22"/>
        </w:rPr>
        <w:t>S.</w:t>
      </w:r>
      <w:r>
        <w:rPr>
          <w:spacing w:val="-6"/>
          <w:szCs w:val="22"/>
        </w:rPr>
        <w:t xml:space="preserve"> </w:t>
      </w:r>
      <w:r>
        <w:rPr>
          <w:szCs w:val="22"/>
        </w:rPr>
        <w:t>Rabiee,</w:t>
      </w:r>
      <w:r>
        <w:rPr>
          <w:spacing w:val="-4"/>
          <w:szCs w:val="22"/>
        </w:rPr>
        <w:t xml:space="preserve"> </w:t>
      </w:r>
      <w:r>
        <w:rPr>
          <w:szCs w:val="22"/>
        </w:rPr>
        <w:t>H.</w:t>
      </w:r>
      <w:r>
        <w:rPr>
          <w:spacing w:val="-4"/>
          <w:szCs w:val="22"/>
        </w:rPr>
        <w:t xml:space="preserve"> </w:t>
      </w:r>
      <w:r>
        <w:rPr>
          <w:szCs w:val="22"/>
        </w:rPr>
        <w:t>Stagge,</w:t>
      </w:r>
      <w:r>
        <w:rPr>
          <w:spacing w:val="-4"/>
          <w:szCs w:val="22"/>
        </w:rPr>
        <w:t xml:space="preserve"> </w:t>
      </w:r>
      <w:r>
        <w:rPr>
          <w:szCs w:val="22"/>
        </w:rPr>
        <w:t>and</w:t>
      </w:r>
      <w:r>
        <w:rPr>
          <w:spacing w:val="-4"/>
          <w:szCs w:val="22"/>
        </w:rPr>
        <w:t xml:space="preserve"> </w:t>
      </w:r>
      <w:r>
        <w:rPr>
          <w:szCs w:val="22"/>
        </w:rPr>
        <w:t>R.</w:t>
      </w:r>
      <w:r>
        <w:rPr>
          <w:spacing w:val="-4"/>
          <w:szCs w:val="22"/>
        </w:rPr>
        <w:t xml:space="preserve"> </w:t>
      </w:r>
      <w:r>
        <w:rPr>
          <w:szCs w:val="22"/>
        </w:rPr>
        <w:t>W.</w:t>
      </w:r>
      <w:r>
        <w:rPr>
          <w:spacing w:val="-4"/>
          <w:szCs w:val="22"/>
        </w:rPr>
        <w:t xml:space="preserve"> </w:t>
      </w:r>
      <w:r>
        <w:rPr>
          <w:szCs w:val="22"/>
        </w:rPr>
        <w:t>D.</w:t>
      </w:r>
      <w:r>
        <w:rPr>
          <w:spacing w:val="-4"/>
          <w:szCs w:val="22"/>
        </w:rPr>
        <w:t xml:space="preserve"> </w:t>
      </w:r>
      <w:r>
        <w:rPr>
          <w:szCs w:val="22"/>
        </w:rPr>
        <w:t>Doncker.</w:t>
      </w:r>
      <w:r>
        <w:rPr>
          <w:spacing w:val="-4"/>
          <w:szCs w:val="22"/>
        </w:rPr>
        <w:t xml:space="preserve"> </w:t>
      </w:r>
      <w:r>
        <w:rPr>
          <w:szCs w:val="22"/>
        </w:rPr>
        <w:t>“Medium-Voltage</w:t>
      </w:r>
      <w:r>
        <w:rPr>
          <w:spacing w:val="-5"/>
          <w:szCs w:val="22"/>
        </w:rPr>
        <w:t xml:space="preserve"> </w:t>
      </w:r>
      <w:r>
        <w:rPr>
          <w:szCs w:val="22"/>
        </w:rPr>
        <w:t>DC</w:t>
      </w:r>
      <w:r>
        <w:rPr>
          <w:spacing w:val="-58"/>
          <w:szCs w:val="22"/>
        </w:rPr>
        <w:t xml:space="preserve"> </w:t>
      </w:r>
      <w:r>
        <w:rPr>
          <w:szCs w:val="22"/>
        </w:rPr>
        <w:t>Research</w:t>
      </w:r>
      <w:r>
        <w:rPr>
          <w:spacing w:val="1"/>
          <w:szCs w:val="22"/>
        </w:rPr>
        <w:t xml:space="preserve"> </w:t>
      </w:r>
      <w:r>
        <w:rPr>
          <w:szCs w:val="22"/>
        </w:rPr>
        <w:t>Grid</w:t>
      </w:r>
      <w:r>
        <w:rPr>
          <w:spacing w:val="1"/>
          <w:szCs w:val="22"/>
        </w:rPr>
        <w:t xml:space="preserve"> </w:t>
      </w:r>
      <w:r>
        <w:rPr>
          <w:szCs w:val="22"/>
        </w:rPr>
        <w:t>Aachen”.</w:t>
      </w:r>
      <w:r>
        <w:rPr>
          <w:spacing w:val="1"/>
          <w:szCs w:val="22"/>
        </w:rPr>
        <w:t xml:space="preserve"> </w:t>
      </w:r>
      <w:r>
        <w:rPr>
          <w:szCs w:val="22"/>
        </w:rPr>
        <w:t>In:</w:t>
      </w:r>
      <w:r>
        <w:rPr>
          <w:spacing w:val="1"/>
          <w:szCs w:val="22"/>
        </w:rPr>
        <w:t xml:space="preserve"> </w:t>
      </w:r>
      <w:r>
        <w:rPr>
          <w:szCs w:val="22"/>
        </w:rPr>
        <w:t>International</w:t>
      </w:r>
      <w:r>
        <w:rPr>
          <w:spacing w:val="1"/>
          <w:szCs w:val="22"/>
        </w:rPr>
        <w:t xml:space="preserve"> </w:t>
      </w:r>
      <w:r>
        <w:rPr>
          <w:szCs w:val="22"/>
        </w:rPr>
        <w:t>ETG</w:t>
      </w:r>
      <w:r>
        <w:rPr>
          <w:spacing w:val="1"/>
          <w:szCs w:val="22"/>
        </w:rPr>
        <w:t xml:space="preserve"> </w:t>
      </w:r>
      <w:r>
        <w:rPr>
          <w:szCs w:val="22"/>
        </w:rPr>
        <w:t>Congress</w:t>
      </w:r>
      <w:r>
        <w:rPr>
          <w:spacing w:val="1"/>
          <w:szCs w:val="22"/>
        </w:rPr>
        <w:t xml:space="preserve"> </w:t>
      </w:r>
      <w:r>
        <w:rPr>
          <w:szCs w:val="22"/>
        </w:rPr>
        <w:t>2015;</w:t>
      </w:r>
      <w:r>
        <w:rPr>
          <w:spacing w:val="1"/>
          <w:szCs w:val="22"/>
        </w:rPr>
        <w:t xml:space="preserve"> </w:t>
      </w:r>
      <w:r>
        <w:rPr>
          <w:szCs w:val="22"/>
        </w:rPr>
        <w:t>Die</w:t>
      </w:r>
      <w:r>
        <w:rPr>
          <w:spacing w:val="1"/>
          <w:szCs w:val="22"/>
        </w:rPr>
        <w:t xml:space="preserve"> </w:t>
      </w:r>
      <w:r>
        <w:rPr>
          <w:szCs w:val="22"/>
        </w:rPr>
        <w:t>Energiewende</w:t>
      </w:r>
      <w:r>
        <w:rPr>
          <w:spacing w:val="1"/>
          <w:szCs w:val="22"/>
        </w:rPr>
        <w:t xml:space="preserve"> </w:t>
      </w:r>
      <w:r>
        <w:rPr>
          <w:szCs w:val="22"/>
        </w:rPr>
        <w:t>-</w:t>
      </w:r>
      <w:r>
        <w:rPr>
          <w:spacing w:val="-57"/>
          <w:szCs w:val="22"/>
        </w:rPr>
        <w:t xml:space="preserve"> </w:t>
      </w:r>
      <w:r>
        <w:rPr>
          <w:szCs w:val="22"/>
        </w:rPr>
        <w:t>Blueprints</w:t>
      </w:r>
      <w:r>
        <w:rPr>
          <w:spacing w:val="-1"/>
          <w:szCs w:val="22"/>
        </w:rPr>
        <w:t xml:space="preserve"> </w:t>
      </w:r>
      <w:r>
        <w:rPr>
          <w:szCs w:val="22"/>
        </w:rPr>
        <w:t>for</w:t>
      </w:r>
      <w:r>
        <w:rPr>
          <w:spacing w:val="-1"/>
          <w:szCs w:val="22"/>
        </w:rPr>
        <w:t xml:space="preserve"> </w:t>
      </w:r>
      <w:r>
        <w:rPr>
          <w:szCs w:val="22"/>
        </w:rPr>
        <w:t>the</w:t>
      </w:r>
      <w:r>
        <w:rPr>
          <w:spacing w:val="-1"/>
          <w:szCs w:val="22"/>
        </w:rPr>
        <w:t xml:space="preserve"> </w:t>
      </w:r>
      <w:r>
        <w:rPr>
          <w:szCs w:val="22"/>
        </w:rPr>
        <w:t>new</w:t>
      </w:r>
      <w:r>
        <w:rPr>
          <w:spacing w:val="-1"/>
          <w:szCs w:val="22"/>
        </w:rPr>
        <w:t xml:space="preserve"> </w:t>
      </w:r>
      <w:r>
        <w:rPr>
          <w:szCs w:val="22"/>
        </w:rPr>
        <w:t>energy</w:t>
      </w:r>
      <w:r>
        <w:rPr>
          <w:spacing w:val="-6"/>
          <w:szCs w:val="22"/>
        </w:rPr>
        <w:t xml:space="preserve"> </w:t>
      </w:r>
      <w:r>
        <w:rPr>
          <w:szCs w:val="22"/>
        </w:rPr>
        <w:t>age; Proceedings of.</w:t>
      </w:r>
      <w:r>
        <w:rPr>
          <w:spacing w:val="2"/>
          <w:szCs w:val="22"/>
        </w:rPr>
        <w:t xml:space="preserve"> </w:t>
      </w:r>
      <w:r>
        <w:rPr>
          <w:szCs w:val="22"/>
        </w:rPr>
        <w:t>Nov. 2015,</w:t>
      </w:r>
      <w:r>
        <w:rPr>
          <w:spacing w:val="-1"/>
          <w:szCs w:val="22"/>
        </w:rPr>
        <w:t xml:space="preserve"> </w:t>
      </w:r>
      <w:r>
        <w:rPr>
          <w:szCs w:val="22"/>
        </w:rPr>
        <w:t>pp. 1–7.</w:t>
      </w:r>
    </w:p>
    <w:p w:rsidR="00EB712A" w:rsidRDefault="008542D2">
      <w:pPr>
        <w:widowControl w:val="0"/>
        <w:numPr>
          <w:ilvl w:val="2"/>
          <w:numId w:val="9"/>
        </w:numPr>
        <w:tabs>
          <w:tab w:val="left" w:pos="880"/>
        </w:tabs>
        <w:autoSpaceDE w:val="0"/>
        <w:autoSpaceDN w:val="0"/>
        <w:spacing w:line="480" w:lineRule="auto"/>
        <w:ind w:right="675"/>
        <w:jc w:val="both"/>
        <w:rPr>
          <w:szCs w:val="22"/>
        </w:rPr>
      </w:pPr>
      <w:r>
        <w:rPr>
          <w:color w:val="212121"/>
          <w:szCs w:val="22"/>
        </w:rPr>
        <w:t>Porter,</w:t>
      </w:r>
      <w:r>
        <w:rPr>
          <w:color w:val="212121"/>
          <w:spacing w:val="-11"/>
          <w:szCs w:val="22"/>
        </w:rPr>
        <w:t xml:space="preserve"> </w:t>
      </w:r>
      <w:r>
        <w:rPr>
          <w:color w:val="212121"/>
          <w:szCs w:val="22"/>
        </w:rPr>
        <w:t>Suzanne</w:t>
      </w:r>
      <w:r>
        <w:rPr>
          <w:color w:val="212121"/>
          <w:spacing w:val="-10"/>
          <w:szCs w:val="22"/>
        </w:rPr>
        <w:t xml:space="preserve"> </w:t>
      </w:r>
      <w:r>
        <w:rPr>
          <w:color w:val="212121"/>
          <w:szCs w:val="22"/>
        </w:rPr>
        <w:t>Foster,</w:t>
      </w:r>
      <w:r>
        <w:rPr>
          <w:color w:val="212121"/>
          <w:spacing w:val="-9"/>
          <w:szCs w:val="22"/>
        </w:rPr>
        <w:t xml:space="preserve"> </w:t>
      </w:r>
      <w:r>
        <w:rPr>
          <w:color w:val="212121"/>
          <w:szCs w:val="22"/>
        </w:rPr>
        <w:t>et</w:t>
      </w:r>
      <w:r>
        <w:rPr>
          <w:color w:val="212121"/>
          <w:spacing w:val="-7"/>
          <w:szCs w:val="22"/>
        </w:rPr>
        <w:t xml:space="preserve"> </w:t>
      </w:r>
      <w:r>
        <w:rPr>
          <w:color w:val="212121"/>
          <w:szCs w:val="22"/>
        </w:rPr>
        <w:t>al.</w:t>
      </w:r>
      <w:r>
        <w:rPr>
          <w:color w:val="212121"/>
          <w:spacing w:val="-9"/>
          <w:szCs w:val="22"/>
        </w:rPr>
        <w:t xml:space="preserve"> </w:t>
      </w:r>
      <w:r>
        <w:rPr>
          <w:color w:val="212121"/>
          <w:szCs w:val="22"/>
        </w:rPr>
        <w:t>"Reviving</w:t>
      </w:r>
      <w:r>
        <w:rPr>
          <w:color w:val="212121"/>
          <w:spacing w:val="-13"/>
          <w:szCs w:val="22"/>
        </w:rPr>
        <w:t xml:space="preserve"> </w:t>
      </w:r>
      <w:r>
        <w:rPr>
          <w:color w:val="212121"/>
          <w:szCs w:val="22"/>
        </w:rPr>
        <w:t>the</w:t>
      </w:r>
      <w:r>
        <w:rPr>
          <w:color w:val="212121"/>
          <w:spacing w:val="-10"/>
          <w:szCs w:val="22"/>
        </w:rPr>
        <w:t xml:space="preserve"> </w:t>
      </w:r>
      <w:r>
        <w:rPr>
          <w:color w:val="212121"/>
          <w:szCs w:val="22"/>
        </w:rPr>
        <w:t>War</w:t>
      </w:r>
      <w:r>
        <w:rPr>
          <w:color w:val="212121"/>
          <w:spacing w:val="-11"/>
          <w:szCs w:val="22"/>
        </w:rPr>
        <w:t xml:space="preserve"> </w:t>
      </w:r>
      <w:r>
        <w:rPr>
          <w:color w:val="212121"/>
          <w:szCs w:val="22"/>
        </w:rPr>
        <w:t>of</w:t>
      </w:r>
      <w:r>
        <w:rPr>
          <w:color w:val="212121"/>
          <w:spacing w:val="-9"/>
          <w:szCs w:val="22"/>
        </w:rPr>
        <w:t xml:space="preserve"> </w:t>
      </w:r>
      <w:r>
        <w:rPr>
          <w:color w:val="212121"/>
          <w:szCs w:val="22"/>
        </w:rPr>
        <w:t>Currents:</w:t>
      </w:r>
      <w:r>
        <w:rPr>
          <w:color w:val="212121"/>
          <w:spacing w:val="-11"/>
          <w:szCs w:val="22"/>
        </w:rPr>
        <w:t xml:space="preserve"> </w:t>
      </w:r>
      <w:r>
        <w:rPr>
          <w:color w:val="212121"/>
          <w:szCs w:val="22"/>
        </w:rPr>
        <w:t>Opportunities</w:t>
      </w:r>
      <w:r>
        <w:rPr>
          <w:color w:val="212121"/>
          <w:spacing w:val="-11"/>
          <w:szCs w:val="22"/>
        </w:rPr>
        <w:t xml:space="preserve"> </w:t>
      </w:r>
      <w:r>
        <w:rPr>
          <w:color w:val="212121"/>
          <w:szCs w:val="22"/>
        </w:rPr>
        <w:t>to</w:t>
      </w:r>
      <w:r>
        <w:rPr>
          <w:color w:val="212121"/>
          <w:spacing w:val="-10"/>
          <w:szCs w:val="22"/>
        </w:rPr>
        <w:t xml:space="preserve"> </w:t>
      </w:r>
      <w:r>
        <w:rPr>
          <w:color w:val="212121"/>
          <w:szCs w:val="22"/>
        </w:rPr>
        <w:t>Save</w:t>
      </w:r>
      <w:r>
        <w:rPr>
          <w:color w:val="212121"/>
          <w:spacing w:val="-12"/>
          <w:szCs w:val="22"/>
        </w:rPr>
        <w:t xml:space="preserve"> </w:t>
      </w:r>
      <w:r>
        <w:rPr>
          <w:color w:val="212121"/>
          <w:szCs w:val="22"/>
        </w:rPr>
        <w:t>Energy</w:t>
      </w:r>
      <w:r>
        <w:rPr>
          <w:color w:val="212121"/>
          <w:spacing w:val="-58"/>
          <w:szCs w:val="22"/>
        </w:rPr>
        <w:t xml:space="preserve"> </w:t>
      </w:r>
      <w:r>
        <w:rPr>
          <w:color w:val="212121"/>
          <w:szCs w:val="22"/>
        </w:rPr>
        <w:t>with</w:t>
      </w:r>
      <w:r>
        <w:rPr>
          <w:color w:val="212121"/>
          <w:spacing w:val="-1"/>
          <w:szCs w:val="22"/>
        </w:rPr>
        <w:t xml:space="preserve"> </w:t>
      </w:r>
      <w:r>
        <w:rPr>
          <w:color w:val="212121"/>
          <w:szCs w:val="22"/>
        </w:rPr>
        <w:t>DC Distribution in</w:t>
      </w:r>
      <w:r>
        <w:rPr>
          <w:color w:val="212121"/>
          <w:spacing w:val="-3"/>
          <w:szCs w:val="22"/>
        </w:rPr>
        <w:t xml:space="preserve"> </w:t>
      </w:r>
      <w:r>
        <w:rPr>
          <w:color w:val="212121"/>
          <w:szCs w:val="22"/>
        </w:rPr>
        <w:t>Commercial</w:t>
      </w:r>
      <w:r>
        <w:rPr>
          <w:color w:val="212121"/>
          <w:spacing w:val="-1"/>
          <w:szCs w:val="22"/>
        </w:rPr>
        <w:t xml:space="preserve"> </w:t>
      </w:r>
      <w:r>
        <w:rPr>
          <w:color w:val="212121"/>
          <w:szCs w:val="22"/>
        </w:rPr>
        <w:t>Buildings." (2014).</w:t>
      </w:r>
    </w:p>
    <w:p w:rsidR="00EB712A" w:rsidRDefault="008542D2">
      <w:pPr>
        <w:widowControl w:val="0"/>
        <w:numPr>
          <w:ilvl w:val="2"/>
          <w:numId w:val="9"/>
        </w:numPr>
        <w:tabs>
          <w:tab w:val="left" w:pos="880"/>
        </w:tabs>
        <w:autoSpaceDE w:val="0"/>
        <w:autoSpaceDN w:val="0"/>
        <w:spacing w:line="480" w:lineRule="auto"/>
        <w:ind w:right="677"/>
        <w:jc w:val="both"/>
        <w:rPr>
          <w:szCs w:val="22"/>
        </w:rPr>
      </w:pPr>
      <w:r>
        <w:rPr>
          <w:color w:val="212121"/>
          <w:szCs w:val="22"/>
        </w:rPr>
        <w:t>Bathurst, Graeme, George Hwang, and Lalit Tejwani. "MVDC-the new technology for</w:t>
      </w:r>
      <w:r>
        <w:rPr>
          <w:color w:val="212121"/>
          <w:spacing w:val="1"/>
          <w:szCs w:val="22"/>
        </w:rPr>
        <w:t xml:space="preserve"> </w:t>
      </w:r>
      <w:r>
        <w:rPr>
          <w:color w:val="212121"/>
          <w:szCs w:val="22"/>
        </w:rPr>
        <w:t>distribution</w:t>
      </w:r>
      <w:r>
        <w:rPr>
          <w:color w:val="212121"/>
          <w:spacing w:val="-1"/>
          <w:szCs w:val="22"/>
        </w:rPr>
        <w:t xml:space="preserve"> </w:t>
      </w:r>
      <w:r>
        <w:rPr>
          <w:color w:val="212121"/>
          <w:szCs w:val="22"/>
        </w:rPr>
        <w:t>networks."</w:t>
      </w:r>
      <w:r>
        <w:rPr>
          <w:color w:val="212121"/>
          <w:spacing w:val="-2"/>
          <w:szCs w:val="22"/>
        </w:rPr>
        <w:t xml:space="preserve"> </w:t>
      </w:r>
      <w:r>
        <w:rPr>
          <w:color w:val="212121"/>
          <w:szCs w:val="22"/>
        </w:rPr>
        <w:t>(2015): 027-5.</w:t>
      </w:r>
    </w:p>
    <w:p w:rsidR="00EB712A" w:rsidRDefault="008542D2">
      <w:pPr>
        <w:widowControl w:val="0"/>
        <w:numPr>
          <w:ilvl w:val="2"/>
          <w:numId w:val="9"/>
        </w:numPr>
        <w:tabs>
          <w:tab w:val="left" w:pos="880"/>
        </w:tabs>
        <w:autoSpaceDE w:val="0"/>
        <w:autoSpaceDN w:val="0"/>
        <w:spacing w:line="480" w:lineRule="auto"/>
        <w:ind w:right="674"/>
        <w:jc w:val="both"/>
        <w:rPr>
          <w:szCs w:val="22"/>
        </w:rPr>
      </w:pPr>
      <w:r>
        <w:rPr>
          <w:szCs w:val="22"/>
        </w:rPr>
        <w:t xml:space="preserve">Rim, Chun T., and Chris Mi. </w:t>
      </w:r>
      <w:r>
        <w:rPr>
          <w:i/>
          <w:szCs w:val="22"/>
        </w:rPr>
        <w:t>Wireless power transfer for electric vehicles and mobile</w:t>
      </w:r>
      <w:r>
        <w:rPr>
          <w:i/>
          <w:spacing w:val="1"/>
          <w:szCs w:val="22"/>
        </w:rPr>
        <w:t xml:space="preserve"> </w:t>
      </w:r>
      <w:r>
        <w:rPr>
          <w:i/>
          <w:szCs w:val="22"/>
        </w:rPr>
        <w:t>devices</w:t>
      </w:r>
      <w:r>
        <w:rPr>
          <w:szCs w:val="22"/>
        </w:rPr>
        <w:t>. John Wiley</w:t>
      </w:r>
      <w:r>
        <w:rPr>
          <w:spacing w:val="-5"/>
          <w:szCs w:val="22"/>
        </w:rPr>
        <w:t xml:space="preserve"> </w:t>
      </w:r>
      <w:r>
        <w:rPr>
          <w:szCs w:val="22"/>
        </w:rPr>
        <w:t>&amp;</w:t>
      </w:r>
      <w:r>
        <w:rPr>
          <w:spacing w:val="-2"/>
          <w:szCs w:val="22"/>
        </w:rPr>
        <w:t xml:space="preserve"> </w:t>
      </w:r>
      <w:r>
        <w:rPr>
          <w:szCs w:val="22"/>
        </w:rPr>
        <w:t>Sons, 2017.</w:t>
      </w:r>
    </w:p>
    <w:p w:rsidR="00EB712A" w:rsidRDefault="008542D2">
      <w:pPr>
        <w:widowControl w:val="0"/>
        <w:numPr>
          <w:ilvl w:val="2"/>
          <w:numId w:val="9"/>
        </w:numPr>
        <w:tabs>
          <w:tab w:val="left" w:pos="880"/>
        </w:tabs>
        <w:autoSpaceDE w:val="0"/>
        <w:autoSpaceDN w:val="0"/>
        <w:spacing w:line="480" w:lineRule="auto"/>
        <w:ind w:right="678"/>
        <w:jc w:val="both"/>
        <w:rPr>
          <w:szCs w:val="22"/>
        </w:rPr>
      </w:pPr>
      <w:r>
        <w:rPr>
          <w:szCs w:val="22"/>
        </w:rPr>
        <w:t>N. Shinohara, Y. Kubo, and H. Tonomura, “Wireless Charging for Electric Vehicle with</w:t>
      </w:r>
      <w:r>
        <w:rPr>
          <w:spacing w:val="1"/>
          <w:szCs w:val="22"/>
        </w:rPr>
        <w:t xml:space="preserve"> </w:t>
      </w:r>
      <w:r>
        <w:rPr>
          <w:szCs w:val="22"/>
        </w:rPr>
        <w:t>Microwaves,” in Proc. of International Electric Drives Production Conference (EDPC),</w:t>
      </w:r>
      <w:r>
        <w:rPr>
          <w:spacing w:val="1"/>
          <w:szCs w:val="22"/>
        </w:rPr>
        <w:t xml:space="preserve"> </w:t>
      </w:r>
      <w:r>
        <w:rPr>
          <w:szCs w:val="22"/>
        </w:rPr>
        <w:t>Nuremberg,</w:t>
      </w:r>
      <w:r>
        <w:rPr>
          <w:spacing w:val="1"/>
          <w:szCs w:val="22"/>
        </w:rPr>
        <w:t xml:space="preserve"> </w:t>
      </w:r>
      <w:r>
        <w:rPr>
          <w:szCs w:val="22"/>
        </w:rPr>
        <w:t>German, Oct. 2013.</w:t>
      </w:r>
    </w:p>
    <w:p w:rsidR="00EB712A" w:rsidRDefault="008542D2">
      <w:pPr>
        <w:widowControl w:val="0"/>
        <w:numPr>
          <w:ilvl w:val="2"/>
          <w:numId w:val="9"/>
        </w:numPr>
        <w:tabs>
          <w:tab w:val="left" w:pos="880"/>
        </w:tabs>
        <w:autoSpaceDE w:val="0"/>
        <w:autoSpaceDN w:val="0"/>
        <w:spacing w:line="480" w:lineRule="auto"/>
        <w:ind w:right="675"/>
        <w:jc w:val="both"/>
        <w:rPr>
          <w:szCs w:val="22"/>
        </w:rPr>
      </w:pPr>
      <w:r>
        <w:rPr>
          <w:spacing w:val="-1"/>
          <w:szCs w:val="22"/>
        </w:rPr>
        <w:t>Tang,</w:t>
      </w:r>
      <w:r>
        <w:rPr>
          <w:spacing w:val="-12"/>
          <w:szCs w:val="22"/>
        </w:rPr>
        <w:t xml:space="preserve"> </w:t>
      </w:r>
      <w:r>
        <w:rPr>
          <w:szCs w:val="22"/>
        </w:rPr>
        <w:t>Qinghui,</w:t>
      </w:r>
      <w:r>
        <w:rPr>
          <w:spacing w:val="-14"/>
          <w:szCs w:val="22"/>
        </w:rPr>
        <w:t xml:space="preserve"> </w:t>
      </w:r>
      <w:r>
        <w:rPr>
          <w:szCs w:val="22"/>
        </w:rPr>
        <w:t>et</w:t>
      </w:r>
      <w:r>
        <w:rPr>
          <w:spacing w:val="-14"/>
          <w:szCs w:val="22"/>
        </w:rPr>
        <w:t xml:space="preserve"> </w:t>
      </w:r>
      <w:r>
        <w:rPr>
          <w:szCs w:val="22"/>
        </w:rPr>
        <w:t>al.</w:t>
      </w:r>
      <w:r>
        <w:rPr>
          <w:spacing w:val="-11"/>
          <w:szCs w:val="22"/>
        </w:rPr>
        <w:t xml:space="preserve"> </w:t>
      </w:r>
      <w:r>
        <w:rPr>
          <w:szCs w:val="22"/>
        </w:rPr>
        <w:t>"Communication</w:t>
      </w:r>
      <w:r>
        <w:rPr>
          <w:spacing w:val="-14"/>
          <w:szCs w:val="22"/>
        </w:rPr>
        <w:t xml:space="preserve"> </w:t>
      </w:r>
      <w:r>
        <w:rPr>
          <w:szCs w:val="22"/>
        </w:rPr>
        <w:t>scheduling</w:t>
      </w:r>
      <w:r>
        <w:rPr>
          <w:spacing w:val="-14"/>
          <w:szCs w:val="22"/>
        </w:rPr>
        <w:t xml:space="preserve"> </w:t>
      </w:r>
      <w:r>
        <w:rPr>
          <w:szCs w:val="22"/>
        </w:rPr>
        <w:t>to</w:t>
      </w:r>
      <w:r>
        <w:rPr>
          <w:spacing w:val="-13"/>
          <w:szCs w:val="22"/>
        </w:rPr>
        <w:t xml:space="preserve"> </w:t>
      </w:r>
      <w:r>
        <w:rPr>
          <w:szCs w:val="22"/>
        </w:rPr>
        <w:t>minimize</w:t>
      </w:r>
      <w:r>
        <w:rPr>
          <w:spacing w:val="-15"/>
          <w:szCs w:val="22"/>
        </w:rPr>
        <w:t xml:space="preserve"> </w:t>
      </w:r>
      <w:r>
        <w:rPr>
          <w:szCs w:val="22"/>
        </w:rPr>
        <w:t>thermal</w:t>
      </w:r>
      <w:r>
        <w:rPr>
          <w:spacing w:val="-13"/>
          <w:szCs w:val="22"/>
        </w:rPr>
        <w:t xml:space="preserve"> </w:t>
      </w:r>
      <w:r>
        <w:rPr>
          <w:szCs w:val="22"/>
        </w:rPr>
        <w:t>effects</w:t>
      </w:r>
      <w:r>
        <w:rPr>
          <w:spacing w:val="-14"/>
          <w:szCs w:val="22"/>
        </w:rPr>
        <w:t xml:space="preserve"> </w:t>
      </w:r>
      <w:r>
        <w:rPr>
          <w:szCs w:val="22"/>
        </w:rPr>
        <w:t>of</w:t>
      </w:r>
      <w:r>
        <w:rPr>
          <w:spacing w:val="-15"/>
          <w:szCs w:val="22"/>
        </w:rPr>
        <w:t xml:space="preserve"> </w:t>
      </w:r>
      <w:r>
        <w:rPr>
          <w:szCs w:val="22"/>
        </w:rPr>
        <w:t>implanted</w:t>
      </w:r>
      <w:r>
        <w:rPr>
          <w:spacing w:val="-57"/>
          <w:szCs w:val="22"/>
        </w:rPr>
        <w:t xml:space="preserve"> </w:t>
      </w:r>
      <w:r>
        <w:rPr>
          <w:szCs w:val="22"/>
        </w:rPr>
        <w:t>biosensor</w:t>
      </w:r>
      <w:r>
        <w:rPr>
          <w:spacing w:val="1"/>
          <w:szCs w:val="22"/>
        </w:rPr>
        <w:t xml:space="preserve"> </w:t>
      </w:r>
      <w:r>
        <w:rPr>
          <w:szCs w:val="22"/>
        </w:rPr>
        <w:t>networks</w:t>
      </w:r>
      <w:r>
        <w:rPr>
          <w:spacing w:val="1"/>
          <w:szCs w:val="22"/>
        </w:rPr>
        <w:t xml:space="preserve"> </w:t>
      </w:r>
      <w:r>
        <w:rPr>
          <w:szCs w:val="22"/>
        </w:rPr>
        <w:t>in</w:t>
      </w:r>
      <w:r>
        <w:rPr>
          <w:spacing w:val="1"/>
          <w:szCs w:val="22"/>
        </w:rPr>
        <w:t xml:space="preserve"> </w:t>
      </w:r>
      <w:r>
        <w:rPr>
          <w:szCs w:val="22"/>
        </w:rPr>
        <w:t>homogeneous</w:t>
      </w:r>
      <w:r>
        <w:rPr>
          <w:spacing w:val="1"/>
          <w:szCs w:val="22"/>
        </w:rPr>
        <w:t xml:space="preserve"> </w:t>
      </w:r>
      <w:r>
        <w:rPr>
          <w:szCs w:val="22"/>
        </w:rPr>
        <w:t xml:space="preserve">tissue." </w:t>
      </w:r>
      <w:r>
        <w:rPr>
          <w:i/>
          <w:szCs w:val="22"/>
        </w:rPr>
        <w:t>IEEE</w:t>
      </w:r>
      <w:r>
        <w:rPr>
          <w:i/>
          <w:spacing w:val="1"/>
          <w:szCs w:val="22"/>
        </w:rPr>
        <w:t xml:space="preserve"> </w:t>
      </w:r>
      <w:r>
        <w:rPr>
          <w:i/>
          <w:szCs w:val="22"/>
        </w:rPr>
        <w:t>Transactions</w:t>
      </w:r>
      <w:r>
        <w:rPr>
          <w:i/>
          <w:spacing w:val="1"/>
          <w:szCs w:val="22"/>
        </w:rPr>
        <w:t xml:space="preserve"> </w:t>
      </w:r>
      <w:r>
        <w:rPr>
          <w:i/>
          <w:szCs w:val="22"/>
        </w:rPr>
        <w:t>on</w:t>
      </w:r>
      <w:r>
        <w:rPr>
          <w:i/>
          <w:spacing w:val="1"/>
          <w:szCs w:val="22"/>
        </w:rPr>
        <w:t xml:space="preserve"> </w:t>
      </w:r>
      <w:r>
        <w:rPr>
          <w:i/>
          <w:szCs w:val="22"/>
        </w:rPr>
        <w:t>Biomedical</w:t>
      </w:r>
      <w:r>
        <w:rPr>
          <w:i/>
          <w:spacing w:val="1"/>
          <w:szCs w:val="22"/>
        </w:rPr>
        <w:t xml:space="preserve"> </w:t>
      </w:r>
      <w:r>
        <w:rPr>
          <w:i/>
          <w:szCs w:val="22"/>
        </w:rPr>
        <w:t>Engineering</w:t>
      </w:r>
      <w:r>
        <w:rPr>
          <w:i/>
          <w:spacing w:val="-1"/>
          <w:szCs w:val="22"/>
        </w:rPr>
        <w:t xml:space="preserve"> </w:t>
      </w:r>
      <w:r>
        <w:rPr>
          <w:szCs w:val="22"/>
        </w:rPr>
        <w:t>52.7 (2005):</w:t>
      </w:r>
      <w:r>
        <w:rPr>
          <w:spacing w:val="2"/>
          <w:szCs w:val="22"/>
        </w:rPr>
        <w:t xml:space="preserve"> </w:t>
      </w:r>
      <w:r>
        <w:rPr>
          <w:szCs w:val="22"/>
        </w:rPr>
        <w:t>1285-1294.</w:t>
      </w:r>
    </w:p>
    <w:p w:rsidR="00EB712A" w:rsidRDefault="008542D2">
      <w:pPr>
        <w:widowControl w:val="0"/>
        <w:numPr>
          <w:ilvl w:val="2"/>
          <w:numId w:val="9"/>
        </w:numPr>
        <w:tabs>
          <w:tab w:val="left" w:pos="880"/>
        </w:tabs>
        <w:autoSpaceDE w:val="0"/>
        <w:autoSpaceDN w:val="0"/>
        <w:spacing w:line="480" w:lineRule="auto"/>
        <w:ind w:right="679"/>
        <w:jc w:val="both"/>
        <w:rPr>
          <w:szCs w:val="22"/>
        </w:rPr>
      </w:pPr>
      <w:r>
        <w:rPr>
          <w:color w:val="212121"/>
          <w:szCs w:val="22"/>
        </w:rPr>
        <w:t>Popovic, Zoya. "Far-field wireless power delivery and power management for low-power</w:t>
      </w:r>
      <w:r>
        <w:rPr>
          <w:color w:val="212121"/>
          <w:spacing w:val="-57"/>
          <w:szCs w:val="22"/>
        </w:rPr>
        <w:t xml:space="preserve"> </w:t>
      </w:r>
      <w:r>
        <w:rPr>
          <w:color w:val="212121"/>
          <w:szCs w:val="22"/>
        </w:rPr>
        <w:t>sensors."</w:t>
      </w:r>
      <w:r>
        <w:rPr>
          <w:color w:val="212121"/>
          <w:spacing w:val="-3"/>
          <w:szCs w:val="22"/>
        </w:rPr>
        <w:t xml:space="preserve"> </w:t>
      </w:r>
      <w:r>
        <w:rPr>
          <w:i/>
          <w:color w:val="212121"/>
          <w:szCs w:val="22"/>
        </w:rPr>
        <w:t>2013</w:t>
      </w:r>
      <w:r>
        <w:rPr>
          <w:i/>
          <w:color w:val="212121"/>
          <w:spacing w:val="2"/>
          <w:szCs w:val="22"/>
        </w:rPr>
        <w:t xml:space="preserve"> </w:t>
      </w:r>
      <w:r>
        <w:rPr>
          <w:i/>
          <w:color w:val="212121"/>
          <w:szCs w:val="22"/>
        </w:rPr>
        <w:t>IEEE</w:t>
      </w:r>
      <w:r>
        <w:rPr>
          <w:i/>
          <w:color w:val="212121"/>
          <w:spacing w:val="1"/>
          <w:szCs w:val="22"/>
        </w:rPr>
        <w:t xml:space="preserve"> </w:t>
      </w:r>
      <w:r>
        <w:rPr>
          <w:i/>
          <w:color w:val="212121"/>
          <w:szCs w:val="22"/>
        </w:rPr>
        <w:t>Wireless Power</w:t>
      </w:r>
      <w:r>
        <w:rPr>
          <w:i/>
          <w:color w:val="212121"/>
          <w:spacing w:val="-1"/>
          <w:szCs w:val="22"/>
        </w:rPr>
        <w:t xml:space="preserve"> </w:t>
      </w:r>
      <w:r>
        <w:rPr>
          <w:i/>
          <w:color w:val="212121"/>
          <w:szCs w:val="22"/>
        </w:rPr>
        <w:t>Transfer (WPT)</w:t>
      </w:r>
      <w:r>
        <w:rPr>
          <w:color w:val="212121"/>
          <w:szCs w:val="22"/>
        </w:rPr>
        <w:t>.</w:t>
      </w:r>
      <w:r>
        <w:rPr>
          <w:color w:val="212121"/>
          <w:spacing w:val="1"/>
          <w:szCs w:val="22"/>
        </w:rPr>
        <w:t xml:space="preserve"> </w:t>
      </w:r>
      <w:r>
        <w:rPr>
          <w:color w:val="212121"/>
          <w:szCs w:val="22"/>
        </w:rPr>
        <w:t>IEEE, 2013.</w:t>
      </w:r>
    </w:p>
    <w:p w:rsidR="00EB712A" w:rsidRDefault="008542D2">
      <w:pPr>
        <w:widowControl w:val="0"/>
        <w:numPr>
          <w:ilvl w:val="2"/>
          <w:numId w:val="9"/>
        </w:numPr>
        <w:tabs>
          <w:tab w:val="left" w:pos="880"/>
        </w:tabs>
        <w:autoSpaceDE w:val="0"/>
        <w:autoSpaceDN w:val="0"/>
        <w:spacing w:line="480" w:lineRule="auto"/>
        <w:ind w:right="679"/>
        <w:jc w:val="both"/>
        <w:rPr>
          <w:szCs w:val="22"/>
        </w:rPr>
      </w:pPr>
      <w:r>
        <w:rPr>
          <w:color w:val="212121"/>
          <w:szCs w:val="22"/>
        </w:rPr>
        <w:t>Kim, Han-Joon, et</w:t>
      </w:r>
      <w:r>
        <w:rPr>
          <w:color w:val="212121"/>
          <w:spacing w:val="1"/>
          <w:szCs w:val="22"/>
        </w:rPr>
        <w:t xml:space="preserve"> </w:t>
      </w:r>
      <w:r>
        <w:rPr>
          <w:color w:val="212121"/>
          <w:szCs w:val="22"/>
        </w:rPr>
        <w:t>al. "Review of near-field wireless power and communication for</w:t>
      </w:r>
      <w:r>
        <w:rPr>
          <w:color w:val="212121"/>
          <w:spacing w:val="1"/>
          <w:szCs w:val="22"/>
        </w:rPr>
        <w:t xml:space="preserve"> </w:t>
      </w:r>
      <w:r>
        <w:rPr>
          <w:color w:val="212121"/>
          <w:szCs w:val="22"/>
        </w:rPr>
        <w:t>biomedical</w:t>
      </w:r>
      <w:r>
        <w:rPr>
          <w:color w:val="212121"/>
          <w:spacing w:val="-1"/>
          <w:szCs w:val="22"/>
        </w:rPr>
        <w:t xml:space="preserve"> </w:t>
      </w:r>
      <w:r>
        <w:rPr>
          <w:color w:val="212121"/>
          <w:szCs w:val="22"/>
        </w:rPr>
        <w:t xml:space="preserve">applications." </w:t>
      </w:r>
      <w:r>
        <w:rPr>
          <w:i/>
          <w:color w:val="212121"/>
          <w:szCs w:val="22"/>
        </w:rPr>
        <w:t>IEEE</w:t>
      </w:r>
      <w:r>
        <w:rPr>
          <w:i/>
          <w:color w:val="212121"/>
          <w:spacing w:val="-1"/>
          <w:szCs w:val="22"/>
        </w:rPr>
        <w:t xml:space="preserve"> </w:t>
      </w:r>
      <w:r>
        <w:rPr>
          <w:i/>
          <w:color w:val="212121"/>
          <w:szCs w:val="22"/>
        </w:rPr>
        <w:t xml:space="preserve">Access </w:t>
      </w:r>
      <w:r>
        <w:rPr>
          <w:color w:val="212121"/>
          <w:szCs w:val="22"/>
        </w:rPr>
        <w:t>5</w:t>
      </w:r>
      <w:r>
        <w:rPr>
          <w:color w:val="212121"/>
          <w:spacing w:val="-1"/>
          <w:szCs w:val="22"/>
        </w:rPr>
        <w:t xml:space="preserve"> </w:t>
      </w:r>
      <w:r>
        <w:rPr>
          <w:color w:val="212121"/>
          <w:szCs w:val="22"/>
        </w:rPr>
        <w:t>(2017): 21264-21285.</w:t>
      </w:r>
    </w:p>
    <w:p w:rsidR="00EB712A" w:rsidRDefault="008542D2">
      <w:pPr>
        <w:widowControl w:val="0"/>
        <w:numPr>
          <w:ilvl w:val="2"/>
          <w:numId w:val="9"/>
        </w:numPr>
        <w:tabs>
          <w:tab w:val="left" w:pos="880"/>
        </w:tabs>
        <w:autoSpaceDE w:val="0"/>
        <w:autoSpaceDN w:val="0"/>
        <w:spacing w:line="480" w:lineRule="auto"/>
        <w:ind w:left="879" w:right="676"/>
        <w:jc w:val="both"/>
        <w:rPr>
          <w:szCs w:val="22"/>
        </w:rPr>
      </w:pPr>
      <w:r>
        <w:rPr>
          <w:szCs w:val="22"/>
        </w:rPr>
        <w:t>J.</w:t>
      </w:r>
      <w:r>
        <w:rPr>
          <w:spacing w:val="-10"/>
          <w:szCs w:val="22"/>
        </w:rPr>
        <w:t xml:space="preserve"> </w:t>
      </w:r>
      <w:r>
        <w:rPr>
          <w:szCs w:val="22"/>
        </w:rPr>
        <w:t>I.</w:t>
      </w:r>
      <w:r>
        <w:rPr>
          <w:spacing w:val="-9"/>
          <w:szCs w:val="22"/>
        </w:rPr>
        <w:t xml:space="preserve"> </w:t>
      </w:r>
      <w:r>
        <w:rPr>
          <w:szCs w:val="22"/>
        </w:rPr>
        <w:t>Agbinya</w:t>
      </w:r>
      <w:r>
        <w:rPr>
          <w:spacing w:val="-8"/>
          <w:szCs w:val="22"/>
        </w:rPr>
        <w:t xml:space="preserve"> </w:t>
      </w:r>
      <w:r>
        <w:rPr>
          <w:szCs w:val="22"/>
        </w:rPr>
        <w:t>et</w:t>
      </w:r>
      <w:r>
        <w:rPr>
          <w:spacing w:val="-8"/>
          <w:szCs w:val="22"/>
        </w:rPr>
        <w:t xml:space="preserve"> </w:t>
      </w:r>
      <w:r>
        <w:rPr>
          <w:szCs w:val="22"/>
        </w:rPr>
        <w:t>al.,</w:t>
      </w:r>
      <w:r>
        <w:rPr>
          <w:spacing w:val="-10"/>
          <w:szCs w:val="22"/>
        </w:rPr>
        <w:t xml:space="preserve"> </w:t>
      </w:r>
      <w:r>
        <w:rPr>
          <w:szCs w:val="22"/>
        </w:rPr>
        <w:t>‘‘Size</w:t>
      </w:r>
      <w:r>
        <w:rPr>
          <w:spacing w:val="-7"/>
          <w:szCs w:val="22"/>
        </w:rPr>
        <w:t xml:space="preserve"> </w:t>
      </w:r>
      <w:r>
        <w:rPr>
          <w:szCs w:val="22"/>
        </w:rPr>
        <w:t>and</w:t>
      </w:r>
      <w:r>
        <w:rPr>
          <w:spacing w:val="-10"/>
          <w:szCs w:val="22"/>
        </w:rPr>
        <w:t xml:space="preserve"> </w:t>
      </w:r>
      <w:r>
        <w:rPr>
          <w:szCs w:val="22"/>
        </w:rPr>
        <w:t>characteristics</w:t>
      </w:r>
      <w:r>
        <w:rPr>
          <w:spacing w:val="-8"/>
          <w:szCs w:val="22"/>
        </w:rPr>
        <w:t xml:space="preserve"> </w:t>
      </w:r>
      <w:r>
        <w:rPr>
          <w:szCs w:val="22"/>
        </w:rPr>
        <w:t>of</w:t>
      </w:r>
      <w:r>
        <w:rPr>
          <w:spacing w:val="-10"/>
          <w:szCs w:val="22"/>
        </w:rPr>
        <w:t xml:space="preserve"> </w:t>
      </w:r>
      <w:r>
        <w:rPr>
          <w:szCs w:val="22"/>
        </w:rPr>
        <w:t>the</w:t>
      </w:r>
      <w:r>
        <w:rPr>
          <w:spacing w:val="-7"/>
          <w:szCs w:val="22"/>
        </w:rPr>
        <w:t xml:space="preserve"> </w:t>
      </w:r>
      <w:r>
        <w:rPr>
          <w:szCs w:val="22"/>
        </w:rPr>
        <w:t>‘cone</w:t>
      </w:r>
      <w:r>
        <w:rPr>
          <w:spacing w:val="-11"/>
          <w:szCs w:val="22"/>
        </w:rPr>
        <w:t xml:space="preserve"> </w:t>
      </w:r>
      <w:r>
        <w:rPr>
          <w:szCs w:val="22"/>
        </w:rPr>
        <w:t>of</w:t>
      </w:r>
      <w:r>
        <w:rPr>
          <w:spacing w:val="-9"/>
          <w:szCs w:val="22"/>
        </w:rPr>
        <w:t xml:space="preserve"> </w:t>
      </w:r>
      <w:r>
        <w:rPr>
          <w:szCs w:val="22"/>
        </w:rPr>
        <w:t>silence’</w:t>
      </w:r>
      <w:r>
        <w:rPr>
          <w:spacing w:val="-10"/>
          <w:szCs w:val="22"/>
        </w:rPr>
        <w:t xml:space="preserve"> </w:t>
      </w:r>
      <w:r>
        <w:rPr>
          <w:szCs w:val="22"/>
        </w:rPr>
        <w:t>in</w:t>
      </w:r>
      <w:r>
        <w:rPr>
          <w:spacing w:val="-9"/>
          <w:szCs w:val="22"/>
        </w:rPr>
        <w:t xml:space="preserve"> </w:t>
      </w:r>
      <w:r>
        <w:rPr>
          <w:szCs w:val="22"/>
        </w:rPr>
        <w:t>near-field</w:t>
      </w:r>
      <w:r>
        <w:rPr>
          <w:spacing w:val="-10"/>
          <w:szCs w:val="22"/>
        </w:rPr>
        <w:t xml:space="preserve"> </w:t>
      </w:r>
      <w:r>
        <w:rPr>
          <w:szCs w:val="22"/>
        </w:rPr>
        <w:t>magnetic</w:t>
      </w:r>
      <w:r>
        <w:rPr>
          <w:spacing w:val="-57"/>
          <w:szCs w:val="22"/>
        </w:rPr>
        <w:t xml:space="preserve"> </w:t>
      </w:r>
      <w:r>
        <w:rPr>
          <w:szCs w:val="22"/>
        </w:rPr>
        <w:t>induction</w:t>
      </w:r>
      <w:r>
        <w:rPr>
          <w:spacing w:val="-1"/>
          <w:szCs w:val="22"/>
        </w:rPr>
        <w:t xml:space="preserve"> </w:t>
      </w:r>
      <w:r>
        <w:rPr>
          <w:szCs w:val="22"/>
        </w:rPr>
        <w:t>communications,’’</w:t>
      </w:r>
      <w:r>
        <w:rPr>
          <w:spacing w:val="-1"/>
          <w:szCs w:val="22"/>
        </w:rPr>
        <w:t xml:space="preserve"> </w:t>
      </w:r>
      <w:r>
        <w:rPr>
          <w:szCs w:val="22"/>
        </w:rPr>
        <w:t>in Proc. MiLCIS,</w:t>
      </w:r>
      <w:r>
        <w:rPr>
          <w:spacing w:val="-1"/>
          <w:szCs w:val="22"/>
        </w:rPr>
        <w:t xml:space="preserve"> </w:t>
      </w:r>
      <w:r>
        <w:rPr>
          <w:szCs w:val="22"/>
        </w:rPr>
        <w:t>Nov. 2009, pp. 1–4</w:t>
      </w:r>
    </w:p>
    <w:p w:rsidR="00EB712A" w:rsidRDefault="008542D2">
      <w:pPr>
        <w:widowControl w:val="0"/>
        <w:numPr>
          <w:ilvl w:val="2"/>
          <w:numId w:val="9"/>
        </w:numPr>
        <w:tabs>
          <w:tab w:val="left" w:pos="880"/>
        </w:tabs>
        <w:autoSpaceDE w:val="0"/>
        <w:autoSpaceDN w:val="0"/>
        <w:spacing w:line="480" w:lineRule="auto"/>
        <w:ind w:right="680"/>
        <w:jc w:val="both"/>
        <w:rPr>
          <w:szCs w:val="22"/>
        </w:rPr>
      </w:pPr>
      <w:r>
        <w:rPr>
          <w:szCs w:val="22"/>
        </w:rPr>
        <w:t>Lu, Xiao, et al. "Wireless charging technologies: Fundamentals, standards, and network</w:t>
      </w:r>
      <w:r>
        <w:rPr>
          <w:spacing w:val="1"/>
          <w:szCs w:val="22"/>
        </w:rPr>
        <w:t xml:space="preserve"> </w:t>
      </w:r>
      <w:r>
        <w:rPr>
          <w:szCs w:val="22"/>
        </w:rPr>
        <w:t>applications."</w:t>
      </w:r>
      <w:r>
        <w:rPr>
          <w:spacing w:val="-3"/>
          <w:szCs w:val="22"/>
        </w:rPr>
        <w:t xml:space="preserve"> </w:t>
      </w:r>
      <w:r>
        <w:rPr>
          <w:i/>
          <w:szCs w:val="22"/>
        </w:rPr>
        <w:t>IEEE</w:t>
      </w:r>
      <w:r>
        <w:rPr>
          <w:i/>
          <w:spacing w:val="-1"/>
          <w:szCs w:val="22"/>
        </w:rPr>
        <w:t xml:space="preserve"> </w:t>
      </w:r>
      <w:r>
        <w:rPr>
          <w:i/>
          <w:szCs w:val="22"/>
        </w:rPr>
        <w:t>Communications</w:t>
      </w:r>
      <w:r>
        <w:rPr>
          <w:i/>
          <w:spacing w:val="-1"/>
          <w:szCs w:val="22"/>
        </w:rPr>
        <w:t xml:space="preserve"> </w:t>
      </w:r>
      <w:r>
        <w:rPr>
          <w:i/>
          <w:szCs w:val="22"/>
        </w:rPr>
        <w:t>Surveys</w:t>
      </w:r>
      <w:r>
        <w:rPr>
          <w:i/>
          <w:spacing w:val="5"/>
          <w:szCs w:val="22"/>
        </w:rPr>
        <w:t xml:space="preserve"> </w:t>
      </w:r>
      <w:r>
        <w:rPr>
          <w:i/>
          <w:szCs w:val="22"/>
        </w:rPr>
        <w:t>&amp;</w:t>
      </w:r>
      <w:r>
        <w:rPr>
          <w:i/>
          <w:spacing w:val="-7"/>
          <w:szCs w:val="22"/>
        </w:rPr>
        <w:t xml:space="preserve"> </w:t>
      </w:r>
      <w:r>
        <w:rPr>
          <w:i/>
          <w:szCs w:val="22"/>
        </w:rPr>
        <w:t>Tutorials</w:t>
      </w:r>
      <w:r>
        <w:rPr>
          <w:i/>
          <w:spacing w:val="-1"/>
          <w:szCs w:val="22"/>
        </w:rPr>
        <w:t xml:space="preserve"> </w:t>
      </w:r>
      <w:r>
        <w:rPr>
          <w:szCs w:val="22"/>
        </w:rPr>
        <w:t>18.2 (2015): 1413-1452.</w:t>
      </w:r>
    </w:p>
    <w:p w:rsidR="00EB712A" w:rsidRDefault="00EB712A">
      <w:pPr>
        <w:widowControl w:val="0"/>
        <w:autoSpaceDE w:val="0"/>
        <w:autoSpaceDN w:val="0"/>
        <w:spacing w:line="480" w:lineRule="auto"/>
        <w:jc w:val="both"/>
        <w:rPr>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numPr>
          <w:ilvl w:val="2"/>
          <w:numId w:val="9"/>
        </w:numPr>
        <w:tabs>
          <w:tab w:val="left" w:pos="880"/>
        </w:tabs>
        <w:autoSpaceDE w:val="0"/>
        <w:autoSpaceDN w:val="0"/>
        <w:spacing w:before="80" w:line="480" w:lineRule="auto"/>
        <w:ind w:right="677"/>
        <w:jc w:val="both"/>
        <w:rPr>
          <w:szCs w:val="22"/>
        </w:rPr>
      </w:pPr>
      <w:r>
        <w:rPr>
          <w:szCs w:val="22"/>
        </w:rPr>
        <w:lastRenderedPageBreak/>
        <w:t>Pande,</w:t>
      </w:r>
      <w:r>
        <w:rPr>
          <w:spacing w:val="1"/>
          <w:szCs w:val="22"/>
        </w:rPr>
        <w:t xml:space="preserve"> </w:t>
      </w:r>
      <w:r>
        <w:rPr>
          <w:szCs w:val="22"/>
        </w:rPr>
        <w:t>Vishal</w:t>
      </w:r>
      <w:r>
        <w:rPr>
          <w:spacing w:val="1"/>
          <w:szCs w:val="22"/>
        </w:rPr>
        <w:t xml:space="preserve"> </w:t>
      </w:r>
      <w:r>
        <w:rPr>
          <w:szCs w:val="22"/>
        </w:rPr>
        <w:t>V.,</w:t>
      </w:r>
      <w:r>
        <w:rPr>
          <w:spacing w:val="1"/>
          <w:szCs w:val="22"/>
        </w:rPr>
        <w:t xml:space="preserve"> </w:t>
      </w:r>
      <w:r>
        <w:rPr>
          <w:szCs w:val="22"/>
        </w:rPr>
        <w:t>et</w:t>
      </w:r>
      <w:r>
        <w:rPr>
          <w:spacing w:val="1"/>
          <w:szCs w:val="22"/>
        </w:rPr>
        <w:t xml:space="preserve"> </w:t>
      </w:r>
      <w:r>
        <w:rPr>
          <w:szCs w:val="22"/>
        </w:rPr>
        <w:t>al.</w:t>
      </w:r>
      <w:r>
        <w:rPr>
          <w:spacing w:val="1"/>
          <w:szCs w:val="22"/>
        </w:rPr>
        <w:t xml:space="preserve"> </w:t>
      </w:r>
      <w:r>
        <w:rPr>
          <w:szCs w:val="22"/>
        </w:rPr>
        <w:t>"Wireless</w:t>
      </w:r>
      <w:r>
        <w:rPr>
          <w:spacing w:val="1"/>
          <w:szCs w:val="22"/>
        </w:rPr>
        <w:t xml:space="preserve"> </w:t>
      </w:r>
      <w:r>
        <w:rPr>
          <w:szCs w:val="22"/>
        </w:rPr>
        <w:t>power</w:t>
      </w:r>
      <w:r>
        <w:rPr>
          <w:spacing w:val="1"/>
          <w:szCs w:val="22"/>
        </w:rPr>
        <w:t xml:space="preserve"> </w:t>
      </w:r>
      <w:r>
        <w:rPr>
          <w:szCs w:val="22"/>
        </w:rPr>
        <w:t>transmission</w:t>
      </w:r>
      <w:r>
        <w:rPr>
          <w:spacing w:val="1"/>
          <w:szCs w:val="22"/>
        </w:rPr>
        <w:t xml:space="preserve"> </w:t>
      </w:r>
      <w:r>
        <w:rPr>
          <w:szCs w:val="22"/>
        </w:rPr>
        <w:t>using</w:t>
      </w:r>
      <w:r>
        <w:rPr>
          <w:spacing w:val="1"/>
          <w:szCs w:val="22"/>
        </w:rPr>
        <w:t xml:space="preserve"> </w:t>
      </w:r>
      <w:r>
        <w:rPr>
          <w:szCs w:val="22"/>
        </w:rPr>
        <w:t>resonance</w:t>
      </w:r>
      <w:r>
        <w:rPr>
          <w:spacing w:val="1"/>
          <w:szCs w:val="22"/>
        </w:rPr>
        <w:t xml:space="preserve"> </w:t>
      </w:r>
      <w:r>
        <w:rPr>
          <w:szCs w:val="22"/>
        </w:rPr>
        <w:t>inductive</w:t>
      </w:r>
      <w:r>
        <w:rPr>
          <w:spacing w:val="1"/>
          <w:szCs w:val="22"/>
        </w:rPr>
        <w:t xml:space="preserve"> </w:t>
      </w:r>
      <w:r>
        <w:rPr>
          <w:szCs w:val="22"/>
        </w:rPr>
        <w:t>coupling."</w:t>
      </w:r>
      <w:r>
        <w:rPr>
          <w:spacing w:val="-4"/>
          <w:szCs w:val="22"/>
        </w:rPr>
        <w:t xml:space="preserve"> </w:t>
      </w:r>
      <w:r>
        <w:rPr>
          <w:i/>
          <w:szCs w:val="22"/>
        </w:rPr>
        <w:t>International</w:t>
      </w:r>
      <w:r>
        <w:rPr>
          <w:i/>
          <w:spacing w:val="1"/>
          <w:szCs w:val="22"/>
        </w:rPr>
        <w:t xml:space="preserve"> </w:t>
      </w:r>
      <w:r>
        <w:rPr>
          <w:i/>
          <w:szCs w:val="22"/>
        </w:rPr>
        <w:t>Journal</w:t>
      </w:r>
      <w:r>
        <w:rPr>
          <w:i/>
          <w:spacing w:val="-1"/>
          <w:szCs w:val="22"/>
        </w:rPr>
        <w:t xml:space="preserve"> </w:t>
      </w:r>
      <w:r>
        <w:rPr>
          <w:i/>
          <w:szCs w:val="22"/>
        </w:rPr>
        <w:t>of</w:t>
      </w:r>
      <w:r>
        <w:rPr>
          <w:i/>
          <w:spacing w:val="-1"/>
          <w:szCs w:val="22"/>
        </w:rPr>
        <w:t xml:space="preserve"> </w:t>
      </w:r>
      <w:r>
        <w:rPr>
          <w:i/>
          <w:szCs w:val="22"/>
        </w:rPr>
        <w:t>Engineering</w:t>
      </w:r>
      <w:r>
        <w:rPr>
          <w:i/>
          <w:spacing w:val="-1"/>
          <w:szCs w:val="22"/>
        </w:rPr>
        <w:t xml:space="preserve"> </w:t>
      </w:r>
      <w:r>
        <w:rPr>
          <w:i/>
          <w:szCs w:val="22"/>
        </w:rPr>
        <w:t>Research</w:t>
      </w:r>
      <w:r>
        <w:rPr>
          <w:i/>
          <w:spacing w:val="-2"/>
          <w:szCs w:val="22"/>
        </w:rPr>
        <w:t xml:space="preserve"> </w:t>
      </w:r>
      <w:r>
        <w:rPr>
          <w:i/>
          <w:szCs w:val="22"/>
        </w:rPr>
        <w:t>and</w:t>
      </w:r>
      <w:r>
        <w:rPr>
          <w:i/>
          <w:spacing w:val="-1"/>
          <w:szCs w:val="22"/>
        </w:rPr>
        <w:t xml:space="preserve"> </w:t>
      </w:r>
      <w:r>
        <w:rPr>
          <w:i/>
          <w:szCs w:val="22"/>
        </w:rPr>
        <w:t>Applications</w:t>
      </w:r>
      <w:r>
        <w:rPr>
          <w:i/>
          <w:spacing w:val="1"/>
          <w:szCs w:val="22"/>
        </w:rPr>
        <w:t xml:space="preserve"> </w:t>
      </w:r>
      <w:r>
        <w:rPr>
          <w:szCs w:val="22"/>
        </w:rPr>
        <w:t>4.4</w:t>
      </w:r>
      <w:r>
        <w:rPr>
          <w:spacing w:val="-1"/>
          <w:szCs w:val="22"/>
        </w:rPr>
        <w:t xml:space="preserve"> </w:t>
      </w:r>
      <w:r>
        <w:rPr>
          <w:szCs w:val="22"/>
        </w:rPr>
        <w:t>(2014).</w:t>
      </w:r>
    </w:p>
    <w:p w:rsidR="00EB712A" w:rsidRDefault="008542D2">
      <w:pPr>
        <w:widowControl w:val="0"/>
        <w:numPr>
          <w:ilvl w:val="2"/>
          <w:numId w:val="9"/>
        </w:numPr>
        <w:tabs>
          <w:tab w:val="left" w:pos="880"/>
        </w:tabs>
        <w:autoSpaceDE w:val="0"/>
        <w:autoSpaceDN w:val="0"/>
        <w:spacing w:line="480" w:lineRule="auto"/>
        <w:ind w:right="678"/>
        <w:jc w:val="both"/>
        <w:rPr>
          <w:szCs w:val="22"/>
        </w:rPr>
      </w:pPr>
      <w:r>
        <w:rPr>
          <w:color w:val="212121"/>
          <w:szCs w:val="22"/>
        </w:rPr>
        <w:t>Dai, Jiejian, and Daniel C. Ludois. "A survey of wireless power transfer and a critical</w:t>
      </w:r>
      <w:r>
        <w:rPr>
          <w:color w:val="212121"/>
          <w:spacing w:val="1"/>
          <w:szCs w:val="22"/>
        </w:rPr>
        <w:t xml:space="preserve"> </w:t>
      </w:r>
      <w:r>
        <w:rPr>
          <w:color w:val="212121"/>
          <w:szCs w:val="22"/>
        </w:rPr>
        <w:t>comparison</w:t>
      </w:r>
      <w:r>
        <w:rPr>
          <w:color w:val="212121"/>
          <w:spacing w:val="1"/>
          <w:szCs w:val="22"/>
        </w:rPr>
        <w:t xml:space="preserve"> </w:t>
      </w:r>
      <w:r>
        <w:rPr>
          <w:color w:val="212121"/>
          <w:szCs w:val="22"/>
        </w:rPr>
        <w:t>of</w:t>
      </w:r>
      <w:r>
        <w:rPr>
          <w:color w:val="212121"/>
          <w:spacing w:val="1"/>
          <w:szCs w:val="22"/>
        </w:rPr>
        <w:t xml:space="preserve"> </w:t>
      </w:r>
      <w:r>
        <w:rPr>
          <w:color w:val="212121"/>
          <w:szCs w:val="22"/>
        </w:rPr>
        <w:t>inductive</w:t>
      </w:r>
      <w:r>
        <w:rPr>
          <w:color w:val="212121"/>
          <w:spacing w:val="1"/>
          <w:szCs w:val="22"/>
        </w:rPr>
        <w:t xml:space="preserve"> </w:t>
      </w:r>
      <w:r>
        <w:rPr>
          <w:color w:val="212121"/>
          <w:szCs w:val="22"/>
        </w:rPr>
        <w:t>and</w:t>
      </w:r>
      <w:r>
        <w:rPr>
          <w:color w:val="212121"/>
          <w:spacing w:val="1"/>
          <w:szCs w:val="22"/>
        </w:rPr>
        <w:t xml:space="preserve"> </w:t>
      </w:r>
      <w:r>
        <w:rPr>
          <w:color w:val="212121"/>
          <w:szCs w:val="22"/>
        </w:rPr>
        <w:t>capacitive</w:t>
      </w:r>
      <w:r>
        <w:rPr>
          <w:color w:val="212121"/>
          <w:spacing w:val="1"/>
          <w:szCs w:val="22"/>
        </w:rPr>
        <w:t xml:space="preserve"> </w:t>
      </w:r>
      <w:r>
        <w:rPr>
          <w:color w:val="212121"/>
          <w:szCs w:val="22"/>
        </w:rPr>
        <w:t>coupling</w:t>
      </w:r>
      <w:r>
        <w:rPr>
          <w:color w:val="212121"/>
          <w:spacing w:val="1"/>
          <w:szCs w:val="22"/>
        </w:rPr>
        <w:t xml:space="preserve"> </w:t>
      </w:r>
      <w:r>
        <w:rPr>
          <w:color w:val="212121"/>
          <w:szCs w:val="22"/>
        </w:rPr>
        <w:t>for</w:t>
      </w:r>
      <w:r>
        <w:rPr>
          <w:color w:val="212121"/>
          <w:spacing w:val="1"/>
          <w:szCs w:val="22"/>
        </w:rPr>
        <w:t xml:space="preserve"> </w:t>
      </w:r>
      <w:r>
        <w:rPr>
          <w:color w:val="212121"/>
          <w:szCs w:val="22"/>
        </w:rPr>
        <w:t>small</w:t>
      </w:r>
      <w:r>
        <w:rPr>
          <w:color w:val="212121"/>
          <w:spacing w:val="1"/>
          <w:szCs w:val="22"/>
        </w:rPr>
        <w:t xml:space="preserve"> </w:t>
      </w:r>
      <w:r>
        <w:rPr>
          <w:color w:val="212121"/>
          <w:szCs w:val="22"/>
        </w:rPr>
        <w:t>gap</w:t>
      </w:r>
      <w:r>
        <w:rPr>
          <w:color w:val="212121"/>
          <w:spacing w:val="1"/>
          <w:szCs w:val="22"/>
        </w:rPr>
        <w:t xml:space="preserve"> </w:t>
      </w:r>
      <w:r>
        <w:rPr>
          <w:color w:val="212121"/>
          <w:szCs w:val="22"/>
        </w:rPr>
        <w:t xml:space="preserve">applications." </w:t>
      </w:r>
      <w:r>
        <w:rPr>
          <w:i/>
          <w:color w:val="212121"/>
          <w:szCs w:val="22"/>
        </w:rPr>
        <w:t>IEEE</w:t>
      </w:r>
      <w:r>
        <w:rPr>
          <w:i/>
          <w:color w:val="212121"/>
          <w:spacing w:val="1"/>
          <w:szCs w:val="22"/>
        </w:rPr>
        <w:t xml:space="preserve"> </w:t>
      </w:r>
      <w:r>
        <w:rPr>
          <w:i/>
          <w:color w:val="212121"/>
          <w:szCs w:val="22"/>
        </w:rPr>
        <w:t>Transactions</w:t>
      </w:r>
      <w:r>
        <w:rPr>
          <w:i/>
          <w:color w:val="212121"/>
          <w:spacing w:val="-1"/>
          <w:szCs w:val="22"/>
        </w:rPr>
        <w:t xml:space="preserve"> </w:t>
      </w:r>
      <w:r>
        <w:rPr>
          <w:i/>
          <w:color w:val="212121"/>
          <w:szCs w:val="22"/>
        </w:rPr>
        <w:t xml:space="preserve">on Power Electronics </w:t>
      </w:r>
      <w:r>
        <w:rPr>
          <w:color w:val="212121"/>
          <w:szCs w:val="22"/>
        </w:rPr>
        <w:t>30.11 (2015):</w:t>
      </w:r>
      <w:r>
        <w:rPr>
          <w:color w:val="212121"/>
          <w:spacing w:val="1"/>
          <w:szCs w:val="22"/>
        </w:rPr>
        <w:t xml:space="preserve"> </w:t>
      </w:r>
      <w:r>
        <w:rPr>
          <w:color w:val="212121"/>
          <w:szCs w:val="22"/>
        </w:rPr>
        <w:t>6017-6029.</w:t>
      </w:r>
    </w:p>
    <w:p w:rsidR="00EB712A" w:rsidRDefault="008542D2">
      <w:pPr>
        <w:widowControl w:val="0"/>
        <w:numPr>
          <w:ilvl w:val="2"/>
          <w:numId w:val="9"/>
        </w:numPr>
        <w:tabs>
          <w:tab w:val="left" w:pos="880"/>
        </w:tabs>
        <w:autoSpaceDE w:val="0"/>
        <w:autoSpaceDN w:val="0"/>
        <w:spacing w:line="480" w:lineRule="auto"/>
        <w:ind w:right="675"/>
        <w:jc w:val="both"/>
        <w:rPr>
          <w:szCs w:val="22"/>
        </w:rPr>
      </w:pPr>
      <w:r>
        <w:rPr>
          <w:szCs w:val="22"/>
        </w:rPr>
        <w:t>Waffenschmidt, E., "Wireless power for mobile devices," Telecommunications Energy</w:t>
      </w:r>
      <w:r>
        <w:rPr>
          <w:spacing w:val="1"/>
          <w:szCs w:val="22"/>
        </w:rPr>
        <w:t xml:space="preserve"> </w:t>
      </w:r>
      <w:r>
        <w:rPr>
          <w:szCs w:val="22"/>
        </w:rPr>
        <w:t>Conference</w:t>
      </w:r>
      <w:r>
        <w:rPr>
          <w:spacing w:val="-3"/>
          <w:szCs w:val="22"/>
        </w:rPr>
        <w:t xml:space="preserve"> </w:t>
      </w:r>
      <w:r>
        <w:rPr>
          <w:szCs w:val="22"/>
        </w:rPr>
        <w:t>(INTELEC), 2011</w:t>
      </w:r>
      <w:r>
        <w:rPr>
          <w:spacing w:val="1"/>
          <w:szCs w:val="22"/>
        </w:rPr>
        <w:t xml:space="preserve"> </w:t>
      </w:r>
      <w:r>
        <w:rPr>
          <w:szCs w:val="22"/>
        </w:rPr>
        <w:t>IEEE</w:t>
      </w:r>
      <w:r>
        <w:rPr>
          <w:spacing w:val="-3"/>
          <w:szCs w:val="22"/>
        </w:rPr>
        <w:t xml:space="preserve"> </w:t>
      </w:r>
      <w:r>
        <w:rPr>
          <w:szCs w:val="22"/>
        </w:rPr>
        <w:t>33rd</w:t>
      </w:r>
      <w:r>
        <w:rPr>
          <w:spacing w:val="1"/>
          <w:szCs w:val="22"/>
        </w:rPr>
        <w:t xml:space="preserve"> </w:t>
      </w:r>
      <w:r>
        <w:rPr>
          <w:szCs w:val="22"/>
        </w:rPr>
        <w:t>International</w:t>
      </w:r>
      <w:r>
        <w:rPr>
          <w:spacing w:val="-2"/>
          <w:szCs w:val="22"/>
        </w:rPr>
        <w:t xml:space="preserve"> </w:t>
      </w:r>
      <w:r>
        <w:rPr>
          <w:szCs w:val="22"/>
        </w:rPr>
        <w:t>,</w:t>
      </w:r>
      <w:r>
        <w:rPr>
          <w:spacing w:val="-2"/>
          <w:szCs w:val="22"/>
        </w:rPr>
        <w:t xml:space="preserve"> </w:t>
      </w:r>
      <w:r>
        <w:rPr>
          <w:szCs w:val="22"/>
        </w:rPr>
        <w:t>vol.,</w:t>
      </w:r>
      <w:r>
        <w:rPr>
          <w:spacing w:val="-1"/>
          <w:szCs w:val="22"/>
        </w:rPr>
        <w:t xml:space="preserve"> </w:t>
      </w:r>
      <w:r>
        <w:rPr>
          <w:szCs w:val="22"/>
        </w:rPr>
        <w:t>no.,</w:t>
      </w:r>
      <w:r>
        <w:rPr>
          <w:spacing w:val="-2"/>
          <w:szCs w:val="22"/>
        </w:rPr>
        <w:t xml:space="preserve"> </w:t>
      </w:r>
      <w:r>
        <w:rPr>
          <w:szCs w:val="22"/>
        </w:rPr>
        <w:t>pp.1,9,</w:t>
      </w:r>
      <w:r>
        <w:rPr>
          <w:spacing w:val="-1"/>
          <w:szCs w:val="22"/>
        </w:rPr>
        <w:t xml:space="preserve"> </w:t>
      </w:r>
      <w:r>
        <w:rPr>
          <w:szCs w:val="22"/>
        </w:rPr>
        <w:t>9-13</w:t>
      </w:r>
      <w:r>
        <w:rPr>
          <w:spacing w:val="-2"/>
          <w:szCs w:val="22"/>
        </w:rPr>
        <w:t xml:space="preserve"> </w:t>
      </w:r>
      <w:r>
        <w:rPr>
          <w:szCs w:val="22"/>
        </w:rPr>
        <w:t>Oct.</w:t>
      </w:r>
      <w:r>
        <w:rPr>
          <w:spacing w:val="-1"/>
          <w:szCs w:val="22"/>
        </w:rPr>
        <w:t xml:space="preserve"> </w:t>
      </w:r>
      <w:r>
        <w:rPr>
          <w:szCs w:val="22"/>
        </w:rPr>
        <w:t>2011</w:t>
      </w:r>
    </w:p>
    <w:p w:rsidR="00EB712A" w:rsidRDefault="008542D2">
      <w:pPr>
        <w:widowControl w:val="0"/>
        <w:numPr>
          <w:ilvl w:val="2"/>
          <w:numId w:val="9"/>
        </w:numPr>
        <w:tabs>
          <w:tab w:val="left" w:pos="880"/>
        </w:tabs>
        <w:autoSpaceDE w:val="0"/>
        <w:autoSpaceDN w:val="0"/>
        <w:spacing w:line="480" w:lineRule="auto"/>
        <w:ind w:right="680"/>
        <w:jc w:val="both"/>
        <w:rPr>
          <w:szCs w:val="22"/>
        </w:rPr>
      </w:pPr>
      <w:r>
        <w:rPr>
          <w:spacing w:val="-1"/>
          <w:szCs w:val="22"/>
        </w:rPr>
        <w:t>Rao¹,</w:t>
      </w:r>
      <w:r>
        <w:rPr>
          <w:spacing w:val="-15"/>
          <w:szCs w:val="22"/>
        </w:rPr>
        <w:t xml:space="preserve"> </w:t>
      </w:r>
      <w:r>
        <w:rPr>
          <w:spacing w:val="-1"/>
          <w:szCs w:val="22"/>
        </w:rPr>
        <w:t>TS</w:t>
      </w:r>
      <w:r>
        <w:rPr>
          <w:spacing w:val="-14"/>
          <w:szCs w:val="22"/>
        </w:rPr>
        <w:t xml:space="preserve"> </w:t>
      </w:r>
      <w:r>
        <w:rPr>
          <w:spacing w:val="-1"/>
          <w:szCs w:val="22"/>
        </w:rPr>
        <w:t>Chandrasekar,</w:t>
      </w:r>
      <w:r>
        <w:rPr>
          <w:spacing w:val="-12"/>
          <w:szCs w:val="22"/>
        </w:rPr>
        <w:t xml:space="preserve"> </w:t>
      </w:r>
      <w:r>
        <w:rPr>
          <w:spacing w:val="-1"/>
          <w:szCs w:val="22"/>
        </w:rPr>
        <w:t>and</w:t>
      </w:r>
      <w:r>
        <w:rPr>
          <w:spacing w:val="-15"/>
          <w:szCs w:val="22"/>
        </w:rPr>
        <w:t xml:space="preserve"> </w:t>
      </w:r>
      <w:r>
        <w:rPr>
          <w:szCs w:val="22"/>
        </w:rPr>
        <w:t>K.</w:t>
      </w:r>
      <w:r>
        <w:rPr>
          <w:spacing w:val="-15"/>
          <w:szCs w:val="22"/>
        </w:rPr>
        <w:t xml:space="preserve"> </w:t>
      </w:r>
      <w:r>
        <w:rPr>
          <w:szCs w:val="22"/>
        </w:rPr>
        <w:t>Geetha.</w:t>
      </w:r>
      <w:r>
        <w:rPr>
          <w:spacing w:val="-10"/>
          <w:szCs w:val="22"/>
        </w:rPr>
        <w:t xml:space="preserve"> </w:t>
      </w:r>
      <w:r>
        <w:rPr>
          <w:szCs w:val="22"/>
        </w:rPr>
        <w:t>"Categories,</w:t>
      </w:r>
      <w:r>
        <w:rPr>
          <w:spacing w:val="-14"/>
          <w:szCs w:val="22"/>
        </w:rPr>
        <w:t xml:space="preserve"> </w:t>
      </w:r>
      <w:r>
        <w:rPr>
          <w:szCs w:val="22"/>
        </w:rPr>
        <w:t>standards</w:t>
      </w:r>
      <w:r>
        <w:rPr>
          <w:spacing w:val="-12"/>
          <w:szCs w:val="22"/>
        </w:rPr>
        <w:t xml:space="preserve"> </w:t>
      </w:r>
      <w:r>
        <w:rPr>
          <w:szCs w:val="22"/>
        </w:rPr>
        <w:t>and</w:t>
      </w:r>
      <w:r>
        <w:rPr>
          <w:spacing w:val="-12"/>
          <w:szCs w:val="22"/>
        </w:rPr>
        <w:t xml:space="preserve"> </w:t>
      </w:r>
      <w:r>
        <w:rPr>
          <w:szCs w:val="22"/>
        </w:rPr>
        <w:t>recent</w:t>
      </w:r>
      <w:r>
        <w:rPr>
          <w:spacing w:val="-14"/>
          <w:szCs w:val="22"/>
        </w:rPr>
        <w:t xml:space="preserve"> </w:t>
      </w:r>
      <w:r>
        <w:rPr>
          <w:szCs w:val="22"/>
        </w:rPr>
        <w:t>trends</w:t>
      </w:r>
      <w:r>
        <w:rPr>
          <w:spacing w:val="-15"/>
          <w:szCs w:val="22"/>
        </w:rPr>
        <w:t xml:space="preserve"> </w:t>
      </w:r>
      <w:r>
        <w:rPr>
          <w:szCs w:val="22"/>
        </w:rPr>
        <w:t>in</w:t>
      </w:r>
      <w:r>
        <w:rPr>
          <w:spacing w:val="-15"/>
          <w:szCs w:val="22"/>
        </w:rPr>
        <w:t xml:space="preserve"> </w:t>
      </w:r>
      <w:r>
        <w:rPr>
          <w:szCs w:val="22"/>
        </w:rPr>
        <w:t>wireless</w:t>
      </w:r>
      <w:r>
        <w:rPr>
          <w:spacing w:val="-57"/>
          <w:szCs w:val="22"/>
        </w:rPr>
        <w:t xml:space="preserve"> </w:t>
      </w:r>
      <w:r>
        <w:rPr>
          <w:szCs w:val="22"/>
        </w:rPr>
        <w:t>power</w:t>
      </w:r>
      <w:r>
        <w:rPr>
          <w:spacing w:val="-2"/>
          <w:szCs w:val="22"/>
        </w:rPr>
        <w:t xml:space="preserve"> </w:t>
      </w:r>
      <w:r>
        <w:rPr>
          <w:szCs w:val="22"/>
        </w:rPr>
        <w:t>transfer: A</w:t>
      </w:r>
      <w:r>
        <w:rPr>
          <w:spacing w:val="-2"/>
          <w:szCs w:val="22"/>
        </w:rPr>
        <w:t xml:space="preserve"> </w:t>
      </w:r>
      <w:r>
        <w:rPr>
          <w:szCs w:val="22"/>
        </w:rPr>
        <w:t>survey."</w:t>
      </w:r>
      <w:r>
        <w:rPr>
          <w:spacing w:val="-2"/>
          <w:szCs w:val="22"/>
        </w:rPr>
        <w:t xml:space="preserve"> </w:t>
      </w:r>
      <w:r>
        <w:rPr>
          <w:i/>
          <w:szCs w:val="22"/>
        </w:rPr>
        <w:t>Indian Journal</w:t>
      </w:r>
      <w:r>
        <w:rPr>
          <w:i/>
          <w:spacing w:val="-1"/>
          <w:szCs w:val="22"/>
        </w:rPr>
        <w:t xml:space="preserve"> </w:t>
      </w:r>
      <w:r>
        <w:rPr>
          <w:i/>
          <w:szCs w:val="22"/>
        </w:rPr>
        <w:t>of Science</w:t>
      </w:r>
      <w:r>
        <w:rPr>
          <w:i/>
          <w:spacing w:val="-2"/>
          <w:szCs w:val="22"/>
        </w:rPr>
        <w:t xml:space="preserve"> </w:t>
      </w:r>
      <w:r>
        <w:rPr>
          <w:i/>
          <w:szCs w:val="22"/>
        </w:rPr>
        <w:t>and Technology</w:t>
      </w:r>
      <w:r>
        <w:rPr>
          <w:i/>
          <w:spacing w:val="-1"/>
          <w:szCs w:val="22"/>
        </w:rPr>
        <w:t xml:space="preserve"> </w:t>
      </w:r>
      <w:r>
        <w:rPr>
          <w:szCs w:val="22"/>
        </w:rPr>
        <w:t>9</w:t>
      </w:r>
      <w:r>
        <w:rPr>
          <w:spacing w:val="1"/>
          <w:szCs w:val="22"/>
        </w:rPr>
        <w:t xml:space="preserve"> </w:t>
      </w:r>
      <w:r>
        <w:rPr>
          <w:szCs w:val="22"/>
        </w:rPr>
        <w:t>(2016): 20.</w:t>
      </w:r>
    </w:p>
    <w:p w:rsidR="00EB712A" w:rsidRDefault="008542D2">
      <w:pPr>
        <w:widowControl w:val="0"/>
        <w:numPr>
          <w:ilvl w:val="2"/>
          <w:numId w:val="9"/>
        </w:numPr>
        <w:tabs>
          <w:tab w:val="left" w:pos="880"/>
        </w:tabs>
        <w:autoSpaceDE w:val="0"/>
        <w:autoSpaceDN w:val="0"/>
        <w:spacing w:line="480" w:lineRule="auto"/>
        <w:ind w:right="678"/>
        <w:jc w:val="both"/>
        <w:rPr>
          <w:szCs w:val="22"/>
        </w:rPr>
      </w:pPr>
      <w:r>
        <w:rPr>
          <w:szCs w:val="22"/>
        </w:rPr>
        <w:t xml:space="preserve">Wheeler, L. P. "II—Tesla's contribution to high frequency." </w:t>
      </w:r>
      <w:r>
        <w:rPr>
          <w:i/>
          <w:szCs w:val="22"/>
        </w:rPr>
        <w:t xml:space="preserve">Electrical Engineering </w:t>
      </w:r>
      <w:r>
        <w:rPr>
          <w:szCs w:val="22"/>
        </w:rPr>
        <w:t>62.8</w:t>
      </w:r>
      <w:r>
        <w:rPr>
          <w:spacing w:val="1"/>
          <w:szCs w:val="22"/>
        </w:rPr>
        <w:t xml:space="preserve"> </w:t>
      </w:r>
      <w:r>
        <w:rPr>
          <w:szCs w:val="22"/>
        </w:rPr>
        <w:t>(1943):</w:t>
      </w:r>
      <w:r>
        <w:rPr>
          <w:spacing w:val="-1"/>
          <w:szCs w:val="22"/>
        </w:rPr>
        <w:t xml:space="preserve"> </w:t>
      </w:r>
      <w:r>
        <w:rPr>
          <w:szCs w:val="22"/>
        </w:rPr>
        <w:t>355-357.</w:t>
      </w:r>
    </w:p>
    <w:p w:rsidR="00EB712A" w:rsidRDefault="008542D2">
      <w:pPr>
        <w:widowControl w:val="0"/>
        <w:numPr>
          <w:ilvl w:val="2"/>
          <w:numId w:val="9"/>
        </w:numPr>
        <w:tabs>
          <w:tab w:val="left" w:pos="880"/>
        </w:tabs>
        <w:autoSpaceDE w:val="0"/>
        <w:autoSpaceDN w:val="0"/>
        <w:spacing w:line="480" w:lineRule="auto"/>
        <w:ind w:right="678"/>
        <w:jc w:val="both"/>
        <w:rPr>
          <w:szCs w:val="22"/>
        </w:rPr>
      </w:pPr>
      <w:r>
        <w:rPr>
          <w:szCs w:val="22"/>
        </w:rPr>
        <w:t>Marincic,</w:t>
      </w:r>
      <w:r>
        <w:rPr>
          <w:spacing w:val="-7"/>
          <w:szCs w:val="22"/>
        </w:rPr>
        <w:t xml:space="preserve"> </w:t>
      </w:r>
      <w:r>
        <w:rPr>
          <w:szCs w:val="22"/>
        </w:rPr>
        <w:t>A.</w:t>
      </w:r>
      <w:r>
        <w:rPr>
          <w:spacing w:val="-4"/>
          <w:szCs w:val="22"/>
        </w:rPr>
        <w:t xml:space="preserve"> </w:t>
      </w:r>
      <w:r>
        <w:rPr>
          <w:szCs w:val="22"/>
        </w:rPr>
        <w:t>S.</w:t>
      </w:r>
      <w:r>
        <w:rPr>
          <w:spacing w:val="-6"/>
          <w:szCs w:val="22"/>
        </w:rPr>
        <w:t xml:space="preserve"> </w:t>
      </w:r>
      <w:r>
        <w:rPr>
          <w:szCs w:val="22"/>
        </w:rPr>
        <w:t>"Nikola</w:t>
      </w:r>
      <w:r>
        <w:rPr>
          <w:spacing w:val="-5"/>
          <w:szCs w:val="22"/>
        </w:rPr>
        <w:t xml:space="preserve"> </w:t>
      </w:r>
      <w:r>
        <w:rPr>
          <w:szCs w:val="22"/>
        </w:rPr>
        <w:t>tesla</w:t>
      </w:r>
      <w:r>
        <w:rPr>
          <w:spacing w:val="-8"/>
          <w:szCs w:val="22"/>
        </w:rPr>
        <w:t xml:space="preserve"> </w:t>
      </w:r>
      <w:r>
        <w:rPr>
          <w:szCs w:val="22"/>
        </w:rPr>
        <w:t>and</w:t>
      </w:r>
      <w:r>
        <w:rPr>
          <w:spacing w:val="-6"/>
          <w:szCs w:val="22"/>
        </w:rPr>
        <w:t xml:space="preserve"> </w:t>
      </w:r>
      <w:r>
        <w:rPr>
          <w:szCs w:val="22"/>
        </w:rPr>
        <w:t>the</w:t>
      </w:r>
      <w:r>
        <w:rPr>
          <w:spacing w:val="-5"/>
          <w:szCs w:val="22"/>
        </w:rPr>
        <w:t xml:space="preserve"> </w:t>
      </w:r>
      <w:r>
        <w:rPr>
          <w:szCs w:val="22"/>
        </w:rPr>
        <w:t>wireless</w:t>
      </w:r>
      <w:r>
        <w:rPr>
          <w:spacing w:val="-6"/>
          <w:szCs w:val="22"/>
        </w:rPr>
        <w:t xml:space="preserve"> </w:t>
      </w:r>
      <w:r>
        <w:rPr>
          <w:szCs w:val="22"/>
        </w:rPr>
        <w:t>transmission</w:t>
      </w:r>
      <w:r>
        <w:rPr>
          <w:spacing w:val="-6"/>
          <w:szCs w:val="22"/>
        </w:rPr>
        <w:t xml:space="preserve"> </w:t>
      </w:r>
      <w:r>
        <w:rPr>
          <w:szCs w:val="22"/>
        </w:rPr>
        <w:t>of</w:t>
      </w:r>
      <w:r>
        <w:rPr>
          <w:spacing w:val="-8"/>
          <w:szCs w:val="22"/>
        </w:rPr>
        <w:t xml:space="preserve"> </w:t>
      </w:r>
      <w:r>
        <w:rPr>
          <w:szCs w:val="22"/>
        </w:rPr>
        <w:t>energy."</w:t>
      </w:r>
      <w:r>
        <w:rPr>
          <w:spacing w:val="-3"/>
          <w:szCs w:val="22"/>
        </w:rPr>
        <w:t xml:space="preserve"> </w:t>
      </w:r>
      <w:r>
        <w:rPr>
          <w:i/>
          <w:szCs w:val="22"/>
        </w:rPr>
        <w:t>IEEE</w:t>
      </w:r>
      <w:r>
        <w:rPr>
          <w:i/>
          <w:spacing w:val="-6"/>
          <w:szCs w:val="22"/>
        </w:rPr>
        <w:t xml:space="preserve"> </w:t>
      </w:r>
      <w:r>
        <w:rPr>
          <w:i/>
          <w:szCs w:val="22"/>
        </w:rPr>
        <w:t>Transactions</w:t>
      </w:r>
      <w:r>
        <w:rPr>
          <w:i/>
          <w:spacing w:val="-58"/>
          <w:szCs w:val="22"/>
        </w:rPr>
        <w:t xml:space="preserve"> </w:t>
      </w:r>
      <w:r>
        <w:rPr>
          <w:i/>
          <w:szCs w:val="22"/>
        </w:rPr>
        <w:t>on</w:t>
      </w:r>
      <w:r>
        <w:rPr>
          <w:i/>
          <w:spacing w:val="-1"/>
          <w:szCs w:val="22"/>
        </w:rPr>
        <w:t xml:space="preserve"> </w:t>
      </w:r>
      <w:r>
        <w:rPr>
          <w:i/>
          <w:szCs w:val="22"/>
        </w:rPr>
        <w:t>Power Apparatus and Systems</w:t>
      </w:r>
      <w:r>
        <w:rPr>
          <w:szCs w:val="22"/>
        </w:rPr>
        <w:t>10 (1982): 4064-4068.</w:t>
      </w:r>
    </w:p>
    <w:p w:rsidR="00EB712A" w:rsidRDefault="008542D2">
      <w:pPr>
        <w:widowControl w:val="0"/>
        <w:numPr>
          <w:ilvl w:val="2"/>
          <w:numId w:val="9"/>
        </w:numPr>
        <w:tabs>
          <w:tab w:val="left" w:pos="880"/>
        </w:tabs>
        <w:autoSpaceDE w:val="0"/>
        <w:autoSpaceDN w:val="0"/>
        <w:spacing w:line="480" w:lineRule="auto"/>
        <w:ind w:right="678"/>
        <w:jc w:val="both"/>
        <w:rPr>
          <w:szCs w:val="22"/>
        </w:rPr>
      </w:pPr>
      <w:r>
        <w:rPr>
          <w:szCs w:val="22"/>
        </w:rPr>
        <w:t>Shidujaman,</w:t>
      </w:r>
      <w:r>
        <w:rPr>
          <w:spacing w:val="1"/>
          <w:szCs w:val="22"/>
        </w:rPr>
        <w:t xml:space="preserve"> </w:t>
      </w:r>
      <w:r>
        <w:rPr>
          <w:szCs w:val="22"/>
        </w:rPr>
        <w:t>Mohammad,</w:t>
      </w:r>
      <w:r>
        <w:rPr>
          <w:spacing w:val="1"/>
          <w:szCs w:val="22"/>
        </w:rPr>
        <w:t xml:space="preserve"> </w:t>
      </w:r>
      <w:r>
        <w:rPr>
          <w:szCs w:val="22"/>
        </w:rPr>
        <w:t>Hooman</w:t>
      </w:r>
      <w:r>
        <w:rPr>
          <w:spacing w:val="1"/>
          <w:szCs w:val="22"/>
        </w:rPr>
        <w:t xml:space="preserve"> </w:t>
      </w:r>
      <w:r>
        <w:rPr>
          <w:szCs w:val="22"/>
        </w:rPr>
        <w:t>Samani,</w:t>
      </w:r>
      <w:r>
        <w:rPr>
          <w:spacing w:val="1"/>
          <w:szCs w:val="22"/>
        </w:rPr>
        <w:t xml:space="preserve"> </w:t>
      </w:r>
      <w:r>
        <w:rPr>
          <w:szCs w:val="22"/>
        </w:rPr>
        <w:t>and</w:t>
      </w:r>
      <w:r>
        <w:rPr>
          <w:spacing w:val="1"/>
          <w:szCs w:val="22"/>
        </w:rPr>
        <w:t xml:space="preserve"> </w:t>
      </w:r>
      <w:r>
        <w:rPr>
          <w:szCs w:val="22"/>
        </w:rPr>
        <w:t>Mohammad</w:t>
      </w:r>
      <w:r>
        <w:rPr>
          <w:spacing w:val="1"/>
          <w:szCs w:val="22"/>
        </w:rPr>
        <w:t xml:space="preserve"> </w:t>
      </w:r>
      <w:r>
        <w:rPr>
          <w:szCs w:val="22"/>
        </w:rPr>
        <w:t>Arif.</w:t>
      </w:r>
      <w:r>
        <w:rPr>
          <w:spacing w:val="1"/>
          <w:szCs w:val="22"/>
        </w:rPr>
        <w:t xml:space="preserve"> </w:t>
      </w:r>
      <w:r>
        <w:rPr>
          <w:szCs w:val="22"/>
        </w:rPr>
        <w:t>"Wireless</w:t>
      </w:r>
      <w:r>
        <w:rPr>
          <w:spacing w:val="1"/>
          <w:szCs w:val="22"/>
        </w:rPr>
        <w:t xml:space="preserve"> </w:t>
      </w:r>
      <w:r>
        <w:rPr>
          <w:szCs w:val="22"/>
        </w:rPr>
        <w:t>power</w:t>
      </w:r>
      <w:r>
        <w:rPr>
          <w:spacing w:val="1"/>
          <w:szCs w:val="22"/>
        </w:rPr>
        <w:t xml:space="preserve"> </w:t>
      </w:r>
      <w:r>
        <w:rPr>
          <w:szCs w:val="22"/>
        </w:rPr>
        <w:t>transmission</w:t>
      </w:r>
      <w:r>
        <w:rPr>
          <w:spacing w:val="-4"/>
          <w:szCs w:val="22"/>
        </w:rPr>
        <w:t xml:space="preserve"> </w:t>
      </w:r>
      <w:r>
        <w:rPr>
          <w:szCs w:val="22"/>
        </w:rPr>
        <w:t>trends."</w:t>
      </w:r>
      <w:r>
        <w:rPr>
          <w:spacing w:val="-4"/>
          <w:szCs w:val="22"/>
        </w:rPr>
        <w:t xml:space="preserve"> </w:t>
      </w:r>
      <w:r>
        <w:rPr>
          <w:i/>
          <w:szCs w:val="22"/>
        </w:rPr>
        <w:t>2014</w:t>
      </w:r>
      <w:r>
        <w:rPr>
          <w:i/>
          <w:spacing w:val="-4"/>
          <w:szCs w:val="22"/>
        </w:rPr>
        <w:t xml:space="preserve"> </w:t>
      </w:r>
      <w:r>
        <w:rPr>
          <w:i/>
          <w:szCs w:val="22"/>
        </w:rPr>
        <w:t>International</w:t>
      </w:r>
      <w:r>
        <w:rPr>
          <w:i/>
          <w:spacing w:val="-3"/>
          <w:szCs w:val="22"/>
        </w:rPr>
        <w:t xml:space="preserve"> </w:t>
      </w:r>
      <w:r>
        <w:rPr>
          <w:i/>
          <w:szCs w:val="22"/>
        </w:rPr>
        <w:t>Conference</w:t>
      </w:r>
      <w:r>
        <w:rPr>
          <w:i/>
          <w:spacing w:val="-5"/>
          <w:szCs w:val="22"/>
        </w:rPr>
        <w:t xml:space="preserve"> </w:t>
      </w:r>
      <w:r>
        <w:rPr>
          <w:i/>
          <w:szCs w:val="22"/>
        </w:rPr>
        <w:t>on</w:t>
      </w:r>
      <w:r>
        <w:rPr>
          <w:i/>
          <w:spacing w:val="-1"/>
          <w:szCs w:val="22"/>
        </w:rPr>
        <w:t xml:space="preserve"> </w:t>
      </w:r>
      <w:r>
        <w:rPr>
          <w:i/>
          <w:szCs w:val="22"/>
        </w:rPr>
        <w:t>Informatics,</w:t>
      </w:r>
      <w:r>
        <w:rPr>
          <w:i/>
          <w:spacing w:val="-4"/>
          <w:szCs w:val="22"/>
        </w:rPr>
        <w:t xml:space="preserve"> </w:t>
      </w:r>
      <w:r>
        <w:rPr>
          <w:i/>
          <w:szCs w:val="22"/>
        </w:rPr>
        <w:t>Electronics</w:t>
      </w:r>
      <w:r>
        <w:rPr>
          <w:i/>
          <w:spacing w:val="1"/>
          <w:szCs w:val="22"/>
        </w:rPr>
        <w:t xml:space="preserve"> </w:t>
      </w:r>
      <w:r>
        <w:rPr>
          <w:i/>
          <w:szCs w:val="22"/>
        </w:rPr>
        <w:t>&amp;</w:t>
      </w:r>
      <w:r>
        <w:rPr>
          <w:i/>
          <w:spacing w:val="-8"/>
          <w:szCs w:val="22"/>
        </w:rPr>
        <w:t xml:space="preserve"> </w:t>
      </w:r>
      <w:r>
        <w:rPr>
          <w:i/>
          <w:szCs w:val="22"/>
        </w:rPr>
        <w:t>Vision</w:t>
      </w:r>
      <w:r>
        <w:rPr>
          <w:i/>
          <w:spacing w:val="-58"/>
          <w:szCs w:val="22"/>
        </w:rPr>
        <w:t xml:space="preserve"> </w:t>
      </w:r>
      <w:r>
        <w:rPr>
          <w:i/>
          <w:szCs w:val="22"/>
        </w:rPr>
        <w:t>(ICIEV)</w:t>
      </w:r>
      <w:r>
        <w:rPr>
          <w:szCs w:val="22"/>
        </w:rPr>
        <w:t>.</w:t>
      </w:r>
      <w:r>
        <w:rPr>
          <w:spacing w:val="1"/>
          <w:szCs w:val="22"/>
        </w:rPr>
        <w:t xml:space="preserve"> </w:t>
      </w:r>
      <w:r>
        <w:rPr>
          <w:szCs w:val="22"/>
        </w:rPr>
        <w:t>IEEE, 2014.</w:t>
      </w:r>
    </w:p>
    <w:p w:rsidR="00EB712A" w:rsidRDefault="008542D2">
      <w:pPr>
        <w:widowControl w:val="0"/>
        <w:numPr>
          <w:ilvl w:val="2"/>
          <w:numId w:val="9"/>
        </w:numPr>
        <w:tabs>
          <w:tab w:val="left" w:pos="880"/>
        </w:tabs>
        <w:autoSpaceDE w:val="0"/>
        <w:autoSpaceDN w:val="0"/>
        <w:spacing w:line="480" w:lineRule="auto"/>
        <w:ind w:right="678"/>
        <w:jc w:val="both"/>
        <w:rPr>
          <w:szCs w:val="22"/>
        </w:rPr>
      </w:pPr>
      <w:r>
        <w:rPr>
          <w:color w:val="212121"/>
          <w:szCs w:val="22"/>
        </w:rPr>
        <w:t>Hou, Chung-Chuan, et al. "Resonant and non-resonant inductive power transfer systems</w:t>
      </w:r>
      <w:r>
        <w:rPr>
          <w:color w:val="212121"/>
          <w:spacing w:val="1"/>
          <w:szCs w:val="22"/>
        </w:rPr>
        <w:t xml:space="preserve"> </w:t>
      </w:r>
      <w:r>
        <w:rPr>
          <w:color w:val="212121"/>
          <w:szCs w:val="22"/>
        </w:rPr>
        <w:t xml:space="preserve">based on planar spiral coils." </w:t>
      </w:r>
      <w:r>
        <w:rPr>
          <w:i/>
          <w:color w:val="212121"/>
          <w:szCs w:val="22"/>
        </w:rPr>
        <w:t>2017 IEEE 3rd International Future Energy Electronics</w:t>
      </w:r>
      <w:r>
        <w:rPr>
          <w:i/>
          <w:color w:val="212121"/>
          <w:spacing w:val="1"/>
          <w:szCs w:val="22"/>
        </w:rPr>
        <w:t xml:space="preserve"> </w:t>
      </w:r>
      <w:r>
        <w:rPr>
          <w:i/>
          <w:color w:val="212121"/>
          <w:szCs w:val="22"/>
        </w:rPr>
        <w:t>Conference</w:t>
      </w:r>
      <w:r>
        <w:rPr>
          <w:i/>
          <w:color w:val="212121"/>
          <w:spacing w:val="-2"/>
          <w:szCs w:val="22"/>
        </w:rPr>
        <w:t xml:space="preserve"> </w:t>
      </w:r>
      <w:r>
        <w:rPr>
          <w:i/>
          <w:color w:val="212121"/>
          <w:szCs w:val="22"/>
        </w:rPr>
        <w:t>and ECCE</w:t>
      </w:r>
      <w:r>
        <w:rPr>
          <w:i/>
          <w:color w:val="212121"/>
          <w:spacing w:val="-2"/>
          <w:szCs w:val="22"/>
        </w:rPr>
        <w:t xml:space="preserve"> </w:t>
      </w:r>
      <w:r>
        <w:rPr>
          <w:i/>
          <w:color w:val="212121"/>
          <w:szCs w:val="22"/>
        </w:rPr>
        <w:t>Asia (IFEEC</w:t>
      </w:r>
      <w:r>
        <w:rPr>
          <w:i/>
          <w:color w:val="212121"/>
          <w:spacing w:val="-1"/>
          <w:szCs w:val="22"/>
        </w:rPr>
        <w:t xml:space="preserve"> </w:t>
      </w:r>
      <w:r>
        <w:rPr>
          <w:i/>
          <w:color w:val="212121"/>
          <w:szCs w:val="22"/>
        </w:rPr>
        <w:t>2017-ECCE</w:t>
      </w:r>
      <w:r>
        <w:rPr>
          <w:i/>
          <w:color w:val="212121"/>
          <w:spacing w:val="-1"/>
          <w:szCs w:val="22"/>
        </w:rPr>
        <w:t xml:space="preserve"> </w:t>
      </w:r>
      <w:r>
        <w:rPr>
          <w:i/>
          <w:color w:val="212121"/>
          <w:szCs w:val="22"/>
        </w:rPr>
        <w:t>Asia)</w:t>
      </w:r>
      <w:r>
        <w:rPr>
          <w:color w:val="212121"/>
          <w:szCs w:val="22"/>
        </w:rPr>
        <w:t>.</w:t>
      </w:r>
      <w:r>
        <w:rPr>
          <w:color w:val="212121"/>
          <w:spacing w:val="2"/>
          <w:szCs w:val="22"/>
        </w:rPr>
        <w:t xml:space="preserve"> </w:t>
      </w:r>
      <w:r>
        <w:rPr>
          <w:color w:val="212121"/>
          <w:szCs w:val="22"/>
        </w:rPr>
        <w:t>IEEE,</w:t>
      </w:r>
      <w:r>
        <w:rPr>
          <w:color w:val="212121"/>
          <w:spacing w:val="-1"/>
          <w:szCs w:val="22"/>
        </w:rPr>
        <w:t xml:space="preserve"> </w:t>
      </w:r>
      <w:r>
        <w:rPr>
          <w:color w:val="212121"/>
          <w:szCs w:val="22"/>
        </w:rPr>
        <w:t>2017.</w:t>
      </w:r>
    </w:p>
    <w:p w:rsidR="00EB712A" w:rsidRDefault="008542D2">
      <w:pPr>
        <w:widowControl w:val="0"/>
        <w:numPr>
          <w:ilvl w:val="2"/>
          <w:numId w:val="9"/>
        </w:numPr>
        <w:tabs>
          <w:tab w:val="left" w:pos="880"/>
        </w:tabs>
        <w:autoSpaceDE w:val="0"/>
        <w:autoSpaceDN w:val="0"/>
        <w:spacing w:line="480" w:lineRule="auto"/>
        <w:ind w:right="678"/>
        <w:jc w:val="both"/>
        <w:rPr>
          <w:szCs w:val="22"/>
        </w:rPr>
      </w:pPr>
      <w:r>
        <w:rPr>
          <w:color w:val="212121"/>
          <w:szCs w:val="22"/>
        </w:rPr>
        <w:t>Kim, J., D-H. Kim, and Y-J. Park. "Effective magnetic resonant wireless power transfer</w:t>
      </w:r>
      <w:r>
        <w:rPr>
          <w:color w:val="212121"/>
          <w:spacing w:val="1"/>
          <w:szCs w:val="22"/>
        </w:rPr>
        <w:t xml:space="preserve"> </w:t>
      </w:r>
      <w:r>
        <w:rPr>
          <w:color w:val="212121"/>
          <w:szCs w:val="22"/>
        </w:rPr>
        <w:t xml:space="preserve">system over medium range using an intermediate resonant coil of two loops." </w:t>
      </w:r>
      <w:r>
        <w:rPr>
          <w:i/>
          <w:color w:val="212121"/>
          <w:szCs w:val="22"/>
        </w:rPr>
        <w:t>2015 IEEE-</w:t>
      </w:r>
      <w:r>
        <w:rPr>
          <w:i/>
          <w:color w:val="212121"/>
          <w:spacing w:val="-57"/>
          <w:szCs w:val="22"/>
        </w:rPr>
        <w:t xml:space="preserve"> </w:t>
      </w:r>
      <w:r>
        <w:rPr>
          <w:i/>
          <w:color w:val="212121"/>
          <w:szCs w:val="22"/>
        </w:rPr>
        <w:t>APS Topical Conference on Antennas and Propagation in Wireless Communications</w:t>
      </w:r>
      <w:r>
        <w:rPr>
          <w:i/>
          <w:color w:val="212121"/>
          <w:spacing w:val="1"/>
          <w:szCs w:val="22"/>
        </w:rPr>
        <w:t xml:space="preserve"> </w:t>
      </w:r>
      <w:r>
        <w:rPr>
          <w:i/>
          <w:color w:val="212121"/>
          <w:szCs w:val="22"/>
        </w:rPr>
        <w:t>(APWC)</w:t>
      </w:r>
      <w:r>
        <w:rPr>
          <w:color w:val="212121"/>
          <w:szCs w:val="22"/>
        </w:rPr>
        <w:t>.</w:t>
      </w:r>
      <w:r>
        <w:rPr>
          <w:color w:val="212121"/>
          <w:spacing w:val="1"/>
          <w:szCs w:val="22"/>
        </w:rPr>
        <w:t xml:space="preserve"> </w:t>
      </w:r>
      <w:r>
        <w:rPr>
          <w:color w:val="212121"/>
          <w:szCs w:val="22"/>
        </w:rPr>
        <w:t>IEEE, 2015.</w:t>
      </w:r>
    </w:p>
    <w:p w:rsidR="00EB712A" w:rsidRDefault="00EB712A">
      <w:pPr>
        <w:widowControl w:val="0"/>
        <w:autoSpaceDE w:val="0"/>
        <w:autoSpaceDN w:val="0"/>
        <w:spacing w:line="480" w:lineRule="auto"/>
        <w:jc w:val="both"/>
        <w:rPr>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numPr>
          <w:ilvl w:val="2"/>
          <w:numId w:val="9"/>
        </w:numPr>
        <w:tabs>
          <w:tab w:val="left" w:pos="880"/>
        </w:tabs>
        <w:autoSpaceDE w:val="0"/>
        <w:autoSpaceDN w:val="0"/>
        <w:spacing w:before="80" w:line="480" w:lineRule="auto"/>
        <w:ind w:right="675"/>
        <w:jc w:val="both"/>
        <w:rPr>
          <w:szCs w:val="22"/>
        </w:rPr>
      </w:pPr>
      <w:r>
        <w:rPr>
          <w:color w:val="212121"/>
          <w:szCs w:val="22"/>
        </w:rPr>
        <w:lastRenderedPageBreak/>
        <w:t>Han,</w:t>
      </w:r>
      <w:r>
        <w:rPr>
          <w:color w:val="212121"/>
          <w:spacing w:val="1"/>
          <w:szCs w:val="22"/>
        </w:rPr>
        <w:t xml:space="preserve"> </w:t>
      </w:r>
      <w:r>
        <w:rPr>
          <w:color w:val="212121"/>
          <w:szCs w:val="22"/>
        </w:rPr>
        <w:t>Sangwook,</w:t>
      </w:r>
      <w:r>
        <w:rPr>
          <w:color w:val="212121"/>
          <w:spacing w:val="1"/>
          <w:szCs w:val="22"/>
        </w:rPr>
        <w:t xml:space="preserve"> </w:t>
      </w:r>
      <w:r>
        <w:rPr>
          <w:color w:val="212121"/>
          <w:szCs w:val="22"/>
        </w:rPr>
        <w:t>and</w:t>
      </w:r>
      <w:r>
        <w:rPr>
          <w:color w:val="212121"/>
          <w:spacing w:val="1"/>
          <w:szCs w:val="22"/>
        </w:rPr>
        <w:t xml:space="preserve"> </w:t>
      </w:r>
      <w:r>
        <w:rPr>
          <w:color w:val="212121"/>
          <w:szCs w:val="22"/>
        </w:rPr>
        <w:t>David</w:t>
      </w:r>
      <w:r>
        <w:rPr>
          <w:color w:val="212121"/>
          <w:spacing w:val="1"/>
          <w:szCs w:val="22"/>
        </w:rPr>
        <w:t xml:space="preserve"> </w:t>
      </w:r>
      <w:r>
        <w:rPr>
          <w:color w:val="212121"/>
          <w:szCs w:val="22"/>
        </w:rPr>
        <w:t>D.</w:t>
      </w:r>
      <w:r>
        <w:rPr>
          <w:color w:val="212121"/>
          <w:spacing w:val="1"/>
          <w:szCs w:val="22"/>
        </w:rPr>
        <w:t xml:space="preserve"> </w:t>
      </w:r>
      <w:r>
        <w:rPr>
          <w:color w:val="212121"/>
          <w:szCs w:val="22"/>
        </w:rPr>
        <w:t>Wentzloff.</w:t>
      </w:r>
      <w:r>
        <w:rPr>
          <w:color w:val="212121"/>
          <w:spacing w:val="1"/>
          <w:szCs w:val="22"/>
        </w:rPr>
        <w:t xml:space="preserve"> </w:t>
      </w:r>
      <w:r>
        <w:rPr>
          <w:color w:val="212121"/>
          <w:szCs w:val="22"/>
        </w:rPr>
        <w:t>"Wireless</w:t>
      </w:r>
      <w:r>
        <w:rPr>
          <w:color w:val="212121"/>
          <w:spacing w:val="1"/>
          <w:szCs w:val="22"/>
        </w:rPr>
        <w:t xml:space="preserve"> </w:t>
      </w:r>
      <w:r>
        <w:rPr>
          <w:color w:val="212121"/>
          <w:szCs w:val="22"/>
        </w:rPr>
        <w:t>power</w:t>
      </w:r>
      <w:r>
        <w:rPr>
          <w:color w:val="212121"/>
          <w:spacing w:val="1"/>
          <w:szCs w:val="22"/>
        </w:rPr>
        <w:t xml:space="preserve"> </w:t>
      </w:r>
      <w:r>
        <w:rPr>
          <w:color w:val="212121"/>
          <w:szCs w:val="22"/>
        </w:rPr>
        <w:t>transfer</w:t>
      </w:r>
      <w:r>
        <w:rPr>
          <w:color w:val="212121"/>
          <w:spacing w:val="1"/>
          <w:szCs w:val="22"/>
        </w:rPr>
        <w:t xml:space="preserve"> </w:t>
      </w:r>
      <w:r>
        <w:rPr>
          <w:color w:val="212121"/>
          <w:szCs w:val="22"/>
        </w:rPr>
        <w:t>using</w:t>
      </w:r>
      <w:r>
        <w:rPr>
          <w:color w:val="212121"/>
          <w:spacing w:val="1"/>
          <w:szCs w:val="22"/>
        </w:rPr>
        <w:t xml:space="preserve"> </w:t>
      </w:r>
      <w:r>
        <w:rPr>
          <w:color w:val="212121"/>
          <w:szCs w:val="22"/>
        </w:rPr>
        <w:t>resonant</w:t>
      </w:r>
      <w:r>
        <w:rPr>
          <w:color w:val="212121"/>
          <w:spacing w:val="1"/>
          <w:szCs w:val="22"/>
        </w:rPr>
        <w:t xml:space="preserve"> </w:t>
      </w:r>
      <w:r>
        <w:rPr>
          <w:color w:val="212121"/>
          <w:szCs w:val="22"/>
        </w:rPr>
        <w:t>inductive</w:t>
      </w:r>
      <w:r>
        <w:rPr>
          <w:color w:val="212121"/>
          <w:spacing w:val="1"/>
          <w:szCs w:val="22"/>
        </w:rPr>
        <w:t xml:space="preserve"> </w:t>
      </w:r>
      <w:r>
        <w:rPr>
          <w:color w:val="212121"/>
          <w:szCs w:val="22"/>
        </w:rPr>
        <w:t>coupling</w:t>
      </w:r>
      <w:r>
        <w:rPr>
          <w:color w:val="212121"/>
          <w:spacing w:val="1"/>
          <w:szCs w:val="22"/>
        </w:rPr>
        <w:t xml:space="preserve"> </w:t>
      </w:r>
      <w:r>
        <w:rPr>
          <w:color w:val="212121"/>
          <w:szCs w:val="22"/>
        </w:rPr>
        <w:t>for</w:t>
      </w:r>
      <w:r>
        <w:rPr>
          <w:color w:val="212121"/>
          <w:spacing w:val="1"/>
          <w:szCs w:val="22"/>
        </w:rPr>
        <w:t xml:space="preserve"> </w:t>
      </w:r>
      <w:r>
        <w:rPr>
          <w:color w:val="212121"/>
          <w:szCs w:val="22"/>
        </w:rPr>
        <w:t>3D</w:t>
      </w:r>
      <w:r>
        <w:rPr>
          <w:color w:val="212121"/>
          <w:spacing w:val="1"/>
          <w:szCs w:val="22"/>
        </w:rPr>
        <w:t xml:space="preserve"> </w:t>
      </w:r>
      <w:r>
        <w:rPr>
          <w:color w:val="212121"/>
          <w:szCs w:val="22"/>
        </w:rPr>
        <w:t>integrated</w:t>
      </w:r>
      <w:r>
        <w:rPr>
          <w:color w:val="212121"/>
          <w:spacing w:val="1"/>
          <w:szCs w:val="22"/>
        </w:rPr>
        <w:t xml:space="preserve"> </w:t>
      </w:r>
      <w:r>
        <w:rPr>
          <w:color w:val="212121"/>
          <w:szCs w:val="22"/>
        </w:rPr>
        <w:t xml:space="preserve">ICs." </w:t>
      </w:r>
      <w:r>
        <w:rPr>
          <w:i/>
          <w:color w:val="212121"/>
          <w:szCs w:val="22"/>
        </w:rPr>
        <w:t>2010</w:t>
      </w:r>
      <w:r>
        <w:rPr>
          <w:i/>
          <w:color w:val="212121"/>
          <w:spacing w:val="1"/>
          <w:szCs w:val="22"/>
        </w:rPr>
        <w:t xml:space="preserve"> </w:t>
      </w:r>
      <w:r>
        <w:rPr>
          <w:i/>
          <w:color w:val="212121"/>
          <w:szCs w:val="22"/>
        </w:rPr>
        <w:t>IEEE</w:t>
      </w:r>
      <w:r>
        <w:rPr>
          <w:i/>
          <w:color w:val="212121"/>
          <w:spacing w:val="1"/>
          <w:szCs w:val="22"/>
        </w:rPr>
        <w:t xml:space="preserve"> </w:t>
      </w:r>
      <w:r>
        <w:rPr>
          <w:i/>
          <w:color w:val="212121"/>
          <w:szCs w:val="22"/>
        </w:rPr>
        <w:t>International</w:t>
      </w:r>
      <w:r>
        <w:rPr>
          <w:i/>
          <w:color w:val="212121"/>
          <w:spacing w:val="1"/>
          <w:szCs w:val="22"/>
        </w:rPr>
        <w:t xml:space="preserve"> </w:t>
      </w:r>
      <w:r>
        <w:rPr>
          <w:i/>
          <w:color w:val="212121"/>
          <w:szCs w:val="22"/>
        </w:rPr>
        <w:t>3D</w:t>
      </w:r>
      <w:r>
        <w:rPr>
          <w:i/>
          <w:color w:val="212121"/>
          <w:spacing w:val="1"/>
          <w:szCs w:val="22"/>
        </w:rPr>
        <w:t xml:space="preserve"> </w:t>
      </w:r>
      <w:r>
        <w:rPr>
          <w:i/>
          <w:color w:val="212121"/>
          <w:szCs w:val="22"/>
        </w:rPr>
        <w:t>Systems</w:t>
      </w:r>
      <w:r>
        <w:rPr>
          <w:i/>
          <w:color w:val="212121"/>
          <w:spacing w:val="1"/>
          <w:szCs w:val="22"/>
        </w:rPr>
        <w:t xml:space="preserve"> </w:t>
      </w:r>
      <w:r>
        <w:rPr>
          <w:i/>
          <w:color w:val="212121"/>
          <w:szCs w:val="22"/>
        </w:rPr>
        <w:t>Integration</w:t>
      </w:r>
      <w:r>
        <w:rPr>
          <w:i/>
          <w:color w:val="212121"/>
          <w:spacing w:val="-1"/>
          <w:szCs w:val="22"/>
        </w:rPr>
        <w:t xml:space="preserve"> </w:t>
      </w:r>
      <w:r>
        <w:rPr>
          <w:i/>
          <w:color w:val="212121"/>
          <w:szCs w:val="22"/>
        </w:rPr>
        <w:t>Conference</w:t>
      </w:r>
      <w:r>
        <w:rPr>
          <w:i/>
          <w:color w:val="212121"/>
          <w:spacing w:val="1"/>
          <w:szCs w:val="22"/>
        </w:rPr>
        <w:t xml:space="preserve"> </w:t>
      </w:r>
      <w:r>
        <w:rPr>
          <w:i/>
          <w:color w:val="212121"/>
          <w:szCs w:val="22"/>
        </w:rPr>
        <w:t>(3DIC)</w:t>
      </w:r>
      <w:r>
        <w:rPr>
          <w:color w:val="212121"/>
          <w:szCs w:val="22"/>
        </w:rPr>
        <w:t>.</w:t>
      </w:r>
      <w:r>
        <w:rPr>
          <w:color w:val="212121"/>
          <w:spacing w:val="2"/>
          <w:szCs w:val="22"/>
        </w:rPr>
        <w:t xml:space="preserve"> </w:t>
      </w:r>
      <w:r>
        <w:rPr>
          <w:color w:val="212121"/>
          <w:szCs w:val="22"/>
        </w:rPr>
        <w:t>IEEE, 2010.</w:t>
      </w:r>
    </w:p>
    <w:p w:rsidR="00EB712A" w:rsidRDefault="008542D2">
      <w:pPr>
        <w:widowControl w:val="0"/>
        <w:numPr>
          <w:ilvl w:val="2"/>
          <w:numId w:val="9"/>
        </w:numPr>
        <w:tabs>
          <w:tab w:val="left" w:pos="880"/>
        </w:tabs>
        <w:autoSpaceDE w:val="0"/>
        <w:autoSpaceDN w:val="0"/>
        <w:spacing w:line="480" w:lineRule="auto"/>
        <w:ind w:right="677"/>
        <w:jc w:val="both"/>
        <w:rPr>
          <w:szCs w:val="22"/>
        </w:rPr>
      </w:pPr>
      <w:r>
        <w:rPr>
          <w:szCs w:val="22"/>
        </w:rPr>
        <w:t>Kurs, Andre, et al. "Wireless power transfer via strongly coupled magnetic resonances."</w:t>
      </w:r>
      <w:r>
        <w:rPr>
          <w:spacing w:val="1"/>
          <w:szCs w:val="22"/>
        </w:rPr>
        <w:t xml:space="preserve"> </w:t>
      </w:r>
      <w:r>
        <w:rPr>
          <w:szCs w:val="22"/>
        </w:rPr>
        <w:t>science</w:t>
      </w:r>
      <w:r>
        <w:rPr>
          <w:spacing w:val="-2"/>
          <w:szCs w:val="22"/>
        </w:rPr>
        <w:t xml:space="preserve"> </w:t>
      </w:r>
      <w:r>
        <w:rPr>
          <w:szCs w:val="22"/>
        </w:rPr>
        <w:t>317.5834</w:t>
      </w:r>
      <w:r>
        <w:rPr>
          <w:spacing w:val="2"/>
          <w:szCs w:val="22"/>
        </w:rPr>
        <w:t xml:space="preserve"> </w:t>
      </w:r>
      <w:r>
        <w:rPr>
          <w:szCs w:val="22"/>
        </w:rPr>
        <w:t>(2007):</w:t>
      </w:r>
      <w:r>
        <w:rPr>
          <w:spacing w:val="2"/>
          <w:szCs w:val="22"/>
        </w:rPr>
        <w:t xml:space="preserve"> </w:t>
      </w:r>
      <w:r>
        <w:rPr>
          <w:szCs w:val="22"/>
        </w:rPr>
        <w:t>83-86.</w:t>
      </w:r>
    </w:p>
    <w:p w:rsidR="00EB712A" w:rsidRDefault="008542D2">
      <w:pPr>
        <w:widowControl w:val="0"/>
        <w:numPr>
          <w:ilvl w:val="2"/>
          <w:numId w:val="9"/>
        </w:numPr>
        <w:tabs>
          <w:tab w:val="left" w:pos="880"/>
        </w:tabs>
        <w:autoSpaceDE w:val="0"/>
        <w:autoSpaceDN w:val="0"/>
        <w:spacing w:line="480" w:lineRule="auto"/>
        <w:ind w:right="677"/>
        <w:jc w:val="both"/>
        <w:rPr>
          <w:szCs w:val="22"/>
        </w:rPr>
      </w:pPr>
      <w:r>
        <w:rPr>
          <w:color w:val="212121"/>
          <w:spacing w:val="-1"/>
          <w:szCs w:val="22"/>
        </w:rPr>
        <w:t>Jay,</w:t>
      </w:r>
      <w:r>
        <w:rPr>
          <w:color w:val="212121"/>
          <w:spacing w:val="-12"/>
          <w:szCs w:val="22"/>
        </w:rPr>
        <w:t xml:space="preserve"> </w:t>
      </w:r>
      <w:r>
        <w:rPr>
          <w:color w:val="212121"/>
          <w:spacing w:val="-1"/>
          <w:szCs w:val="22"/>
        </w:rPr>
        <w:t>Rajiv,</w:t>
      </w:r>
      <w:r>
        <w:rPr>
          <w:color w:val="212121"/>
          <w:spacing w:val="-12"/>
          <w:szCs w:val="22"/>
        </w:rPr>
        <w:t xml:space="preserve"> </w:t>
      </w:r>
      <w:r>
        <w:rPr>
          <w:color w:val="212121"/>
          <w:spacing w:val="-1"/>
          <w:szCs w:val="22"/>
        </w:rPr>
        <w:t>and</w:t>
      </w:r>
      <w:r>
        <w:rPr>
          <w:color w:val="212121"/>
          <w:spacing w:val="-9"/>
          <w:szCs w:val="22"/>
        </w:rPr>
        <w:t xml:space="preserve"> </w:t>
      </w:r>
      <w:r>
        <w:rPr>
          <w:color w:val="212121"/>
          <w:spacing w:val="-1"/>
          <w:szCs w:val="22"/>
        </w:rPr>
        <w:t>Samuel</w:t>
      </w:r>
      <w:r>
        <w:rPr>
          <w:color w:val="212121"/>
          <w:spacing w:val="-12"/>
          <w:szCs w:val="22"/>
        </w:rPr>
        <w:t xml:space="preserve"> </w:t>
      </w:r>
      <w:r>
        <w:rPr>
          <w:color w:val="212121"/>
          <w:spacing w:val="-1"/>
          <w:szCs w:val="22"/>
        </w:rPr>
        <w:t>Palermo.</w:t>
      </w:r>
      <w:r>
        <w:rPr>
          <w:color w:val="212121"/>
          <w:spacing w:val="-9"/>
          <w:szCs w:val="22"/>
        </w:rPr>
        <w:t xml:space="preserve"> </w:t>
      </w:r>
      <w:r>
        <w:rPr>
          <w:color w:val="212121"/>
          <w:szCs w:val="22"/>
        </w:rPr>
        <w:t>"Resonant</w:t>
      </w:r>
      <w:r>
        <w:rPr>
          <w:color w:val="212121"/>
          <w:spacing w:val="-12"/>
          <w:szCs w:val="22"/>
        </w:rPr>
        <w:t xml:space="preserve"> </w:t>
      </w:r>
      <w:r>
        <w:rPr>
          <w:color w:val="212121"/>
          <w:szCs w:val="22"/>
        </w:rPr>
        <w:t>coupling</w:t>
      </w:r>
      <w:r>
        <w:rPr>
          <w:color w:val="212121"/>
          <w:spacing w:val="-14"/>
          <w:szCs w:val="22"/>
        </w:rPr>
        <w:t xml:space="preserve"> </w:t>
      </w:r>
      <w:r>
        <w:rPr>
          <w:color w:val="212121"/>
          <w:szCs w:val="22"/>
        </w:rPr>
        <w:t>analysis</w:t>
      </w:r>
      <w:r>
        <w:rPr>
          <w:color w:val="212121"/>
          <w:spacing w:val="-12"/>
          <w:szCs w:val="22"/>
        </w:rPr>
        <w:t xml:space="preserve"> </w:t>
      </w:r>
      <w:r>
        <w:rPr>
          <w:color w:val="212121"/>
          <w:szCs w:val="22"/>
        </w:rPr>
        <w:t>for</w:t>
      </w:r>
      <w:r>
        <w:rPr>
          <w:color w:val="212121"/>
          <w:spacing w:val="-12"/>
          <w:szCs w:val="22"/>
        </w:rPr>
        <w:t xml:space="preserve"> </w:t>
      </w:r>
      <w:r>
        <w:rPr>
          <w:color w:val="212121"/>
          <w:szCs w:val="22"/>
        </w:rPr>
        <w:t>a</w:t>
      </w:r>
      <w:r>
        <w:rPr>
          <w:color w:val="212121"/>
          <w:spacing w:val="-13"/>
          <w:szCs w:val="22"/>
        </w:rPr>
        <w:t xml:space="preserve"> </w:t>
      </w:r>
      <w:r>
        <w:rPr>
          <w:color w:val="212121"/>
          <w:szCs w:val="22"/>
        </w:rPr>
        <w:t>two-coil</w:t>
      </w:r>
      <w:r>
        <w:rPr>
          <w:color w:val="212121"/>
          <w:spacing w:val="-9"/>
          <w:szCs w:val="22"/>
        </w:rPr>
        <w:t xml:space="preserve"> </w:t>
      </w:r>
      <w:r>
        <w:rPr>
          <w:color w:val="212121"/>
          <w:szCs w:val="22"/>
        </w:rPr>
        <w:t>wireless</w:t>
      </w:r>
      <w:r>
        <w:rPr>
          <w:color w:val="212121"/>
          <w:spacing w:val="-12"/>
          <w:szCs w:val="22"/>
        </w:rPr>
        <w:t xml:space="preserve"> </w:t>
      </w:r>
      <w:r>
        <w:rPr>
          <w:color w:val="212121"/>
          <w:szCs w:val="22"/>
        </w:rPr>
        <w:t>power</w:t>
      </w:r>
      <w:r>
        <w:rPr>
          <w:color w:val="212121"/>
          <w:spacing w:val="-57"/>
          <w:szCs w:val="22"/>
        </w:rPr>
        <w:t xml:space="preserve"> </w:t>
      </w:r>
      <w:r>
        <w:rPr>
          <w:color w:val="212121"/>
          <w:szCs w:val="22"/>
        </w:rPr>
        <w:t xml:space="preserve">transfer system." </w:t>
      </w:r>
      <w:r>
        <w:rPr>
          <w:i/>
          <w:color w:val="212121"/>
          <w:szCs w:val="22"/>
        </w:rPr>
        <w:t>2014 IEEE Dallas Circuits and Systems Conference (DCAS)</w:t>
      </w:r>
      <w:r>
        <w:rPr>
          <w:color w:val="212121"/>
          <w:szCs w:val="22"/>
        </w:rPr>
        <w:t>. IEEE,</w:t>
      </w:r>
      <w:r>
        <w:rPr>
          <w:color w:val="212121"/>
          <w:spacing w:val="1"/>
          <w:szCs w:val="22"/>
        </w:rPr>
        <w:t xml:space="preserve"> </w:t>
      </w:r>
      <w:r>
        <w:rPr>
          <w:color w:val="212121"/>
          <w:szCs w:val="22"/>
        </w:rPr>
        <w:t>2014.</w:t>
      </w:r>
    </w:p>
    <w:p w:rsidR="00EB712A" w:rsidRDefault="008542D2">
      <w:pPr>
        <w:widowControl w:val="0"/>
        <w:numPr>
          <w:ilvl w:val="2"/>
          <w:numId w:val="9"/>
        </w:numPr>
        <w:tabs>
          <w:tab w:val="left" w:pos="880"/>
        </w:tabs>
        <w:autoSpaceDE w:val="0"/>
        <w:autoSpaceDN w:val="0"/>
        <w:spacing w:line="480" w:lineRule="auto"/>
        <w:ind w:right="677"/>
        <w:jc w:val="both"/>
        <w:rPr>
          <w:szCs w:val="22"/>
        </w:rPr>
      </w:pPr>
      <w:r>
        <w:rPr>
          <w:szCs w:val="22"/>
        </w:rPr>
        <w:t>Barman, Surajit Das, et al. "Wireless powering by magnetic resonant coupling: Recent</w:t>
      </w:r>
      <w:r>
        <w:rPr>
          <w:spacing w:val="1"/>
          <w:szCs w:val="22"/>
        </w:rPr>
        <w:t xml:space="preserve"> </w:t>
      </w:r>
      <w:r>
        <w:rPr>
          <w:szCs w:val="22"/>
        </w:rPr>
        <w:t xml:space="preserve">trends in wireless power transfer system and its applications." </w:t>
      </w:r>
      <w:r>
        <w:rPr>
          <w:i/>
          <w:szCs w:val="22"/>
        </w:rPr>
        <w:t>Renewable and Sustainable</w:t>
      </w:r>
      <w:r>
        <w:rPr>
          <w:i/>
          <w:spacing w:val="-58"/>
          <w:szCs w:val="22"/>
        </w:rPr>
        <w:t xml:space="preserve"> </w:t>
      </w:r>
      <w:r>
        <w:rPr>
          <w:i/>
          <w:szCs w:val="22"/>
        </w:rPr>
        <w:t>energy</w:t>
      </w:r>
      <w:r>
        <w:rPr>
          <w:i/>
          <w:spacing w:val="-2"/>
          <w:szCs w:val="22"/>
        </w:rPr>
        <w:t xml:space="preserve"> </w:t>
      </w:r>
      <w:r>
        <w:rPr>
          <w:i/>
          <w:szCs w:val="22"/>
        </w:rPr>
        <w:t xml:space="preserve">reviews </w:t>
      </w:r>
      <w:r>
        <w:rPr>
          <w:szCs w:val="22"/>
        </w:rPr>
        <w:t>51 (2015): 1525-1552.</w:t>
      </w:r>
    </w:p>
    <w:p w:rsidR="00EB712A" w:rsidRDefault="008542D2">
      <w:pPr>
        <w:widowControl w:val="0"/>
        <w:numPr>
          <w:ilvl w:val="2"/>
          <w:numId w:val="9"/>
        </w:numPr>
        <w:tabs>
          <w:tab w:val="left" w:pos="880"/>
        </w:tabs>
        <w:autoSpaceDE w:val="0"/>
        <w:autoSpaceDN w:val="0"/>
        <w:spacing w:line="480" w:lineRule="auto"/>
        <w:ind w:right="675"/>
        <w:jc w:val="both"/>
        <w:rPr>
          <w:szCs w:val="22"/>
        </w:rPr>
      </w:pPr>
      <w:r>
        <w:rPr>
          <w:color w:val="212121"/>
          <w:szCs w:val="22"/>
        </w:rPr>
        <w:t xml:space="preserve">Alexander, Charles K., and Matthew no Sadiku. "Electric circuits." </w:t>
      </w:r>
      <w:r>
        <w:rPr>
          <w:i/>
          <w:color w:val="212121"/>
          <w:szCs w:val="22"/>
        </w:rPr>
        <w:t xml:space="preserve">Transformation </w:t>
      </w:r>
      <w:r>
        <w:rPr>
          <w:color w:val="212121"/>
          <w:szCs w:val="22"/>
        </w:rPr>
        <w:t>135</w:t>
      </w:r>
      <w:r>
        <w:rPr>
          <w:color w:val="212121"/>
          <w:spacing w:val="1"/>
          <w:szCs w:val="22"/>
        </w:rPr>
        <w:t xml:space="preserve"> </w:t>
      </w:r>
      <w:r>
        <w:rPr>
          <w:color w:val="212121"/>
          <w:szCs w:val="22"/>
        </w:rPr>
        <w:t>(2000):</w:t>
      </w:r>
      <w:r>
        <w:rPr>
          <w:color w:val="212121"/>
          <w:spacing w:val="-1"/>
          <w:szCs w:val="22"/>
        </w:rPr>
        <w:t xml:space="preserve"> </w:t>
      </w:r>
      <w:r>
        <w:rPr>
          <w:color w:val="212121"/>
          <w:szCs w:val="22"/>
        </w:rPr>
        <w:t>4-5.</w:t>
      </w:r>
    </w:p>
    <w:p w:rsidR="00EB712A" w:rsidRDefault="008542D2">
      <w:pPr>
        <w:widowControl w:val="0"/>
        <w:numPr>
          <w:ilvl w:val="2"/>
          <w:numId w:val="9"/>
        </w:numPr>
        <w:tabs>
          <w:tab w:val="left" w:pos="880"/>
        </w:tabs>
        <w:autoSpaceDE w:val="0"/>
        <w:autoSpaceDN w:val="0"/>
        <w:spacing w:line="480" w:lineRule="auto"/>
        <w:ind w:right="679"/>
        <w:jc w:val="both"/>
        <w:rPr>
          <w:szCs w:val="22"/>
        </w:rPr>
      </w:pPr>
      <w:r>
        <w:rPr>
          <w:color w:val="212121"/>
          <w:szCs w:val="22"/>
        </w:rPr>
        <w:t>Jiang,</w:t>
      </w:r>
      <w:r>
        <w:rPr>
          <w:color w:val="212121"/>
          <w:spacing w:val="1"/>
          <w:szCs w:val="22"/>
        </w:rPr>
        <w:t xml:space="preserve"> </w:t>
      </w:r>
      <w:r>
        <w:rPr>
          <w:color w:val="212121"/>
          <w:szCs w:val="22"/>
        </w:rPr>
        <w:t>Chaoqiang,</w:t>
      </w:r>
      <w:r>
        <w:rPr>
          <w:color w:val="212121"/>
          <w:spacing w:val="1"/>
          <w:szCs w:val="22"/>
        </w:rPr>
        <w:t xml:space="preserve"> </w:t>
      </w:r>
      <w:r>
        <w:rPr>
          <w:color w:val="212121"/>
          <w:szCs w:val="22"/>
        </w:rPr>
        <w:t>et</w:t>
      </w:r>
      <w:r>
        <w:rPr>
          <w:color w:val="212121"/>
          <w:spacing w:val="1"/>
          <w:szCs w:val="22"/>
        </w:rPr>
        <w:t xml:space="preserve"> </w:t>
      </w:r>
      <w:r>
        <w:rPr>
          <w:color w:val="212121"/>
          <w:szCs w:val="22"/>
        </w:rPr>
        <w:t>al.</w:t>
      </w:r>
      <w:r>
        <w:rPr>
          <w:color w:val="212121"/>
          <w:spacing w:val="1"/>
          <w:szCs w:val="22"/>
        </w:rPr>
        <w:t xml:space="preserve"> </w:t>
      </w:r>
      <w:r>
        <w:rPr>
          <w:color w:val="212121"/>
          <w:szCs w:val="22"/>
        </w:rPr>
        <w:t>"An</w:t>
      </w:r>
      <w:r>
        <w:rPr>
          <w:color w:val="212121"/>
          <w:spacing w:val="1"/>
          <w:szCs w:val="22"/>
        </w:rPr>
        <w:t xml:space="preserve"> </w:t>
      </w:r>
      <w:r>
        <w:rPr>
          <w:color w:val="212121"/>
          <w:szCs w:val="22"/>
        </w:rPr>
        <w:t>overview</w:t>
      </w:r>
      <w:r>
        <w:rPr>
          <w:color w:val="212121"/>
          <w:spacing w:val="60"/>
          <w:szCs w:val="22"/>
        </w:rPr>
        <w:t xml:space="preserve"> </w:t>
      </w:r>
      <w:r>
        <w:rPr>
          <w:color w:val="212121"/>
          <w:szCs w:val="22"/>
        </w:rPr>
        <w:t>of</w:t>
      </w:r>
      <w:r>
        <w:rPr>
          <w:color w:val="212121"/>
          <w:spacing w:val="60"/>
          <w:szCs w:val="22"/>
        </w:rPr>
        <w:t xml:space="preserve"> </w:t>
      </w:r>
      <w:r>
        <w:rPr>
          <w:color w:val="212121"/>
          <w:szCs w:val="22"/>
        </w:rPr>
        <w:t>resonant</w:t>
      </w:r>
      <w:r>
        <w:rPr>
          <w:color w:val="212121"/>
          <w:spacing w:val="60"/>
          <w:szCs w:val="22"/>
        </w:rPr>
        <w:t xml:space="preserve"> </w:t>
      </w:r>
      <w:r>
        <w:rPr>
          <w:color w:val="212121"/>
          <w:szCs w:val="22"/>
        </w:rPr>
        <w:t>circuits</w:t>
      </w:r>
      <w:r>
        <w:rPr>
          <w:color w:val="212121"/>
          <w:spacing w:val="60"/>
          <w:szCs w:val="22"/>
        </w:rPr>
        <w:t xml:space="preserve"> </w:t>
      </w:r>
      <w:r>
        <w:rPr>
          <w:color w:val="212121"/>
          <w:szCs w:val="22"/>
        </w:rPr>
        <w:t>for</w:t>
      </w:r>
      <w:r>
        <w:rPr>
          <w:color w:val="212121"/>
          <w:spacing w:val="60"/>
          <w:szCs w:val="22"/>
        </w:rPr>
        <w:t xml:space="preserve"> </w:t>
      </w:r>
      <w:r>
        <w:rPr>
          <w:color w:val="212121"/>
          <w:szCs w:val="22"/>
        </w:rPr>
        <w:t>wireless</w:t>
      </w:r>
      <w:r>
        <w:rPr>
          <w:color w:val="212121"/>
          <w:spacing w:val="60"/>
          <w:szCs w:val="22"/>
        </w:rPr>
        <w:t xml:space="preserve"> </w:t>
      </w:r>
      <w:r>
        <w:rPr>
          <w:color w:val="212121"/>
          <w:szCs w:val="22"/>
        </w:rPr>
        <w:t>power</w:t>
      </w:r>
      <w:r>
        <w:rPr>
          <w:color w:val="212121"/>
          <w:spacing w:val="1"/>
          <w:szCs w:val="22"/>
        </w:rPr>
        <w:t xml:space="preserve"> </w:t>
      </w:r>
      <w:r>
        <w:rPr>
          <w:color w:val="212121"/>
          <w:szCs w:val="22"/>
        </w:rPr>
        <w:t>transfer."</w:t>
      </w:r>
      <w:r>
        <w:rPr>
          <w:color w:val="212121"/>
          <w:spacing w:val="-3"/>
          <w:szCs w:val="22"/>
        </w:rPr>
        <w:t xml:space="preserve"> </w:t>
      </w:r>
      <w:r>
        <w:rPr>
          <w:i/>
          <w:color w:val="212121"/>
          <w:szCs w:val="22"/>
        </w:rPr>
        <w:t xml:space="preserve">Energies </w:t>
      </w:r>
      <w:r>
        <w:rPr>
          <w:color w:val="212121"/>
          <w:szCs w:val="22"/>
        </w:rPr>
        <w:t>10.7 (2017): 894.</w:t>
      </w:r>
    </w:p>
    <w:p w:rsidR="00EB712A" w:rsidRDefault="008542D2">
      <w:pPr>
        <w:widowControl w:val="0"/>
        <w:numPr>
          <w:ilvl w:val="2"/>
          <w:numId w:val="9"/>
        </w:numPr>
        <w:tabs>
          <w:tab w:val="left" w:pos="880"/>
        </w:tabs>
        <w:autoSpaceDE w:val="0"/>
        <w:autoSpaceDN w:val="0"/>
        <w:spacing w:line="480" w:lineRule="auto"/>
        <w:ind w:right="678"/>
        <w:jc w:val="both"/>
        <w:rPr>
          <w:szCs w:val="22"/>
        </w:rPr>
      </w:pPr>
      <w:r>
        <w:rPr>
          <w:szCs w:val="22"/>
        </w:rPr>
        <w:t>A. Kurs, A. Karalis, R. Moffatt, J. D. Joannopoulos, P. Fisher, and M. Soljacic, “Wireless</w:t>
      </w:r>
      <w:r>
        <w:rPr>
          <w:spacing w:val="-57"/>
          <w:szCs w:val="22"/>
        </w:rPr>
        <w:t xml:space="preserve"> </w:t>
      </w:r>
      <w:r>
        <w:rPr>
          <w:szCs w:val="22"/>
        </w:rPr>
        <w:t>Power</w:t>
      </w:r>
      <w:r>
        <w:rPr>
          <w:spacing w:val="-5"/>
          <w:szCs w:val="22"/>
        </w:rPr>
        <w:t xml:space="preserve"> </w:t>
      </w:r>
      <w:r>
        <w:rPr>
          <w:szCs w:val="22"/>
        </w:rPr>
        <w:t>Transfer</w:t>
      </w:r>
      <w:r>
        <w:rPr>
          <w:spacing w:val="-4"/>
          <w:szCs w:val="22"/>
        </w:rPr>
        <w:t xml:space="preserve"> </w:t>
      </w:r>
      <w:r>
        <w:rPr>
          <w:szCs w:val="22"/>
        </w:rPr>
        <w:t>via</w:t>
      </w:r>
      <w:r>
        <w:rPr>
          <w:spacing w:val="-4"/>
          <w:szCs w:val="22"/>
        </w:rPr>
        <w:t xml:space="preserve"> </w:t>
      </w:r>
      <w:r>
        <w:rPr>
          <w:szCs w:val="22"/>
        </w:rPr>
        <w:t>Strongly</w:t>
      </w:r>
      <w:r>
        <w:rPr>
          <w:spacing w:val="-9"/>
          <w:szCs w:val="22"/>
        </w:rPr>
        <w:t xml:space="preserve"> </w:t>
      </w:r>
      <w:r>
        <w:rPr>
          <w:szCs w:val="22"/>
        </w:rPr>
        <w:t>Coupled</w:t>
      </w:r>
      <w:r>
        <w:rPr>
          <w:spacing w:val="-3"/>
          <w:szCs w:val="22"/>
        </w:rPr>
        <w:t xml:space="preserve"> </w:t>
      </w:r>
      <w:r>
        <w:rPr>
          <w:szCs w:val="22"/>
        </w:rPr>
        <w:t>Magnetic</w:t>
      </w:r>
      <w:r>
        <w:rPr>
          <w:spacing w:val="-4"/>
          <w:szCs w:val="22"/>
        </w:rPr>
        <w:t xml:space="preserve"> </w:t>
      </w:r>
      <w:r>
        <w:rPr>
          <w:szCs w:val="22"/>
        </w:rPr>
        <w:t>Resonances,”</w:t>
      </w:r>
      <w:r>
        <w:rPr>
          <w:spacing w:val="-4"/>
          <w:szCs w:val="22"/>
        </w:rPr>
        <w:t xml:space="preserve"> </w:t>
      </w:r>
      <w:r>
        <w:rPr>
          <w:szCs w:val="22"/>
        </w:rPr>
        <w:t>Science,</w:t>
      </w:r>
      <w:r>
        <w:rPr>
          <w:spacing w:val="-4"/>
          <w:szCs w:val="22"/>
        </w:rPr>
        <w:t xml:space="preserve"> </w:t>
      </w:r>
      <w:r>
        <w:rPr>
          <w:szCs w:val="22"/>
        </w:rPr>
        <w:t>vol. 317,</w:t>
      </w:r>
      <w:r>
        <w:rPr>
          <w:spacing w:val="-3"/>
          <w:szCs w:val="22"/>
        </w:rPr>
        <w:t xml:space="preserve"> </w:t>
      </w:r>
      <w:r>
        <w:rPr>
          <w:szCs w:val="22"/>
        </w:rPr>
        <w:t>no.</w:t>
      </w:r>
      <w:r>
        <w:rPr>
          <w:spacing w:val="-3"/>
          <w:szCs w:val="22"/>
        </w:rPr>
        <w:t xml:space="preserve"> </w:t>
      </w:r>
      <w:r>
        <w:rPr>
          <w:szCs w:val="22"/>
        </w:rPr>
        <w:t>5834,</w:t>
      </w:r>
      <w:r>
        <w:rPr>
          <w:spacing w:val="-58"/>
          <w:szCs w:val="22"/>
        </w:rPr>
        <w:t xml:space="preserve"> </w:t>
      </w:r>
      <w:r>
        <w:rPr>
          <w:szCs w:val="22"/>
        </w:rPr>
        <w:t>pp. 83-86, June</w:t>
      </w:r>
      <w:r>
        <w:rPr>
          <w:spacing w:val="-1"/>
          <w:szCs w:val="22"/>
        </w:rPr>
        <w:t xml:space="preserve"> </w:t>
      </w:r>
      <w:r>
        <w:rPr>
          <w:szCs w:val="22"/>
        </w:rPr>
        <w:t>2007.</w:t>
      </w:r>
    </w:p>
    <w:p w:rsidR="00EB712A" w:rsidRDefault="008542D2">
      <w:pPr>
        <w:widowControl w:val="0"/>
        <w:numPr>
          <w:ilvl w:val="2"/>
          <w:numId w:val="9"/>
        </w:numPr>
        <w:tabs>
          <w:tab w:val="left" w:pos="880"/>
        </w:tabs>
        <w:autoSpaceDE w:val="0"/>
        <w:autoSpaceDN w:val="0"/>
        <w:spacing w:line="480" w:lineRule="auto"/>
        <w:ind w:right="678"/>
        <w:jc w:val="both"/>
        <w:rPr>
          <w:color w:val="212121"/>
          <w:szCs w:val="22"/>
        </w:rPr>
      </w:pPr>
      <w:r>
        <w:rPr>
          <w:color w:val="212121"/>
          <w:szCs w:val="22"/>
        </w:rPr>
        <w:t>Lopez,</w:t>
      </w:r>
      <w:r>
        <w:rPr>
          <w:color w:val="212121"/>
          <w:spacing w:val="-7"/>
          <w:szCs w:val="22"/>
        </w:rPr>
        <w:t xml:space="preserve"> </w:t>
      </w:r>
      <w:r>
        <w:rPr>
          <w:color w:val="212121"/>
          <w:szCs w:val="22"/>
        </w:rPr>
        <w:t>Toni,</w:t>
      </w:r>
      <w:r>
        <w:rPr>
          <w:color w:val="212121"/>
          <w:spacing w:val="-6"/>
          <w:szCs w:val="22"/>
        </w:rPr>
        <w:t xml:space="preserve"> </w:t>
      </w:r>
      <w:r>
        <w:rPr>
          <w:color w:val="212121"/>
          <w:szCs w:val="22"/>
        </w:rPr>
        <w:t>and</w:t>
      </w:r>
      <w:r>
        <w:rPr>
          <w:color w:val="212121"/>
          <w:spacing w:val="-7"/>
          <w:szCs w:val="22"/>
        </w:rPr>
        <w:t xml:space="preserve"> </w:t>
      </w:r>
      <w:r>
        <w:rPr>
          <w:color w:val="212121"/>
          <w:szCs w:val="22"/>
        </w:rPr>
        <w:t>Reinhold</w:t>
      </w:r>
      <w:r>
        <w:rPr>
          <w:color w:val="212121"/>
          <w:spacing w:val="-6"/>
          <w:szCs w:val="22"/>
        </w:rPr>
        <w:t xml:space="preserve"> </w:t>
      </w:r>
      <w:r>
        <w:rPr>
          <w:color w:val="212121"/>
          <w:szCs w:val="22"/>
        </w:rPr>
        <w:t>Elferich.</w:t>
      </w:r>
      <w:r>
        <w:rPr>
          <w:color w:val="212121"/>
          <w:spacing w:val="-7"/>
          <w:szCs w:val="22"/>
        </w:rPr>
        <w:t xml:space="preserve"> </w:t>
      </w:r>
      <w:r>
        <w:rPr>
          <w:color w:val="212121"/>
          <w:szCs w:val="22"/>
        </w:rPr>
        <w:t>"Method</w:t>
      </w:r>
      <w:r>
        <w:rPr>
          <w:color w:val="212121"/>
          <w:spacing w:val="-7"/>
          <w:szCs w:val="22"/>
        </w:rPr>
        <w:t xml:space="preserve"> </w:t>
      </w:r>
      <w:r>
        <w:rPr>
          <w:color w:val="212121"/>
          <w:szCs w:val="22"/>
        </w:rPr>
        <w:t>for</w:t>
      </w:r>
      <w:r>
        <w:rPr>
          <w:color w:val="212121"/>
          <w:spacing w:val="-7"/>
          <w:szCs w:val="22"/>
        </w:rPr>
        <w:t xml:space="preserve"> </w:t>
      </w:r>
      <w:r>
        <w:rPr>
          <w:color w:val="212121"/>
          <w:szCs w:val="22"/>
        </w:rPr>
        <w:t>the</w:t>
      </w:r>
      <w:r>
        <w:rPr>
          <w:color w:val="212121"/>
          <w:spacing w:val="-7"/>
          <w:szCs w:val="22"/>
        </w:rPr>
        <w:t xml:space="preserve"> </w:t>
      </w:r>
      <w:r>
        <w:rPr>
          <w:color w:val="212121"/>
          <w:szCs w:val="22"/>
        </w:rPr>
        <w:t>analysis</w:t>
      </w:r>
      <w:r>
        <w:rPr>
          <w:color w:val="212121"/>
          <w:spacing w:val="-7"/>
          <w:szCs w:val="22"/>
        </w:rPr>
        <w:t xml:space="preserve"> </w:t>
      </w:r>
      <w:r>
        <w:rPr>
          <w:color w:val="212121"/>
          <w:szCs w:val="22"/>
        </w:rPr>
        <w:t>of</w:t>
      </w:r>
      <w:r>
        <w:rPr>
          <w:color w:val="212121"/>
          <w:spacing w:val="-7"/>
          <w:szCs w:val="22"/>
        </w:rPr>
        <w:t xml:space="preserve"> </w:t>
      </w:r>
      <w:r>
        <w:rPr>
          <w:color w:val="212121"/>
          <w:szCs w:val="22"/>
        </w:rPr>
        <w:t>power</w:t>
      </w:r>
      <w:r>
        <w:rPr>
          <w:color w:val="212121"/>
          <w:spacing w:val="-8"/>
          <w:szCs w:val="22"/>
        </w:rPr>
        <w:t xml:space="preserve"> </w:t>
      </w:r>
      <w:r>
        <w:rPr>
          <w:color w:val="212121"/>
          <w:szCs w:val="22"/>
        </w:rPr>
        <w:t>MOSFET</w:t>
      </w:r>
      <w:r>
        <w:rPr>
          <w:color w:val="212121"/>
          <w:spacing w:val="-6"/>
          <w:szCs w:val="22"/>
        </w:rPr>
        <w:t xml:space="preserve"> </w:t>
      </w:r>
      <w:r>
        <w:rPr>
          <w:color w:val="212121"/>
          <w:szCs w:val="22"/>
        </w:rPr>
        <w:t>losses</w:t>
      </w:r>
      <w:r>
        <w:rPr>
          <w:color w:val="212121"/>
          <w:spacing w:val="-7"/>
          <w:szCs w:val="22"/>
        </w:rPr>
        <w:t xml:space="preserve"> </w:t>
      </w:r>
      <w:r>
        <w:rPr>
          <w:color w:val="212121"/>
          <w:szCs w:val="22"/>
        </w:rPr>
        <w:t>in</w:t>
      </w:r>
      <w:r>
        <w:rPr>
          <w:color w:val="212121"/>
          <w:spacing w:val="-58"/>
          <w:szCs w:val="22"/>
        </w:rPr>
        <w:t xml:space="preserve"> </w:t>
      </w:r>
      <w:r>
        <w:rPr>
          <w:color w:val="212121"/>
          <w:szCs w:val="22"/>
        </w:rPr>
        <w:t xml:space="preserve">a synchronous buck converter." </w:t>
      </w:r>
      <w:r>
        <w:rPr>
          <w:i/>
          <w:color w:val="212121"/>
          <w:szCs w:val="22"/>
        </w:rPr>
        <w:t>2006 12th International Power Electronics and Motion</w:t>
      </w:r>
      <w:r>
        <w:rPr>
          <w:i/>
          <w:color w:val="212121"/>
          <w:spacing w:val="1"/>
          <w:szCs w:val="22"/>
        </w:rPr>
        <w:t xml:space="preserve"> </w:t>
      </w:r>
      <w:r>
        <w:rPr>
          <w:i/>
          <w:color w:val="212121"/>
          <w:szCs w:val="22"/>
        </w:rPr>
        <w:t>Control</w:t>
      </w:r>
      <w:r>
        <w:rPr>
          <w:i/>
          <w:color w:val="212121"/>
          <w:spacing w:val="-1"/>
          <w:szCs w:val="22"/>
        </w:rPr>
        <w:t xml:space="preserve"> </w:t>
      </w:r>
      <w:r>
        <w:rPr>
          <w:i/>
          <w:color w:val="212121"/>
          <w:szCs w:val="22"/>
        </w:rPr>
        <w:t>Conference</w:t>
      </w:r>
      <w:r>
        <w:rPr>
          <w:color w:val="212121"/>
          <w:szCs w:val="22"/>
        </w:rPr>
        <w:t>.</w:t>
      </w:r>
      <w:r>
        <w:rPr>
          <w:color w:val="212121"/>
          <w:spacing w:val="2"/>
          <w:szCs w:val="22"/>
        </w:rPr>
        <w:t xml:space="preserve"> </w:t>
      </w:r>
      <w:r>
        <w:rPr>
          <w:color w:val="212121"/>
          <w:szCs w:val="22"/>
        </w:rPr>
        <w:t>IEEE, 2006.</w:t>
      </w:r>
    </w:p>
    <w:p w:rsidR="00EB712A" w:rsidRDefault="00EB712A">
      <w:pPr>
        <w:widowControl w:val="0"/>
        <w:autoSpaceDE w:val="0"/>
        <w:autoSpaceDN w:val="0"/>
        <w:spacing w:line="480" w:lineRule="auto"/>
        <w:jc w:val="both"/>
        <w:rPr>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numPr>
          <w:ilvl w:val="2"/>
          <w:numId w:val="9"/>
        </w:numPr>
        <w:tabs>
          <w:tab w:val="left" w:pos="880"/>
        </w:tabs>
        <w:autoSpaceDE w:val="0"/>
        <w:autoSpaceDN w:val="0"/>
        <w:spacing w:before="80" w:line="480" w:lineRule="auto"/>
        <w:ind w:right="676"/>
        <w:jc w:val="both"/>
        <w:rPr>
          <w:szCs w:val="22"/>
        </w:rPr>
      </w:pPr>
      <w:r>
        <w:rPr>
          <w:color w:val="212121"/>
          <w:szCs w:val="22"/>
        </w:rPr>
        <w:lastRenderedPageBreak/>
        <w:t>Shen,</w:t>
      </w:r>
      <w:r>
        <w:rPr>
          <w:color w:val="212121"/>
          <w:spacing w:val="-9"/>
          <w:szCs w:val="22"/>
        </w:rPr>
        <w:t xml:space="preserve"> </w:t>
      </w:r>
      <w:r>
        <w:rPr>
          <w:color w:val="212121"/>
          <w:szCs w:val="22"/>
        </w:rPr>
        <w:t>Z.</w:t>
      </w:r>
      <w:r>
        <w:rPr>
          <w:color w:val="212121"/>
          <w:spacing w:val="-11"/>
          <w:szCs w:val="22"/>
        </w:rPr>
        <w:t xml:space="preserve"> </w:t>
      </w:r>
      <w:r>
        <w:rPr>
          <w:color w:val="212121"/>
          <w:szCs w:val="22"/>
        </w:rPr>
        <w:t>John,</w:t>
      </w:r>
      <w:r>
        <w:rPr>
          <w:color w:val="212121"/>
          <w:spacing w:val="-11"/>
          <w:szCs w:val="22"/>
        </w:rPr>
        <w:t xml:space="preserve"> </w:t>
      </w:r>
      <w:r>
        <w:rPr>
          <w:color w:val="212121"/>
          <w:szCs w:val="22"/>
        </w:rPr>
        <w:t>et</w:t>
      </w:r>
      <w:r>
        <w:rPr>
          <w:color w:val="212121"/>
          <w:spacing w:val="-11"/>
          <w:szCs w:val="22"/>
        </w:rPr>
        <w:t xml:space="preserve"> </w:t>
      </w:r>
      <w:r>
        <w:rPr>
          <w:color w:val="212121"/>
          <w:szCs w:val="22"/>
        </w:rPr>
        <w:t>al.</w:t>
      </w:r>
      <w:r>
        <w:rPr>
          <w:color w:val="212121"/>
          <w:spacing w:val="-6"/>
          <w:szCs w:val="22"/>
        </w:rPr>
        <w:t xml:space="preserve"> </w:t>
      </w:r>
      <w:r>
        <w:rPr>
          <w:color w:val="212121"/>
          <w:szCs w:val="22"/>
        </w:rPr>
        <w:t>"Power</w:t>
      </w:r>
      <w:r>
        <w:rPr>
          <w:color w:val="212121"/>
          <w:spacing w:val="-12"/>
          <w:szCs w:val="22"/>
        </w:rPr>
        <w:t xml:space="preserve"> </w:t>
      </w:r>
      <w:r>
        <w:rPr>
          <w:color w:val="212121"/>
          <w:szCs w:val="22"/>
        </w:rPr>
        <w:t>MOSFET</w:t>
      </w:r>
      <w:r>
        <w:rPr>
          <w:color w:val="212121"/>
          <w:spacing w:val="-11"/>
          <w:szCs w:val="22"/>
        </w:rPr>
        <w:t xml:space="preserve"> </w:t>
      </w:r>
      <w:r>
        <w:rPr>
          <w:color w:val="212121"/>
          <w:szCs w:val="22"/>
        </w:rPr>
        <w:t>switching</w:t>
      </w:r>
      <w:r>
        <w:rPr>
          <w:color w:val="212121"/>
          <w:spacing w:val="-11"/>
          <w:szCs w:val="22"/>
        </w:rPr>
        <w:t xml:space="preserve"> </w:t>
      </w:r>
      <w:r>
        <w:rPr>
          <w:color w:val="212121"/>
          <w:szCs w:val="22"/>
        </w:rPr>
        <w:t>loss</w:t>
      </w:r>
      <w:r>
        <w:rPr>
          <w:color w:val="212121"/>
          <w:spacing w:val="-10"/>
          <w:szCs w:val="22"/>
        </w:rPr>
        <w:t xml:space="preserve"> </w:t>
      </w:r>
      <w:r>
        <w:rPr>
          <w:color w:val="212121"/>
          <w:szCs w:val="22"/>
        </w:rPr>
        <w:t>analysis:</w:t>
      </w:r>
      <w:r>
        <w:rPr>
          <w:color w:val="212121"/>
          <w:spacing w:val="-11"/>
          <w:szCs w:val="22"/>
        </w:rPr>
        <w:t xml:space="preserve"> </w:t>
      </w:r>
      <w:r>
        <w:rPr>
          <w:color w:val="212121"/>
          <w:szCs w:val="22"/>
        </w:rPr>
        <w:t>A</w:t>
      </w:r>
      <w:r>
        <w:rPr>
          <w:color w:val="212121"/>
          <w:spacing w:val="-12"/>
          <w:szCs w:val="22"/>
        </w:rPr>
        <w:t xml:space="preserve"> </w:t>
      </w:r>
      <w:r>
        <w:rPr>
          <w:color w:val="212121"/>
          <w:szCs w:val="22"/>
        </w:rPr>
        <w:t>new</w:t>
      </w:r>
      <w:r>
        <w:rPr>
          <w:color w:val="212121"/>
          <w:spacing w:val="-9"/>
          <w:szCs w:val="22"/>
        </w:rPr>
        <w:t xml:space="preserve"> </w:t>
      </w:r>
      <w:r>
        <w:rPr>
          <w:color w:val="212121"/>
          <w:szCs w:val="22"/>
        </w:rPr>
        <w:t>insight."</w:t>
      </w:r>
      <w:r>
        <w:rPr>
          <w:color w:val="212121"/>
          <w:spacing w:val="-4"/>
          <w:szCs w:val="22"/>
        </w:rPr>
        <w:t xml:space="preserve"> </w:t>
      </w:r>
      <w:r>
        <w:rPr>
          <w:i/>
          <w:color w:val="212121"/>
          <w:szCs w:val="22"/>
        </w:rPr>
        <w:t>Conference</w:t>
      </w:r>
      <w:r>
        <w:rPr>
          <w:i/>
          <w:color w:val="212121"/>
          <w:spacing w:val="-58"/>
          <w:szCs w:val="22"/>
        </w:rPr>
        <w:t xml:space="preserve"> </w:t>
      </w:r>
      <w:r>
        <w:rPr>
          <w:i/>
          <w:color w:val="212121"/>
          <w:szCs w:val="22"/>
        </w:rPr>
        <w:t>Record</w:t>
      </w:r>
      <w:r>
        <w:rPr>
          <w:i/>
          <w:color w:val="212121"/>
          <w:spacing w:val="1"/>
          <w:szCs w:val="22"/>
        </w:rPr>
        <w:t xml:space="preserve"> </w:t>
      </w:r>
      <w:r>
        <w:rPr>
          <w:i/>
          <w:color w:val="212121"/>
          <w:szCs w:val="22"/>
        </w:rPr>
        <w:t>of</w:t>
      </w:r>
      <w:r>
        <w:rPr>
          <w:i/>
          <w:color w:val="212121"/>
          <w:spacing w:val="1"/>
          <w:szCs w:val="22"/>
        </w:rPr>
        <w:t xml:space="preserve"> </w:t>
      </w:r>
      <w:r>
        <w:rPr>
          <w:i/>
          <w:color w:val="212121"/>
          <w:szCs w:val="22"/>
        </w:rPr>
        <w:t>the</w:t>
      </w:r>
      <w:r>
        <w:rPr>
          <w:i/>
          <w:color w:val="212121"/>
          <w:spacing w:val="1"/>
          <w:szCs w:val="22"/>
        </w:rPr>
        <w:t xml:space="preserve"> </w:t>
      </w:r>
      <w:r>
        <w:rPr>
          <w:i/>
          <w:color w:val="212121"/>
          <w:szCs w:val="22"/>
        </w:rPr>
        <w:t>2006</w:t>
      </w:r>
      <w:r>
        <w:rPr>
          <w:i/>
          <w:color w:val="212121"/>
          <w:spacing w:val="1"/>
          <w:szCs w:val="22"/>
        </w:rPr>
        <w:t xml:space="preserve"> </w:t>
      </w:r>
      <w:r>
        <w:rPr>
          <w:i/>
          <w:color w:val="212121"/>
          <w:szCs w:val="22"/>
        </w:rPr>
        <w:t>IEEE</w:t>
      </w:r>
      <w:r>
        <w:rPr>
          <w:i/>
          <w:color w:val="212121"/>
          <w:spacing w:val="1"/>
          <w:szCs w:val="22"/>
        </w:rPr>
        <w:t xml:space="preserve"> </w:t>
      </w:r>
      <w:r>
        <w:rPr>
          <w:i/>
          <w:color w:val="212121"/>
          <w:szCs w:val="22"/>
        </w:rPr>
        <w:t>Industry</w:t>
      </w:r>
      <w:r>
        <w:rPr>
          <w:i/>
          <w:color w:val="212121"/>
          <w:spacing w:val="1"/>
          <w:szCs w:val="22"/>
        </w:rPr>
        <w:t xml:space="preserve"> </w:t>
      </w:r>
      <w:r>
        <w:rPr>
          <w:i/>
          <w:color w:val="212121"/>
          <w:szCs w:val="22"/>
        </w:rPr>
        <w:t>Applications</w:t>
      </w:r>
      <w:r>
        <w:rPr>
          <w:i/>
          <w:color w:val="212121"/>
          <w:spacing w:val="1"/>
          <w:szCs w:val="22"/>
        </w:rPr>
        <w:t xml:space="preserve"> </w:t>
      </w:r>
      <w:r>
        <w:rPr>
          <w:i/>
          <w:color w:val="212121"/>
          <w:szCs w:val="22"/>
        </w:rPr>
        <w:t>Conference</w:t>
      </w:r>
      <w:r>
        <w:rPr>
          <w:i/>
          <w:color w:val="212121"/>
          <w:spacing w:val="1"/>
          <w:szCs w:val="22"/>
        </w:rPr>
        <w:t xml:space="preserve"> </w:t>
      </w:r>
      <w:r>
        <w:rPr>
          <w:i/>
          <w:color w:val="212121"/>
          <w:szCs w:val="22"/>
        </w:rPr>
        <w:t>Forty-First</w:t>
      </w:r>
      <w:r>
        <w:rPr>
          <w:i/>
          <w:color w:val="212121"/>
          <w:spacing w:val="1"/>
          <w:szCs w:val="22"/>
        </w:rPr>
        <w:t xml:space="preserve"> </w:t>
      </w:r>
      <w:r>
        <w:rPr>
          <w:i/>
          <w:color w:val="212121"/>
          <w:szCs w:val="22"/>
        </w:rPr>
        <w:t>IAS</w:t>
      </w:r>
      <w:r>
        <w:rPr>
          <w:i/>
          <w:color w:val="212121"/>
          <w:spacing w:val="1"/>
          <w:szCs w:val="22"/>
        </w:rPr>
        <w:t xml:space="preserve"> </w:t>
      </w:r>
      <w:r>
        <w:rPr>
          <w:i/>
          <w:color w:val="212121"/>
          <w:szCs w:val="22"/>
        </w:rPr>
        <w:t>Annual</w:t>
      </w:r>
      <w:r>
        <w:rPr>
          <w:i/>
          <w:color w:val="212121"/>
          <w:spacing w:val="-57"/>
          <w:szCs w:val="22"/>
        </w:rPr>
        <w:t xml:space="preserve"> </w:t>
      </w:r>
      <w:r>
        <w:rPr>
          <w:i/>
          <w:color w:val="212121"/>
          <w:szCs w:val="22"/>
        </w:rPr>
        <w:t>Meeting</w:t>
      </w:r>
      <w:r>
        <w:rPr>
          <w:color w:val="212121"/>
          <w:szCs w:val="22"/>
        </w:rPr>
        <w:t>.</w:t>
      </w:r>
      <w:r>
        <w:rPr>
          <w:color w:val="212121"/>
          <w:spacing w:val="-1"/>
          <w:szCs w:val="22"/>
        </w:rPr>
        <w:t xml:space="preserve"> </w:t>
      </w:r>
      <w:r>
        <w:rPr>
          <w:color w:val="212121"/>
          <w:szCs w:val="22"/>
        </w:rPr>
        <w:t>Vol. 3.</w:t>
      </w:r>
      <w:r>
        <w:rPr>
          <w:color w:val="212121"/>
          <w:spacing w:val="2"/>
          <w:szCs w:val="22"/>
        </w:rPr>
        <w:t xml:space="preserve"> </w:t>
      </w:r>
      <w:r>
        <w:rPr>
          <w:color w:val="212121"/>
          <w:szCs w:val="22"/>
        </w:rPr>
        <w:t>IEEE, 2006.</w:t>
      </w:r>
    </w:p>
    <w:p w:rsidR="00EB712A" w:rsidRDefault="008542D2">
      <w:pPr>
        <w:widowControl w:val="0"/>
        <w:numPr>
          <w:ilvl w:val="2"/>
          <w:numId w:val="9"/>
        </w:numPr>
        <w:tabs>
          <w:tab w:val="left" w:pos="880"/>
        </w:tabs>
        <w:autoSpaceDE w:val="0"/>
        <w:autoSpaceDN w:val="0"/>
        <w:spacing w:line="480" w:lineRule="auto"/>
        <w:ind w:right="678"/>
        <w:jc w:val="both"/>
        <w:rPr>
          <w:szCs w:val="22"/>
        </w:rPr>
      </w:pPr>
      <w:r>
        <w:rPr>
          <w:szCs w:val="22"/>
        </w:rPr>
        <w:t>C. S. Wang, G. A. Covic, and O. H. Stielau, “Power Transfer Capability and Bifurcation</w:t>
      </w:r>
      <w:r>
        <w:rPr>
          <w:spacing w:val="1"/>
          <w:szCs w:val="22"/>
        </w:rPr>
        <w:t xml:space="preserve"> </w:t>
      </w:r>
      <w:r>
        <w:rPr>
          <w:szCs w:val="22"/>
        </w:rPr>
        <w:t>Phenomena of Loosely Coupled Inductive Power Transfer Systems,” IEEE Trans. Ind.</w:t>
      </w:r>
      <w:r>
        <w:rPr>
          <w:spacing w:val="1"/>
          <w:szCs w:val="22"/>
        </w:rPr>
        <w:t xml:space="preserve"> </w:t>
      </w:r>
      <w:r>
        <w:rPr>
          <w:szCs w:val="22"/>
        </w:rPr>
        <w:t>Electron.,</w:t>
      </w:r>
      <w:r>
        <w:rPr>
          <w:spacing w:val="-1"/>
          <w:szCs w:val="22"/>
        </w:rPr>
        <w:t xml:space="preserve"> </w:t>
      </w:r>
      <w:r>
        <w:rPr>
          <w:szCs w:val="22"/>
        </w:rPr>
        <w:t>vol. 51, no. 1,</w:t>
      </w:r>
      <w:r>
        <w:rPr>
          <w:spacing w:val="2"/>
          <w:szCs w:val="22"/>
        </w:rPr>
        <w:t xml:space="preserve"> </w:t>
      </w:r>
      <w:r>
        <w:rPr>
          <w:szCs w:val="22"/>
        </w:rPr>
        <w:t>pp. 148-157, Feb. 2004.</w:t>
      </w:r>
    </w:p>
    <w:p w:rsidR="00EB712A" w:rsidRDefault="00EB712A">
      <w:pPr>
        <w:widowControl w:val="0"/>
        <w:autoSpaceDE w:val="0"/>
        <w:autoSpaceDN w:val="0"/>
        <w:spacing w:line="480" w:lineRule="auto"/>
        <w:jc w:val="both"/>
        <w:rPr>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3"/>
        <w:ind w:right="521"/>
        <w:jc w:val="center"/>
        <w:outlineLvl w:val="0"/>
        <w:rPr>
          <w:b/>
          <w:bCs/>
          <w:sz w:val="28"/>
          <w:szCs w:val="28"/>
        </w:rPr>
      </w:pPr>
      <w:bookmarkStart w:id="4" w:name="_TOC_250001"/>
      <w:bookmarkEnd w:id="4"/>
      <w:r>
        <w:rPr>
          <w:b/>
          <w:bCs/>
          <w:sz w:val="28"/>
          <w:szCs w:val="28"/>
        </w:rPr>
        <w:lastRenderedPageBreak/>
        <w:t>APPENDIX</w:t>
      </w:r>
    </w:p>
    <w:p w:rsidR="00EB712A" w:rsidRDefault="00EB712A">
      <w:pPr>
        <w:widowControl w:val="0"/>
        <w:autoSpaceDE w:val="0"/>
        <w:autoSpaceDN w:val="0"/>
        <w:spacing w:before="2"/>
        <w:rPr>
          <w:b/>
          <w:sz w:val="20"/>
        </w:rPr>
      </w:pPr>
    </w:p>
    <w:p w:rsidR="00EB712A" w:rsidRDefault="008542D2">
      <w:pPr>
        <w:widowControl w:val="0"/>
        <w:autoSpaceDE w:val="0"/>
        <w:autoSpaceDN w:val="0"/>
        <w:spacing w:before="89"/>
        <w:ind w:left="160"/>
        <w:rPr>
          <w:b/>
          <w:sz w:val="28"/>
          <w:szCs w:val="22"/>
        </w:rPr>
      </w:pPr>
      <w:r>
        <w:rPr>
          <w:b/>
          <w:sz w:val="28"/>
          <w:szCs w:val="22"/>
        </w:rPr>
        <w:t>UC-3875</w:t>
      </w:r>
      <w:r>
        <w:rPr>
          <w:b/>
          <w:spacing w:val="-3"/>
          <w:sz w:val="28"/>
          <w:szCs w:val="22"/>
        </w:rPr>
        <w:t xml:space="preserve"> </w:t>
      </w:r>
      <w:r>
        <w:rPr>
          <w:b/>
          <w:sz w:val="28"/>
          <w:szCs w:val="22"/>
        </w:rPr>
        <w:t>(Controller)</w:t>
      </w:r>
    </w:p>
    <w:p w:rsidR="00EB712A" w:rsidRDefault="00EB712A">
      <w:pPr>
        <w:widowControl w:val="0"/>
        <w:autoSpaceDE w:val="0"/>
        <w:autoSpaceDN w:val="0"/>
        <w:rPr>
          <w:b/>
          <w:sz w:val="20"/>
        </w:rPr>
      </w:pPr>
    </w:p>
    <w:p w:rsidR="00EB712A" w:rsidRDefault="00EB712A">
      <w:pPr>
        <w:widowControl w:val="0"/>
        <w:autoSpaceDE w:val="0"/>
        <w:autoSpaceDN w:val="0"/>
        <w:rPr>
          <w:b/>
          <w:sz w:val="20"/>
        </w:rPr>
      </w:pPr>
    </w:p>
    <w:p w:rsidR="00EB712A" w:rsidRDefault="008542D2">
      <w:pPr>
        <w:widowControl w:val="0"/>
        <w:autoSpaceDE w:val="0"/>
        <w:autoSpaceDN w:val="0"/>
        <w:spacing w:before="9"/>
        <w:rPr>
          <w:b/>
          <w:sz w:val="14"/>
        </w:rPr>
      </w:pPr>
      <w:r>
        <w:rPr>
          <w:noProof/>
          <w:lang w:val="en-GB" w:eastAsia="en-GB" w:bidi="hi-IN"/>
        </w:rPr>
        <w:drawing>
          <wp:anchor distT="0" distB="0" distL="0" distR="0" simplePos="0" relativeHeight="251695104" behindDoc="0" locked="0" layoutInCell="1" allowOverlap="1">
            <wp:simplePos x="0" y="0"/>
            <wp:positionH relativeFrom="page">
              <wp:posOffset>950330</wp:posOffset>
            </wp:positionH>
            <wp:positionV relativeFrom="paragraph">
              <wp:posOffset>132809</wp:posOffset>
            </wp:positionV>
            <wp:extent cx="5860988" cy="4486656"/>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png"/>
                    <pic:cNvPicPr/>
                  </pic:nvPicPr>
                  <pic:blipFill>
                    <a:blip r:embed="rId59" cstate="print"/>
                    <a:stretch>
                      <a:fillRect/>
                    </a:stretch>
                  </pic:blipFill>
                  <pic:spPr>
                    <a:xfrm>
                      <a:off x="0" y="0"/>
                      <a:ext cx="5860988" cy="4486656"/>
                    </a:xfrm>
                    <a:prstGeom prst="rect">
                      <a:avLst/>
                    </a:prstGeom>
                  </pic:spPr>
                </pic:pic>
              </a:graphicData>
            </a:graphic>
          </wp:anchor>
        </w:drawing>
      </w:r>
    </w:p>
    <w:p w:rsidR="00EB712A" w:rsidRDefault="00EB712A">
      <w:pPr>
        <w:widowControl w:val="0"/>
        <w:autoSpaceDE w:val="0"/>
        <w:autoSpaceDN w:val="0"/>
        <w:rPr>
          <w:b/>
          <w:sz w:val="20"/>
        </w:rPr>
      </w:pPr>
    </w:p>
    <w:p w:rsidR="00EB712A" w:rsidRDefault="00EB712A">
      <w:pPr>
        <w:widowControl w:val="0"/>
        <w:autoSpaceDE w:val="0"/>
        <w:autoSpaceDN w:val="0"/>
        <w:spacing w:before="6"/>
        <w:rPr>
          <w:b/>
          <w:sz w:val="20"/>
        </w:rPr>
      </w:pPr>
    </w:p>
    <w:p w:rsidR="00EB712A" w:rsidRDefault="008542D2">
      <w:pPr>
        <w:widowControl w:val="0"/>
        <w:autoSpaceDE w:val="0"/>
        <w:autoSpaceDN w:val="0"/>
        <w:ind w:right="520"/>
        <w:jc w:val="center"/>
        <w:rPr>
          <w:sz w:val="20"/>
          <w:szCs w:val="22"/>
        </w:rPr>
      </w:pPr>
      <w:r>
        <w:rPr>
          <w:sz w:val="20"/>
          <w:szCs w:val="22"/>
        </w:rPr>
        <w:t>Fig</w:t>
      </w:r>
      <w:r>
        <w:rPr>
          <w:spacing w:val="-5"/>
          <w:sz w:val="20"/>
          <w:szCs w:val="22"/>
        </w:rPr>
        <w:t xml:space="preserve"> </w:t>
      </w:r>
      <w:r>
        <w:rPr>
          <w:sz w:val="20"/>
          <w:szCs w:val="22"/>
        </w:rPr>
        <w:t>42:</w:t>
      </w:r>
      <w:r>
        <w:rPr>
          <w:spacing w:val="-4"/>
          <w:sz w:val="20"/>
          <w:szCs w:val="22"/>
        </w:rPr>
        <w:t xml:space="preserve"> </w:t>
      </w:r>
      <w:r>
        <w:rPr>
          <w:sz w:val="20"/>
          <w:szCs w:val="22"/>
        </w:rPr>
        <w:t>Controller</w:t>
      </w:r>
      <w:r>
        <w:rPr>
          <w:spacing w:val="-2"/>
          <w:sz w:val="20"/>
          <w:szCs w:val="22"/>
        </w:rPr>
        <w:t xml:space="preserve"> </w:t>
      </w:r>
      <w:r>
        <w:rPr>
          <w:sz w:val="20"/>
          <w:szCs w:val="22"/>
        </w:rPr>
        <w:t>Circuit</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8542D2">
      <w:pPr>
        <w:widowControl w:val="0"/>
        <w:autoSpaceDE w:val="0"/>
        <w:autoSpaceDN w:val="0"/>
        <w:spacing w:before="83"/>
        <w:ind w:left="160"/>
        <w:outlineLvl w:val="0"/>
        <w:rPr>
          <w:b/>
          <w:bCs/>
          <w:sz w:val="28"/>
          <w:szCs w:val="28"/>
        </w:rPr>
      </w:pPr>
      <w:r>
        <w:rPr>
          <w:b/>
          <w:bCs/>
          <w:sz w:val="28"/>
          <w:szCs w:val="28"/>
        </w:rPr>
        <w:lastRenderedPageBreak/>
        <w:t>IR2125</w:t>
      </w:r>
      <w:r>
        <w:rPr>
          <w:b/>
          <w:bCs/>
          <w:spacing w:val="-2"/>
          <w:sz w:val="28"/>
          <w:szCs w:val="28"/>
        </w:rPr>
        <w:t xml:space="preserve"> </w:t>
      </w:r>
      <w:r>
        <w:rPr>
          <w:b/>
          <w:bCs/>
          <w:sz w:val="28"/>
          <w:szCs w:val="28"/>
        </w:rPr>
        <w:t>(Driver</w:t>
      </w:r>
      <w:r>
        <w:rPr>
          <w:b/>
          <w:bCs/>
          <w:spacing w:val="-3"/>
          <w:sz w:val="28"/>
          <w:szCs w:val="28"/>
        </w:rPr>
        <w:t xml:space="preserve"> </w:t>
      </w:r>
      <w:r>
        <w:rPr>
          <w:b/>
          <w:bCs/>
          <w:sz w:val="28"/>
          <w:szCs w:val="28"/>
        </w:rPr>
        <w:t>Circuit)</w:t>
      </w:r>
    </w:p>
    <w:p w:rsidR="00EB712A" w:rsidRDefault="00EB712A">
      <w:pPr>
        <w:widowControl w:val="0"/>
        <w:autoSpaceDE w:val="0"/>
        <w:autoSpaceDN w:val="0"/>
        <w:rPr>
          <w:b/>
          <w:sz w:val="20"/>
        </w:rPr>
      </w:pPr>
    </w:p>
    <w:p w:rsidR="00EB712A" w:rsidRDefault="008542D2">
      <w:pPr>
        <w:widowControl w:val="0"/>
        <w:autoSpaceDE w:val="0"/>
        <w:autoSpaceDN w:val="0"/>
        <w:spacing w:before="4"/>
        <w:rPr>
          <w:b/>
          <w:sz w:val="25"/>
        </w:rPr>
      </w:pPr>
      <w:r>
        <w:rPr>
          <w:noProof/>
          <w:lang w:val="en-GB" w:eastAsia="en-GB" w:bidi="hi-IN"/>
        </w:rPr>
        <w:drawing>
          <wp:anchor distT="0" distB="0" distL="0" distR="0" simplePos="0" relativeHeight="251696128" behindDoc="0" locked="0" layoutInCell="1" allowOverlap="1">
            <wp:simplePos x="0" y="0"/>
            <wp:positionH relativeFrom="page">
              <wp:posOffset>923126</wp:posOffset>
            </wp:positionH>
            <wp:positionV relativeFrom="paragraph">
              <wp:posOffset>210464</wp:posOffset>
            </wp:positionV>
            <wp:extent cx="5828970" cy="3310890"/>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png"/>
                    <pic:cNvPicPr/>
                  </pic:nvPicPr>
                  <pic:blipFill>
                    <a:blip r:embed="rId60" cstate="print"/>
                    <a:stretch>
                      <a:fillRect/>
                    </a:stretch>
                  </pic:blipFill>
                  <pic:spPr>
                    <a:xfrm>
                      <a:off x="0" y="0"/>
                      <a:ext cx="5828970" cy="3310890"/>
                    </a:xfrm>
                    <a:prstGeom prst="rect">
                      <a:avLst/>
                    </a:prstGeom>
                  </pic:spPr>
                </pic:pic>
              </a:graphicData>
            </a:graphic>
          </wp:anchor>
        </w:drawing>
      </w:r>
    </w:p>
    <w:p w:rsidR="00EB712A" w:rsidRDefault="00EB712A">
      <w:pPr>
        <w:widowControl w:val="0"/>
        <w:autoSpaceDE w:val="0"/>
        <w:autoSpaceDN w:val="0"/>
        <w:rPr>
          <w:b/>
          <w:sz w:val="20"/>
        </w:rPr>
      </w:pPr>
    </w:p>
    <w:p w:rsidR="00EB712A" w:rsidRDefault="00EB712A">
      <w:pPr>
        <w:widowControl w:val="0"/>
        <w:autoSpaceDE w:val="0"/>
        <w:autoSpaceDN w:val="0"/>
        <w:rPr>
          <w:b/>
          <w:sz w:val="20"/>
        </w:rPr>
      </w:pPr>
    </w:p>
    <w:p w:rsidR="00EB712A" w:rsidRDefault="008542D2">
      <w:pPr>
        <w:widowControl w:val="0"/>
        <w:autoSpaceDE w:val="0"/>
        <w:autoSpaceDN w:val="0"/>
        <w:spacing w:before="4"/>
        <w:rPr>
          <w:b/>
          <w:sz w:val="25"/>
        </w:rPr>
      </w:pPr>
      <w:r>
        <w:rPr>
          <w:noProof/>
          <w:lang w:val="en-GB" w:eastAsia="en-GB" w:bidi="hi-IN"/>
        </w:rPr>
        <w:drawing>
          <wp:anchor distT="0" distB="0" distL="0" distR="0" simplePos="0" relativeHeight="251697152" behindDoc="0" locked="0" layoutInCell="1" allowOverlap="1">
            <wp:simplePos x="0" y="0"/>
            <wp:positionH relativeFrom="page">
              <wp:posOffset>975472</wp:posOffset>
            </wp:positionH>
            <wp:positionV relativeFrom="paragraph">
              <wp:posOffset>210326</wp:posOffset>
            </wp:positionV>
            <wp:extent cx="5842005" cy="3268979"/>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png"/>
                    <pic:cNvPicPr/>
                  </pic:nvPicPr>
                  <pic:blipFill>
                    <a:blip r:embed="rId61" cstate="print"/>
                    <a:stretch>
                      <a:fillRect/>
                    </a:stretch>
                  </pic:blipFill>
                  <pic:spPr>
                    <a:xfrm>
                      <a:off x="0" y="0"/>
                      <a:ext cx="5842005" cy="3268979"/>
                    </a:xfrm>
                    <a:prstGeom prst="rect">
                      <a:avLst/>
                    </a:prstGeom>
                  </pic:spPr>
                </pic:pic>
              </a:graphicData>
            </a:graphic>
          </wp:anchor>
        </w:drawing>
      </w:r>
    </w:p>
    <w:p w:rsidR="00EB712A" w:rsidRDefault="00EB712A">
      <w:pPr>
        <w:widowControl w:val="0"/>
        <w:autoSpaceDE w:val="0"/>
        <w:autoSpaceDN w:val="0"/>
        <w:spacing w:before="5"/>
        <w:rPr>
          <w:b/>
          <w:sz w:val="25"/>
        </w:rPr>
      </w:pPr>
    </w:p>
    <w:p w:rsidR="00EB712A" w:rsidRDefault="008542D2">
      <w:pPr>
        <w:widowControl w:val="0"/>
        <w:autoSpaceDE w:val="0"/>
        <w:autoSpaceDN w:val="0"/>
        <w:spacing w:before="91"/>
        <w:ind w:right="522"/>
        <w:jc w:val="center"/>
        <w:rPr>
          <w:sz w:val="20"/>
          <w:szCs w:val="22"/>
        </w:rPr>
      </w:pPr>
      <w:r>
        <w:rPr>
          <w:sz w:val="20"/>
          <w:szCs w:val="22"/>
        </w:rPr>
        <w:t>Fig</w:t>
      </w:r>
      <w:r>
        <w:rPr>
          <w:spacing w:val="-5"/>
          <w:sz w:val="20"/>
          <w:szCs w:val="22"/>
        </w:rPr>
        <w:t xml:space="preserve"> </w:t>
      </w:r>
      <w:r>
        <w:rPr>
          <w:sz w:val="20"/>
          <w:szCs w:val="22"/>
        </w:rPr>
        <w:t>43:</w:t>
      </w:r>
      <w:r>
        <w:rPr>
          <w:spacing w:val="-3"/>
          <w:sz w:val="20"/>
          <w:szCs w:val="22"/>
        </w:rPr>
        <w:t xml:space="preserve"> </w:t>
      </w:r>
      <w:r>
        <w:rPr>
          <w:sz w:val="20"/>
          <w:szCs w:val="22"/>
        </w:rPr>
        <w:t>Driver</w:t>
      </w:r>
      <w:r>
        <w:rPr>
          <w:spacing w:val="-2"/>
          <w:sz w:val="20"/>
          <w:szCs w:val="22"/>
        </w:rPr>
        <w:t xml:space="preserve"> </w:t>
      </w:r>
      <w:r>
        <w:rPr>
          <w:sz w:val="20"/>
          <w:szCs w:val="22"/>
        </w:rPr>
        <w:t>Circuit</w:t>
      </w:r>
    </w:p>
    <w:p w:rsidR="00EB712A" w:rsidRDefault="00EB712A">
      <w:pPr>
        <w:widowControl w:val="0"/>
        <w:autoSpaceDE w:val="0"/>
        <w:autoSpaceDN w:val="0"/>
        <w:jc w:val="center"/>
        <w:rPr>
          <w:sz w:val="20"/>
          <w:szCs w:val="22"/>
        </w:rPr>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pPr>
    </w:p>
    <w:p w:rsidR="00EB712A" w:rsidRDefault="00EB712A" w:rsidP="00E350B6">
      <w:pPr>
        <w:widowControl w:val="0"/>
        <w:autoSpaceDE w:val="0"/>
        <w:autoSpaceDN w:val="0"/>
        <w:spacing w:before="83"/>
        <w:ind w:right="516"/>
        <w:jc w:val="center"/>
        <w:outlineLvl w:val="0"/>
        <w:rPr>
          <w:b/>
          <w:bCs/>
          <w:sz w:val="28"/>
          <w:szCs w:val="28"/>
        </w:rPr>
      </w:pPr>
      <w:bookmarkStart w:id="5" w:name="_TOC_250000"/>
      <w:bookmarkEnd w:id="5"/>
    </w:p>
    <w:sectPr w:rsidR="00EB712A" w:rsidSect="0018569E">
      <w:pgSz w:w="12240" w:h="15840"/>
      <w:pgMar w:top="1340" w:right="760" w:bottom="280" w:left="1280" w:header="725" w:footer="0" w:gutter="0"/>
      <w:pgBorders w:offsetFrom="page">
        <w:top w:val="single" w:sz="4" w:space="10" w:color="auto"/>
        <w:left w:val="single" w:sz="4" w:space="10" w:color="auto"/>
        <w:bottom w:val="single" w:sz="4" w:space="7" w:color="auto"/>
        <w:right w:val="single" w:sz="4" w:space="10"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235F" w:rsidRDefault="0049235F" w:rsidP="00850429">
      <w:r>
        <w:separator/>
      </w:r>
    </w:p>
  </w:endnote>
  <w:endnote w:type="continuationSeparator" w:id="1">
    <w:p w:rsidR="0049235F" w:rsidRDefault="0049235F" w:rsidP="0085042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030"/>
      <w:docPartObj>
        <w:docPartGallery w:val="Page Numbers (Bottom of Page)"/>
        <w:docPartUnique/>
      </w:docPartObj>
    </w:sdtPr>
    <w:sdtContent>
      <w:p w:rsidR="0018569E" w:rsidRDefault="007D37BD">
        <w:pPr>
          <w:pStyle w:val="Footer"/>
          <w:jc w:val="center"/>
        </w:pPr>
        <w:fldSimple w:instr=" PAGE   \* MERGEFORMAT ">
          <w:r w:rsidR="00B00262">
            <w:rPr>
              <w:noProof/>
            </w:rPr>
            <w:t>i</w:t>
          </w:r>
        </w:fldSimple>
      </w:p>
    </w:sdtContent>
  </w:sdt>
  <w:p w:rsidR="0018569E" w:rsidRDefault="0018569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69E" w:rsidRDefault="0018569E">
    <w:pPr>
      <w:pStyle w:val="Footer"/>
      <w:pBdr>
        <w:top w:val="thinThickSmallGap" w:sz="24" w:space="1" w:color="622423" w:themeColor="accent2" w:themeShade="7F"/>
      </w:pBdr>
      <w:rPr>
        <w:rFonts w:asciiTheme="majorHAnsi" w:hAnsiTheme="majorHAnsi"/>
      </w:rPr>
    </w:pPr>
    <w:r>
      <w:rPr>
        <w:rFonts w:asciiTheme="majorHAnsi" w:hAnsiTheme="majorHAnsi"/>
      </w:rPr>
      <w:t>Department Of Electrical Engineering IGEC Sagar (M.P.)</w:t>
    </w:r>
    <w:r>
      <w:ptab w:relativeTo="margin" w:alignment="right" w:leader="none"/>
    </w:r>
    <w:r>
      <w:rPr>
        <w:rFonts w:asciiTheme="majorHAnsi" w:hAnsiTheme="majorHAnsi"/>
      </w:rPr>
      <w:t xml:space="preserve">Page </w:t>
    </w:r>
    <w:r w:rsidR="007D37BD" w:rsidRPr="007D37BD">
      <w:fldChar w:fldCharType="begin"/>
    </w:r>
    <w:r>
      <w:instrText xml:space="preserve"> PAGE   \* MERGEFORMAT </w:instrText>
    </w:r>
    <w:r w:rsidR="007D37BD" w:rsidRPr="007D37BD">
      <w:fldChar w:fldCharType="separate"/>
    </w:r>
    <w:r w:rsidR="0090738F" w:rsidRPr="0090738F">
      <w:rPr>
        <w:rFonts w:asciiTheme="majorHAnsi" w:hAnsiTheme="majorHAnsi"/>
        <w:noProof/>
      </w:rPr>
      <w:t>73</w:t>
    </w:r>
    <w:r w:rsidR="007D37BD" w:rsidRPr="000D5956">
      <w:rPr>
        <w:rFonts w:asciiTheme="majorHAnsi" w:hAnsiTheme="majorHAnsi"/>
        <w:noProof/>
      </w:rPr>
      <w:fldChar w:fldCharType="end"/>
    </w:r>
  </w:p>
  <w:p w:rsidR="0018569E" w:rsidRDefault="0018569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235F" w:rsidRDefault="0049235F" w:rsidP="00850429">
      <w:r>
        <w:separator/>
      </w:r>
    </w:p>
  </w:footnote>
  <w:footnote w:type="continuationSeparator" w:id="1">
    <w:p w:rsidR="0049235F" w:rsidRDefault="0049235F" w:rsidP="0085042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69E" w:rsidRDefault="007D37BD">
    <w:pPr>
      <w:pStyle w:val="Header"/>
    </w:pPr>
    <w:r w:rsidRPr="007D37BD">
      <w:rPr>
        <w:noProof/>
        <w:lang w:val="en-IN" w:eastAsia="en-I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70198" o:spid="_x0000_s2049" type="#_x0000_t75" style="position:absolute;margin-left:0;margin-top:0;width:521.4pt;height:616.6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69E" w:rsidRDefault="007D37BD">
    <w:pPr>
      <w:pStyle w:val="Header"/>
    </w:pPr>
    <w:r w:rsidRPr="007D37BD">
      <w:rPr>
        <w:noProof/>
        <w:lang w:val="en-IN" w:eastAsia="en-I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70199" o:spid="_x0000_s2050" type="#_x0000_t75" style="position:absolute;margin-left:0;margin-top:0;width:521.4pt;height:616.65pt;z-index:-251654144;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69E" w:rsidRDefault="007D37BD">
    <w:pPr>
      <w:pStyle w:val="Header"/>
    </w:pPr>
    <w:r w:rsidRPr="007D37BD">
      <w:rPr>
        <w:noProof/>
        <w:lang w:val="en-IN" w:eastAsia="en-I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70197" o:spid="_x0000_s2051" type="#_x0000_t75" style="position:absolute;margin-left:0;margin-top:0;width:521.4pt;height:616.6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69E" w:rsidRDefault="007D37BD">
    <w:pPr>
      <w:pStyle w:val="BodyText"/>
      <w:spacing w:line="14" w:lineRule="auto"/>
      <w:rPr>
        <w:sz w:val="20"/>
      </w:rPr>
    </w:pPr>
    <w:r w:rsidRPr="007D37BD">
      <w:pict>
        <v:shapetype id="_x0000_t202" coordsize="21600,21600" o:spt="202" path="m,l,21600r21600,l21600,xe">
          <v:stroke joinstyle="miter"/>
          <v:path gradientshapeok="t" o:connecttype="rect"/>
        </v:shapetype>
        <v:shape id="_x0000_s2052" type="#_x0000_t202" style="position:absolute;margin-left:521.05pt;margin-top:35.25pt;width:22.2pt;height:15.3pt;z-index:-251657216;mso-position-horizontal-relative:page;mso-position-vertical-relative:page" filled="f" stroked="f">
          <v:textbox inset="0,0,0,0">
            <w:txbxContent>
              <w:p w:rsidR="0018569E" w:rsidRDefault="0018569E">
                <w:pPr>
                  <w:pStyle w:val="BodyText"/>
                  <w:spacing w:before="10"/>
                  <w:ind w:left="60"/>
                </w:pP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69E" w:rsidRDefault="007D37BD">
    <w:pPr>
      <w:pStyle w:val="BodyText"/>
      <w:spacing w:line="14" w:lineRule="auto"/>
      <w:rPr>
        <w:sz w:val="20"/>
      </w:rPr>
    </w:pPr>
    <w:r w:rsidRPr="007D37BD">
      <w:pict>
        <v:shapetype id="_x0000_t202" coordsize="21600,21600" o:spt="202" path="m,l,21600r21600,l21600,xe">
          <v:stroke joinstyle="miter"/>
          <v:path gradientshapeok="t" o:connecttype="rect"/>
        </v:shapetype>
        <v:shape id="_x0000_s2053" type="#_x0000_t202" style="position:absolute;margin-left:525pt;margin-top:35.25pt;width:18pt;height:15.3pt;z-index:-251655168;mso-position-horizontal-relative:page;mso-position-vertical-relative:page" filled="f" stroked="f">
          <v:textbox inset="0,0,0,0">
            <w:txbxContent>
              <w:p w:rsidR="0018569E" w:rsidRDefault="007D37BD">
                <w:pPr>
                  <w:pStyle w:val="BodyText"/>
                  <w:spacing w:before="10"/>
                  <w:ind w:left="60"/>
                </w:pPr>
                <w:fldSimple w:instr=" PAGE ">
                  <w:r w:rsidR="00B00262">
                    <w:rPr>
                      <w:noProof/>
                    </w:rPr>
                    <w:t>ix</w:t>
                  </w:r>
                </w:fldSimple>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18569E" w:rsidRDefault="0018569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E5487F">
          <w:rPr>
            <w:rFonts w:eastAsiaTheme="majorEastAsia"/>
          </w:rPr>
          <w:t>A Design of Inductive Coupling Wireless Power Transfer System for Electric Vehicle Applications</w:t>
        </w:r>
      </w:p>
    </w:sdtContent>
  </w:sdt>
  <w:p w:rsidR="0018569E" w:rsidRDefault="0018569E">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467B7"/>
    <w:multiLevelType w:val="hybridMultilevel"/>
    <w:tmpl w:val="362CA534"/>
    <w:lvl w:ilvl="0" w:tplc="4A9810C8">
      <w:start w:val="1"/>
      <w:numFmt w:val="decimal"/>
      <w:lvlText w:val="%1)"/>
      <w:lvlJc w:val="left"/>
      <w:pPr>
        <w:ind w:left="880" w:hanging="360"/>
        <w:jc w:val="left"/>
      </w:pPr>
      <w:rPr>
        <w:rFonts w:ascii="Times New Roman" w:eastAsia="Times New Roman" w:hAnsi="Times New Roman" w:cs="Times New Roman" w:hint="default"/>
        <w:w w:val="100"/>
        <w:sz w:val="24"/>
        <w:szCs w:val="24"/>
        <w:lang w:val="en-US" w:eastAsia="en-US" w:bidi="ar-SA"/>
      </w:rPr>
    </w:lvl>
    <w:lvl w:ilvl="1" w:tplc="29609AF4">
      <w:numFmt w:val="bullet"/>
      <w:lvlText w:val="•"/>
      <w:lvlJc w:val="left"/>
      <w:pPr>
        <w:ind w:left="1812" w:hanging="360"/>
      </w:pPr>
      <w:rPr>
        <w:rFonts w:hint="default"/>
        <w:lang w:val="en-US" w:eastAsia="en-US" w:bidi="ar-SA"/>
      </w:rPr>
    </w:lvl>
    <w:lvl w:ilvl="2" w:tplc="1B0E3F88">
      <w:numFmt w:val="bullet"/>
      <w:lvlText w:val="•"/>
      <w:lvlJc w:val="left"/>
      <w:pPr>
        <w:ind w:left="2744" w:hanging="360"/>
      </w:pPr>
      <w:rPr>
        <w:rFonts w:hint="default"/>
        <w:lang w:val="en-US" w:eastAsia="en-US" w:bidi="ar-SA"/>
      </w:rPr>
    </w:lvl>
    <w:lvl w:ilvl="3" w:tplc="927E7086">
      <w:numFmt w:val="bullet"/>
      <w:lvlText w:val="•"/>
      <w:lvlJc w:val="left"/>
      <w:pPr>
        <w:ind w:left="3676" w:hanging="360"/>
      </w:pPr>
      <w:rPr>
        <w:rFonts w:hint="default"/>
        <w:lang w:val="en-US" w:eastAsia="en-US" w:bidi="ar-SA"/>
      </w:rPr>
    </w:lvl>
    <w:lvl w:ilvl="4" w:tplc="53FECE1E">
      <w:numFmt w:val="bullet"/>
      <w:lvlText w:val="•"/>
      <w:lvlJc w:val="left"/>
      <w:pPr>
        <w:ind w:left="4608" w:hanging="360"/>
      </w:pPr>
      <w:rPr>
        <w:rFonts w:hint="default"/>
        <w:lang w:val="en-US" w:eastAsia="en-US" w:bidi="ar-SA"/>
      </w:rPr>
    </w:lvl>
    <w:lvl w:ilvl="5" w:tplc="E4D44940">
      <w:numFmt w:val="bullet"/>
      <w:lvlText w:val="•"/>
      <w:lvlJc w:val="left"/>
      <w:pPr>
        <w:ind w:left="5540" w:hanging="360"/>
      </w:pPr>
      <w:rPr>
        <w:rFonts w:hint="default"/>
        <w:lang w:val="en-US" w:eastAsia="en-US" w:bidi="ar-SA"/>
      </w:rPr>
    </w:lvl>
    <w:lvl w:ilvl="6" w:tplc="9EC6A0F4">
      <w:numFmt w:val="bullet"/>
      <w:lvlText w:val="•"/>
      <w:lvlJc w:val="left"/>
      <w:pPr>
        <w:ind w:left="6472" w:hanging="360"/>
      </w:pPr>
      <w:rPr>
        <w:rFonts w:hint="default"/>
        <w:lang w:val="en-US" w:eastAsia="en-US" w:bidi="ar-SA"/>
      </w:rPr>
    </w:lvl>
    <w:lvl w:ilvl="7" w:tplc="40FA4764">
      <w:numFmt w:val="bullet"/>
      <w:lvlText w:val="•"/>
      <w:lvlJc w:val="left"/>
      <w:pPr>
        <w:ind w:left="7404" w:hanging="360"/>
      </w:pPr>
      <w:rPr>
        <w:rFonts w:hint="default"/>
        <w:lang w:val="en-US" w:eastAsia="en-US" w:bidi="ar-SA"/>
      </w:rPr>
    </w:lvl>
    <w:lvl w:ilvl="8" w:tplc="16E24342">
      <w:numFmt w:val="bullet"/>
      <w:lvlText w:val="•"/>
      <w:lvlJc w:val="left"/>
      <w:pPr>
        <w:ind w:left="8336" w:hanging="360"/>
      </w:pPr>
      <w:rPr>
        <w:rFonts w:hint="default"/>
        <w:lang w:val="en-US" w:eastAsia="en-US" w:bidi="ar-SA"/>
      </w:rPr>
    </w:lvl>
  </w:abstractNum>
  <w:abstractNum w:abstractNumId="1">
    <w:nsid w:val="138174E8"/>
    <w:multiLevelType w:val="hybridMultilevel"/>
    <w:tmpl w:val="6706D43C"/>
    <w:lvl w:ilvl="0" w:tplc="1A4669D0">
      <w:start w:val="1"/>
      <w:numFmt w:val="decimal"/>
      <w:lvlText w:val="%1."/>
      <w:lvlJc w:val="left"/>
      <w:pPr>
        <w:ind w:left="428" w:hanging="288"/>
        <w:jc w:val="left"/>
      </w:pPr>
      <w:rPr>
        <w:rFonts w:ascii="Times New Roman" w:eastAsia="Times New Roman" w:hAnsi="Times New Roman" w:cs="Times New Roman" w:hint="default"/>
        <w:spacing w:val="-12"/>
        <w:w w:val="100"/>
        <w:sz w:val="24"/>
        <w:szCs w:val="24"/>
        <w:lang w:val="en-US" w:eastAsia="en-US" w:bidi="ar-SA"/>
      </w:rPr>
    </w:lvl>
    <w:lvl w:ilvl="1" w:tplc="E5708888">
      <w:numFmt w:val="bullet"/>
      <w:lvlText w:val="•"/>
      <w:lvlJc w:val="left"/>
      <w:pPr>
        <w:ind w:left="1396" w:hanging="288"/>
      </w:pPr>
      <w:rPr>
        <w:rFonts w:hint="default"/>
        <w:lang w:val="en-US" w:eastAsia="en-US" w:bidi="ar-SA"/>
      </w:rPr>
    </w:lvl>
    <w:lvl w:ilvl="2" w:tplc="2B083C10">
      <w:numFmt w:val="bullet"/>
      <w:lvlText w:val="•"/>
      <w:lvlJc w:val="left"/>
      <w:pPr>
        <w:ind w:left="2372" w:hanging="288"/>
      </w:pPr>
      <w:rPr>
        <w:rFonts w:hint="default"/>
        <w:lang w:val="en-US" w:eastAsia="en-US" w:bidi="ar-SA"/>
      </w:rPr>
    </w:lvl>
    <w:lvl w:ilvl="3" w:tplc="88489E2E">
      <w:numFmt w:val="bullet"/>
      <w:lvlText w:val="•"/>
      <w:lvlJc w:val="left"/>
      <w:pPr>
        <w:ind w:left="3348" w:hanging="288"/>
      </w:pPr>
      <w:rPr>
        <w:rFonts w:hint="default"/>
        <w:lang w:val="en-US" w:eastAsia="en-US" w:bidi="ar-SA"/>
      </w:rPr>
    </w:lvl>
    <w:lvl w:ilvl="4" w:tplc="C21C3E46">
      <w:numFmt w:val="bullet"/>
      <w:lvlText w:val="•"/>
      <w:lvlJc w:val="left"/>
      <w:pPr>
        <w:ind w:left="4324" w:hanging="288"/>
      </w:pPr>
      <w:rPr>
        <w:rFonts w:hint="default"/>
        <w:lang w:val="en-US" w:eastAsia="en-US" w:bidi="ar-SA"/>
      </w:rPr>
    </w:lvl>
    <w:lvl w:ilvl="5" w:tplc="6D443996">
      <w:numFmt w:val="bullet"/>
      <w:lvlText w:val="•"/>
      <w:lvlJc w:val="left"/>
      <w:pPr>
        <w:ind w:left="5300" w:hanging="288"/>
      </w:pPr>
      <w:rPr>
        <w:rFonts w:hint="default"/>
        <w:lang w:val="en-US" w:eastAsia="en-US" w:bidi="ar-SA"/>
      </w:rPr>
    </w:lvl>
    <w:lvl w:ilvl="6" w:tplc="8DA432AC">
      <w:numFmt w:val="bullet"/>
      <w:lvlText w:val="•"/>
      <w:lvlJc w:val="left"/>
      <w:pPr>
        <w:ind w:left="6276" w:hanging="288"/>
      </w:pPr>
      <w:rPr>
        <w:rFonts w:hint="default"/>
        <w:lang w:val="en-US" w:eastAsia="en-US" w:bidi="ar-SA"/>
      </w:rPr>
    </w:lvl>
    <w:lvl w:ilvl="7" w:tplc="532C3DA0">
      <w:numFmt w:val="bullet"/>
      <w:lvlText w:val="•"/>
      <w:lvlJc w:val="left"/>
      <w:pPr>
        <w:ind w:left="7252" w:hanging="288"/>
      </w:pPr>
      <w:rPr>
        <w:rFonts w:hint="default"/>
        <w:lang w:val="en-US" w:eastAsia="en-US" w:bidi="ar-SA"/>
      </w:rPr>
    </w:lvl>
    <w:lvl w:ilvl="8" w:tplc="A414114A">
      <w:numFmt w:val="bullet"/>
      <w:lvlText w:val="•"/>
      <w:lvlJc w:val="left"/>
      <w:pPr>
        <w:ind w:left="8228" w:hanging="288"/>
      </w:pPr>
      <w:rPr>
        <w:rFonts w:hint="default"/>
        <w:lang w:val="en-US" w:eastAsia="en-US" w:bidi="ar-SA"/>
      </w:rPr>
    </w:lvl>
  </w:abstractNum>
  <w:abstractNum w:abstractNumId="2">
    <w:nsid w:val="19940272"/>
    <w:multiLevelType w:val="hybridMultilevel"/>
    <w:tmpl w:val="F690A118"/>
    <w:lvl w:ilvl="0" w:tplc="FDAC3E1C">
      <w:start w:val="1"/>
      <w:numFmt w:val="upperRoman"/>
      <w:lvlText w:val="%1."/>
      <w:lvlJc w:val="left"/>
      <w:pPr>
        <w:ind w:left="716" w:hanging="576"/>
        <w:jc w:val="left"/>
      </w:pPr>
      <w:rPr>
        <w:rFonts w:ascii="Times New Roman" w:eastAsia="Times New Roman" w:hAnsi="Times New Roman" w:cs="Times New Roman" w:hint="default"/>
        <w:spacing w:val="-4"/>
        <w:w w:val="47"/>
        <w:sz w:val="24"/>
        <w:szCs w:val="24"/>
        <w:lang w:val="en-US" w:eastAsia="en-US" w:bidi="ar-SA"/>
      </w:rPr>
    </w:lvl>
    <w:lvl w:ilvl="1" w:tplc="46A45DDA">
      <w:numFmt w:val="bullet"/>
      <w:lvlText w:val="•"/>
      <w:lvlJc w:val="left"/>
      <w:pPr>
        <w:ind w:left="1666" w:hanging="576"/>
      </w:pPr>
      <w:rPr>
        <w:rFonts w:hint="default"/>
        <w:lang w:val="en-US" w:eastAsia="en-US" w:bidi="ar-SA"/>
      </w:rPr>
    </w:lvl>
    <w:lvl w:ilvl="2" w:tplc="F8A0A916">
      <w:numFmt w:val="bullet"/>
      <w:lvlText w:val="•"/>
      <w:lvlJc w:val="left"/>
      <w:pPr>
        <w:ind w:left="2612" w:hanging="576"/>
      </w:pPr>
      <w:rPr>
        <w:rFonts w:hint="default"/>
        <w:lang w:val="en-US" w:eastAsia="en-US" w:bidi="ar-SA"/>
      </w:rPr>
    </w:lvl>
    <w:lvl w:ilvl="3" w:tplc="4F08564A">
      <w:numFmt w:val="bullet"/>
      <w:lvlText w:val="•"/>
      <w:lvlJc w:val="left"/>
      <w:pPr>
        <w:ind w:left="3558" w:hanging="576"/>
      </w:pPr>
      <w:rPr>
        <w:rFonts w:hint="default"/>
        <w:lang w:val="en-US" w:eastAsia="en-US" w:bidi="ar-SA"/>
      </w:rPr>
    </w:lvl>
    <w:lvl w:ilvl="4" w:tplc="E3F86220">
      <w:numFmt w:val="bullet"/>
      <w:lvlText w:val="•"/>
      <w:lvlJc w:val="left"/>
      <w:pPr>
        <w:ind w:left="4504" w:hanging="576"/>
      </w:pPr>
      <w:rPr>
        <w:rFonts w:hint="default"/>
        <w:lang w:val="en-US" w:eastAsia="en-US" w:bidi="ar-SA"/>
      </w:rPr>
    </w:lvl>
    <w:lvl w:ilvl="5" w:tplc="CDA82812">
      <w:numFmt w:val="bullet"/>
      <w:lvlText w:val="•"/>
      <w:lvlJc w:val="left"/>
      <w:pPr>
        <w:ind w:left="5450" w:hanging="576"/>
      </w:pPr>
      <w:rPr>
        <w:rFonts w:hint="default"/>
        <w:lang w:val="en-US" w:eastAsia="en-US" w:bidi="ar-SA"/>
      </w:rPr>
    </w:lvl>
    <w:lvl w:ilvl="6" w:tplc="C29A47F6">
      <w:numFmt w:val="bullet"/>
      <w:lvlText w:val="•"/>
      <w:lvlJc w:val="left"/>
      <w:pPr>
        <w:ind w:left="6396" w:hanging="576"/>
      </w:pPr>
      <w:rPr>
        <w:rFonts w:hint="default"/>
        <w:lang w:val="en-US" w:eastAsia="en-US" w:bidi="ar-SA"/>
      </w:rPr>
    </w:lvl>
    <w:lvl w:ilvl="7" w:tplc="2988BF1E">
      <w:numFmt w:val="bullet"/>
      <w:lvlText w:val="•"/>
      <w:lvlJc w:val="left"/>
      <w:pPr>
        <w:ind w:left="7342" w:hanging="576"/>
      </w:pPr>
      <w:rPr>
        <w:rFonts w:hint="default"/>
        <w:lang w:val="en-US" w:eastAsia="en-US" w:bidi="ar-SA"/>
      </w:rPr>
    </w:lvl>
    <w:lvl w:ilvl="8" w:tplc="7800070A">
      <w:numFmt w:val="bullet"/>
      <w:lvlText w:val="•"/>
      <w:lvlJc w:val="left"/>
      <w:pPr>
        <w:ind w:left="8288" w:hanging="576"/>
      </w:pPr>
      <w:rPr>
        <w:rFonts w:hint="default"/>
        <w:lang w:val="en-US" w:eastAsia="en-US" w:bidi="ar-SA"/>
      </w:rPr>
    </w:lvl>
  </w:abstractNum>
  <w:abstractNum w:abstractNumId="3">
    <w:nsid w:val="1E6B1894"/>
    <w:multiLevelType w:val="hybridMultilevel"/>
    <w:tmpl w:val="A45E44F0"/>
    <w:lvl w:ilvl="0" w:tplc="B622BA1C">
      <w:start w:val="6"/>
      <w:numFmt w:val="decimal"/>
      <w:lvlText w:val="%1"/>
      <w:lvlJc w:val="left"/>
      <w:pPr>
        <w:ind w:left="520" w:hanging="360"/>
        <w:jc w:val="left"/>
      </w:pPr>
      <w:rPr>
        <w:rFonts w:hint="default"/>
        <w:lang w:val="en-US" w:eastAsia="en-US" w:bidi="ar-SA"/>
      </w:rPr>
    </w:lvl>
    <w:lvl w:ilvl="1" w:tplc="766A3B02">
      <w:numFmt w:val="none"/>
      <w:lvlText w:val=""/>
      <w:lvlJc w:val="left"/>
      <w:pPr>
        <w:tabs>
          <w:tab w:val="num" w:pos="360"/>
        </w:tabs>
      </w:pPr>
    </w:lvl>
    <w:lvl w:ilvl="2" w:tplc="48CAE234">
      <w:start w:val="1"/>
      <w:numFmt w:val="decimal"/>
      <w:lvlText w:val="%3."/>
      <w:lvlJc w:val="left"/>
      <w:pPr>
        <w:ind w:left="880" w:hanging="360"/>
        <w:jc w:val="left"/>
      </w:pPr>
      <w:rPr>
        <w:rFonts w:hint="default"/>
        <w:w w:val="100"/>
        <w:lang w:val="en-US" w:eastAsia="en-US" w:bidi="ar-SA"/>
      </w:rPr>
    </w:lvl>
    <w:lvl w:ilvl="3" w:tplc="697ACE24">
      <w:numFmt w:val="bullet"/>
      <w:lvlText w:val="•"/>
      <w:lvlJc w:val="left"/>
      <w:pPr>
        <w:ind w:left="2951" w:hanging="360"/>
      </w:pPr>
      <w:rPr>
        <w:rFonts w:hint="default"/>
        <w:lang w:val="en-US" w:eastAsia="en-US" w:bidi="ar-SA"/>
      </w:rPr>
    </w:lvl>
    <w:lvl w:ilvl="4" w:tplc="B868DECE">
      <w:numFmt w:val="bullet"/>
      <w:lvlText w:val="•"/>
      <w:lvlJc w:val="left"/>
      <w:pPr>
        <w:ind w:left="3986" w:hanging="360"/>
      </w:pPr>
      <w:rPr>
        <w:rFonts w:hint="default"/>
        <w:lang w:val="en-US" w:eastAsia="en-US" w:bidi="ar-SA"/>
      </w:rPr>
    </w:lvl>
    <w:lvl w:ilvl="5" w:tplc="2F02D2D2">
      <w:numFmt w:val="bullet"/>
      <w:lvlText w:val="•"/>
      <w:lvlJc w:val="left"/>
      <w:pPr>
        <w:ind w:left="5022" w:hanging="360"/>
      </w:pPr>
      <w:rPr>
        <w:rFonts w:hint="default"/>
        <w:lang w:val="en-US" w:eastAsia="en-US" w:bidi="ar-SA"/>
      </w:rPr>
    </w:lvl>
    <w:lvl w:ilvl="6" w:tplc="455C5FFE">
      <w:numFmt w:val="bullet"/>
      <w:lvlText w:val="•"/>
      <w:lvlJc w:val="left"/>
      <w:pPr>
        <w:ind w:left="6057" w:hanging="360"/>
      </w:pPr>
      <w:rPr>
        <w:rFonts w:hint="default"/>
        <w:lang w:val="en-US" w:eastAsia="en-US" w:bidi="ar-SA"/>
      </w:rPr>
    </w:lvl>
    <w:lvl w:ilvl="7" w:tplc="11D0D464">
      <w:numFmt w:val="bullet"/>
      <w:lvlText w:val="•"/>
      <w:lvlJc w:val="left"/>
      <w:pPr>
        <w:ind w:left="7093" w:hanging="360"/>
      </w:pPr>
      <w:rPr>
        <w:rFonts w:hint="default"/>
        <w:lang w:val="en-US" w:eastAsia="en-US" w:bidi="ar-SA"/>
      </w:rPr>
    </w:lvl>
    <w:lvl w:ilvl="8" w:tplc="826E30B8">
      <w:numFmt w:val="bullet"/>
      <w:lvlText w:val="•"/>
      <w:lvlJc w:val="left"/>
      <w:pPr>
        <w:ind w:left="8128" w:hanging="360"/>
      </w:pPr>
      <w:rPr>
        <w:rFonts w:hint="default"/>
        <w:lang w:val="en-US" w:eastAsia="en-US" w:bidi="ar-SA"/>
      </w:rPr>
    </w:lvl>
  </w:abstractNum>
  <w:abstractNum w:abstractNumId="4">
    <w:nsid w:val="25EC06EC"/>
    <w:multiLevelType w:val="hybridMultilevel"/>
    <w:tmpl w:val="E63E889C"/>
    <w:lvl w:ilvl="0" w:tplc="BBEA9364">
      <w:start w:val="2"/>
      <w:numFmt w:val="decimal"/>
      <w:lvlText w:val="%1"/>
      <w:lvlJc w:val="left"/>
      <w:pPr>
        <w:ind w:left="520" w:hanging="360"/>
        <w:jc w:val="left"/>
      </w:pPr>
      <w:rPr>
        <w:rFonts w:hint="default"/>
        <w:lang w:val="en-US" w:eastAsia="en-US" w:bidi="ar-SA"/>
      </w:rPr>
    </w:lvl>
    <w:lvl w:ilvl="1" w:tplc="FF6209FC">
      <w:numFmt w:val="none"/>
      <w:lvlText w:val=""/>
      <w:lvlJc w:val="left"/>
      <w:pPr>
        <w:tabs>
          <w:tab w:val="num" w:pos="360"/>
        </w:tabs>
      </w:pPr>
    </w:lvl>
    <w:lvl w:ilvl="2" w:tplc="7F240298">
      <w:numFmt w:val="none"/>
      <w:lvlText w:val=""/>
      <w:lvlJc w:val="left"/>
      <w:pPr>
        <w:tabs>
          <w:tab w:val="num" w:pos="360"/>
        </w:tabs>
      </w:pPr>
    </w:lvl>
    <w:lvl w:ilvl="3" w:tplc="02B09CDC">
      <w:start w:val="1"/>
      <w:numFmt w:val="decimal"/>
      <w:lvlText w:val="%4)"/>
      <w:lvlJc w:val="left"/>
      <w:pPr>
        <w:ind w:left="1240" w:hanging="360"/>
        <w:jc w:val="left"/>
      </w:pPr>
      <w:rPr>
        <w:rFonts w:ascii="Times New Roman" w:eastAsia="Times New Roman" w:hAnsi="Times New Roman" w:cs="Times New Roman" w:hint="default"/>
        <w:w w:val="100"/>
        <w:sz w:val="24"/>
        <w:szCs w:val="24"/>
        <w:lang w:val="en-US" w:eastAsia="en-US" w:bidi="ar-SA"/>
      </w:rPr>
    </w:lvl>
    <w:lvl w:ilvl="4" w:tplc="23829B8C">
      <w:numFmt w:val="bullet"/>
      <w:lvlText w:val="•"/>
      <w:lvlJc w:val="left"/>
      <w:pPr>
        <w:ind w:left="2520" w:hanging="360"/>
      </w:pPr>
      <w:rPr>
        <w:rFonts w:hint="default"/>
        <w:lang w:val="en-US" w:eastAsia="en-US" w:bidi="ar-SA"/>
      </w:rPr>
    </w:lvl>
    <w:lvl w:ilvl="5" w:tplc="F0D6E6F2">
      <w:numFmt w:val="bullet"/>
      <w:lvlText w:val="•"/>
      <w:lvlJc w:val="left"/>
      <w:pPr>
        <w:ind w:left="3800" w:hanging="360"/>
      </w:pPr>
      <w:rPr>
        <w:rFonts w:hint="default"/>
        <w:lang w:val="en-US" w:eastAsia="en-US" w:bidi="ar-SA"/>
      </w:rPr>
    </w:lvl>
    <w:lvl w:ilvl="6" w:tplc="7F8CB74A">
      <w:numFmt w:val="bullet"/>
      <w:lvlText w:val="•"/>
      <w:lvlJc w:val="left"/>
      <w:pPr>
        <w:ind w:left="5080" w:hanging="360"/>
      </w:pPr>
      <w:rPr>
        <w:rFonts w:hint="default"/>
        <w:lang w:val="en-US" w:eastAsia="en-US" w:bidi="ar-SA"/>
      </w:rPr>
    </w:lvl>
    <w:lvl w:ilvl="7" w:tplc="0D0E2EE6">
      <w:numFmt w:val="bullet"/>
      <w:lvlText w:val="•"/>
      <w:lvlJc w:val="left"/>
      <w:pPr>
        <w:ind w:left="6360" w:hanging="360"/>
      </w:pPr>
      <w:rPr>
        <w:rFonts w:hint="default"/>
        <w:lang w:val="en-US" w:eastAsia="en-US" w:bidi="ar-SA"/>
      </w:rPr>
    </w:lvl>
    <w:lvl w:ilvl="8" w:tplc="911A04AC">
      <w:numFmt w:val="bullet"/>
      <w:lvlText w:val="•"/>
      <w:lvlJc w:val="left"/>
      <w:pPr>
        <w:ind w:left="7640" w:hanging="360"/>
      </w:pPr>
      <w:rPr>
        <w:rFonts w:hint="default"/>
        <w:lang w:val="en-US" w:eastAsia="en-US" w:bidi="ar-SA"/>
      </w:rPr>
    </w:lvl>
  </w:abstractNum>
  <w:abstractNum w:abstractNumId="5">
    <w:nsid w:val="2B60426E"/>
    <w:multiLevelType w:val="hybridMultilevel"/>
    <w:tmpl w:val="8C74D8EE"/>
    <w:lvl w:ilvl="0" w:tplc="975C27F8">
      <w:start w:val="1"/>
      <w:numFmt w:val="decimal"/>
      <w:lvlText w:val="%1)"/>
      <w:lvlJc w:val="left"/>
      <w:pPr>
        <w:ind w:left="880" w:hanging="360"/>
        <w:jc w:val="left"/>
      </w:pPr>
      <w:rPr>
        <w:rFonts w:ascii="Times New Roman" w:eastAsia="Times New Roman" w:hAnsi="Times New Roman" w:cs="Times New Roman" w:hint="default"/>
        <w:w w:val="100"/>
        <w:sz w:val="24"/>
        <w:szCs w:val="24"/>
        <w:lang w:val="en-US" w:eastAsia="en-US" w:bidi="ar-SA"/>
      </w:rPr>
    </w:lvl>
    <w:lvl w:ilvl="1" w:tplc="9C5AC350">
      <w:numFmt w:val="bullet"/>
      <w:lvlText w:val="•"/>
      <w:lvlJc w:val="left"/>
      <w:pPr>
        <w:ind w:left="1812" w:hanging="360"/>
      </w:pPr>
      <w:rPr>
        <w:rFonts w:hint="default"/>
        <w:lang w:val="en-US" w:eastAsia="en-US" w:bidi="ar-SA"/>
      </w:rPr>
    </w:lvl>
    <w:lvl w:ilvl="2" w:tplc="5BF07540">
      <w:numFmt w:val="bullet"/>
      <w:lvlText w:val="•"/>
      <w:lvlJc w:val="left"/>
      <w:pPr>
        <w:ind w:left="2744" w:hanging="360"/>
      </w:pPr>
      <w:rPr>
        <w:rFonts w:hint="default"/>
        <w:lang w:val="en-US" w:eastAsia="en-US" w:bidi="ar-SA"/>
      </w:rPr>
    </w:lvl>
    <w:lvl w:ilvl="3" w:tplc="A1DAA19E">
      <w:numFmt w:val="bullet"/>
      <w:lvlText w:val="•"/>
      <w:lvlJc w:val="left"/>
      <w:pPr>
        <w:ind w:left="3676" w:hanging="360"/>
      </w:pPr>
      <w:rPr>
        <w:rFonts w:hint="default"/>
        <w:lang w:val="en-US" w:eastAsia="en-US" w:bidi="ar-SA"/>
      </w:rPr>
    </w:lvl>
    <w:lvl w:ilvl="4" w:tplc="B986BFB8">
      <w:numFmt w:val="bullet"/>
      <w:lvlText w:val="•"/>
      <w:lvlJc w:val="left"/>
      <w:pPr>
        <w:ind w:left="4608" w:hanging="360"/>
      </w:pPr>
      <w:rPr>
        <w:rFonts w:hint="default"/>
        <w:lang w:val="en-US" w:eastAsia="en-US" w:bidi="ar-SA"/>
      </w:rPr>
    </w:lvl>
    <w:lvl w:ilvl="5" w:tplc="AEF695CA">
      <w:numFmt w:val="bullet"/>
      <w:lvlText w:val="•"/>
      <w:lvlJc w:val="left"/>
      <w:pPr>
        <w:ind w:left="5540" w:hanging="360"/>
      </w:pPr>
      <w:rPr>
        <w:rFonts w:hint="default"/>
        <w:lang w:val="en-US" w:eastAsia="en-US" w:bidi="ar-SA"/>
      </w:rPr>
    </w:lvl>
    <w:lvl w:ilvl="6" w:tplc="E5B4C77A">
      <w:numFmt w:val="bullet"/>
      <w:lvlText w:val="•"/>
      <w:lvlJc w:val="left"/>
      <w:pPr>
        <w:ind w:left="6472" w:hanging="360"/>
      </w:pPr>
      <w:rPr>
        <w:rFonts w:hint="default"/>
        <w:lang w:val="en-US" w:eastAsia="en-US" w:bidi="ar-SA"/>
      </w:rPr>
    </w:lvl>
    <w:lvl w:ilvl="7" w:tplc="1786B21A">
      <w:numFmt w:val="bullet"/>
      <w:lvlText w:val="•"/>
      <w:lvlJc w:val="left"/>
      <w:pPr>
        <w:ind w:left="7404" w:hanging="360"/>
      </w:pPr>
      <w:rPr>
        <w:rFonts w:hint="default"/>
        <w:lang w:val="en-US" w:eastAsia="en-US" w:bidi="ar-SA"/>
      </w:rPr>
    </w:lvl>
    <w:lvl w:ilvl="8" w:tplc="16E6F960">
      <w:numFmt w:val="bullet"/>
      <w:lvlText w:val="•"/>
      <w:lvlJc w:val="left"/>
      <w:pPr>
        <w:ind w:left="8336" w:hanging="360"/>
      </w:pPr>
      <w:rPr>
        <w:rFonts w:hint="default"/>
        <w:lang w:val="en-US" w:eastAsia="en-US" w:bidi="ar-SA"/>
      </w:rPr>
    </w:lvl>
  </w:abstractNum>
  <w:abstractNum w:abstractNumId="6">
    <w:nsid w:val="404556B5"/>
    <w:multiLevelType w:val="hybridMultilevel"/>
    <w:tmpl w:val="ACDC13A2"/>
    <w:lvl w:ilvl="0" w:tplc="2306EB3E">
      <w:start w:val="1"/>
      <w:numFmt w:val="decimal"/>
      <w:lvlText w:val="%1"/>
      <w:lvlJc w:val="left"/>
      <w:pPr>
        <w:ind w:left="580" w:hanging="420"/>
        <w:jc w:val="left"/>
      </w:pPr>
      <w:rPr>
        <w:rFonts w:hint="default"/>
        <w:lang w:val="en-US" w:eastAsia="en-US" w:bidi="ar-SA"/>
      </w:rPr>
    </w:lvl>
    <w:lvl w:ilvl="1" w:tplc="2A927018">
      <w:numFmt w:val="none"/>
      <w:lvlText w:val=""/>
      <w:lvlJc w:val="left"/>
      <w:pPr>
        <w:tabs>
          <w:tab w:val="num" w:pos="360"/>
        </w:tabs>
      </w:pPr>
    </w:lvl>
    <w:lvl w:ilvl="2" w:tplc="DEA26E62">
      <w:start w:val="1"/>
      <w:numFmt w:val="decimal"/>
      <w:lvlText w:val="%3)"/>
      <w:lvlJc w:val="left"/>
      <w:pPr>
        <w:ind w:left="880" w:hanging="360"/>
        <w:jc w:val="left"/>
      </w:pPr>
      <w:rPr>
        <w:rFonts w:ascii="Times New Roman" w:eastAsia="Times New Roman" w:hAnsi="Times New Roman" w:cs="Times New Roman" w:hint="default"/>
        <w:w w:val="100"/>
        <w:sz w:val="24"/>
        <w:szCs w:val="24"/>
        <w:lang w:val="en-US" w:eastAsia="en-US" w:bidi="ar-SA"/>
      </w:rPr>
    </w:lvl>
    <w:lvl w:ilvl="3" w:tplc="FD06823A">
      <w:numFmt w:val="bullet"/>
      <w:lvlText w:val="•"/>
      <w:lvlJc w:val="left"/>
      <w:pPr>
        <w:ind w:left="2360" w:hanging="360"/>
      </w:pPr>
      <w:rPr>
        <w:rFonts w:hint="default"/>
        <w:lang w:val="en-US" w:eastAsia="en-US" w:bidi="ar-SA"/>
      </w:rPr>
    </w:lvl>
    <w:lvl w:ilvl="4" w:tplc="7BDAE50C">
      <w:numFmt w:val="bullet"/>
      <w:lvlText w:val="•"/>
      <w:lvlJc w:val="left"/>
      <w:pPr>
        <w:ind w:left="3480" w:hanging="360"/>
      </w:pPr>
      <w:rPr>
        <w:rFonts w:hint="default"/>
        <w:lang w:val="en-US" w:eastAsia="en-US" w:bidi="ar-SA"/>
      </w:rPr>
    </w:lvl>
    <w:lvl w:ilvl="5" w:tplc="AC90B312">
      <w:numFmt w:val="bullet"/>
      <w:lvlText w:val="•"/>
      <w:lvlJc w:val="left"/>
      <w:pPr>
        <w:ind w:left="4600" w:hanging="360"/>
      </w:pPr>
      <w:rPr>
        <w:rFonts w:hint="default"/>
        <w:lang w:val="en-US" w:eastAsia="en-US" w:bidi="ar-SA"/>
      </w:rPr>
    </w:lvl>
    <w:lvl w:ilvl="6" w:tplc="2A5C867E">
      <w:numFmt w:val="bullet"/>
      <w:lvlText w:val="•"/>
      <w:lvlJc w:val="left"/>
      <w:pPr>
        <w:ind w:left="5720" w:hanging="360"/>
      </w:pPr>
      <w:rPr>
        <w:rFonts w:hint="default"/>
        <w:lang w:val="en-US" w:eastAsia="en-US" w:bidi="ar-SA"/>
      </w:rPr>
    </w:lvl>
    <w:lvl w:ilvl="7" w:tplc="07826680">
      <w:numFmt w:val="bullet"/>
      <w:lvlText w:val="•"/>
      <w:lvlJc w:val="left"/>
      <w:pPr>
        <w:ind w:left="6840" w:hanging="360"/>
      </w:pPr>
      <w:rPr>
        <w:rFonts w:hint="default"/>
        <w:lang w:val="en-US" w:eastAsia="en-US" w:bidi="ar-SA"/>
      </w:rPr>
    </w:lvl>
    <w:lvl w:ilvl="8" w:tplc="A87E57B4">
      <w:numFmt w:val="bullet"/>
      <w:lvlText w:val="•"/>
      <w:lvlJc w:val="left"/>
      <w:pPr>
        <w:ind w:left="7960" w:hanging="360"/>
      </w:pPr>
      <w:rPr>
        <w:rFonts w:hint="default"/>
        <w:lang w:val="en-US" w:eastAsia="en-US" w:bidi="ar-SA"/>
      </w:rPr>
    </w:lvl>
  </w:abstractNum>
  <w:abstractNum w:abstractNumId="7">
    <w:nsid w:val="49E52CB7"/>
    <w:multiLevelType w:val="hybridMultilevel"/>
    <w:tmpl w:val="2D568376"/>
    <w:lvl w:ilvl="0" w:tplc="8CD449F8">
      <w:start w:val="1"/>
      <w:numFmt w:val="decimal"/>
      <w:lvlText w:val="%1."/>
      <w:lvlJc w:val="left"/>
      <w:pPr>
        <w:ind w:left="428" w:hanging="288"/>
        <w:jc w:val="left"/>
      </w:pPr>
      <w:rPr>
        <w:rFonts w:ascii="Times New Roman" w:eastAsia="Times New Roman" w:hAnsi="Times New Roman" w:cs="Times New Roman" w:hint="default"/>
        <w:spacing w:val="-12"/>
        <w:w w:val="100"/>
        <w:sz w:val="24"/>
        <w:szCs w:val="24"/>
        <w:lang w:val="en-US" w:eastAsia="en-US" w:bidi="ar-SA"/>
      </w:rPr>
    </w:lvl>
    <w:lvl w:ilvl="1" w:tplc="1966E71A">
      <w:numFmt w:val="bullet"/>
      <w:lvlText w:val="•"/>
      <w:lvlJc w:val="left"/>
      <w:pPr>
        <w:ind w:left="1396" w:hanging="288"/>
      </w:pPr>
      <w:rPr>
        <w:rFonts w:hint="default"/>
        <w:lang w:val="en-US" w:eastAsia="en-US" w:bidi="ar-SA"/>
      </w:rPr>
    </w:lvl>
    <w:lvl w:ilvl="2" w:tplc="8E6C4174">
      <w:numFmt w:val="bullet"/>
      <w:lvlText w:val="•"/>
      <w:lvlJc w:val="left"/>
      <w:pPr>
        <w:ind w:left="2372" w:hanging="288"/>
      </w:pPr>
      <w:rPr>
        <w:rFonts w:hint="default"/>
        <w:lang w:val="en-US" w:eastAsia="en-US" w:bidi="ar-SA"/>
      </w:rPr>
    </w:lvl>
    <w:lvl w:ilvl="3" w:tplc="53EC105A">
      <w:numFmt w:val="bullet"/>
      <w:lvlText w:val="•"/>
      <w:lvlJc w:val="left"/>
      <w:pPr>
        <w:ind w:left="3348" w:hanging="288"/>
      </w:pPr>
      <w:rPr>
        <w:rFonts w:hint="default"/>
        <w:lang w:val="en-US" w:eastAsia="en-US" w:bidi="ar-SA"/>
      </w:rPr>
    </w:lvl>
    <w:lvl w:ilvl="4" w:tplc="9C26E448">
      <w:numFmt w:val="bullet"/>
      <w:lvlText w:val="•"/>
      <w:lvlJc w:val="left"/>
      <w:pPr>
        <w:ind w:left="4324" w:hanging="288"/>
      </w:pPr>
      <w:rPr>
        <w:rFonts w:hint="default"/>
        <w:lang w:val="en-US" w:eastAsia="en-US" w:bidi="ar-SA"/>
      </w:rPr>
    </w:lvl>
    <w:lvl w:ilvl="5" w:tplc="39E69EFE">
      <w:numFmt w:val="bullet"/>
      <w:lvlText w:val="•"/>
      <w:lvlJc w:val="left"/>
      <w:pPr>
        <w:ind w:left="5300" w:hanging="288"/>
      </w:pPr>
      <w:rPr>
        <w:rFonts w:hint="default"/>
        <w:lang w:val="en-US" w:eastAsia="en-US" w:bidi="ar-SA"/>
      </w:rPr>
    </w:lvl>
    <w:lvl w:ilvl="6" w:tplc="070E10BE">
      <w:numFmt w:val="bullet"/>
      <w:lvlText w:val="•"/>
      <w:lvlJc w:val="left"/>
      <w:pPr>
        <w:ind w:left="6276" w:hanging="288"/>
      </w:pPr>
      <w:rPr>
        <w:rFonts w:hint="default"/>
        <w:lang w:val="en-US" w:eastAsia="en-US" w:bidi="ar-SA"/>
      </w:rPr>
    </w:lvl>
    <w:lvl w:ilvl="7" w:tplc="9C806332">
      <w:numFmt w:val="bullet"/>
      <w:lvlText w:val="•"/>
      <w:lvlJc w:val="left"/>
      <w:pPr>
        <w:ind w:left="7252" w:hanging="288"/>
      </w:pPr>
      <w:rPr>
        <w:rFonts w:hint="default"/>
        <w:lang w:val="en-US" w:eastAsia="en-US" w:bidi="ar-SA"/>
      </w:rPr>
    </w:lvl>
    <w:lvl w:ilvl="8" w:tplc="15B4F688">
      <w:numFmt w:val="bullet"/>
      <w:lvlText w:val="•"/>
      <w:lvlJc w:val="left"/>
      <w:pPr>
        <w:ind w:left="8228" w:hanging="288"/>
      </w:pPr>
      <w:rPr>
        <w:rFonts w:hint="default"/>
        <w:lang w:val="en-US" w:eastAsia="en-US" w:bidi="ar-SA"/>
      </w:rPr>
    </w:lvl>
  </w:abstractNum>
  <w:abstractNum w:abstractNumId="8">
    <w:nsid w:val="773E63B8"/>
    <w:multiLevelType w:val="hybridMultilevel"/>
    <w:tmpl w:val="8E086DD2"/>
    <w:lvl w:ilvl="0" w:tplc="833E6E54">
      <w:start w:val="1"/>
      <w:numFmt w:val="decimal"/>
      <w:lvlText w:val="%1)"/>
      <w:lvlJc w:val="left"/>
      <w:pPr>
        <w:ind w:left="880" w:hanging="360"/>
        <w:jc w:val="left"/>
      </w:pPr>
      <w:rPr>
        <w:rFonts w:ascii="Times New Roman" w:eastAsia="Times New Roman" w:hAnsi="Times New Roman" w:cs="Times New Roman" w:hint="default"/>
        <w:w w:val="100"/>
        <w:sz w:val="24"/>
        <w:szCs w:val="24"/>
        <w:lang w:val="en-US" w:eastAsia="en-US" w:bidi="ar-SA"/>
      </w:rPr>
    </w:lvl>
    <w:lvl w:ilvl="1" w:tplc="241E1B5A">
      <w:numFmt w:val="bullet"/>
      <w:lvlText w:val="•"/>
      <w:lvlJc w:val="left"/>
      <w:pPr>
        <w:ind w:left="1812" w:hanging="360"/>
      </w:pPr>
      <w:rPr>
        <w:rFonts w:hint="default"/>
        <w:lang w:val="en-US" w:eastAsia="en-US" w:bidi="ar-SA"/>
      </w:rPr>
    </w:lvl>
    <w:lvl w:ilvl="2" w:tplc="B88C624C">
      <w:numFmt w:val="bullet"/>
      <w:lvlText w:val="•"/>
      <w:lvlJc w:val="left"/>
      <w:pPr>
        <w:ind w:left="2744" w:hanging="360"/>
      </w:pPr>
      <w:rPr>
        <w:rFonts w:hint="default"/>
        <w:lang w:val="en-US" w:eastAsia="en-US" w:bidi="ar-SA"/>
      </w:rPr>
    </w:lvl>
    <w:lvl w:ilvl="3" w:tplc="7CD0DDCE">
      <w:numFmt w:val="bullet"/>
      <w:lvlText w:val="•"/>
      <w:lvlJc w:val="left"/>
      <w:pPr>
        <w:ind w:left="3676" w:hanging="360"/>
      </w:pPr>
      <w:rPr>
        <w:rFonts w:hint="default"/>
        <w:lang w:val="en-US" w:eastAsia="en-US" w:bidi="ar-SA"/>
      </w:rPr>
    </w:lvl>
    <w:lvl w:ilvl="4" w:tplc="EA16F8F4">
      <w:numFmt w:val="bullet"/>
      <w:lvlText w:val="•"/>
      <w:lvlJc w:val="left"/>
      <w:pPr>
        <w:ind w:left="4608" w:hanging="360"/>
      </w:pPr>
      <w:rPr>
        <w:rFonts w:hint="default"/>
        <w:lang w:val="en-US" w:eastAsia="en-US" w:bidi="ar-SA"/>
      </w:rPr>
    </w:lvl>
    <w:lvl w:ilvl="5" w:tplc="29E49176">
      <w:numFmt w:val="bullet"/>
      <w:lvlText w:val="•"/>
      <w:lvlJc w:val="left"/>
      <w:pPr>
        <w:ind w:left="5540" w:hanging="360"/>
      </w:pPr>
      <w:rPr>
        <w:rFonts w:hint="default"/>
        <w:lang w:val="en-US" w:eastAsia="en-US" w:bidi="ar-SA"/>
      </w:rPr>
    </w:lvl>
    <w:lvl w:ilvl="6" w:tplc="0A08308A">
      <w:numFmt w:val="bullet"/>
      <w:lvlText w:val="•"/>
      <w:lvlJc w:val="left"/>
      <w:pPr>
        <w:ind w:left="6472" w:hanging="360"/>
      </w:pPr>
      <w:rPr>
        <w:rFonts w:hint="default"/>
        <w:lang w:val="en-US" w:eastAsia="en-US" w:bidi="ar-SA"/>
      </w:rPr>
    </w:lvl>
    <w:lvl w:ilvl="7" w:tplc="916A035E">
      <w:numFmt w:val="bullet"/>
      <w:lvlText w:val="•"/>
      <w:lvlJc w:val="left"/>
      <w:pPr>
        <w:ind w:left="7404" w:hanging="360"/>
      </w:pPr>
      <w:rPr>
        <w:rFonts w:hint="default"/>
        <w:lang w:val="en-US" w:eastAsia="en-US" w:bidi="ar-SA"/>
      </w:rPr>
    </w:lvl>
    <w:lvl w:ilvl="8" w:tplc="A2DC633A">
      <w:numFmt w:val="bullet"/>
      <w:lvlText w:val="•"/>
      <w:lvlJc w:val="left"/>
      <w:pPr>
        <w:ind w:left="8336" w:hanging="360"/>
      </w:pPr>
      <w:rPr>
        <w:rFonts w:hint="default"/>
        <w:lang w:val="en-US" w:eastAsia="en-US" w:bidi="ar-SA"/>
      </w:rPr>
    </w:lvl>
  </w:abstractNum>
  <w:num w:numId="1">
    <w:abstractNumId w:val="2"/>
  </w:num>
  <w:num w:numId="2">
    <w:abstractNumId w:val="1"/>
  </w:num>
  <w:num w:numId="3">
    <w:abstractNumId w:val="7"/>
  </w:num>
  <w:num w:numId="4">
    <w:abstractNumId w:val="6"/>
  </w:num>
  <w:num w:numId="5">
    <w:abstractNumId w:val="8"/>
  </w:num>
  <w:num w:numId="6">
    <w:abstractNumId w:val="5"/>
  </w:num>
  <w:num w:numId="7">
    <w:abstractNumId w:val="4"/>
  </w:num>
  <w:num w:numId="8">
    <w:abstractNumId w:val="0"/>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stylePaneFormatFilter w:val="3F01"/>
  <w:defaultTabStop w:val="720"/>
  <w:noPunctuationKerning/>
  <w:characterSpacingControl w:val="doNotCompress"/>
  <w:hdrShapeDefaults>
    <o:shapedefaults v:ext="edit" spidmax="5122"/>
    <o:shapelayout v:ext="edit">
      <o:idmap v:ext="edit" data="1,2"/>
    </o:shapelayout>
  </w:hdrShapeDefaults>
  <w:footnotePr>
    <w:footnote w:id="0"/>
    <w:footnote w:id="1"/>
  </w:footnotePr>
  <w:endnotePr>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00CD0"/>
    <w:rsid w:val="000255DD"/>
    <w:rsid w:val="00087B81"/>
    <w:rsid w:val="000C7EA8"/>
    <w:rsid w:val="000D5956"/>
    <w:rsid w:val="0018569E"/>
    <w:rsid w:val="001A39AF"/>
    <w:rsid w:val="002538C7"/>
    <w:rsid w:val="00254E0F"/>
    <w:rsid w:val="002C0400"/>
    <w:rsid w:val="002E7638"/>
    <w:rsid w:val="00301A98"/>
    <w:rsid w:val="00305DCE"/>
    <w:rsid w:val="003153CF"/>
    <w:rsid w:val="0035729F"/>
    <w:rsid w:val="003644FB"/>
    <w:rsid w:val="003C753C"/>
    <w:rsid w:val="003F064E"/>
    <w:rsid w:val="00453864"/>
    <w:rsid w:val="0049235F"/>
    <w:rsid w:val="004B292C"/>
    <w:rsid w:val="004D59C2"/>
    <w:rsid w:val="005850F2"/>
    <w:rsid w:val="00662D33"/>
    <w:rsid w:val="006658AF"/>
    <w:rsid w:val="00694251"/>
    <w:rsid w:val="006B18B0"/>
    <w:rsid w:val="006C485C"/>
    <w:rsid w:val="006E3F17"/>
    <w:rsid w:val="00764B29"/>
    <w:rsid w:val="007D37BD"/>
    <w:rsid w:val="008243E9"/>
    <w:rsid w:val="00850429"/>
    <w:rsid w:val="008542D2"/>
    <w:rsid w:val="00884C57"/>
    <w:rsid w:val="008958B2"/>
    <w:rsid w:val="0090738F"/>
    <w:rsid w:val="00924DFC"/>
    <w:rsid w:val="009261CF"/>
    <w:rsid w:val="00A02A9D"/>
    <w:rsid w:val="00A77B3E"/>
    <w:rsid w:val="00A80F08"/>
    <w:rsid w:val="00B00262"/>
    <w:rsid w:val="00B1338C"/>
    <w:rsid w:val="00BA5DAE"/>
    <w:rsid w:val="00BB2BB7"/>
    <w:rsid w:val="00BD075C"/>
    <w:rsid w:val="00CA2A55"/>
    <w:rsid w:val="00CB3194"/>
    <w:rsid w:val="00CE38B9"/>
    <w:rsid w:val="00D64144"/>
    <w:rsid w:val="00D64F14"/>
    <w:rsid w:val="00DF1B75"/>
    <w:rsid w:val="00E21438"/>
    <w:rsid w:val="00E350B6"/>
    <w:rsid w:val="00E67C80"/>
    <w:rsid w:val="00E73EF5"/>
    <w:rsid w:val="00EB53E9"/>
    <w:rsid w:val="00EB712A"/>
    <w:rsid w:val="00EE140A"/>
    <w:rsid w:val="00EF3235"/>
    <w:rsid w:val="00F374A9"/>
    <w:rsid w:val="00FB5EFB"/>
    <w:rsid w:val="00FB74F7"/>
    <w:rsid w:val="00FE6120"/>
  </w:rsids>
  <m:mathPr>
    <m:mathFont m:val="Cambria Math"/>
    <m:brkBin m:val="before"/>
    <m:brkBinSub m:val="--"/>
    <m:smallFrac m:val="off"/>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0429"/>
    <w:rPr>
      <w:sz w:val="24"/>
      <w:szCs w:val="24"/>
    </w:rPr>
  </w:style>
  <w:style w:type="paragraph" w:styleId="Heading1">
    <w:name w:val="heading 1"/>
    <w:basedOn w:val="Normal"/>
    <w:uiPriority w:val="1"/>
    <w:qFormat/>
    <w:rsid w:val="002E7638"/>
    <w:pPr>
      <w:widowControl w:val="0"/>
      <w:autoSpaceDE w:val="0"/>
      <w:autoSpaceDN w:val="0"/>
      <w:spacing w:before="88"/>
      <w:ind w:right="537"/>
      <w:jc w:val="center"/>
      <w:outlineLvl w:val="0"/>
    </w:pPr>
    <w:rPr>
      <w:b/>
      <w:bCs/>
      <w:sz w:val="28"/>
      <w:szCs w:val="28"/>
    </w:rPr>
  </w:style>
  <w:style w:type="paragraph" w:styleId="Heading2">
    <w:name w:val="heading 2"/>
    <w:basedOn w:val="Normal"/>
    <w:uiPriority w:val="1"/>
    <w:qFormat/>
    <w:rsid w:val="002E7638"/>
    <w:pPr>
      <w:widowControl w:val="0"/>
      <w:autoSpaceDE w:val="0"/>
      <w:autoSpaceDN w:val="0"/>
      <w:ind w:left="140"/>
      <w:outlineLvl w:val="1"/>
    </w:pPr>
    <w:rPr>
      <w:sz w:val="28"/>
      <w:szCs w:val="28"/>
    </w:rPr>
  </w:style>
  <w:style w:type="paragraph" w:styleId="Heading3">
    <w:name w:val="heading 3"/>
    <w:basedOn w:val="Normal"/>
    <w:uiPriority w:val="1"/>
    <w:qFormat/>
    <w:rsid w:val="002E7638"/>
    <w:pPr>
      <w:widowControl w:val="0"/>
      <w:autoSpaceDE w:val="0"/>
      <w:autoSpaceDN w:val="0"/>
      <w:spacing w:before="89"/>
      <w:ind w:left="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1338C"/>
    <w:pPr>
      <w:tabs>
        <w:tab w:val="center" w:pos="4513"/>
        <w:tab w:val="right" w:pos="9026"/>
      </w:tabs>
    </w:pPr>
  </w:style>
  <w:style w:type="character" w:customStyle="1" w:styleId="HeaderChar">
    <w:name w:val="Header Char"/>
    <w:basedOn w:val="DefaultParagraphFont"/>
    <w:link w:val="Header"/>
    <w:rsid w:val="00B1338C"/>
    <w:rPr>
      <w:sz w:val="24"/>
      <w:szCs w:val="24"/>
      <w:lang w:val="en-US" w:eastAsia="en-US" w:bidi="ar-SA"/>
    </w:rPr>
  </w:style>
  <w:style w:type="character" w:styleId="Strong">
    <w:name w:val="Strong"/>
    <w:basedOn w:val="DefaultParagraphFont"/>
    <w:qFormat/>
    <w:rsid w:val="00B1338C"/>
    <w:rPr>
      <w:b/>
      <w:bCs/>
    </w:rPr>
  </w:style>
  <w:style w:type="paragraph" w:styleId="BodyText">
    <w:name w:val="Body Text"/>
    <w:basedOn w:val="Normal"/>
    <w:uiPriority w:val="1"/>
    <w:qFormat/>
    <w:rsid w:val="002E7638"/>
    <w:pPr>
      <w:widowControl w:val="0"/>
      <w:autoSpaceDE w:val="0"/>
      <w:autoSpaceDN w:val="0"/>
    </w:pPr>
  </w:style>
  <w:style w:type="paragraph" w:styleId="Footer">
    <w:name w:val="footer"/>
    <w:basedOn w:val="Normal"/>
    <w:link w:val="FooterChar"/>
    <w:uiPriority w:val="99"/>
    <w:unhideWhenUsed/>
    <w:rsid w:val="008243E9"/>
    <w:pPr>
      <w:widowControl w:val="0"/>
      <w:tabs>
        <w:tab w:val="center" w:pos="4680"/>
        <w:tab w:val="right" w:pos="9360"/>
      </w:tabs>
      <w:autoSpaceDE w:val="0"/>
      <w:autoSpaceDN w:val="0"/>
    </w:pPr>
    <w:rPr>
      <w:sz w:val="22"/>
      <w:szCs w:val="22"/>
    </w:rPr>
  </w:style>
  <w:style w:type="character" w:customStyle="1" w:styleId="FooterChar">
    <w:name w:val="Footer Char"/>
    <w:basedOn w:val="DefaultParagraphFont"/>
    <w:link w:val="Footer"/>
    <w:uiPriority w:val="99"/>
    <w:rsid w:val="008243E9"/>
    <w:rPr>
      <w:sz w:val="22"/>
      <w:szCs w:val="22"/>
      <w:lang w:val="en-US" w:eastAsia="en-US" w:bidi="ar-SA"/>
    </w:rPr>
  </w:style>
  <w:style w:type="paragraph" w:styleId="TOC5">
    <w:name w:val="toc 5"/>
    <w:basedOn w:val="Normal"/>
    <w:uiPriority w:val="1"/>
    <w:qFormat/>
    <w:rsid w:val="002E7638"/>
    <w:pPr>
      <w:widowControl w:val="0"/>
      <w:autoSpaceDE w:val="0"/>
      <w:autoSpaceDN w:val="0"/>
      <w:spacing w:before="922"/>
      <w:ind w:left="140" w:right="677" w:firstLine="8880"/>
    </w:pPr>
  </w:style>
  <w:style w:type="paragraph" w:styleId="TOC3">
    <w:name w:val="toc 3"/>
    <w:basedOn w:val="Normal"/>
    <w:uiPriority w:val="1"/>
    <w:qFormat/>
    <w:rsid w:val="002E7638"/>
    <w:pPr>
      <w:widowControl w:val="0"/>
      <w:autoSpaceDE w:val="0"/>
      <w:autoSpaceDN w:val="0"/>
      <w:spacing w:before="377"/>
      <w:ind w:left="140"/>
    </w:pPr>
  </w:style>
  <w:style w:type="paragraph" w:styleId="TOC2">
    <w:name w:val="toc 2"/>
    <w:basedOn w:val="Normal"/>
    <w:uiPriority w:val="1"/>
    <w:qFormat/>
    <w:rsid w:val="002E7638"/>
    <w:pPr>
      <w:widowControl w:val="0"/>
      <w:autoSpaceDE w:val="0"/>
      <w:autoSpaceDN w:val="0"/>
      <w:spacing w:before="374"/>
      <w:ind w:left="716" w:hanging="576"/>
    </w:pPr>
  </w:style>
  <w:style w:type="paragraph" w:styleId="TOC4">
    <w:name w:val="toc 4"/>
    <w:basedOn w:val="Normal"/>
    <w:uiPriority w:val="1"/>
    <w:qFormat/>
    <w:rsid w:val="002E7638"/>
    <w:pPr>
      <w:widowControl w:val="0"/>
      <w:autoSpaceDE w:val="0"/>
      <w:autoSpaceDN w:val="0"/>
      <w:spacing w:before="101"/>
      <w:ind w:left="1003"/>
    </w:pPr>
  </w:style>
  <w:style w:type="paragraph" w:styleId="TOC1">
    <w:name w:val="toc 1"/>
    <w:basedOn w:val="Normal"/>
    <w:uiPriority w:val="1"/>
    <w:qFormat/>
    <w:rsid w:val="002E7638"/>
    <w:pPr>
      <w:widowControl w:val="0"/>
      <w:autoSpaceDE w:val="0"/>
      <w:autoSpaceDN w:val="0"/>
      <w:spacing w:before="374"/>
      <w:ind w:left="716" w:right="539" w:hanging="716"/>
    </w:pPr>
  </w:style>
  <w:style w:type="paragraph" w:styleId="ListParagraph">
    <w:name w:val="List Paragraph"/>
    <w:basedOn w:val="Normal"/>
    <w:uiPriority w:val="1"/>
    <w:qFormat/>
    <w:rsid w:val="002E7638"/>
    <w:pPr>
      <w:widowControl w:val="0"/>
      <w:autoSpaceDE w:val="0"/>
      <w:autoSpaceDN w:val="0"/>
      <w:ind w:left="500" w:hanging="360"/>
    </w:pPr>
    <w:rPr>
      <w:sz w:val="22"/>
      <w:szCs w:val="22"/>
    </w:rPr>
  </w:style>
  <w:style w:type="paragraph" w:customStyle="1" w:styleId="TableParagraph">
    <w:name w:val="Table Paragraph"/>
    <w:basedOn w:val="Normal"/>
    <w:uiPriority w:val="1"/>
    <w:qFormat/>
    <w:rsid w:val="002E7638"/>
    <w:pPr>
      <w:widowControl w:val="0"/>
      <w:autoSpaceDE w:val="0"/>
      <w:autoSpaceDN w:val="0"/>
    </w:pPr>
    <w:rPr>
      <w:sz w:val="22"/>
      <w:szCs w:val="22"/>
    </w:rPr>
  </w:style>
  <w:style w:type="paragraph" w:styleId="BalloonText">
    <w:name w:val="Balloon Text"/>
    <w:basedOn w:val="Normal"/>
    <w:link w:val="BalloonTextChar"/>
    <w:rsid w:val="00087B81"/>
    <w:rPr>
      <w:rFonts w:ascii="Tahoma" w:hAnsi="Tahoma" w:cs="Tahoma"/>
      <w:sz w:val="16"/>
      <w:szCs w:val="16"/>
    </w:rPr>
  </w:style>
  <w:style w:type="character" w:customStyle="1" w:styleId="BalloonTextChar">
    <w:name w:val="Balloon Text Char"/>
    <w:basedOn w:val="DefaultParagraphFont"/>
    <w:link w:val="BalloonText"/>
    <w:rsid w:val="00087B8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96</Pages>
  <Words>12826</Words>
  <Characters>73111</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A Design of Inductive Coupling Wireless Power Transfer System for Electric Vehicle Applications</vt:lpstr>
    </vt:vector>
  </TitlesOfParts>
  <Company/>
  <LinksUpToDate>false</LinksUpToDate>
  <CharactersWithSpaces>85766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Design of Inductive Coupling Wireless Power Transfer System for Electric Vehicle Applications</dc:title>
  <dc:creator>KRISHNA SHARMA</dc:creator>
  <cp:lastModifiedBy>win7</cp:lastModifiedBy>
  <cp:revision>2</cp:revision>
  <dcterms:created xsi:type="dcterms:W3CDTF">2021-05-21T09:35:00Z</dcterms:created>
  <dcterms:modified xsi:type="dcterms:W3CDTF">2021-05-21T09:35:00Z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