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and Network Configuration(Low Level Design Document)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program reads configuration of the laptop like CPU, network config etc. and display the result</w:t>
      </w:r>
    </w:p>
    <w:p>
      <w:r>
        <w:br w:type="page"/>
      </w:r>
    </w:p>
    <w:p>
      <w:pPr>
        <w:pStyle w:val="Heading1"/>
      </w:pPr>
      <w:r>
        <w:t>Basic System 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HostName</w:t>
            </w:r>
          </w:p>
        </w:tc>
        <w:tc>
          <w:tcPr>
            <w:tcW w:type="dxa" w:w="2160"/>
          </w:tcPr>
          <w:p>
            <w:r>
              <w:t>IPAddress</w:t>
            </w:r>
          </w:p>
        </w:tc>
        <w:tc>
          <w:tcPr>
            <w:tcW w:type="dxa" w:w="2160"/>
          </w:tcPr>
          <w:p>
            <w:r>
              <w:t>NoOfPhysicalCPU</w:t>
            </w:r>
          </w:p>
        </w:tc>
        <w:tc>
          <w:tcPr>
            <w:tcW w:type="dxa" w:w="2160"/>
          </w:tcPr>
          <w:p>
            <w:r>
              <w:t>NoOfLogicalCPU</w:t>
            </w:r>
          </w:p>
        </w:tc>
      </w:tr>
      <w:tr>
        <w:tc>
          <w:tcPr>
            <w:tcW w:type="dxa" w:w="2160"/>
          </w:tcPr>
          <w:p>
            <w:r>
              <w:t>5CG4503M12</w:t>
            </w:r>
          </w:p>
        </w:tc>
        <w:tc>
          <w:tcPr>
            <w:tcW w:type="dxa" w:w="2160"/>
          </w:tcPr>
          <w:p>
            <w:r>
              <w:t>100.97.166.200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System CPU Frequencies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current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</w:tr>
      <w:tr>
        <w:tc>
          <w:tcPr>
            <w:tcW w:type="dxa" w:w="2880"/>
          </w:tcPr>
          <w:p>
            <w:r>
              <w:t>2601.0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2601.0</w:t>
            </w:r>
          </w:p>
        </w:tc>
      </w:tr>
    </w:tbl>
    <w:p>
      <w:r>
        <w:br w:type="page"/>
      </w:r>
    </w:p>
    <w:p>
      <w:pPr>
        <w:pStyle w:val="Heading1"/>
      </w:pPr>
      <w:r>
        <w:t>System CPU Times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</w:t>
            </w:r>
          </w:p>
        </w:tc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idle</w:t>
            </w:r>
          </w:p>
        </w:tc>
        <w:tc>
          <w:tcPr>
            <w:tcW w:type="dxa" w:w="1728"/>
          </w:tcPr>
          <w:p>
            <w:r>
              <w:t>interrupt</w:t>
            </w:r>
          </w:p>
        </w:tc>
        <w:tc>
          <w:tcPr>
            <w:tcW w:type="dxa" w:w="1728"/>
          </w:tcPr>
          <w:p>
            <w:r>
              <w:t>dpc</w:t>
            </w:r>
          </w:p>
        </w:tc>
      </w:tr>
      <w:tr>
        <w:tc>
          <w:tcPr>
            <w:tcW w:type="dxa" w:w="1728"/>
          </w:tcPr>
          <w:p>
            <w:r>
              <w:t>79423.073119</w:t>
            </w:r>
          </w:p>
        </w:tc>
        <w:tc>
          <w:tcPr>
            <w:tcW w:type="dxa" w:w="1728"/>
          </w:tcPr>
          <w:p>
            <w:r>
              <w:t>163271.78540729987</w:t>
            </w:r>
          </w:p>
        </w:tc>
        <w:tc>
          <w:tcPr>
            <w:tcW w:type="dxa" w:w="1728"/>
          </w:tcPr>
          <w:p>
            <w:r>
              <w:t>886067.1002809</w:t>
            </w:r>
          </w:p>
        </w:tc>
        <w:tc>
          <w:tcPr>
            <w:tcW w:type="dxa" w:w="1728"/>
          </w:tcPr>
          <w:p>
            <w:r>
              <w:t>2264.5417162</w:t>
            </w:r>
          </w:p>
        </w:tc>
        <w:tc>
          <w:tcPr>
            <w:tcW w:type="dxa" w:w="1728"/>
          </w:tcPr>
          <w:p>
            <w:r>
              <w:t>1108.1999038</w:t>
            </w:r>
          </w:p>
        </w:tc>
      </w:tr>
    </w:tbl>
    <w:p>
      <w:r>
        <w:br w:type="page"/>
      </w:r>
    </w:p>
    <w:p>
      <w:pPr>
        <w:pStyle w:val="Heading1"/>
      </w:pPr>
      <w:r>
        <w:t>CPU memory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available</w:t>
            </w:r>
          </w:p>
        </w:tc>
        <w:tc>
          <w:tcPr>
            <w:tcW w:type="dxa" w:w="1728"/>
          </w:tcPr>
          <w:p>
            <w:r>
              <w:t>percent</w:t>
            </w:r>
          </w:p>
        </w:tc>
        <w:tc>
          <w:tcPr>
            <w:tcW w:type="dxa" w:w="1728"/>
          </w:tcPr>
          <w:p>
            <w:r>
              <w:t>used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</w:tr>
      <w:tr>
        <w:tc>
          <w:tcPr>
            <w:tcW w:type="dxa" w:w="1728"/>
          </w:tcPr>
          <w:p>
            <w:r>
              <w:t>8482041856</w:t>
            </w:r>
          </w:p>
        </w:tc>
        <w:tc>
          <w:tcPr>
            <w:tcW w:type="dxa" w:w="1728"/>
          </w:tcPr>
          <w:p>
            <w:r>
              <w:t>1447088128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7034953728</w:t>
            </w:r>
          </w:p>
        </w:tc>
        <w:tc>
          <w:tcPr>
            <w:tcW w:type="dxa" w:w="1728"/>
          </w:tcPr>
          <w:p>
            <w:r>
              <w:t>1447088128</w:t>
            </w:r>
          </w:p>
        </w:tc>
      </w:tr>
    </w:tbl>
    <w:p>
      <w:r>
        <w:br w:type="page"/>
      </w:r>
    </w:p>
    <w:p>
      <w:pPr>
        <w:pStyle w:val="Heading1"/>
      </w:pPr>
      <w:r>
        <w:t>Network I/O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bytes_sent</w:t>
            </w:r>
          </w:p>
        </w:tc>
        <w:tc>
          <w:tcPr>
            <w:tcW w:type="dxa" w:w="1080"/>
          </w:tcPr>
          <w:p>
            <w:r>
              <w:t>bytes_recv</w:t>
            </w:r>
          </w:p>
        </w:tc>
        <w:tc>
          <w:tcPr>
            <w:tcW w:type="dxa" w:w="1080"/>
          </w:tcPr>
          <w:p>
            <w:r>
              <w:t>packets_sent</w:t>
            </w:r>
          </w:p>
        </w:tc>
        <w:tc>
          <w:tcPr>
            <w:tcW w:type="dxa" w:w="1080"/>
          </w:tcPr>
          <w:p>
            <w:r>
              <w:t>packets_recv</w:t>
            </w:r>
          </w:p>
        </w:tc>
        <w:tc>
          <w:tcPr>
            <w:tcW w:type="dxa" w:w="1080"/>
          </w:tcPr>
          <w:p>
            <w:r>
              <w:t>errin</w:t>
            </w:r>
          </w:p>
        </w:tc>
        <w:tc>
          <w:tcPr>
            <w:tcW w:type="dxa" w:w="1080"/>
          </w:tcPr>
          <w:p>
            <w:r>
              <w:t>errout</w:t>
            </w:r>
          </w:p>
        </w:tc>
        <w:tc>
          <w:tcPr>
            <w:tcW w:type="dxa" w:w="1080"/>
          </w:tcPr>
          <w:p>
            <w:r>
              <w:t>dropin</w:t>
            </w:r>
          </w:p>
        </w:tc>
        <w:tc>
          <w:tcPr>
            <w:tcW w:type="dxa" w:w="1080"/>
          </w:tcPr>
          <w:p>
            <w:r>
              <w:t>dropout</w:t>
            </w:r>
          </w:p>
        </w:tc>
      </w:tr>
      <w:tr>
        <w:tc>
          <w:tcPr>
            <w:tcW w:type="dxa" w:w="1080"/>
          </w:tcPr>
          <w:p>
            <w:r>
              <w:t>124364759</w:t>
            </w:r>
          </w:p>
        </w:tc>
        <w:tc>
          <w:tcPr>
            <w:tcW w:type="dxa" w:w="1080"/>
          </w:tcPr>
          <w:p>
            <w:r>
              <w:t>250138642</w:t>
            </w:r>
          </w:p>
        </w:tc>
        <w:tc>
          <w:tcPr>
            <w:tcW w:type="dxa" w:w="1080"/>
          </w:tcPr>
          <w:p>
            <w:r>
              <w:t>354314</w:t>
            </w:r>
          </w:p>
        </w:tc>
        <w:tc>
          <w:tcPr>
            <w:tcW w:type="dxa" w:w="1080"/>
          </w:tcPr>
          <w:p>
            <w:r>
              <w:t>514301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References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Laptop Information - LLD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