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EC59" w14:textId="77777777" w:rsidR="00650B6A" w:rsidRDefault="00650B6A" w:rsidP="00650B6A">
      <w:pPr>
        <w:jc w:val="center"/>
        <w:rPr>
          <w:rFonts w:ascii="Times New Roman" w:hAnsi="Times New Roman"/>
          <w:b/>
          <w:bCs/>
          <w:sz w:val="52"/>
          <w:szCs w:val="52"/>
        </w:rPr>
      </w:pPr>
      <w:r>
        <w:rPr>
          <w:rFonts w:ascii="Times New Roman" w:hAnsi="Times New Roman"/>
          <w:b/>
          <w:bCs/>
          <w:sz w:val="52"/>
          <w:szCs w:val="52"/>
        </w:rPr>
        <w:t>PROJECT DOCUMENTATION</w:t>
      </w:r>
    </w:p>
    <w:p w14:paraId="4C87DB03" w14:textId="5259BC5F" w:rsidR="00650B6A" w:rsidRDefault="00177A62" w:rsidP="00650B6A">
      <w:pPr>
        <w:jc w:val="center"/>
        <w:rPr>
          <w:rFonts w:ascii="Times New Roman" w:hAnsi="Times New Roman"/>
          <w:b/>
          <w:bCs/>
          <w:sz w:val="36"/>
          <w:szCs w:val="36"/>
        </w:rPr>
      </w:pPr>
      <w:r>
        <w:rPr>
          <w:rFonts w:ascii="Times New Roman" w:hAnsi="Times New Roman"/>
          <w:b/>
          <w:bCs/>
          <w:sz w:val="36"/>
          <w:szCs w:val="36"/>
        </w:rPr>
        <w:t>SALARY SURVEY ON INDUSTRY</w:t>
      </w:r>
      <w:r w:rsidR="00650B6A">
        <w:rPr>
          <w:rFonts w:ascii="Times New Roman" w:hAnsi="Times New Roman"/>
          <w:b/>
          <w:bCs/>
          <w:sz w:val="36"/>
          <w:szCs w:val="36"/>
        </w:rPr>
        <w:t xml:space="preserve"> USING </w:t>
      </w:r>
      <w:r>
        <w:rPr>
          <w:rFonts w:ascii="Times New Roman" w:hAnsi="Times New Roman"/>
          <w:b/>
          <w:bCs/>
          <w:sz w:val="36"/>
          <w:szCs w:val="36"/>
        </w:rPr>
        <w:t xml:space="preserve">EXCEL &amp; MYSQL </w:t>
      </w:r>
    </w:p>
    <w:p w14:paraId="12E9E346" w14:textId="579C6379" w:rsidR="00650B6A" w:rsidRDefault="00650B6A" w:rsidP="00650B6A">
      <w:pPr>
        <w:rPr>
          <w:rFonts w:ascii="Times New Roman" w:hAnsi="Times New Roman"/>
          <w:sz w:val="36"/>
          <w:szCs w:val="36"/>
        </w:rPr>
      </w:pPr>
    </w:p>
    <w:tbl>
      <w:tblPr>
        <w:tblStyle w:val="TableGrid"/>
        <w:tblW w:w="9738" w:type="dxa"/>
        <w:tblInd w:w="0" w:type="dxa"/>
        <w:tblLook w:val="04A0" w:firstRow="1" w:lastRow="0" w:firstColumn="1" w:lastColumn="0" w:noHBand="0" w:noVBand="1"/>
      </w:tblPr>
      <w:tblGrid>
        <w:gridCol w:w="1775"/>
        <w:gridCol w:w="7963"/>
      </w:tblGrid>
      <w:tr w:rsidR="00650B6A" w14:paraId="18F12B1F" w14:textId="77777777">
        <w:trPr>
          <w:trHeight w:val="713"/>
        </w:trPr>
        <w:tc>
          <w:tcPr>
            <w:tcW w:w="1775" w:type="dxa"/>
            <w:tcBorders>
              <w:top w:val="single" w:sz="4" w:space="0" w:color="auto"/>
              <w:left w:val="single" w:sz="4" w:space="0" w:color="auto"/>
              <w:bottom w:val="single" w:sz="4" w:space="0" w:color="auto"/>
              <w:right w:val="single" w:sz="4" w:space="0" w:color="auto"/>
            </w:tcBorders>
            <w:hideMark/>
          </w:tcPr>
          <w:p w14:paraId="31C0BE76" w14:textId="77777777" w:rsidR="00650B6A" w:rsidRDefault="00650B6A">
            <w:pPr>
              <w:jc w:val="both"/>
              <w:rPr>
                <w:rFonts w:ascii="Times New Roman" w:hAnsi="Times New Roman"/>
                <w:b/>
                <w:bCs/>
                <w:sz w:val="36"/>
                <w:szCs w:val="36"/>
              </w:rPr>
            </w:pPr>
            <w:r>
              <w:rPr>
                <w:rFonts w:ascii="Times New Roman" w:hAnsi="Times New Roman"/>
                <w:b/>
                <w:bCs/>
                <w:sz w:val="36"/>
                <w:szCs w:val="36"/>
              </w:rPr>
              <w:t>Title</w:t>
            </w:r>
          </w:p>
        </w:tc>
        <w:tc>
          <w:tcPr>
            <w:tcW w:w="7963" w:type="dxa"/>
            <w:tcBorders>
              <w:top w:val="single" w:sz="4" w:space="0" w:color="auto"/>
              <w:left w:val="single" w:sz="4" w:space="0" w:color="auto"/>
              <w:bottom w:val="single" w:sz="4" w:space="0" w:color="auto"/>
              <w:right w:val="single" w:sz="4" w:space="0" w:color="auto"/>
            </w:tcBorders>
            <w:hideMark/>
          </w:tcPr>
          <w:p w14:paraId="4A577A07" w14:textId="715D1B7E" w:rsidR="00650B6A" w:rsidRDefault="00650B6A">
            <w:pPr>
              <w:jc w:val="both"/>
              <w:rPr>
                <w:rFonts w:ascii="Times New Roman" w:hAnsi="Times New Roman"/>
                <w:sz w:val="36"/>
                <w:szCs w:val="36"/>
              </w:rPr>
            </w:pPr>
            <w:r>
              <w:rPr>
                <w:rFonts w:ascii="Times New Roman" w:hAnsi="Times New Roman"/>
                <w:sz w:val="36"/>
                <w:szCs w:val="36"/>
              </w:rPr>
              <w:t>S</w:t>
            </w:r>
            <w:r w:rsidR="009F46D6">
              <w:rPr>
                <w:rFonts w:ascii="Times New Roman" w:hAnsi="Times New Roman"/>
                <w:sz w:val="36"/>
                <w:szCs w:val="36"/>
              </w:rPr>
              <w:t xml:space="preserve">ALARY SURVEY </w:t>
            </w:r>
          </w:p>
        </w:tc>
      </w:tr>
      <w:tr w:rsidR="00650B6A" w14:paraId="0FF271A1" w14:textId="77777777">
        <w:trPr>
          <w:trHeight w:val="409"/>
        </w:trPr>
        <w:tc>
          <w:tcPr>
            <w:tcW w:w="1775" w:type="dxa"/>
            <w:tcBorders>
              <w:top w:val="single" w:sz="4" w:space="0" w:color="auto"/>
              <w:left w:val="single" w:sz="4" w:space="0" w:color="auto"/>
              <w:bottom w:val="single" w:sz="4" w:space="0" w:color="auto"/>
              <w:right w:val="single" w:sz="4" w:space="0" w:color="auto"/>
            </w:tcBorders>
            <w:hideMark/>
          </w:tcPr>
          <w:p w14:paraId="77101029" w14:textId="77777777" w:rsidR="00650B6A" w:rsidRDefault="00650B6A">
            <w:pPr>
              <w:jc w:val="both"/>
              <w:rPr>
                <w:rFonts w:ascii="Times New Roman" w:hAnsi="Times New Roman"/>
                <w:b/>
                <w:bCs/>
                <w:sz w:val="36"/>
                <w:szCs w:val="36"/>
              </w:rPr>
            </w:pPr>
            <w:r>
              <w:rPr>
                <w:rFonts w:ascii="Times New Roman" w:hAnsi="Times New Roman"/>
                <w:b/>
                <w:bCs/>
                <w:sz w:val="36"/>
                <w:szCs w:val="36"/>
              </w:rPr>
              <w:t>Name</w:t>
            </w:r>
          </w:p>
        </w:tc>
        <w:tc>
          <w:tcPr>
            <w:tcW w:w="7963" w:type="dxa"/>
            <w:tcBorders>
              <w:top w:val="single" w:sz="4" w:space="0" w:color="auto"/>
              <w:left w:val="single" w:sz="4" w:space="0" w:color="auto"/>
              <w:bottom w:val="single" w:sz="4" w:space="0" w:color="auto"/>
              <w:right w:val="single" w:sz="4" w:space="0" w:color="auto"/>
            </w:tcBorders>
            <w:hideMark/>
          </w:tcPr>
          <w:p w14:paraId="3E48F52C" w14:textId="77777777" w:rsidR="00650B6A" w:rsidRDefault="00650B6A">
            <w:pPr>
              <w:jc w:val="both"/>
              <w:rPr>
                <w:rFonts w:ascii="Times New Roman" w:hAnsi="Times New Roman"/>
                <w:sz w:val="36"/>
                <w:szCs w:val="36"/>
              </w:rPr>
            </w:pPr>
            <w:r>
              <w:rPr>
                <w:rFonts w:ascii="Times New Roman" w:hAnsi="Times New Roman"/>
                <w:sz w:val="36"/>
                <w:szCs w:val="36"/>
              </w:rPr>
              <w:t>S. KRISHNA KUMAR</w:t>
            </w:r>
          </w:p>
        </w:tc>
      </w:tr>
      <w:tr w:rsidR="00650B6A" w14:paraId="62C24E7A" w14:textId="77777777">
        <w:trPr>
          <w:trHeight w:val="416"/>
        </w:trPr>
        <w:tc>
          <w:tcPr>
            <w:tcW w:w="1775" w:type="dxa"/>
            <w:tcBorders>
              <w:top w:val="single" w:sz="4" w:space="0" w:color="auto"/>
              <w:left w:val="single" w:sz="4" w:space="0" w:color="auto"/>
              <w:bottom w:val="single" w:sz="4" w:space="0" w:color="auto"/>
              <w:right w:val="single" w:sz="4" w:space="0" w:color="auto"/>
            </w:tcBorders>
            <w:hideMark/>
          </w:tcPr>
          <w:p w14:paraId="62FDDC64" w14:textId="77777777" w:rsidR="00650B6A" w:rsidRDefault="00650B6A">
            <w:pPr>
              <w:jc w:val="both"/>
              <w:rPr>
                <w:rFonts w:ascii="Times New Roman" w:hAnsi="Times New Roman"/>
                <w:b/>
                <w:bCs/>
                <w:sz w:val="36"/>
                <w:szCs w:val="36"/>
              </w:rPr>
            </w:pPr>
            <w:r>
              <w:rPr>
                <w:rFonts w:ascii="Times New Roman" w:hAnsi="Times New Roman"/>
                <w:b/>
                <w:bCs/>
                <w:sz w:val="36"/>
                <w:szCs w:val="36"/>
              </w:rPr>
              <w:t>Course</w:t>
            </w:r>
          </w:p>
        </w:tc>
        <w:tc>
          <w:tcPr>
            <w:tcW w:w="7963" w:type="dxa"/>
            <w:tcBorders>
              <w:top w:val="single" w:sz="4" w:space="0" w:color="auto"/>
              <w:left w:val="single" w:sz="4" w:space="0" w:color="auto"/>
              <w:bottom w:val="single" w:sz="4" w:space="0" w:color="auto"/>
              <w:right w:val="single" w:sz="4" w:space="0" w:color="auto"/>
            </w:tcBorders>
            <w:hideMark/>
          </w:tcPr>
          <w:p w14:paraId="3FFCDD4B" w14:textId="77777777" w:rsidR="00650B6A" w:rsidRDefault="00650B6A">
            <w:pPr>
              <w:jc w:val="both"/>
              <w:rPr>
                <w:rFonts w:ascii="Times New Roman" w:hAnsi="Times New Roman"/>
                <w:sz w:val="36"/>
                <w:szCs w:val="36"/>
              </w:rPr>
            </w:pPr>
            <w:r>
              <w:rPr>
                <w:rFonts w:ascii="Times New Roman" w:hAnsi="Times New Roman"/>
                <w:sz w:val="36"/>
                <w:szCs w:val="36"/>
              </w:rPr>
              <w:t>DADS</w:t>
            </w:r>
          </w:p>
        </w:tc>
      </w:tr>
      <w:tr w:rsidR="00650B6A" w14:paraId="521EAC61" w14:textId="77777777">
        <w:trPr>
          <w:trHeight w:val="416"/>
        </w:trPr>
        <w:tc>
          <w:tcPr>
            <w:tcW w:w="1775" w:type="dxa"/>
            <w:tcBorders>
              <w:top w:val="single" w:sz="4" w:space="0" w:color="auto"/>
              <w:left w:val="single" w:sz="4" w:space="0" w:color="auto"/>
              <w:bottom w:val="single" w:sz="4" w:space="0" w:color="auto"/>
              <w:right w:val="single" w:sz="4" w:space="0" w:color="auto"/>
            </w:tcBorders>
            <w:hideMark/>
          </w:tcPr>
          <w:p w14:paraId="53497C0E" w14:textId="77777777" w:rsidR="00650B6A" w:rsidRDefault="00650B6A">
            <w:pPr>
              <w:jc w:val="both"/>
              <w:rPr>
                <w:rFonts w:ascii="Times New Roman" w:hAnsi="Times New Roman"/>
                <w:b/>
                <w:bCs/>
                <w:sz w:val="36"/>
                <w:szCs w:val="36"/>
              </w:rPr>
            </w:pPr>
            <w:r>
              <w:rPr>
                <w:rFonts w:ascii="Times New Roman" w:hAnsi="Times New Roman"/>
                <w:b/>
                <w:bCs/>
                <w:sz w:val="36"/>
                <w:szCs w:val="36"/>
              </w:rPr>
              <w:t>Batch</w:t>
            </w:r>
          </w:p>
        </w:tc>
        <w:tc>
          <w:tcPr>
            <w:tcW w:w="7963" w:type="dxa"/>
            <w:tcBorders>
              <w:top w:val="single" w:sz="4" w:space="0" w:color="auto"/>
              <w:left w:val="single" w:sz="4" w:space="0" w:color="auto"/>
              <w:bottom w:val="single" w:sz="4" w:space="0" w:color="auto"/>
              <w:right w:val="single" w:sz="4" w:space="0" w:color="auto"/>
            </w:tcBorders>
            <w:hideMark/>
          </w:tcPr>
          <w:p w14:paraId="452907D7" w14:textId="77777777" w:rsidR="00650B6A" w:rsidRDefault="00650B6A">
            <w:pPr>
              <w:jc w:val="both"/>
              <w:rPr>
                <w:rFonts w:ascii="Times New Roman" w:hAnsi="Times New Roman"/>
                <w:sz w:val="36"/>
                <w:szCs w:val="36"/>
              </w:rPr>
            </w:pPr>
            <w:r>
              <w:rPr>
                <w:rFonts w:ascii="Times New Roman" w:hAnsi="Times New Roman"/>
                <w:sz w:val="36"/>
                <w:szCs w:val="36"/>
              </w:rPr>
              <w:t>JULY 2025</w:t>
            </w:r>
          </w:p>
        </w:tc>
      </w:tr>
    </w:tbl>
    <w:p w14:paraId="7DC7E6F1" w14:textId="77777777" w:rsidR="00650B6A" w:rsidRDefault="00650B6A" w:rsidP="00650B6A">
      <w:pPr>
        <w:rPr>
          <w:rFonts w:ascii="Times New Roman" w:hAnsi="Times New Roman"/>
          <w:sz w:val="36"/>
          <w:szCs w:val="36"/>
        </w:rPr>
      </w:pPr>
      <w:r>
        <w:rPr>
          <w:rFonts w:ascii="Times New Roman" w:hAnsi="Times New Roman"/>
          <w:sz w:val="36"/>
          <w:szCs w:val="36"/>
        </w:rPr>
        <w:t xml:space="preserve"> </w:t>
      </w:r>
    </w:p>
    <w:p w14:paraId="78F3A65B" w14:textId="77777777" w:rsidR="00650B6A" w:rsidRDefault="00650B6A" w:rsidP="00650B6A">
      <w:r>
        <w:t xml:space="preserve"> </w:t>
      </w:r>
    </w:p>
    <w:p w14:paraId="3641E62C" w14:textId="77777777" w:rsidR="00650B6A" w:rsidRDefault="00650B6A" w:rsidP="00650B6A">
      <w:r>
        <w:t xml:space="preserve"> </w:t>
      </w:r>
    </w:p>
    <w:p w14:paraId="1927FC3B" w14:textId="77777777" w:rsidR="00650B6A" w:rsidRDefault="00650B6A" w:rsidP="00650B6A">
      <w:r>
        <w:t xml:space="preserve"> </w:t>
      </w:r>
    </w:p>
    <w:p w14:paraId="2E041989" w14:textId="77777777" w:rsidR="00650B6A" w:rsidRDefault="00650B6A" w:rsidP="00650B6A">
      <w:r>
        <w:t xml:space="preserve"> </w:t>
      </w:r>
    </w:p>
    <w:p w14:paraId="6E5455CA" w14:textId="77777777" w:rsidR="00650B6A" w:rsidRDefault="00650B6A" w:rsidP="00650B6A">
      <w:r>
        <w:t xml:space="preserve"> </w:t>
      </w:r>
    </w:p>
    <w:p w14:paraId="346C08FD" w14:textId="77777777" w:rsidR="00650B6A" w:rsidRDefault="00650B6A" w:rsidP="00650B6A">
      <w:r>
        <w:t xml:space="preserve"> </w:t>
      </w:r>
    </w:p>
    <w:p w14:paraId="2FA1AD40" w14:textId="77777777" w:rsidR="00650B6A" w:rsidRDefault="00650B6A" w:rsidP="00650B6A">
      <w:r>
        <w:t xml:space="preserve"> </w:t>
      </w:r>
    </w:p>
    <w:p w14:paraId="688033D5" w14:textId="77777777" w:rsidR="00650B6A" w:rsidRDefault="00650B6A" w:rsidP="00650B6A">
      <w:r>
        <w:t xml:space="preserve"> </w:t>
      </w:r>
    </w:p>
    <w:p w14:paraId="19516C71" w14:textId="77777777" w:rsidR="00650B6A" w:rsidRDefault="00650B6A" w:rsidP="00650B6A">
      <w:r>
        <w:t xml:space="preserve"> </w:t>
      </w:r>
    </w:p>
    <w:p w14:paraId="63B9DA67" w14:textId="77777777" w:rsidR="00650B6A" w:rsidRDefault="00650B6A" w:rsidP="00650B6A">
      <w:r>
        <w:t xml:space="preserve"> </w:t>
      </w:r>
    </w:p>
    <w:p w14:paraId="6BFC99D3" w14:textId="77777777" w:rsidR="00650B6A" w:rsidRDefault="00650B6A" w:rsidP="00650B6A">
      <w:r>
        <w:t xml:space="preserve"> </w:t>
      </w:r>
    </w:p>
    <w:p w14:paraId="54A62FE2" w14:textId="77777777" w:rsidR="00650B6A" w:rsidRDefault="00650B6A" w:rsidP="00650B6A">
      <w:r>
        <w:t xml:space="preserve"> </w:t>
      </w:r>
    </w:p>
    <w:p w14:paraId="2372C65C" w14:textId="449546EB" w:rsidR="00650B6A" w:rsidRDefault="00650B6A" w:rsidP="00650B6A">
      <w:r>
        <w:t xml:space="preserve"> </w:t>
      </w:r>
    </w:p>
    <w:p w14:paraId="0EF896DD" w14:textId="77777777" w:rsidR="00650B6A" w:rsidRDefault="00650B6A" w:rsidP="00650B6A">
      <w:pPr>
        <w:jc w:val="center"/>
        <w:rPr>
          <w:rFonts w:ascii="Times New Roman" w:hAnsi="Times New Roman"/>
          <w:b/>
          <w:bCs/>
          <w:sz w:val="36"/>
          <w:szCs w:val="36"/>
        </w:rPr>
      </w:pPr>
      <w:r>
        <w:rPr>
          <w:rFonts w:ascii="Times New Roman" w:hAnsi="Times New Roman"/>
          <w:b/>
          <w:bCs/>
          <w:sz w:val="36"/>
          <w:szCs w:val="36"/>
        </w:rPr>
        <w:lastRenderedPageBreak/>
        <w:t>TABLE OF CONTENT</w:t>
      </w:r>
    </w:p>
    <w:p w14:paraId="7CBEB3E0" w14:textId="5D4DDBDD" w:rsidR="00650B6A" w:rsidRPr="00650B6A" w:rsidRDefault="00650B6A" w:rsidP="00650B6A">
      <w:pPr>
        <w:jc w:val="center"/>
        <w:rPr>
          <w:rFonts w:ascii="Times New Roman" w:hAnsi="Times New Roman"/>
          <w:b/>
          <w:bCs/>
          <w:sz w:val="36"/>
          <w:szCs w:val="36"/>
        </w:rPr>
      </w:pPr>
      <w:r>
        <w:rPr>
          <w:rFonts w:ascii="Times New Roman" w:hAnsi="Times New Roman"/>
        </w:rPr>
        <w:t xml:space="preserve"> </w:t>
      </w:r>
    </w:p>
    <w:tbl>
      <w:tblPr>
        <w:tblStyle w:val="TableGrid"/>
        <w:tblW w:w="9327" w:type="dxa"/>
        <w:tblInd w:w="0" w:type="dxa"/>
        <w:tblLook w:val="04A0" w:firstRow="1" w:lastRow="0" w:firstColumn="1" w:lastColumn="0" w:noHBand="0" w:noVBand="1"/>
      </w:tblPr>
      <w:tblGrid>
        <w:gridCol w:w="1461"/>
        <w:gridCol w:w="7866"/>
      </w:tblGrid>
      <w:tr w:rsidR="00650B6A" w14:paraId="3FD0506B" w14:textId="77777777" w:rsidTr="00650B6A">
        <w:trPr>
          <w:trHeight w:val="1115"/>
        </w:trPr>
        <w:tc>
          <w:tcPr>
            <w:tcW w:w="1461" w:type="dxa"/>
          </w:tcPr>
          <w:p w14:paraId="319A8376" w14:textId="01DC0E34" w:rsidR="00650B6A" w:rsidRDefault="00650B6A" w:rsidP="00650B6A">
            <w:pPr>
              <w:jc w:val="center"/>
            </w:pPr>
            <w:r>
              <w:rPr>
                <w:rFonts w:ascii="Times New Roman" w:hAnsi="Times New Roman"/>
                <w:b/>
                <w:bCs/>
                <w:sz w:val="28"/>
                <w:szCs w:val="28"/>
              </w:rPr>
              <w:t>SL.NO</w:t>
            </w:r>
          </w:p>
        </w:tc>
        <w:tc>
          <w:tcPr>
            <w:tcW w:w="7866" w:type="dxa"/>
          </w:tcPr>
          <w:p w14:paraId="0FB22208" w14:textId="72198753" w:rsidR="00650B6A" w:rsidRDefault="00650B6A" w:rsidP="00650B6A">
            <w:pPr>
              <w:jc w:val="center"/>
            </w:pPr>
            <w:r>
              <w:rPr>
                <w:rFonts w:ascii="Times New Roman" w:hAnsi="Times New Roman"/>
                <w:b/>
                <w:bCs/>
                <w:sz w:val="28"/>
                <w:szCs w:val="28"/>
              </w:rPr>
              <w:t>CONTENT</w:t>
            </w:r>
          </w:p>
        </w:tc>
      </w:tr>
      <w:tr w:rsidR="00650B6A" w14:paraId="321C18E8" w14:textId="77777777" w:rsidTr="00650B6A">
        <w:trPr>
          <w:trHeight w:val="1143"/>
        </w:trPr>
        <w:tc>
          <w:tcPr>
            <w:tcW w:w="1461" w:type="dxa"/>
          </w:tcPr>
          <w:p w14:paraId="35A9E599" w14:textId="58698253" w:rsidR="00650B6A" w:rsidRDefault="00650B6A" w:rsidP="00650B6A">
            <w:pPr>
              <w:jc w:val="center"/>
            </w:pPr>
            <w:r>
              <w:rPr>
                <w:rFonts w:ascii="Times New Roman" w:hAnsi="Times New Roman"/>
                <w:b/>
                <w:bCs/>
                <w:sz w:val="28"/>
                <w:szCs w:val="28"/>
              </w:rPr>
              <w:t>1.</w:t>
            </w:r>
          </w:p>
        </w:tc>
        <w:tc>
          <w:tcPr>
            <w:tcW w:w="7866" w:type="dxa"/>
          </w:tcPr>
          <w:p w14:paraId="51D9F86C" w14:textId="62B98EC7" w:rsidR="00650B6A" w:rsidRDefault="00650B6A" w:rsidP="00650B6A">
            <w:r w:rsidRPr="00650B6A">
              <w:rPr>
                <w:rFonts w:ascii="Times New Roman" w:hAnsi="Times New Roman"/>
                <w:b/>
                <w:bCs/>
                <w:sz w:val="28"/>
                <w:szCs w:val="28"/>
              </w:rPr>
              <w:t>Project Objective</w:t>
            </w:r>
          </w:p>
        </w:tc>
      </w:tr>
      <w:tr w:rsidR="00650B6A" w14:paraId="09BB92E0" w14:textId="77777777" w:rsidTr="00650B6A">
        <w:trPr>
          <w:trHeight w:val="1115"/>
        </w:trPr>
        <w:tc>
          <w:tcPr>
            <w:tcW w:w="1461" w:type="dxa"/>
          </w:tcPr>
          <w:p w14:paraId="7AF455AB" w14:textId="03A76654" w:rsidR="00650B6A" w:rsidRDefault="00650B6A" w:rsidP="00650B6A">
            <w:pPr>
              <w:jc w:val="center"/>
            </w:pPr>
            <w:r>
              <w:rPr>
                <w:rFonts w:ascii="Times New Roman" w:hAnsi="Times New Roman"/>
                <w:b/>
                <w:bCs/>
                <w:sz w:val="28"/>
                <w:szCs w:val="28"/>
              </w:rPr>
              <w:t>2.</w:t>
            </w:r>
          </w:p>
        </w:tc>
        <w:tc>
          <w:tcPr>
            <w:tcW w:w="7866" w:type="dxa"/>
          </w:tcPr>
          <w:p w14:paraId="0A8775B7" w14:textId="480D458F" w:rsidR="00650B6A" w:rsidRDefault="00650B6A" w:rsidP="00650B6A">
            <w:r w:rsidRPr="00650B6A">
              <w:rPr>
                <w:rFonts w:ascii="Times New Roman" w:hAnsi="Times New Roman"/>
                <w:b/>
                <w:bCs/>
                <w:sz w:val="28"/>
                <w:szCs w:val="28"/>
              </w:rPr>
              <w:t>Dataset Description</w:t>
            </w:r>
          </w:p>
        </w:tc>
      </w:tr>
      <w:tr w:rsidR="00650B6A" w14:paraId="567AE257" w14:textId="77777777" w:rsidTr="00650B6A">
        <w:trPr>
          <w:trHeight w:val="1143"/>
        </w:trPr>
        <w:tc>
          <w:tcPr>
            <w:tcW w:w="1461" w:type="dxa"/>
          </w:tcPr>
          <w:p w14:paraId="7BFE40FC" w14:textId="40325CC2" w:rsidR="00650B6A" w:rsidRDefault="00650B6A" w:rsidP="00650B6A">
            <w:pPr>
              <w:jc w:val="center"/>
            </w:pPr>
            <w:r>
              <w:rPr>
                <w:rFonts w:ascii="Times New Roman" w:hAnsi="Times New Roman"/>
                <w:b/>
                <w:bCs/>
                <w:sz w:val="28"/>
                <w:szCs w:val="28"/>
              </w:rPr>
              <w:t>3.</w:t>
            </w:r>
          </w:p>
        </w:tc>
        <w:tc>
          <w:tcPr>
            <w:tcW w:w="7866" w:type="dxa"/>
          </w:tcPr>
          <w:p w14:paraId="64100ACA" w14:textId="671D6833" w:rsidR="00650B6A" w:rsidRDefault="00650B6A" w:rsidP="00650B6A">
            <w:r w:rsidRPr="00650B6A">
              <w:rPr>
                <w:rFonts w:ascii="Times New Roman" w:hAnsi="Times New Roman"/>
                <w:b/>
                <w:bCs/>
                <w:sz w:val="28"/>
                <w:szCs w:val="28"/>
              </w:rPr>
              <w:t>Data Cleaning Process (Excel)</w:t>
            </w:r>
          </w:p>
        </w:tc>
      </w:tr>
      <w:tr w:rsidR="00650B6A" w14:paraId="0D450357" w14:textId="77777777" w:rsidTr="00650B6A">
        <w:trPr>
          <w:trHeight w:val="1115"/>
        </w:trPr>
        <w:tc>
          <w:tcPr>
            <w:tcW w:w="1461" w:type="dxa"/>
          </w:tcPr>
          <w:p w14:paraId="434A0038" w14:textId="6E3351AE" w:rsidR="00650B6A" w:rsidRDefault="00650B6A" w:rsidP="00650B6A">
            <w:pPr>
              <w:jc w:val="center"/>
            </w:pPr>
            <w:r>
              <w:rPr>
                <w:rFonts w:ascii="Times New Roman" w:hAnsi="Times New Roman"/>
                <w:b/>
                <w:bCs/>
                <w:sz w:val="28"/>
                <w:szCs w:val="28"/>
              </w:rPr>
              <w:t>4.</w:t>
            </w:r>
          </w:p>
        </w:tc>
        <w:tc>
          <w:tcPr>
            <w:tcW w:w="7866" w:type="dxa"/>
          </w:tcPr>
          <w:p w14:paraId="08F72B4E" w14:textId="41D1624B" w:rsidR="00650B6A" w:rsidRDefault="00650B6A" w:rsidP="00650B6A">
            <w:r w:rsidRPr="00650B6A">
              <w:rPr>
                <w:rFonts w:ascii="Times New Roman" w:hAnsi="Times New Roman"/>
                <w:b/>
                <w:bCs/>
                <w:sz w:val="28"/>
                <w:szCs w:val="28"/>
              </w:rPr>
              <w:t>Uploading Cleaned Data to MySQL</w:t>
            </w:r>
          </w:p>
        </w:tc>
      </w:tr>
      <w:tr w:rsidR="00650B6A" w14:paraId="2B3EFB15" w14:textId="77777777" w:rsidTr="00650B6A">
        <w:trPr>
          <w:trHeight w:val="1143"/>
        </w:trPr>
        <w:tc>
          <w:tcPr>
            <w:tcW w:w="1461" w:type="dxa"/>
          </w:tcPr>
          <w:p w14:paraId="2B9DD655" w14:textId="18B4A83F" w:rsidR="00650B6A" w:rsidRDefault="00650B6A" w:rsidP="00650B6A">
            <w:pPr>
              <w:jc w:val="center"/>
            </w:pPr>
            <w:r>
              <w:rPr>
                <w:rFonts w:ascii="Times New Roman" w:hAnsi="Times New Roman"/>
                <w:b/>
                <w:bCs/>
                <w:sz w:val="28"/>
                <w:szCs w:val="28"/>
              </w:rPr>
              <w:t>5.</w:t>
            </w:r>
          </w:p>
        </w:tc>
        <w:tc>
          <w:tcPr>
            <w:tcW w:w="7866" w:type="dxa"/>
          </w:tcPr>
          <w:p w14:paraId="6134376B" w14:textId="65A739EC" w:rsidR="00650B6A" w:rsidRDefault="00650B6A" w:rsidP="00650B6A">
            <w:r w:rsidRPr="00650B6A">
              <w:rPr>
                <w:rFonts w:ascii="Times New Roman" w:hAnsi="Times New Roman"/>
                <w:b/>
                <w:bCs/>
                <w:sz w:val="28"/>
                <w:szCs w:val="28"/>
              </w:rPr>
              <w:t>SQL Queries for Analysis</w:t>
            </w:r>
          </w:p>
        </w:tc>
      </w:tr>
      <w:tr w:rsidR="00650B6A" w14:paraId="4EDECB4E" w14:textId="77777777" w:rsidTr="00650B6A">
        <w:trPr>
          <w:trHeight w:val="1115"/>
        </w:trPr>
        <w:tc>
          <w:tcPr>
            <w:tcW w:w="1461" w:type="dxa"/>
          </w:tcPr>
          <w:p w14:paraId="1BC8BD57" w14:textId="5B66060C" w:rsidR="00650B6A" w:rsidRDefault="00650B6A" w:rsidP="00650B6A">
            <w:pPr>
              <w:jc w:val="center"/>
            </w:pPr>
            <w:r>
              <w:rPr>
                <w:rFonts w:ascii="Times New Roman" w:hAnsi="Times New Roman"/>
                <w:b/>
                <w:bCs/>
                <w:sz w:val="28"/>
                <w:szCs w:val="28"/>
              </w:rPr>
              <w:t>6.</w:t>
            </w:r>
          </w:p>
        </w:tc>
        <w:tc>
          <w:tcPr>
            <w:tcW w:w="7866" w:type="dxa"/>
          </w:tcPr>
          <w:p w14:paraId="7F147523" w14:textId="7402E91A" w:rsidR="00650B6A" w:rsidRDefault="00650B6A" w:rsidP="00650B6A">
            <w:r w:rsidRPr="00650B6A">
              <w:rPr>
                <w:rFonts w:ascii="Times New Roman" w:hAnsi="Times New Roman"/>
                <w:b/>
                <w:bCs/>
                <w:sz w:val="28"/>
                <w:szCs w:val="28"/>
              </w:rPr>
              <w:t>Exporting Query Results to Excel</w:t>
            </w:r>
          </w:p>
        </w:tc>
      </w:tr>
      <w:tr w:rsidR="00650B6A" w14:paraId="7CBD9BE6" w14:textId="77777777" w:rsidTr="00650B6A">
        <w:trPr>
          <w:trHeight w:val="1115"/>
        </w:trPr>
        <w:tc>
          <w:tcPr>
            <w:tcW w:w="1461" w:type="dxa"/>
          </w:tcPr>
          <w:p w14:paraId="542A5876" w14:textId="2EB5761E" w:rsidR="00650B6A" w:rsidRDefault="00650B6A" w:rsidP="00650B6A">
            <w:pPr>
              <w:jc w:val="center"/>
            </w:pPr>
            <w:r>
              <w:rPr>
                <w:rFonts w:ascii="Times New Roman" w:hAnsi="Times New Roman"/>
                <w:b/>
                <w:bCs/>
                <w:sz w:val="28"/>
                <w:szCs w:val="28"/>
              </w:rPr>
              <w:t>7.</w:t>
            </w:r>
          </w:p>
        </w:tc>
        <w:tc>
          <w:tcPr>
            <w:tcW w:w="7866" w:type="dxa"/>
          </w:tcPr>
          <w:p w14:paraId="77907AA2" w14:textId="0281377E" w:rsidR="00650B6A" w:rsidRDefault="00650B6A" w:rsidP="00650B6A">
            <w:r w:rsidRPr="00650B6A">
              <w:rPr>
                <w:rFonts w:ascii="Times New Roman" w:hAnsi="Times New Roman"/>
                <w:b/>
                <w:bCs/>
                <w:sz w:val="28"/>
                <w:szCs w:val="28"/>
              </w:rPr>
              <w:t>Pivot Tables and Dashboard Creation</w:t>
            </w:r>
          </w:p>
        </w:tc>
      </w:tr>
      <w:tr w:rsidR="00650B6A" w14:paraId="1F9B5A58" w14:textId="77777777" w:rsidTr="00650B6A">
        <w:trPr>
          <w:trHeight w:val="1143"/>
        </w:trPr>
        <w:tc>
          <w:tcPr>
            <w:tcW w:w="1461" w:type="dxa"/>
          </w:tcPr>
          <w:p w14:paraId="1112BAEC" w14:textId="323A810A" w:rsidR="00650B6A" w:rsidRDefault="00650B6A" w:rsidP="00650B6A">
            <w:pPr>
              <w:jc w:val="center"/>
            </w:pPr>
            <w:r>
              <w:rPr>
                <w:rFonts w:ascii="Times New Roman" w:hAnsi="Times New Roman"/>
                <w:b/>
                <w:bCs/>
                <w:sz w:val="28"/>
                <w:szCs w:val="28"/>
              </w:rPr>
              <w:t>8.</w:t>
            </w:r>
          </w:p>
        </w:tc>
        <w:tc>
          <w:tcPr>
            <w:tcW w:w="7866" w:type="dxa"/>
          </w:tcPr>
          <w:p w14:paraId="1699A6A9" w14:textId="793EBC8B" w:rsidR="00650B6A" w:rsidRDefault="00650B6A" w:rsidP="00650B6A">
            <w:r w:rsidRPr="00650B6A">
              <w:rPr>
                <w:rFonts w:ascii="Times New Roman" w:hAnsi="Times New Roman"/>
                <w:b/>
                <w:bCs/>
                <w:sz w:val="28"/>
                <w:szCs w:val="28"/>
              </w:rPr>
              <w:t>Insights</w:t>
            </w:r>
            <w:r w:rsidR="00251534">
              <w:rPr>
                <w:rFonts w:ascii="Times New Roman" w:hAnsi="Times New Roman"/>
                <w:b/>
                <w:bCs/>
                <w:sz w:val="28"/>
                <w:szCs w:val="28"/>
              </w:rPr>
              <w:t xml:space="preserve"> &amp;</w:t>
            </w:r>
            <w:r w:rsidRPr="00650B6A">
              <w:rPr>
                <w:rFonts w:ascii="Times New Roman" w:hAnsi="Times New Roman"/>
                <w:b/>
                <w:bCs/>
                <w:sz w:val="28"/>
                <w:szCs w:val="28"/>
              </w:rPr>
              <w:t xml:space="preserve"> Summary</w:t>
            </w:r>
          </w:p>
        </w:tc>
      </w:tr>
      <w:tr w:rsidR="00650B6A" w14:paraId="263B3F7F" w14:textId="77777777" w:rsidTr="00650B6A">
        <w:trPr>
          <w:trHeight w:val="1115"/>
        </w:trPr>
        <w:tc>
          <w:tcPr>
            <w:tcW w:w="1461" w:type="dxa"/>
          </w:tcPr>
          <w:p w14:paraId="2713FAC2" w14:textId="70392E52" w:rsidR="00650B6A" w:rsidRDefault="00650B6A" w:rsidP="00650B6A">
            <w:pPr>
              <w:jc w:val="center"/>
            </w:pPr>
            <w:r>
              <w:rPr>
                <w:rFonts w:ascii="Times New Roman" w:hAnsi="Times New Roman"/>
                <w:b/>
                <w:bCs/>
                <w:sz w:val="28"/>
                <w:szCs w:val="28"/>
              </w:rPr>
              <w:t>9.</w:t>
            </w:r>
          </w:p>
        </w:tc>
        <w:tc>
          <w:tcPr>
            <w:tcW w:w="7866" w:type="dxa"/>
          </w:tcPr>
          <w:p w14:paraId="4487BBC5" w14:textId="6811C886" w:rsidR="00650B6A" w:rsidRDefault="00650B6A" w:rsidP="00650B6A">
            <w:r w:rsidRPr="00650B6A">
              <w:rPr>
                <w:rFonts w:ascii="Times New Roman" w:hAnsi="Times New Roman"/>
                <w:b/>
                <w:bCs/>
                <w:sz w:val="28"/>
                <w:szCs w:val="28"/>
              </w:rPr>
              <w:t>Conclusion</w:t>
            </w:r>
          </w:p>
        </w:tc>
      </w:tr>
    </w:tbl>
    <w:p w14:paraId="313E42F3" w14:textId="77777777" w:rsidR="00ED1A92" w:rsidRDefault="00ED1A92"/>
    <w:p w14:paraId="657A51B8" w14:textId="77777777" w:rsidR="00177A62" w:rsidRDefault="00177A62"/>
    <w:p w14:paraId="161EEC95" w14:textId="529A00C3" w:rsidR="00650B6A" w:rsidRPr="00650B6A" w:rsidRDefault="00650B6A" w:rsidP="00251534">
      <w:pPr>
        <w:spacing w:line="276" w:lineRule="auto"/>
        <w:jc w:val="both"/>
        <w:rPr>
          <w:rFonts w:ascii="Times New Roman" w:hAnsi="Times New Roman"/>
          <w:b/>
          <w:bCs/>
        </w:rPr>
      </w:pPr>
      <w:r w:rsidRPr="00650B6A">
        <w:rPr>
          <w:rFonts w:ascii="Times New Roman" w:hAnsi="Times New Roman"/>
          <w:b/>
          <w:bCs/>
        </w:rPr>
        <w:lastRenderedPageBreak/>
        <w:t>I</w:t>
      </w:r>
      <w:r w:rsidR="00E3624B">
        <w:rPr>
          <w:rFonts w:ascii="Times New Roman" w:hAnsi="Times New Roman"/>
          <w:b/>
          <w:bCs/>
        </w:rPr>
        <w:t>NTRODUCTION</w:t>
      </w:r>
    </w:p>
    <w:p w14:paraId="25B53699" w14:textId="17759D44" w:rsidR="00650B6A" w:rsidRDefault="00650B6A" w:rsidP="00251534">
      <w:pPr>
        <w:spacing w:line="276" w:lineRule="auto"/>
        <w:jc w:val="both"/>
        <w:rPr>
          <w:rFonts w:ascii="Times New Roman" w:hAnsi="Times New Roman"/>
        </w:rPr>
      </w:pPr>
      <w:r w:rsidRPr="00650B6A">
        <w:rPr>
          <w:rFonts w:ascii="Times New Roman" w:hAnsi="Times New Roman"/>
        </w:rPr>
        <w:t>This project explores the transformation of a raw salary survey dataset into a structured, analysis-ready resource capable of powering meaningful insights about compensation trends across industries, job roles, experience levels, education, and demographics. Beginning with a 1,000-record Excel file containing inconsistencies, missing values, mixed currencies, and formatting issues, the workflow guides the data through a complete cleaning process. The refined dataset is then loaded into MySQL, where analytical SQL queries uncover patterns and correlations. These results are exported to Excel and transformed into pivot tables and an interactive dashboard that visually communicates the story behind the numbers. By the end of the project, the dataset evolves from a noisy spreadsheet into a polished analytical asset suitable for HR analytics, workforce planning, and compensation benchmarking.</w:t>
      </w:r>
    </w:p>
    <w:p w14:paraId="62B2CAD9" w14:textId="73038839"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A</w:t>
      </w:r>
      <w:r w:rsidR="00E3624B">
        <w:rPr>
          <w:rFonts w:ascii="Times New Roman" w:hAnsi="Times New Roman"/>
          <w:b/>
          <w:bCs/>
        </w:rPr>
        <w:t>IM OF THE PROJECT</w:t>
      </w:r>
    </w:p>
    <w:p w14:paraId="001CE1F2" w14:textId="77777777" w:rsidR="00713C20" w:rsidRDefault="00713C20" w:rsidP="00251534">
      <w:pPr>
        <w:spacing w:line="276" w:lineRule="auto"/>
        <w:jc w:val="both"/>
        <w:rPr>
          <w:rFonts w:ascii="Times New Roman" w:hAnsi="Times New Roman"/>
        </w:rPr>
      </w:pPr>
      <w:r w:rsidRPr="00713C20">
        <w:rPr>
          <w:rFonts w:ascii="Times New Roman" w:hAnsi="Times New Roman"/>
        </w:rPr>
        <w:t>The aim of this project is to transform an unclean salary survey dataset into a structured, accurate, and insightful analytical resource prepared for database storage, SQL-based exploration, and interactive dashboard visualization.</w:t>
      </w:r>
    </w:p>
    <w:p w14:paraId="5D3671A2" w14:textId="4B092B24" w:rsidR="00713C20" w:rsidRPr="00466BB5" w:rsidRDefault="00713C20" w:rsidP="00251534">
      <w:pPr>
        <w:pStyle w:val="ListParagraph"/>
        <w:numPr>
          <w:ilvl w:val="0"/>
          <w:numId w:val="43"/>
        </w:numPr>
        <w:spacing w:line="276" w:lineRule="auto"/>
        <w:ind w:left="284"/>
        <w:jc w:val="both"/>
        <w:rPr>
          <w:rFonts w:ascii="Times New Roman" w:hAnsi="Times New Roman"/>
          <w:b/>
          <w:bCs/>
        </w:rPr>
      </w:pPr>
      <w:r w:rsidRPr="00466BB5">
        <w:rPr>
          <w:rFonts w:ascii="Times New Roman" w:hAnsi="Times New Roman"/>
          <w:b/>
          <w:bCs/>
        </w:rPr>
        <w:t>P</w:t>
      </w:r>
      <w:r w:rsidR="00E3624B">
        <w:rPr>
          <w:rFonts w:ascii="Times New Roman" w:hAnsi="Times New Roman"/>
          <w:b/>
          <w:bCs/>
        </w:rPr>
        <w:t>ROJECT OBJECTIVES</w:t>
      </w:r>
    </w:p>
    <w:p w14:paraId="0CB23BC8" w14:textId="77F154AF" w:rsidR="00713C20" w:rsidRPr="00713C20" w:rsidRDefault="00713C20" w:rsidP="00251534">
      <w:pPr>
        <w:spacing w:line="276" w:lineRule="auto"/>
        <w:jc w:val="both"/>
        <w:rPr>
          <w:rFonts w:ascii="Times New Roman" w:hAnsi="Times New Roman"/>
        </w:rPr>
      </w:pPr>
      <w:r w:rsidRPr="00713C20">
        <w:rPr>
          <w:rFonts w:ascii="Times New Roman" w:hAnsi="Times New Roman"/>
        </w:rPr>
        <w:t xml:space="preserve">The </w:t>
      </w:r>
      <w:r>
        <w:rPr>
          <w:rFonts w:ascii="Times New Roman" w:hAnsi="Times New Roman"/>
        </w:rPr>
        <w:t>Main</w:t>
      </w:r>
      <w:r w:rsidRPr="00713C20">
        <w:rPr>
          <w:rFonts w:ascii="Times New Roman" w:hAnsi="Times New Roman"/>
        </w:rPr>
        <w:t xml:space="preserve"> objectives of the project include:</w:t>
      </w:r>
    </w:p>
    <w:p w14:paraId="2CAC18A9"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Cleaning and preparing the raw salary dataset by addressing missing values, inconsistent formats, mixed currencies, and outliers.</w:t>
      </w:r>
    </w:p>
    <w:p w14:paraId="613ADD4A"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Standardizing the data to ensure accuracy and consistency across all fields.</w:t>
      </w:r>
    </w:p>
    <w:p w14:paraId="2A484E2E"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Importing the cleaned dataset into a MySQL database and designing an appropriate table structure.</w:t>
      </w:r>
    </w:p>
    <w:p w14:paraId="32EBFC93"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Executing analytical SQL queries to uncover trends in salary, experience, gender, education, and job roles.</w:t>
      </w:r>
    </w:p>
    <w:p w14:paraId="22456048"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Exporting query outputs and organizing them into Excel sheets for visualization.</w:t>
      </w:r>
    </w:p>
    <w:p w14:paraId="5A8B6B91" w14:textId="77777777"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Developing pivot tables and a comprehensive dashboard to present findings clearly.</w:t>
      </w:r>
    </w:p>
    <w:p w14:paraId="706B876B" w14:textId="1B18AE92" w:rsidR="00713C20" w:rsidRPr="00713C20" w:rsidRDefault="00713C20" w:rsidP="00251534">
      <w:pPr>
        <w:numPr>
          <w:ilvl w:val="0"/>
          <w:numId w:val="2"/>
        </w:numPr>
        <w:spacing w:line="276" w:lineRule="auto"/>
        <w:jc w:val="both"/>
        <w:rPr>
          <w:rFonts w:ascii="Times New Roman" w:hAnsi="Times New Roman"/>
        </w:rPr>
      </w:pPr>
      <w:r w:rsidRPr="00713C20">
        <w:rPr>
          <w:rFonts w:ascii="Times New Roman" w:hAnsi="Times New Roman"/>
        </w:rPr>
        <w:t>Delivering insights and conclusions that support furthe</w:t>
      </w:r>
      <w:r>
        <w:rPr>
          <w:rFonts w:ascii="Times New Roman" w:hAnsi="Times New Roman"/>
        </w:rPr>
        <w:t>r</w:t>
      </w:r>
      <w:r w:rsidRPr="00713C20">
        <w:rPr>
          <w:rFonts w:ascii="Times New Roman" w:hAnsi="Times New Roman"/>
        </w:rPr>
        <w:t xml:space="preserve"> analytics and decision-making.</w:t>
      </w:r>
    </w:p>
    <w:p w14:paraId="388E4DCB" w14:textId="703576E1" w:rsidR="00E3624B" w:rsidRDefault="00E3624B" w:rsidP="00251534">
      <w:pPr>
        <w:spacing w:line="276" w:lineRule="auto"/>
        <w:jc w:val="both"/>
        <w:rPr>
          <w:rFonts w:ascii="Times New Roman" w:hAnsi="Times New Roman"/>
          <w:b/>
          <w:bCs/>
        </w:rPr>
      </w:pPr>
      <w:r>
        <w:rPr>
          <w:rFonts w:ascii="Times New Roman" w:hAnsi="Times New Roman"/>
          <w:b/>
          <w:bCs/>
        </w:rPr>
        <w:t>PROJECT WORKFLOW</w:t>
      </w:r>
    </w:p>
    <w:p w14:paraId="64DFFBFC" w14:textId="7E059E13"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Data Inspection</w:t>
      </w:r>
      <w:r w:rsidRPr="00E3624B">
        <w:rPr>
          <w:rFonts w:ascii="Times New Roman" w:hAnsi="Times New Roman"/>
        </w:rPr>
        <w:t>: Review the unclean Excel dataset for missing values, inconsistencies, duplicates, and mixed data types.</w:t>
      </w:r>
    </w:p>
    <w:p w14:paraId="7FD2DDEA" w14:textId="10E42BF6"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Data Cleaning</w:t>
      </w:r>
      <w:r w:rsidRPr="00E3624B">
        <w:rPr>
          <w:rFonts w:ascii="Times New Roman" w:hAnsi="Times New Roman"/>
        </w:rPr>
        <w:t>: Handle missing values, standardize text, correct data types, resolve currency variations, and remove duplicates.</w:t>
      </w:r>
    </w:p>
    <w:p w14:paraId="57986560" w14:textId="4B2973BB"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Outlier Detection</w:t>
      </w:r>
      <w:r w:rsidRPr="00E3624B">
        <w:rPr>
          <w:rFonts w:ascii="Times New Roman" w:hAnsi="Times New Roman"/>
        </w:rPr>
        <w:t>: Identify unusual salary entries and validate or remove them.</w:t>
      </w:r>
    </w:p>
    <w:p w14:paraId="0C75E806" w14:textId="1411AEA0"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Dataset Preparation</w:t>
      </w:r>
      <w:r w:rsidRPr="00E3624B">
        <w:rPr>
          <w:rFonts w:ascii="Times New Roman" w:hAnsi="Times New Roman"/>
        </w:rPr>
        <w:t>: Finalize the cleaned sheet and export it as CSV for further processing.</w:t>
      </w:r>
    </w:p>
    <w:p w14:paraId="2252E0FC" w14:textId="6795830B"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MySQL Integration</w:t>
      </w:r>
      <w:r w:rsidRPr="00E3624B">
        <w:rPr>
          <w:rFonts w:ascii="Times New Roman" w:hAnsi="Times New Roman"/>
        </w:rPr>
        <w:t>: Create a database and table, then import the cleaned dataset for structured storage.</w:t>
      </w:r>
    </w:p>
    <w:p w14:paraId="608DDCDE" w14:textId="7919652D"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lastRenderedPageBreak/>
        <w:t>SQL Analysis</w:t>
      </w:r>
      <w:r w:rsidRPr="00E3624B">
        <w:rPr>
          <w:rFonts w:ascii="Times New Roman" w:hAnsi="Times New Roman"/>
        </w:rPr>
        <w:t>: Execute 10 key analytical SQL queries to extract insights related to salary, gender, education, job roles, experience, and geography.</w:t>
      </w:r>
    </w:p>
    <w:p w14:paraId="3D5F08C4" w14:textId="70A52B1B" w:rsidR="00713C20" w:rsidRP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Data Export</w:t>
      </w:r>
      <w:r w:rsidRPr="00E3624B">
        <w:rPr>
          <w:rFonts w:ascii="Times New Roman" w:hAnsi="Times New Roman"/>
        </w:rPr>
        <w:t>: Save each query result as a separate CSV file and import into Excel.</w:t>
      </w:r>
    </w:p>
    <w:p w14:paraId="28CE1180" w14:textId="75E0DADF" w:rsidR="00E3624B" w:rsidRDefault="00713C20" w:rsidP="00251534">
      <w:pPr>
        <w:pStyle w:val="ListParagraph"/>
        <w:numPr>
          <w:ilvl w:val="0"/>
          <w:numId w:val="44"/>
        </w:numPr>
        <w:spacing w:line="276" w:lineRule="auto"/>
        <w:jc w:val="both"/>
        <w:rPr>
          <w:rFonts w:ascii="Times New Roman" w:hAnsi="Times New Roman"/>
        </w:rPr>
      </w:pPr>
      <w:r w:rsidRPr="00E3624B">
        <w:rPr>
          <w:rFonts w:ascii="Times New Roman" w:hAnsi="Times New Roman"/>
          <w:b/>
          <w:bCs/>
        </w:rPr>
        <w:t>Pivot Tables &amp; Dashboard</w:t>
      </w:r>
      <w:r w:rsidRPr="00E3624B">
        <w:rPr>
          <w:rFonts w:ascii="Times New Roman" w:hAnsi="Times New Roman"/>
        </w:rPr>
        <w:t>: Build pivot tables and create an interactive dashboard to visualize findings.</w:t>
      </w:r>
    </w:p>
    <w:p w14:paraId="146ACC0E" w14:textId="77777777" w:rsidR="00E3624B" w:rsidRPr="00E3624B" w:rsidRDefault="00E3624B" w:rsidP="00251534">
      <w:pPr>
        <w:pStyle w:val="ListParagraph"/>
        <w:spacing w:line="276" w:lineRule="auto"/>
        <w:jc w:val="both"/>
        <w:rPr>
          <w:rFonts w:ascii="Times New Roman" w:hAnsi="Times New Roman"/>
        </w:rPr>
      </w:pPr>
    </w:p>
    <w:p w14:paraId="6D0AF540" w14:textId="3B65B0B9" w:rsidR="00E3624B" w:rsidRPr="00E3624B" w:rsidRDefault="00E3624B" w:rsidP="00251534">
      <w:pPr>
        <w:pStyle w:val="ListParagraph"/>
        <w:numPr>
          <w:ilvl w:val="0"/>
          <w:numId w:val="43"/>
        </w:numPr>
        <w:spacing w:line="276" w:lineRule="auto"/>
        <w:ind w:left="284"/>
        <w:jc w:val="both"/>
        <w:rPr>
          <w:rFonts w:ascii="Times New Roman" w:hAnsi="Times New Roman"/>
          <w:b/>
          <w:bCs/>
        </w:rPr>
      </w:pPr>
      <w:r w:rsidRPr="00E3624B">
        <w:rPr>
          <w:rFonts w:ascii="Times New Roman" w:hAnsi="Times New Roman"/>
          <w:b/>
          <w:bCs/>
        </w:rPr>
        <w:t>DATA UNDERSTANDING</w:t>
      </w:r>
    </w:p>
    <w:p w14:paraId="3C7CFCA2" w14:textId="5A64EDFD" w:rsidR="00713C20" w:rsidRPr="00713C20" w:rsidRDefault="00713C20" w:rsidP="00251534">
      <w:pPr>
        <w:spacing w:line="276" w:lineRule="auto"/>
        <w:jc w:val="both"/>
        <w:rPr>
          <w:rFonts w:ascii="Times New Roman" w:hAnsi="Times New Roman"/>
        </w:rPr>
      </w:pPr>
      <w:r w:rsidRPr="00713C20">
        <w:rPr>
          <w:rFonts w:ascii="Times New Roman" w:hAnsi="Times New Roman"/>
        </w:rPr>
        <w:t xml:space="preserve">To understand the structure and nature of the salary survey dataset, key aspects were </w:t>
      </w:r>
      <w:proofErr w:type="spellStart"/>
      <w:r w:rsidRPr="00713C20">
        <w:rPr>
          <w:rFonts w:ascii="Times New Roman" w:hAnsi="Times New Roman"/>
        </w:rPr>
        <w:t>analyzed</w:t>
      </w:r>
      <w:proofErr w:type="spellEnd"/>
      <w:r w:rsidRPr="00713C20">
        <w:rPr>
          <w:rFonts w:ascii="Times New Roman" w:hAnsi="Times New Roman"/>
        </w:rPr>
        <w:t xml:space="preserve"> before beginning data cleaning:</w:t>
      </w:r>
    </w:p>
    <w:p w14:paraId="21F4A8B9" w14:textId="1C6DD4B3" w:rsidR="00713C20" w:rsidRPr="00E3624B" w:rsidRDefault="00713C20" w:rsidP="00251534">
      <w:pPr>
        <w:pStyle w:val="ListParagraph"/>
        <w:numPr>
          <w:ilvl w:val="0"/>
          <w:numId w:val="53"/>
        </w:numPr>
        <w:spacing w:line="276" w:lineRule="auto"/>
        <w:ind w:left="567"/>
        <w:jc w:val="both"/>
        <w:rPr>
          <w:rFonts w:ascii="Times New Roman" w:hAnsi="Times New Roman"/>
          <w:b/>
          <w:bCs/>
        </w:rPr>
      </w:pPr>
      <w:r w:rsidRPr="00E3624B">
        <w:rPr>
          <w:rFonts w:ascii="Times New Roman" w:hAnsi="Times New Roman"/>
          <w:b/>
          <w:bCs/>
        </w:rPr>
        <w:t>Data Structure Overview</w:t>
      </w:r>
    </w:p>
    <w:p w14:paraId="41F97AD4" w14:textId="77777777" w:rsidR="00713C20" w:rsidRPr="00713C20" w:rsidRDefault="00713C20" w:rsidP="00251534">
      <w:pPr>
        <w:numPr>
          <w:ilvl w:val="0"/>
          <w:numId w:val="3"/>
        </w:numPr>
        <w:spacing w:line="276" w:lineRule="auto"/>
        <w:jc w:val="both"/>
        <w:rPr>
          <w:rFonts w:ascii="Times New Roman" w:hAnsi="Times New Roman"/>
        </w:rPr>
      </w:pPr>
      <w:r w:rsidRPr="00713C20">
        <w:rPr>
          <w:rFonts w:ascii="Times New Roman" w:hAnsi="Times New Roman"/>
        </w:rPr>
        <w:t xml:space="preserve">The dataset includes </w:t>
      </w:r>
      <w:r w:rsidRPr="00713C20">
        <w:rPr>
          <w:rFonts w:ascii="Times New Roman" w:hAnsi="Times New Roman"/>
          <w:b/>
          <w:bCs/>
        </w:rPr>
        <w:t>1,000 employee entries</w:t>
      </w:r>
      <w:r w:rsidRPr="00713C20">
        <w:rPr>
          <w:rFonts w:ascii="Times New Roman" w:hAnsi="Times New Roman"/>
        </w:rPr>
        <w:t xml:space="preserve"> with demographic, salary, and job-related information.</w:t>
      </w:r>
    </w:p>
    <w:p w14:paraId="70ADE6EB" w14:textId="77777777" w:rsidR="00E3624B" w:rsidRDefault="00713C20" w:rsidP="00251534">
      <w:pPr>
        <w:numPr>
          <w:ilvl w:val="0"/>
          <w:numId w:val="3"/>
        </w:numPr>
        <w:spacing w:line="276" w:lineRule="auto"/>
        <w:jc w:val="both"/>
        <w:rPr>
          <w:rFonts w:ascii="Times New Roman" w:hAnsi="Times New Roman"/>
        </w:rPr>
      </w:pPr>
      <w:r w:rsidRPr="00713C20">
        <w:rPr>
          <w:rFonts w:ascii="Times New Roman" w:hAnsi="Times New Roman"/>
        </w:rPr>
        <w:t>Contains both numerical and categorical fields.</w:t>
      </w:r>
    </w:p>
    <w:p w14:paraId="19F54850" w14:textId="60928966" w:rsidR="00713C20" w:rsidRPr="00E3624B" w:rsidRDefault="00713C20" w:rsidP="00251534">
      <w:pPr>
        <w:pStyle w:val="ListParagraph"/>
        <w:numPr>
          <w:ilvl w:val="0"/>
          <w:numId w:val="53"/>
        </w:numPr>
        <w:spacing w:line="276" w:lineRule="auto"/>
        <w:ind w:left="567"/>
        <w:jc w:val="both"/>
        <w:rPr>
          <w:rFonts w:ascii="Times New Roman" w:hAnsi="Times New Roman"/>
        </w:rPr>
      </w:pPr>
      <w:r w:rsidRPr="00E3624B">
        <w:rPr>
          <w:rFonts w:ascii="Times New Roman" w:hAnsi="Times New Roman"/>
          <w:b/>
          <w:bCs/>
        </w:rPr>
        <w:t>Variable Types</w:t>
      </w:r>
    </w:p>
    <w:p w14:paraId="71E3EBA4" w14:textId="77777777" w:rsidR="00713C20" w:rsidRPr="00713C20" w:rsidRDefault="00713C20" w:rsidP="00251534">
      <w:pPr>
        <w:numPr>
          <w:ilvl w:val="0"/>
          <w:numId w:val="4"/>
        </w:numPr>
        <w:spacing w:line="276" w:lineRule="auto"/>
        <w:jc w:val="both"/>
        <w:rPr>
          <w:rFonts w:ascii="Times New Roman" w:hAnsi="Times New Roman"/>
        </w:rPr>
      </w:pPr>
      <w:r w:rsidRPr="00713C20">
        <w:rPr>
          <w:rFonts w:ascii="Times New Roman" w:hAnsi="Times New Roman"/>
          <w:b/>
          <w:bCs/>
        </w:rPr>
        <w:t>Numerical</w:t>
      </w:r>
      <w:r w:rsidRPr="00713C20">
        <w:rPr>
          <w:rFonts w:ascii="Times New Roman" w:hAnsi="Times New Roman"/>
        </w:rPr>
        <w:t>: Annual Salary, Additional Compensation, Years of Experience.</w:t>
      </w:r>
    </w:p>
    <w:p w14:paraId="4FD3F6D3" w14:textId="77777777" w:rsidR="00713C20" w:rsidRPr="00713C20" w:rsidRDefault="00713C20" w:rsidP="00251534">
      <w:pPr>
        <w:numPr>
          <w:ilvl w:val="0"/>
          <w:numId w:val="4"/>
        </w:numPr>
        <w:spacing w:line="276" w:lineRule="auto"/>
        <w:jc w:val="both"/>
        <w:rPr>
          <w:rFonts w:ascii="Times New Roman" w:hAnsi="Times New Roman"/>
        </w:rPr>
      </w:pPr>
      <w:r w:rsidRPr="00713C20">
        <w:rPr>
          <w:rFonts w:ascii="Times New Roman" w:hAnsi="Times New Roman"/>
          <w:b/>
          <w:bCs/>
        </w:rPr>
        <w:t>Categorical</w:t>
      </w:r>
      <w:r w:rsidRPr="00713C20">
        <w:rPr>
          <w:rFonts w:ascii="Times New Roman" w:hAnsi="Times New Roman"/>
        </w:rPr>
        <w:t>: Industry, Job Title, City, Country, Gender, Education Level, Age Range.</w:t>
      </w:r>
    </w:p>
    <w:p w14:paraId="11B0ED6C" w14:textId="77777777" w:rsidR="00713C20" w:rsidRPr="00713C20" w:rsidRDefault="00713C20" w:rsidP="00251534">
      <w:pPr>
        <w:numPr>
          <w:ilvl w:val="0"/>
          <w:numId w:val="4"/>
        </w:numPr>
        <w:spacing w:line="276" w:lineRule="auto"/>
        <w:jc w:val="both"/>
        <w:rPr>
          <w:rFonts w:ascii="Times New Roman" w:hAnsi="Times New Roman"/>
        </w:rPr>
      </w:pPr>
      <w:r w:rsidRPr="00713C20">
        <w:rPr>
          <w:rFonts w:ascii="Times New Roman" w:hAnsi="Times New Roman"/>
          <w:b/>
          <w:bCs/>
        </w:rPr>
        <w:t>Currency field</w:t>
      </w:r>
      <w:r w:rsidRPr="00713C20">
        <w:rPr>
          <w:rFonts w:ascii="Times New Roman" w:hAnsi="Times New Roman"/>
        </w:rPr>
        <w:t xml:space="preserve"> contains mixed currency types (USD, INR, EUR, GBP, etc.).</w:t>
      </w:r>
    </w:p>
    <w:p w14:paraId="4B9109DF" w14:textId="65585C20" w:rsidR="00713C20" w:rsidRPr="00E3624B" w:rsidRDefault="00713C20" w:rsidP="00251534">
      <w:pPr>
        <w:pStyle w:val="ListParagraph"/>
        <w:numPr>
          <w:ilvl w:val="0"/>
          <w:numId w:val="53"/>
        </w:numPr>
        <w:spacing w:line="276" w:lineRule="auto"/>
        <w:ind w:left="567"/>
        <w:jc w:val="both"/>
        <w:rPr>
          <w:rFonts w:ascii="Times New Roman" w:hAnsi="Times New Roman"/>
          <w:b/>
          <w:bCs/>
        </w:rPr>
      </w:pPr>
      <w:r w:rsidRPr="00E3624B">
        <w:rPr>
          <w:rFonts w:ascii="Times New Roman" w:hAnsi="Times New Roman"/>
          <w:b/>
          <w:bCs/>
        </w:rPr>
        <w:t>Completeness Check</w:t>
      </w:r>
    </w:p>
    <w:p w14:paraId="16348E59" w14:textId="77777777" w:rsidR="00713C20" w:rsidRPr="00713C20" w:rsidRDefault="00713C20" w:rsidP="00251534">
      <w:pPr>
        <w:numPr>
          <w:ilvl w:val="0"/>
          <w:numId w:val="5"/>
        </w:numPr>
        <w:spacing w:line="276" w:lineRule="auto"/>
        <w:jc w:val="both"/>
        <w:rPr>
          <w:rFonts w:ascii="Times New Roman" w:hAnsi="Times New Roman"/>
        </w:rPr>
      </w:pPr>
      <w:r w:rsidRPr="00713C20">
        <w:rPr>
          <w:rFonts w:ascii="Times New Roman" w:hAnsi="Times New Roman"/>
        </w:rPr>
        <w:t>Several missing values were identified across numerical and categorical fields.</w:t>
      </w:r>
    </w:p>
    <w:p w14:paraId="7945BA1B" w14:textId="77777777" w:rsidR="00713C20" w:rsidRPr="00713C20" w:rsidRDefault="00713C20" w:rsidP="00251534">
      <w:pPr>
        <w:numPr>
          <w:ilvl w:val="0"/>
          <w:numId w:val="5"/>
        </w:numPr>
        <w:spacing w:line="276" w:lineRule="auto"/>
        <w:jc w:val="both"/>
        <w:rPr>
          <w:rFonts w:ascii="Times New Roman" w:hAnsi="Times New Roman"/>
        </w:rPr>
      </w:pPr>
      <w:r w:rsidRPr="00713C20">
        <w:rPr>
          <w:rFonts w:ascii="Times New Roman" w:hAnsi="Times New Roman"/>
        </w:rPr>
        <w:t>Additional compensation had undefined or missing values in many rows.</w:t>
      </w:r>
    </w:p>
    <w:p w14:paraId="03018C7B" w14:textId="0954D0D8" w:rsidR="00713C20" w:rsidRPr="00E3624B" w:rsidRDefault="00713C20" w:rsidP="00251534">
      <w:pPr>
        <w:pStyle w:val="ListParagraph"/>
        <w:numPr>
          <w:ilvl w:val="0"/>
          <w:numId w:val="53"/>
        </w:numPr>
        <w:spacing w:line="276" w:lineRule="auto"/>
        <w:ind w:left="567"/>
        <w:jc w:val="both"/>
        <w:rPr>
          <w:rFonts w:ascii="Times New Roman" w:hAnsi="Times New Roman"/>
          <w:b/>
          <w:bCs/>
        </w:rPr>
      </w:pPr>
      <w:r w:rsidRPr="00E3624B">
        <w:rPr>
          <w:rFonts w:ascii="Times New Roman" w:hAnsi="Times New Roman"/>
          <w:b/>
          <w:bCs/>
        </w:rPr>
        <w:t>Consistency Issues</w:t>
      </w:r>
    </w:p>
    <w:p w14:paraId="6D770919" w14:textId="77777777" w:rsidR="00713C20" w:rsidRPr="00713C20" w:rsidRDefault="00713C20" w:rsidP="00251534">
      <w:pPr>
        <w:numPr>
          <w:ilvl w:val="0"/>
          <w:numId w:val="6"/>
        </w:numPr>
        <w:spacing w:line="276" w:lineRule="auto"/>
        <w:jc w:val="both"/>
        <w:rPr>
          <w:rFonts w:ascii="Times New Roman" w:hAnsi="Times New Roman"/>
        </w:rPr>
      </w:pPr>
      <w:r w:rsidRPr="00713C20">
        <w:rPr>
          <w:rFonts w:ascii="Times New Roman" w:hAnsi="Times New Roman"/>
        </w:rPr>
        <w:t>Inconsistent naming patterns in Job Titles and Industries.</w:t>
      </w:r>
    </w:p>
    <w:p w14:paraId="0AA4E9B1" w14:textId="77777777" w:rsidR="00713C20" w:rsidRPr="00713C20" w:rsidRDefault="00713C20" w:rsidP="00251534">
      <w:pPr>
        <w:numPr>
          <w:ilvl w:val="0"/>
          <w:numId w:val="6"/>
        </w:numPr>
        <w:spacing w:line="276" w:lineRule="auto"/>
        <w:jc w:val="both"/>
        <w:rPr>
          <w:rFonts w:ascii="Times New Roman" w:hAnsi="Times New Roman"/>
        </w:rPr>
      </w:pPr>
      <w:r w:rsidRPr="00713C20">
        <w:rPr>
          <w:rFonts w:ascii="Times New Roman" w:hAnsi="Times New Roman"/>
        </w:rPr>
        <w:t>Mixed casing (uppercase, lowercase, title case).</w:t>
      </w:r>
    </w:p>
    <w:p w14:paraId="73A5DB2D" w14:textId="77777777" w:rsidR="00713C20" w:rsidRPr="00713C20" w:rsidRDefault="00713C20" w:rsidP="00251534">
      <w:pPr>
        <w:numPr>
          <w:ilvl w:val="0"/>
          <w:numId w:val="6"/>
        </w:numPr>
        <w:spacing w:line="276" w:lineRule="auto"/>
        <w:jc w:val="both"/>
        <w:rPr>
          <w:rFonts w:ascii="Times New Roman" w:hAnsi="Times New Roman"/>
        </w:rPr>
      </w:pPr>
      <w:r w:rsidRPr="00713C20">
        <w:rPr>
          <w:rFonts w:ascii="Times New Roman" w:hAnsi="Times New Roman"/>
        </w:rPr>
        <w:t>Extra spaces and spelling variations.</w:t>
      </w:r>
    </w:p>
    <w:p w14:paraId="3CD6502C" w14:textId="124F483A" w:rsidR="00713C20" w:rsidRPr="00713C20" w:rsidRDefault="00713C20" w:rsidP="00251534">
      <w:pPr>
        <w:pStyle w:val="ListParagraph"/>
        <w:numPr>
          <w:ilvl w:val="0"/>
          <w:numId w:val="53"/>
        </w:numPr>
        <w:spacing w:line="276" w:lineRule="auto"/>
        <w:ind w:left="567"/>
        <w:jc w:val="both"/>
        <w:rPr>
          <w:rFonts w:ascii="Times New Roman" w:hAnsi="Times New Roman"/>
          <w:b/>
          <w:bCs/>
        </w:rPr>
      </w:pPr>
      <w:r w:rsidRPr="00713C20">
        <w:rPr>
          <w:rFonts w:ascii="Times New Roman" w:hAnsi="Times New Roman"/>
          <w:b/>
          <w:bCs/>
        </w:rPr>
        <w:t>Outliers and Anomalies</w:t>
      </w:r>
    </w:p>
    <w:p w14:paraId="04CE8786" w14:textId="77777777" w:rsidR="00713C20" w:rsidRPr="00713C20" w:rsidRDefault="00713C20" w:rsidP="00251534">
      <w:pPr>
        <w:numPr>
          <w:ilvl w:val="0"/>
          <w:numId w:val="7"/>
        </w:numPr>
        <w:spacing w:line="276" w:lineRule="auto"/>
        <w:jc w:val="both"/>
        <w:rPr>
          <w:rFonts w:ascii="Times New Roman" w:hAnsi="Times New Roman"/>
        </w:rPr>
      </w:pPr>
      <w:r w:rsidRPr="00713C20">
        <w:rPr>
          <w:rFonts w:ascii="Times New Roman" w:hAnsi="Times New Roman"/>
        </w:rPr>
        <w:t>Salary and compensation fields contained unusually high or low entries.</w:t>
      </w:r>
    </w:p>
    <w:p w14:paraId="0231C380" w14:textId="77777777" w:rsidR="00713C20" w:rsidRPr="00713C20" w:rsidRDefault="00713C20" w:rsidP="00251534">
      <w:pPr>
        <w:numPr>
          <w:ilvl w:val="0"/>
          <w:numId w:val="7"/>
        </w:numPr>
        <w:spacing w:line="276" w:lineRule="auto"/>
        <w:jc w:val="both"/>
        <w:rPr>
          <w:rFonts w:ascii="Times New Roman" w:hAnsi="Times New Roman"/>
        </w:rPr>
      </w:pPr>
      <w:r w:rsidRPr="00713C20">
        <w:rPr>
          <w:rFonts w:ascii="Times New Roman" w:hAnsi="Times New Roman"/>
        </w:rPr>
        <w:t>Years of experience showed some unrealistic values.</w:t>
      </w:r>
    </w:p>
    <w:p w14:paraId="4A25B23B" w14:textId="3F4D0974" w:rsidR="00713C20" w:rsidRPr="00713C20" w:rsidRDefault="00713C20" w:rsidP="00251534">
      <w:pPr>
        <w:pStyle w:val="ListParagraph"/>
        <w:numPr>
          <w:ilvl w:val="0"/>
          <w:numId w:val="53"/>
        </w:numPr>
        <w:spacing w:line="276" w:lineRule="auto"/>
        <w:ind w:left="567"/>
        <w:jc w:val="both"/>
        <w:rPr>
          <w:rFonts w:ascii="Times New Roman" w:hAnsi="Times New Roman"/>
          <w:b/>
          <w:bCs/>
        </w:rPr>
      </w:pPr>
      <w:r w:rsidRPr="00713C20">
        <w:rPr>
          <w:rFonts w:ascii="Times New Roman" w:hAnsi="Times New Roman"/>
          <w:b/>
          <w:bCs/>
        </w:rPr>
        <w:t>Data Quality Observations</w:t>
      </w:r>
    </w:p>
    <w:p w14:paraId="23336C23" w14:textId="77777777" w:rsidR="00713C20" w:rsidRPr="00713C20" w:rsidRDefault="00713C20" w:rsidP="00251534">
      <w:pPr>
        <w:numPr>
          <w:ilvl w:val="0"/>
          <w:numId w:val="8"/>
        </w:numPr>
        <w:spacing w:line="276" w:lineRule="auto"/>
        <w:jc w:val="both"/>
        <w:rPr>
          <w:rFonts w:ascii="Times New Roman" w:hAnsi="Times New Roman"/>
        </w:rPr>
      </w:pPr>
      <w:r w:rsidRPr="00713C20">
        <w:rPr>
          <w:rFonts w:ascii="Times New Roman" w:hAnsi="Times New Roman"/>
        </w:rPr>
        <w:t>Duplicate rows existed across Name, Job Title, and City combinations.</w:t>
      </w:r>
    </w:p>
    <w:p w14:paraId="06C83803" w14:textId="77777777" w:rsidR="00713C20" w:rsidRDefault="00713C20" w:rsidP="00251534">
      <w:pPr>
        <w:numPr>
          <w:ilvl w:val="0"/>
          <w:numId w:val="8"/>
        </w:numPr>
        <w:spacing w:line="276" w:lineRule="auto"/>
        <w:jc w:val="both"/>
        <w:rPr>
          <w:rFonts w:ascii="Times New Roman" w:hAnsi="Times New Roman"/>
        </w:rPr>
      </w:pPr>
      <w:r w:rsidRPr="00713C20">
        <w:rPr>
          <w:rFonts w:ascii="Times New Roman" w:hAnsi="Times New Roman"/>
        </w:rPr>
        <w:lastRenderedPageBreak/>
        <w:t>Some numerical columns were stored as text.</w:t>
      </w:r>
    </w:p>
    <w:p w14:paraId="5F11F252" w14:textId="77777777" w:rsidR="00713C20" w:rsidRDefault="00713C20" w:rsidP="00251534">
      <w:pPr>
        <w:spacing w:line="276" w:lineRule="auto"/>
        <w:jc w:val="both"/>
        <w:rPr>
          <w:rFonts w:ascii="Times New Roman" w:hAnsi="Times New Roman"/>
        </w:rPr>
      </w:pPr>
    </w:p>
    <w:p w14:paraId="686C49CF" w14:textId="54546DD9" w:rsidR="00713C20" w:rsidRPr="00713C20" w:rsidRDefault="00713C20" w:rsidP="00251534">
      <w:pPr>
        <w:pStyle w:val="ListParagraph"/>
        <w:numPr>
          <w:ilvl w:val="0"/>
          <w:numId w:val="43"/>
        </w:numPr>
        <w:spacing w:line="276" w:lineRule="auto"/>
        <w:ind w:left="284"/>
        <w:jc w:val="both"/>
        <w:rPr>
          <w:rFonts w:ascii="Times New Roman" w:hAnsi="Times New Roman"/>
          <w:b/>
          <w:bCs/>
        </w:rPr>
      </w:pPr>
      <w:r w:rsidRPr="00713C20">
        <w:rPr>
          <w:rFonts w:ascii="Times New Roman" w:hAnsi="Times New Roman"/>
          <w:b/>
          <w:bCs/>
        </w:rPr>
        <w:t>D</w:t>
      </w:r>
      <w:r w:rsidR="00E3624B">
        <w:rPr>
          <w:rFonts w:ascii="Times New Roman" w:hAnsi="Times New Roman"/>
          <w:b/>
          <w:bCs/>
        </w:rPr>
        <w:t>ATA CLEANING PROCESS (EXCEL)</w:t>
      </w:r>
    </w:p>
    <w:p w14:paraId="1D587D71" w14:textId="18535C56"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1: Inspect the Dataset</w:t>
      </w:r>
    </w:p>
    <w:p w14:paraId="66D11976" w14:textId="77777777" w:rsidR="00713C20" w:rsidRPr="00713C20" w:rsidRDefault="00713C20" w:rsidP="00251534">
      <w:pPr>
        <w:numPr>
          <w:ilvl w:val="0"/>
          <w:numId w:val="9"/>
        </w:numPr>
        <w:spacing w:line="276" w:lineRule="auto"/>
        <w:jc w:val="both"/>
        <w:rPr>
          <w:rFonts w:ascii="Times New Roman" w:hAnsi="Times New Roman"/>
        </w:rPr>
      </w:pPr>
      <w:r w:rsidRPr="00713C20">
        <w:rPr>
          <w:rFonts w:ascii="Times New Roman" w:hAnsi="Times New Roman"/>
        </w:rPr>
        <w:t>Scanned for missing values, inconsistent spellings, outliers, mixed currency formats, and duplicates.</w:t>
      </w:r>
    </w:p>
    <w:p w14:paraId="7ECAB3A8" w14:textId="77777777" w:rsidR="00713C20" w:rsidRPr="00713C20" w:rsidRDefault="00713C20" w:rsidP="00251534">
      <w:pPr>
        <w:numPr>
          <w:ilvl w:val="0"/>
          <w:numId w:val="9"/>
        </w:numPr>
        <w:spacing w:line="276" w:lineRule="auto"/>
        <w:jc w:val="both"/>
        <w:rPr>
          <w:rFonts w:ascii="Times New Roman" w:hAnsi="Times New Roman"/>
        </w:rPr>
      </w:pPr>
      <w:r w:rsidRPr="00713C20">
        <w:rPr>
          <w:rFonts w:ascii="Times New Roman" w:hAnsi="Times New Roman"/>
        </w:rPr>
        <w:t>Created a backup sheet before editing.</w:t>
      </w:r>
    </w:p>
    <w:p w14:paraId="415B3489"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2: Handle Missing Values</w:t>
      </w:r>
    </w:p>
    <w:p w14:paraId="62FB3306" w14:textId="77777777" w:rsidR="00713C20" w:rsidRPr="00713C20" w:rsidRDefault="00713C20" w:rsidP="00251534">
      <w:pPr>
        <w:numPr>
          <w:ilvl w:val="0"/>
          <w:numId w:val="10"/>
        </w:numPr>
        <w:spacing w:line="276" w:lineRule="auto"/>
        <w:jc w:val="both"/>
        <w:rPr>
          <w:rFonts w:ascii="Times New Roman" w:hAnsi="Times New Roman"/>
        </w:rPr>
      </w:pPr>
      <w:r w:rsidRPr="00713C20">
        <w:rPr>
          <w:rFonts w:ascii="Times New Roman" w:hAnsi="Times New Roman"/>
          <w:b/>
          <w:bCs/>
        </w:rPr>
        <w:t>Numerical columns</w:t>
      </w:r>
      <w:r w:rsidRPr="00713C20">
        <w:rPr>
          <w:rFonts w:ascii="Times New Roman" w:hAnsi="Times New Roman"/>
        </w:rPr>
        <w:t>: removed rows with very few missing values or filled with mean/median.</w:t>
      </w:r>
    </w:p>
    <w:p w14:paraId="59E1636A" w14:textId="77777777" w:rsidR="00713C20" w:rsidRPr="00713C20" w:rsidRDefault="00713C20" w:rsidP="00251534">
      <w:pPr>
        <w:numPr>
          <w:ilvl w:val="0"/>
          <w:numId w:val="10"/>
        </w:numPr>
        <w:spacing w:line="276" w:lineRule="auto"/>
        <w:jc w:val="both"/>
        <w:rPr>
          <w:rFonts w:ascii="Times New Roman" w:hAnsi="Times New Roman"/>
        </w:rPr>
      </w:pPr>
      <w:r w:rsidRPr="00713C20">
        <w:rPr>
          <w:rFonts w:ascii="Times New Roman" w:hAnsi="Times New Roman"/>
          <w:b/>
          <w:bCs/>
        </w:rPr>
        <w:t>Categorical columns</w:t>
      </w:r>
      <w:r w:rsidRPr="00713C20">
        <w:rPr>
          <w:rFonts w:ascii="Times New Roman" w:hAnsi="Times New Roman"/>
        </w:rPr>
        <w:t>: replaced blanks with "Unknown" or "Not specified".</w:t>
      </w:r>
    </w:p>
    <w:p w14:paraId="36AFCB7A"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3: Standardize Text</w:t>
      </w:r>
    </w:p>
    <w:p w14:paraId="111DC55D" w14:textId="77777777" w:rsidR="00713C20" w:rsidRPr="00713C20" w:rsidRDefault="00713C20" w:rsidP="00251534">
      <w:pPr>
        <w:numPr>
          <w:ilvl w:val="0"/>
          <w:numId w:val="11"/>
        </w:numPr>
        <w:spacing w:line="276" w:lineRule="auto"/>
        <w:jc w:val="both"/>
        <w:rPr>
          <w:rFonts w:ascii="Times New Roman" w:hAnsi="Times New Roman"/>
        </w:rPr>
      </w:pPr>
      <w:r w:rsidRPr="00713C20">
        <w:rPr>
          <w:rFonts w:ascii="Times New Roman" w:hAnsi="Times New Roman"/>
        </w:rPr>
        <w:t>Used Find &amp; Replace to unify industry names.</w:t>
      </w:r>
    </w:p>
    <w:p w14:paraId="3E29438C" w14:textId="77777777" w:rsidR="00713C20" w:rsidRPr="00713C20" w:rsidRDefault="00713C20" w:rsidP="00251534">
      <w:pPr>
        <w:numPr>
          <w:ilvl w:val="0"/>
          <w:numId w:val="11"/>
        </w:numPr>
        <w:spacing w:line="276" w:lineRule="auto"/>
        <w:jc w:val="both"/>
        <w:rPr>
          <w:rFonts w:ascii="Times New Roman" w:hAnsi="Times New Roman"/>
        </w:rPr>
      </w:pPr>
      <w:r w:rsidRPr="00713C20">
        <w:rPr>
          <w:rFonts w:ascii="Times New Roman" w:hAnsi="Times New Roman"/>
        </w:rPr>
        <w:t xml:space="preserve">Applied </w:t>
      </w:r>
      <w:proofErr w:type="gramStart"/>
      <w:r w:rsidRPr="00713C20">
        <w:rPr>
          <w:rFonts w:ascii="Times New Roman" w:hAnsi="Times New Roman"/>
        </w:rPr>
        <w:t>PROPER(</w:t>
      </w:r>
      <w:proofErr w:type="gramEnd"/>
      <w:r w:rsidRPr="00713C20">
        <w:rPr>
          <w:rFonts w:ascii="Times New Roman" w:hAnsi="Times New Roman"/>
        </w:rPr>
        <w:t xml:space="preserve">) or </w:t>
      </w:r>
      <w:proofErr w:type="gramStart"/>
      <w:r w:rsidRPr="00713C20">
        <w:rPr>
          <w:rFonts w:ascii="Times New Roman" w:hAnsi="Times New Roman"/>
        </w:rPr>
        <w:t>LOWER(</w:t>
      </w:r>
      <w:proofErr w:type="gramEnd"/>
      <w:r w:rsidRPr="00713C20">
        <w:rPr>
          <w:rFonts w:ascii="Times New Roman" w:hAnsi="Times New Roman"/>
        </w:rPr>
        <w:t>) for casing.</w:t>
      </w:r>
    </w:p>
    <w:p w14:paraId="501125A1" w14:textId="77777777" w:rsidR="00713C20" w:rsidRPr="00713C20" w:rsidRDefault="00713C20" w:rsidP="00251534">
      <w:pPr>
        <w:numPr>
          <w:ilvl w:val="0"/>
          <w:numId w:val="11"/>
        </w:numPr>
        <w:spacing w:line="276" w:lineRule="auto"/>
        <w:jc w:val="both"/>
        <w:rPr>
          <w:rFonts w:ascii="Times New Roman" w:hAnsi="Times New Roman"/>
        </w:rPr>
      </w:pPr>
      <w:r w:rsidRPr="00713C20">
        <w:rPr>
          <w:rFonts w:ascii="Times New Roman" w:hAnsi="Times New Roman"/>
        </w:rPr>
        <w:t xml:space="preserve">Cleaned extra spaces using </w:t>
      </w:r>
      <w:proofErr w:type="gramStart"/>
      <w:r w:rsidRPr="00713C20">
        <w:rPr>
          <w:rFonts w:ascii="Times New Roman" w:hAnsi="Times New Roman"/>
        </w:rPr>
        <w:t>TRIM(</w:t>
      </w:r>
      <w:proofErr w:type="gramEnd"/>
      <w:r w:rsidRPr="00713C20">
        <w:rPr>
          <w:rFonts w:ascii="Times New Roman" w:hAnsi="Times New Roman"/>
        </w:rPr>
        <w:t>).</w:t>
      </w:r>
    </w:p>
    <w:p w14:paraId="3CDD6E2D"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4: Remove Duplicates</w:t>
      </w:r>
    </w:p>
    <w:p w14:paraId="15D88247" w14:textId="77777777" w:rsidR="00713C20" w:rsidRPr="00713C20" w:rsidRDefault="00713C20" w:rsidP="00251534">
      <w:pPr>
        <w:numPr>
          <w:ilvl w:val="0"/>
          <w:numId w:val="12"/>
        </w:numPr>
        <w:spacing w:line="276" w:lineRule="auto"/>
        <w:jc w:val="both"/>
        <w:rPr>
          <w:rFonts w:ascii="Times New Roman" w:hAnsi="Times New Roman"/>
        </w:rPr>
      </w:pPr>
      <w:r w:rsidRPr="00713C20">
        <w:rPr>
          <w:rFonts w:ascii="Times New Roman" w:hAnsi="Times New Roman"/>
        </w:rPr>
        <w:t>Used Data → Remove Duplicates.</w:t>
      </w:r>
    </w:p>
    <w:p w14:paraId="2E0A8DAC" w14:textId="77777777" w:rsidR="00713C20" w:rsidRPr="00713C20" w:rsidRDefault="00713C20" w:rsidP="00251534">
      <w:pPr>
        <w:numPr>
          <w:ilvl w:val="0"/>
          <w:numId w:val="12"/>
        </w:numPr>
        <w:spacing w:line="276" w:lineRule="auto"/>
        <w:jc w:val="both"/>
        <w:rPr>
          <w:rFonts w:ascii="Times New Roman" w:hAnsi="Times New Roman"/>
        </w:rPr>
      </w:pPr>
      <w:r w:rsidRPr="00713C20">
        <w:rPr>
          <w:rFonts w:ascii="Times New Roman" w:hAnsi="Times New Roman"/>
        </w:rPr>
        <w:t>Validated using a helper column combining Name, Job Title, and City.</w:t>
      </w:r>
    </w:p>
    <w:p w14:paraId="65E9DBF2"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5: Correct Data Types</w:t>
      </w:r>
    </w:p>
    <w:p w14:paraId="57A7B24C" w14:textId="77777777" w:rsidR="00713C20" w:rsidRPr="00713C20" w:rsidRDefault="00713C20" w:rsidP="00251534">
      <w:pPr>
        <w:numPr>
          <w:ilvl w:val="0"/>
          <w:numId w:val="13"/>
        </w:numPr>
        <w:spacing w:line="276" w:lineRule="auto"/>
        <w:jc w:val="both"/>
        <w:rPr>
          <w:rFonts w:ascii="Times New Roman" w:hAnsi="Times New Roman"/>
        </w:rPr>
      </w:pPr>
      <w:r w:rsidRPr="00713C20">
        <w:rPr>
          <w:rFonts w:ascii="Times New Roman" w:hAnsi="Times New Roman"/>
        </w:rPr>
        <w:t xml:space="preserve">Ensured salary fields were numeric using </w:t>
      </w:r>
      <w:proofErr w:type="gramStart"/>
      <w:r w:rsidRPr="00713C20">
        <w:rPr>
          <w:rFonts w:ascii="Times New Roman" w:hAnsi="Times New Roman"/>
        </w:rPr>
        <w:t>VALUE(</w:t>
      </w:r>
      <w:proofErr w:type="gramEnd"/>
      <w:r w:rsidRPr="00713C20">
        <w:rPr>
          <w:rFonts w:ascii="Times New Roman" w:hAnsi="Times New Roman"/>
        </w:rPr>
        <w:t>) or Paste Special → Multiply.</w:t>
      </w:r>
    </w:p>
    <w:p w14:paraId="576FF037"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6: Handle Mixed Currencies</w:t>
      </w:r>
    </w:p>
    <w:p w14:paraId="7C5F4951" w14:textId="77777777" w:rsidR="00713C20" w:rsidRPr="00713C20" w:rsidRDefault="00713C20" w:rsidP="00251534">
      <w:pPr>
        <w:numPr>
          <w:ilvl w:val="0"/>
          <w:numId w:val="14"/>
        </w:numPr>
        <w:spacing w:line="276" w:lineRule="auto"/>
        <w:jc w:val="both"/>
        <w:rPr>
          <w:rFonts w:ascii="Times New Roman" w:hAnsi="Times New Roman"/>
        </w:rPr>
      </w:pPr>
      <w:r w:rsidRPr="00713C20">
        <w:rPr>
          <w:rFonts w:ascii="Times New Roman" w:hAnsi="Times New Roman"/>
        </w:rPr>
        <w:t>Chose USD as the base currency.</w:t>
      </w:r>
    </w:p>
    <w:p w14:paraId="6E8C925F" w14:textId="77777777" w:rsidR="00713C20" w:rsidRPr="00713C20" w:rsidRDefault="00713C20" w:rsidP="00251534">
      <w:pPr>
        <w:numPr>
          <w:ilvl w:val="0"/>
          <w:numId w:val="14"/>
        </w:numPr>
        <w:spacing w:line="276" w:lineRule="auto"/>
        <w:jc w:val="both"/>
        <w:rPr>
          <w:rFonts w:ascii="Times New Roman" w:hAnsi="Times New Roman"/>
        </w:rPr>
      </w:pPr>
      <w:r w:rsidRPr="00713C20">
        <w:rPr>
          <w:rFonts w:ascii="Times New Roman" w:hAnsi="Times New Roman"/>
        </w:rPr>
        <w:t xml:space="preserve">Created </w:t>
      </w:r>
      <w:proofErr w:type="spellStart"/>
      <w:r w:rsidRPr="00713C20">
        <w:rPr>
          <w:rFonts w:ascii="Times New Roman" w:hAnsi="Times New Roman"/>
          <w:b/>
          <w:bCs/>
        </w:rPr>
        <w:t>Salary_USD</w:t>
      </w:r>
      <w:proofErr w:type="spellEnd"/>
      <w:r w:rsidRPr="00713C20">
        <w:rPr>
          <w:rFonts w:ascii="Times New Roman" w:hAnsi="Times New Roman"/>
        </w:rPr>
        <w:t xml:space="preserve"> using: Annual Salary / Conversion Rate.</w:t>
      </w:r>
    </w:p>
    <w:p w14:paraId="21D840B9"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7: Detect and Handle Outliers</w:t>
      </w:r>
    </w:p>
    <w:p w14:paraId="0037B694" w14:textId="77777777" w:rsidR="00713C20" w:rsidRPr="00713C20" w:rsidRDefault="00713C20" w:rsidP="00251534">
      <w:pPr>
        <w:numPr>
          <w:ilvl w:val="0"/>
          <w:numId w:val="15"/>
        </w:numPr>
        <w:spacing w:line="276" w:lineRule="auto"/>
        <w:jc w:val="both"/>
        <w:rPr>
          <w:rFonts w:ascii="Times New Roman" w:hAnsi="Times New Roman"/>
        </w:rPr>
      </w:pPr>
      <w:r w:rsidRPr="00713C20">
        <w:rPr>
          <w:rFonts w:ascii="Times New Roman" w:hAnsi="Times New Roman"/>
        </w:rPr>
        <w:t>Used Conditional Formatting to highlight extreme salary values.</w:t>
      </w:r>
    </w:p>
    <w:p w14:paraId="7463F62C" w14:textId="77777777" w:rsidR="00713C20" w:rsidRPr="00713C20" w:rsidRDefault="00713C20" w:rsidP="00251534">
      <w:pPr>
        <w:numPr>
          <w:ilvl w:val="0"/>
          <w:numId w:val="15"/>
        </w:numPr>
        <w:spacing w:line="276" w:lineRule="auto"/>
        <w:jc w:val="both"/>
        <w:rPr>
          <w:rFonts w:ascii="Times New Roman" w:hAnsi="Times New Roman"/>
        </w:rPr>
      </w:pPr>
      <w:r w:rsidRPr="00713C20">
        <w:rPr>
          <w:rFonts w:ascii="Times New Roman" w:hAnsi="Times New Roman"/>
        </w:rPr>
        <w:t>Verified valid cases (e.g., senior executives) and removed obvious errors.</w:t>
      </w:r>
    </w:p>
    <w:p w14:paraId="39E7EED9"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8: Save Cleaned Dataset</w:t>
      </w:r>
    </w:p>
    <w:p w14:paraId="11C2BC3F" w14:textId="77777777" w:rsidR="00713C20" w:rsidRPr="00713C20" w:rsidRDefault="00713C20" w:rsidP="00251534">
      <w:pPr>
        <w:numPr>
          <w:ilvl w:val="0"/>
          <w:numId w:val="16"/>
        </w:numPr>
        <w:spacing w:line="276" w:lineRule="auto"/>
        <w:jc w:val="both"/>
        <w:rPr>
          <w:rFonts w:ascii="Times New Roman" w:hAnsi="Times New Roman"/>
        </w:rPr>
      </w:pPr>
      <w:r w:rsidRPr="00713C20">
        <w:rPr>
          <w:rFonts w:ascii="Times New Roman" w:hAnsi="Times New Roman"/>
        </w:rPr>
        <w:lastRenderedPageBreak/>
        <w:t>Created a new sheet "</w:t>
      </w:r>
      <w:proofErr w:type="spellStart"/>
      <w:r w:rsidRPr="00713C20">
        <w:rPr>
          <w:rFonts w:ascii="Times New Roman" w:hAnsi="Times New Roman"/>
        </w:rPr>
        <w:t>Cleaned_Data</w:t>
      </w:r>
      <w:proofErr w:type="spellEnd"/>
      <w:r w:rsidRPr="00713C20">
        <w:rPr>
          <w:rFonts w:ascii="Times New Roman" w:hAnsi="Times New Roman"/>
        </w:rPr>
        <w:t>".</w:t>
      </w:r>
    </w:p>
    <w:p w14:paraId="76BC8650" w14:textId="77777777" w:rsidR="00713C20" w:rsidRPr="00713C20" w:rsidRDefault="00713C20" w:rsidP="00251534">
      <w:pPr>
        <w:numPr>
          <w:ilvl w:val="0"/>
          <w:numId w:val="16"/>
        </w:numPr>
        <w:spacing w:line="276" w:lineRule="auto"/>
        <w:jc w:val="both"/>
        <w:rPr>
          <w:rFonts w:ascii="Times New Roman" w:hAnsi="Times New Roman"/>
        </w:rPr>
      </w:pPr>
      <w:r w:rsidRPr="00713C20">
        <w:rPr>
          <w:rFonts w:ascii="Times New Roman" w:hAnsi="Times New Roman"/>
        </w:rPr>
        <w:t>Copied values (Paste Special → Values).</w:t>
      </w:r>
    </w:p>
    <w:p w14:paraId="3979AB91" w14:textId="77777777" w:rsidR="00713C20" w:rsidRPr="00713C20" w:rsidRDefault="00713C20" w:rsidP="00251534">
      <w:pPr>
        <w:numPr>
          <w:ilvl w:val="0"/>
          <w:numId w:val="16"/>
        </w:numPr>
        <w:spacing w:line="276" w:lineRule="auto"/>
        <w:jc w:val="both"/>
        <w:rPr>
          <w:rFonts w:ascii="Times New Roman" w:hAnsi="Times New Roman"/>
        </w:rPr>
      </w:pPr>
      <w:r w:rsidRPr="00713C20">
        <w:rPr>
          <w:rFonts w:ascii="Times New Roman" w:hAnsi="Times New Roman"/>
        </w:rPr>
        <w:t xml:space="preserve">Exported as </w:t>
      </w:r>
      <w:r w:rsidRPr="00713C20">
        <w:rPr>
          <w:rFonts w:ascii="Times New Roman" w:hAnsi="Times New Roman"/>
          <w:b/>
          <w:bCs/>
        </w:rPr>
        <w:t>Salary_Survey_Cleaned.xlsx</w:t>
      </w:r>
      <w:r w:rsidRPr="00713C20">
        <w:rPr>
          <w:rFonts w:ascii="Times New Roman" w:hAnsi="Times New Roman"/>
        </w:rPr>
        <w:t xml:space="preserve"> and </w:t>
      </w:r>
      <w:r w:rsidRPr="00713C20">
        <w:rPr>
          <w:rFonts w:ascii="Times New Roman" w:hAnsi="Times New Roman"/>
          <w:b/>
          <w:bCs/>
        </w:rPr>
        <w:t>CSV</w:t>
      </w:r>
      <w:r w:rsidRPr="00713C20">
        <w:rPr>
          <w:rFonts w:ascii="Times New Roman" w:hAnsi="Times New Roman"/>
        </w:rPr>
        <w:t>.</w:t>
      </w:r>
    </w:p>
    <w:p w14:paraId="0BB7A0F0" w14:textId="77777777" w:rsidR="00713C20" w:rsidRPr="00713C20" w:rsidRDefault="00713C20" w:rsidP="00251534">
      <w:pPr>
        <w:spacing w:line="276" w:lineRule="auto"/>
        <w:jc w:val="both"/>
        <w:rPr>
          <w:rFonts w:ascii="Times New Roman" w:hAnsi="Times New Roman"/>
          <w:b/>
          <w:bCs/>
        </w:rPr>
      </w:pPr>
      <w:r w:rsidRPr="00713C20">
        <w:rPr>
          <w:rFonts w:ascii="Times New Roman" w:hAnsi="Times New Roman"/>
          <w:b/>
          <w:bCs/>
        </w:rPr>
        <w:t>Step 9: Prepare Data for MySQL</w:t>
      </w:r>
    </w:p>
    <w:p w14:paraId="1EA5C0B3" w14:textId="77777777" w:rsidR="00713C20" w:rsidRPr="00713C20" w:rsidRDefault="00713C20" w:rsidP="00251534">
      <w:pPr>
        <w:numPr>
          <w:ilvl w:val="0"/>
          <w:numId w:val="17"/>
        </w:numPr>
        <w:spacing w:line="276" w:lineRule="auto"/>
        <w:jc w:val="both"/>
        <w:rPr>
          <w:rFonts w:ascii="Times New Roman" w:hAnsi="Times New Roman"/>
        </w:rPr>
      </w:pPr>
      <w:r w:rsidRPr="00713C20">
        <w:rPr>
          <w:rFonts w:ascii="Times New Roman" w:hAnsi="Times New Roman"/>
        </w:rPr>
        <w:t>Ensured clean column names and formatting.</w:t>
      </w:r>
    </w:p>
    <w:p w14:paraId="57DE5EA1" w14:textId="77777777" w:rsidR="00713C20" w:rsidRDefault="00713C20" w:rsidP="00251534">
      <w:pPr>
        <w:numPr>
          <w:ilvl w:val="0"/>
          <w:numId w:val="17"/>
        </w:numPr>
        <w:spacing w:line="276" w:lineRule="auto"/>
        <w:jc w:val="both"/>
        <w:rPr>
          <w:rFonts w:ascii="Times New Roman" w:hAnsi="Times New Roman"/>
        </w:rPr>
      </w:pPr>
      <w:r w:rsidRPr="00713C20">
        <w:rPr>
          <w:rFonts w:ascii="Times New Roman" w:hAnsi="Times New Roman"/>
        </w:rPr>
        <w:t>Saved final CSV for import.</w:t>
      </w:r>
    </w:p>
    <w:p w14:paraId="19F99A9F" w14:textId="048C40B4" w:rsidR="00251534" w:rsidRPr="00251534" w:rsidRDefault="00251534" w:rsidP="00251534">
      <w:pPr>
        <w:spacing w:line="276" w:lineRule="auto"/>
        <w:jc w:val="both"/>
        <w:rPr>
          <w:rFonts w:ascii="Times New Roman" w:hAnsi="Times New Roman"/>
          <w:b/>
          <w:bCs/>
        </w:rPr>
      </w:pPr>
      <w:bookmarkStart w:id="0" w:name="_Hlk213847951"/>
      <w:r w:rsidRPr="00251534">
        <w:rPr>
          <w:rFonts w:ascii="Times New Roman" w:hAnsi="Times New Roman"/>
          <w:b/>
          <w:bCs/>
        </w:rPr>
        <w:t>FIGURE:</w:t>
      </w:r>
    </w:p>
    <w:bookmarkEnd w:id="0"/>
    <w:p w14:paraId="3B9FF9C0" w14:textId="54B2C57D" w:rsidR="00251534" w:rsidRDefault="00C73F29" w:rsidP="00251534">
      <w:pPr>
        <w:spacing w:line="276" w:lineRule="auto"/>
        <w:jc w:val="both"/>
        <w:rPr>
          <w:rFonts w:ascii="Times New Roman" w:hAnsi="Times New Roman"/>
        </w:rPr>
      </w:pPr>
      <w:r w:rsidRPr="00C73F29">
        <w:rPr>
          <w:rFonts w:ascii="Times New Roman" w:hAnsi="Times New Roman"/>
        </w:rPr>
        <w:drawing>
          <wp:inline distT="0" distB="0" distL="0" distR="0" wp14:anchorId="694F214D" wp14:editId="10DC1E6F">
            <wp:extent cx="5731510" cy="1614805"/>
            <wp:effectExtent l="0" t="0" r="2540" b="4445"/>
            <wp:docPr id="95044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43415" name=""/>
                    <pic:cNvPicPr/>
                  </pic:nvPicPr>
                  <pic:blipFill>
                    <a:blip r:embed="rId6"/>
                    <a:stretch>
                      <a:fillRect/>
                    </a:stretch>
                  </pic:blipFill>
                  <pic:spPr>
                    <a:xfrm>
                      <a:off x="0" y="0"/>
                      <a:ext cx="5731510" cy="1614805"/>
                    </a:xfrm>
                    <a:prstGeom prst="rect">
                      <a:avLst/>
                    </a:prstGeom>
                  </pic:spPr>
                </pic:pic>
              </a:graphicData>
            </a:graphic>
          </wp:inline>
        </w:drawing>
      </w:r>
    </w:p>
    <w:p w14:paraId="1B1E8119" w14:textId="363C439E" w:rsidR="00C73F29" w:rsidRDefault="00C73F29" w:rsidP="00C73F29">
      <w:pPr>
        <w:pStyle w:val="Caption"/>
        <w:jc w:val="center"/>
        <w:rPr>
          <w:i w:val="0"/>
          <w:iCs w:val="0"/>
        </w:rPr>
      </w:pPr>
      <w:r w:rsidRPr="00C73F29">
        <w:rPr>
          <w:i w:val="0"/>
          <w:iCs w:val="0"/>
        </w:rPr>
        <w:t xml:space="preserve">Figure </w:t>
      </w:r>
      <w:r w:rsidRPr="00C73F29">
        <w:rPr>
          <w:i w:val="0"/>
          <w:iCs w:val="0"/>
        </w:rPr>
        <w:fldChar w:fldCharType="begin"/>
      </w:r>
      <w:r w:rsidRPr="00C73F29">
        <w:rPr>
          <w:i w:val="0"/>
          <w:iCs w:val="0"/>
        </w:rPr>
        <w:instrText xml:space="preserve"> SEQ Figure \* ARABIC </w:instrText>
      </w:r>
      <w:r w:rsidRPr="00C73F29">
        <w:rPr>
          <w:i w:val="0"/>
          <w:iCs w:val="0"/>
        </w:rPr>
        <w:fldChar w:fldCharType="separate"/>
      </w:r>
      <w:r w:rsidR="00CB7666">
        <w:rPr>
          <w:i w:val="0"/>
          <w:iCs w:val="0"/>
          <w:noProof/>
        </w:rPr>
        <w:t>1</w:t>
      </w:r>
      <w:r w:rsidRPr="00C73F29">
        <w:rPr>
          <w:i w:val="0"/>
          <w:iCs w:val="0"/>
        </w:rPr>
        <w:fldChar w:fldCharType="end"/>
      </w:r>
      <w:r>
        <w:rPr>
          <w:i w:val="0"/>
          <w:iCs w:val="0"/>
        </w:rPr>
        <w:t>:</w:t>
      </w:r>
      <w:r w:rsidRPr="00C73F29">
        <w:rPr>
          <w:i w:val="0"/>
          <w:iCs w:val="0"/>
        </w:rPr>
        <w:t xml:space="preserve"> Raw Uncleaned Dataset</w:t>
      </w:r>
    </w:p>
    <w:p w14:paraId="6CC0A931" w14:textId="77777777" w:rsidR="00C73F29" w:rsidRDefault="00C73F29" w:rsidP="00C73F29">
      <w:pPr>
        <w:keepNext/>
      </w:pPr>
      <w:r w:rsidRPr="00C73F29">
        <w:drawing>
          <wp:inline distT="0" distB="0" distL="0" distR="0" wp14:anchorId="6C2998D4" wp14:editId="3EA0C7B6">
            <wp:extent cx="5731510" cy="1727200"/>
            <wp:effectExtent l="0" t="0" r="2540" b="6350"/>
            <wp:docPr id="109460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07213" name=""/>
                    <pic:cNvPicPr/>
                  </pic:nvPicPr>
                  <pic:blipFill>
                    <a:blip r:embed="rId7"/>
                    <a:stretch>
                      <a:fillRect/>
                    </a:stretch>
                  </pic:blipFill>
                  <pic:spPr>
                    <a:xfrm>
                      <a:off x="0" y="0"/>
                      <a:ext cx="5731510" cy="1727200"/>
                    </a:xfrm>
                    <a:prstGeom prst="rect">
                      <a:avLst/>
                    </a:prstGeom>
                  </pic:spPr>
                </pic:pic>
              </a:graphicData>
            </a:graphic>
          </wp:inline>
        </w:drawing>
      </w:r>
    </w:p>
    <w:p w14:paraId="5808DF60" w14:textId="17E0BAD5" w:rsidR="00C73F29" w:rsidRPr="00786E23" w:rsidRDefault="00C73F29" w:rsidP="00C73F29">
      <w:pPr>
        <w:pStyle w:val="Caption"/>
        <w:jc w:val="center"/>
        <w:rPr>
          <w:i w:val="0"/>
          <w:iCs w:val="0"/>
        </w:rPr>
      </w:pPr>
      <w:r w:rsidRPr="00786E23">
        <w:rPr>
          <w:i w:val="0"/>
          <w:iCs w:val="0"/>
        </w:rPr>
        <w:t xml:space="preserve">Figure </w:t>
      </w:r>
      <w:r w:rsidRPr="00786E23">
        <w:rPr>
          <w:i w:val="0"/>
          <w:iCs w:val="0"/>
        </w:rPr>
        <w:fldChar w:fldCharType="begin"/>
      </w:r>
      <w:r w:rsidRPr="00786E23">
        <w:rPr>
          <w:i w:val="0"/>
          <w:iCs w:val="0"/>
        </w:rPr>
        <w:instrText xml:space="preserve"> SEQ Figure \* ARABIC </w:instrText>
      </w:r>
      <w:r w:rsidRPr="00786E23">
        <w:rPr>
          <w:i w:val="0"/>
          <w:iCs w:val="0"/>
        </w:rPr>
        <w:fldChar w:fldCharType="separate"/>
      </w:r>
      <w:r w:rsidR="00CB7666">
        <w:rPr>
          <w:i w:val="0"/>
          <w:iCs w:val="0"/>
          <w:noProof/>
        </w:rPr>
        <w:t>2</w:t>
      </w:r>
      <w:r w:rsidRPr="00786E23">
        <w:rPr>
          <w:i w:val="0"/>
          <w:iCs w:val="0"/>
        </w:rPr>
        <w:fldChar w:fldCharType="end"/>
      </w:r>
      <w:r w:rsidRPr="00786E23">
        <w:rPr>
          <w:i w:val="0"/>
          <w:iCs w:val="0"/>
        </w:rPr>
        <w:t>: Cleaned Dataset</w:t>
      </w:r>
    </w:p>
    <w:p w14:paraId="72790625" w14:textId="33085E54" w:rsidR="00690325" w:rsidRPr="00690325" w:rsidRDefault="00690325" w:rsidP="00251534">
      <w:pPr>
        <w:pStyle w:val="ListParagraph"/>
        <w:numPr>
          <w:ilvl w:val="0"/>
          <w:numId w:val="43"/>
        </w:numPr>
        <w:spacing w:line="276" w:lineRule="auto"/>
        <w:ind w:left="284"/>
        <w:jc w:val="both"/>
        <w:rPr>
          <w:rFonts w:ascii="Times New Roman" w:hAnsi="Times New Roman"/>
          <w:b/>
          <w:bCs/>
        </w:rPr>
      </w:pPr>
      <w:r w:rsidRPr="00690325">
        <w:rPr>
          <w:rFonts w:ascii="Times New Roman" w:hAnsi="Times New Roman"/>
          <w:b/>
          <w:bCs/>
        </w:rPr>
        <w:t>Upload Data to MySQ</w:t>
      </w:r>
      <w:r>
        <w:rPr>
          <w:rFonts w:ascii="Times New Roman" w:hAnsi="Times New Roman"/>
          <w:b/>
          <w:bCs/>
        </w:rPr>
        <w:t>L</w:t>
      </w:r>
    </w:p>
    <w:p w14:paraId="27EDBEBE" w14:textId="7C8BE065"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Step 1: Create Database</w:t>
      </w:r>
    </w:p>
    <w:p w14:paraId="66BB37E4" w14:textId="77777777" w:rsidR="00690325" w:rsidRPr="00690325" w:rsidRDefault="00690325" w:rsidP="00251534">
      <w:pPr>
        <w:numPr>
          <w:ilvl w:val="0"/>
          <w:numId w:val="18"/>
        </w:numPr>
        <w:spacing w:line="276" w:lineRule="auto"/>
        <w:jc w:val="both"/>
        <w:rPr>
          <w:rFonts w:ascii="Times New Roman" w:hAnsi="Times New Roman"/>
        </w:rPr>
      </w:pPr>
      <w:r w:rsidRPr="00690325">
        <w:rPr>
          <w:rFonts w:ascii="Times New Roman" w:hAnsi="Times New Roman"/>
        </w:rPr>
        <w:t>Create a dedicated MySQL database to store cleaned salary data.</w:t>
      </w:r>
    </w:p>
    <w:p w14:paraId="375C20DC" w14:textId="77777777" w:rsidR="00690325" w:rsidRPr="00690325" w:rsidRDefault="00690325" w:rsidP="00251534">
      <w:pPr>
        <w:numPr>
          <w:ilvl w:val="0"/>
          <w:numId w:val="18"/>
        </w:numPr>
        <w:spacing w:line="276" w:lineRule="auto"/>
        <w:jc w:val="both"/>
        <w:rPr>
          <w:rFonts w:ascii="Times New Roman" w:hAnsi="Times New Roman"/>
        </w:rPr>
      </w:pPr>
      <w:r w:rsidRPr="00690325">
        <w:rPr>
          <w:rFonts w:ascii="Times New Roman" w:hAnsi="Times New Roman"/>
        </w:rPr>
        <w:t>Ensures organized storage and easier management for SQL analysis.</w:t>
      </w:r>
    </w:p>
    <w:p w14:paraId="64657B80" w14:textId="77777777" w:rsidR="00690325" w:rsidRPr="00690325" w:rsidRDefault="00690325" w:rsidP="00251534">
      <w:pPr>
        <w:numPr>
          <w:ilvl w:val="0"/>
          <w:numId w:val="18"/>
        </w:numPr>
        <w:spacing w:line="276" w:lineRule="auto"/>
        <w:jc w:val="both"/>
        <w:rPr>
          <w:rFonts w:ascii="Times New Roman" w:hAnsi="Times New Roman"/>
        </w:rPr>
      </w:pPr>
      <w:r w:rsidRPr="00690325">
        <w:rPr>
          <w:rFonts w:ascii="Times New Roman" w:hAnsi="Times New Roman"/>
        </w:rPr>
        <w:t>Switch to the new database for all further operations.</w:t>
      </w:r>
    </w:p>
    <w:p w14:paraId="243FC6B4" w14:textId="77777777" w:rsidR="00690325" w:rsidRPr="00690325" w:rsidRDefault="00690325" w:rsidP="00251534">
      <w:pPr>
        <w:spacing w:line="276" w:lineRule="auto"/>
        <w:jc w:val="both"/>
        <w:rPr>
          <w:rFonts w:ascii="Times New Roman" w:hAnsi="Times New Roman"/>
        </w:rPr>
      </w:pPr>
      <w:r w:rsidRPr="00690325">
        <w:rPr>
          <w:rFonts w:ascii="Times New Roman" w:hAnsi="Times New Roman"/>
          <w:b/>
          <w:bCs/>
        </w:rPr>
        <w:t>SQL Code</w:t>
      </w:r>
    </w:p>
    <w:p w14:paraId="3DB69BC4" w14:textId="77777777" w:rsidR="00690325" w:rsidRPr="00690325" w:rsidRDefault="00690325" w:rsidP="00251534">
      <w:pPr>
        <w:spacing w:line="276" w:lineRule="auto"/>
        <w:jc w:val="both"/>
        <w:rPr>
          <w:rFonts w:ascii="Times New Roman" w:hAnsi="Times New Roman"/>
        </w:rPr>
      </w:pPr>
      <w:r w:rsidRPr="00690325">
        <w:rPr>
          <w:rFonts w:ascii="Times New Roman" w:hAnsi="Times New Roman"/>
        </w:rPr>
        <w:lastRenderedPageBreak/>
        <w:t xml:space="preserve">CREATE DATABASE </w:t>
      </w:r>
      <w:proofErr w:type="spellStart"/>
      <w:r w:rsidRPr="00690325">
        <w:rPr>
          <w:rFonts w:ascii="Times New Roman" w:hAnsi="Times New Roman"/>
        </w:rPr>
        <w:t>salary_survey</w:t>
      </w:r>
      <w:proofErr w:type="spellEnd"/>
      <w:r w:rsidRPr="00690325">
        <w:rPr>
          <w:rFonts w:ascii="Times New Roman" w:hAnsi="Times New Roman"/>
        </w:rPr>
        <w:t>;</w:t>
      </w:r>
    </w:p>
    <w:p w14:paraId="218286C5" w14:textId="77777777" w:rsidR="00690325" w:rsidRPr="00690325" w:rsidRDefault="00690325" w:rsidP="00251534">
      <w:pPr>
        <w:spacing w:line="276" w:lineRule="auto"/>
        <w:jc w:val="both"/>
        <w:rPr>
          <w:rFonts w:ascii="Times New Roman" w:hAnsi="Times New Roman"/>
        </w:rPr>
      </w:pPr>
      <w:r w:rsidRPr="00690325">
        <w:rPr>
          <w:rFonts w:ascii="Times New Roman" w:hAnsi="Times New Roman"/>
        </w:rPr>
        <w:t xml:space="preserve">USE </w:t>
      </w:r>
      <w:proofErr w:type="spellStart"/>
      <w:r w:rsidRPr="00690325">
        <w:rPr>
          <w:rFonts w:ascii="Times New Roman" w:hAnsi="Times New Roman"/>
        </w:rPr>
        <w:t>salary_survey</w:t>
      </w:r>
      <w:proofErr w:type="spellEnd"/>
      <w:r w:rsidRPr="00690325">
        <w:rPr>
          <w:rFonts w:ascii="Times New Roman" w:hAnsi="Times New Roman"/>
        </w:rPr>
        <w:t>;</w:t>
      </w:r>
    </w:p>
    <w:p w14:paraId="6849745E" w14:textId="4F27E2A1"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Step 2: Create Table</w:t>
      </w:r>
    </w:p>
    <w:p w14:paraId="6502285E" w14:textId="77777777" w:rsidR="00690325" w:rsidRPr="00690325" w:rsidRDefault="00690325" w:rsidP="00251534">
      <w:pPr>
        <w:numPr>
          <w:ilvl w:val="0"/>
          <w:numId w:val="19"/>
        </w:numPr>
        <w:spacing w:line="276" w:lineRule="auto"/>
        <w:jc w:val="both"/>
        <w:rPr>
          <w:rFonts w:ascii="Times New Roman" w:hAnsi="Times New Roman"/>
        </w:rPr>
      </w:pPr>
      <w:r w:rsidRPr="00690325">
        <w:rPr>
          <w:rFonts w:ascii="Times New Roman" w:hAnsi="Times New Roman"/>
        </w:rPr>
        <w:t>Design a table structure that matches the cleaned dataset.</w:t>
      </w:r>
    </w:p>
    <w:p w14:paraId="1ED37F68" w14:textId="77777777" w:rsidR="00690325" w:rsidRPr="00690325" w:rsidRDefault="00690325" w:rsidP="00251534">
      <w:pPr>
        <w:numPr>
          <w:ilvl w:val="0"/>
          <w:numId w:val="19"/>
        </w:numPr>
        <w:spacing w:line="276" w:lineRule="auto"/>
        <w:jc w:val="both"/>
        <w:rPr>
          <w:rFonts w:ascii="Times New Roman" w:hAnsi="Times New Roman"/>
        </w:rPr>
      </w:pPr>
      <w:r w:rsidRPr="00690325">
        <w:rPr>
          <w:rFonts w:ascii="Times New Roman" w:hAnsi="Times New Roman"/>
        </w:rPr>
        <w:t>Assign proper data types (INT, DECIMAL, VARCHAR, etc.).</w:t>
      </w:r>
    </w:p>
    <w:p w14:paraId="45717EB2" w14:textId="3874F9E0" w:rsidR="00690325" w:rsidRPr="00690325" w:rsidRDefault="00690325" w:rsidP="00251534">
      <w:pPr>
        <w:numPr>
          <w:ilvl w:val="0"/>
          <w:numId w:val="19"/>
        </w:numPr>
        <w:spacing w:line="276" w:lineRule="auto"/>
        <w:jc w:val="both"/>
        <w:rPr>
          <w:rFonts w:ascii="Times New Roman" w:hAnsi="Times New Roman"/>
        </w:rPr>
      </w:pPr>
      <w:r w:rsidRPr="00690325">
        <w:rPr>
          <w:rFonts w:ascii="Times New Roman" w:hAnsi="Times New Roman"/>
        </w:rPr>
        <w:t>Ensures accuracy when storing salaries, categories, and text fields.</w:t>
      </w:r>
    </w:p>
    <w:p w14:paraId="2E163F9E" w14:textId="2A36530B"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Step 3: Import the CSV</w:t>
      </w:r>
    </w:p>
    <w:p w14:paraId="269358C8" w14:textId="77777777" w:rsidR="00690325" w:rsidRPr="00690325" w:rsidRDefault="00690325" w:rsidP="00251534">
      <w:pPr>
        <w:numPr>
          <w:ilvl w:val="0"/>
          <w:numId w:val="20"/>
        </w:numPr>
        <w:spacing w:line="276" w:lineRule="auto"/>
        <w:jc w:val="both"/>
        <w:rPr>
          <w:rFonts w:ascii="Times New Roman" w:hAnsi="Times New Roman"/>
        </w:rPr>
      </w:pPr>
      <w:r w:rsidRPr="00690325">
        <w:rPr>
          <w:rFonts w:ascii="Times New Roman" w:hAnsi="Times New Roman"/>
        </w:rPr>
        <w:t>Import the cleaned dataset into the table.</w:t>
      </w:r>
    </w:p>
    <w:p w14:paraId="7DC1B5F6" w14:textId="77777777" w:rsidR="00690325" w:rsidRPr="00690325" w:rsidRDefault="00690325" w:rsidP="00251534">
      <w:pPr>
        <w:numPr>
          <w:ilvl w:val="0"/>
          <w:numId w:val="20"/>
        </w:numPr>
        <w:spacing w:line="276" w:lineRule="auto"/>
        <w:jc w:val="both"/>
        <w:rPr>
          <w:rFonts w:ascii="Times New Roman" w:hAnsi="Times New Roman"/>
        </w:rPr>
      </w:pPr>
      <w:r w:rsidRPr="00690325">
        <w:rPr>
          <w:rFonts w:ascii="Times New Roman" w:hAnsi="Times New Roman"/>
        </w:rPr>
        <w:t>Use MySQL Workbench Import Wizard or LOAD DATA INFILE.</w:t>
      </w:r>
    </w:p>
    <w:p w14:paraId="0B6E9F3F" w14:textId="77777777" w:rsidR="00690325" w:rsidRDefault="00690325" w:rsidP="00251534">
      <w:pPr>
        <w:numPr>
          <w:ilvl w:val="0"/>
          <w:numId w:val="20"/>
        </w:numPr>
        <w:spacing w:line="276" w:lineRule="auto"/>
        <w:jc w:val="both"/>
        <w:rPr>
          <w:rFonts w:ascii="Times New Roman" w:hAnsi="Times New Roman"/>
        </w:rPr>
      </w:pPr>
      <w:r w:rsidRPr="00690325">
        <w:rPr>
          <w:rFonts w:ascii="Times New Roman" w:hAnsi="Times New Roman"/>
        </w:rPr>
        <w:t>Moves the dataset into a structured environment for efficient querying.</w:t>
      </w:r>
    </w:p>
    <w:p w14:paraId="2B76CA2A" w14:textId="3FBD8D60" w:rsidR="00C73F29" w:rsidRPr="00C73F29" w:rsidRDefault="00C73F29" w:rsidP="00C73F29">
      <w:pPr>
        <w:spacing w:line="276" w:lineRule="auto"/>
        <w:jc w:val="both"/>
        <w:rPr>
          <w:rFonts w:ascii="Times New Roman" w:hAnsi="Times New Roman"/>
          <w:b/>
          <w:bCs/>
        </w:rPr>
      </w:pPr>
      <w:r w:rsidRPr="00C73F29">
        <w:rPr>
          <w:rFonts w:ascii="Times New Roman" w:hAnsi="Times New Roman"/>
          <w:b/>
          <w:bCs/>
        </w:rPr>
        <w:t xml:space="preserve">FIGURE: </w:t>
      </w:r>
    </w:p>
    <w:p w14:paraId="2E0A28DA" w14:textId="77777777" w:rsidR="00C73F29" w:rsidRPr="00690325" w:rsidRDefault="00C73F29" w:rsidP="00C73F29">
      <w:pPr>
        <w:spacing w:line="276" w:lineRule="auto"/>
        <w:ind w:left="360"/>
        <w:jc w:val="both"/>
        <w:rPr>
          <w:rFonts w:ascii="Times New Roman" w:hAnsi="Times New Roman"/>
        </w:rPr>
      </w:pPr>
    </w:p>
    <w:p w14:paraId="04289087" w14:textId="01A83BD1" w:rsidR="00690325" w:rsidRPr="00690325" w:rsidRDefault="00690325" w:rsidP="00251534">
      <w:pPr>
        <w:pStyle w:val="ListParagraph"/>
        <w:numPr>
          <w:ilvl w:val="0"/>
          <w:numId w:val="43"/>
        </w:numPr>
        <w:spacing w:line="276" w:lineRule="auto"/>
        <w:ind w:left="284"/>
        <w:jc w:val="both"/>
        <w:rPr>
          <w:rFonts w:ascii="Times New Roman" w:hAnsi="Times New Roman"/>
          <w:b/>
          <w:bCs/>
        </w:rPr>
      </w:pPr>
      <w:r w:rsidRPr="00690325">
        <w:rPr>
          <w:rFonts w:ascii="Times New Roman" w:hAnsi="Times New Roman"/>
          <w:b/>
          <w:bCs/>
        </w:rPr>
        <w:t>SQL Q</w:t>
      </w:r>
      <w:r w:rsidR="00E3624B">
        <w:rPr>
          <w:rFonts w:ascii="Times New Roman" w:hAnsi="Times New Roman"/>
          <w:b/>
          <w:bCs/>
        </w:rPr>
        <w:t>UERIES FOR ANALYSIS</w:t>
      </w:r>
    </w:p>
    <w:p w14:paraId="233D3647" w14:textId="380189E2"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Average Salary by Industry and Gender</w:t>
      </w:r>
    </w:p>
    <w:p w14:paraId="7E581436" w14:textId="77777777" w:rsidR="00690325" w:rsidRPr="00690325" w:rsidRDefault="00690325" w:rsidP="00251534">
      <w:pPr>
        <w:numPr>
          <w:ilvl w:val="0"/>
          <w:numId w:val="21"/>
        </w:numPr>
        <w:spacing w:line="276" w:lineRule="auto"/>
        <w:jc w:val="both"/>
        <w:rPr>
          <w:rFonts w:ascii="Times New Roman" w:hAnsi="Times New Roman"/>
        </w:rPr>
      </w:pPr>
      <w:r w:rsidRPr="00690325">
        <w:rPr>
          <w:rFonts w:ascii="Times New Roman" w:hAnsi="Times New Roman"/>
        </w:rPr>
        <w:t>Compares salaries between genders within each industry.</w:t>
      </w:r>
    </w:p>
    <w:p w14:paraId="140C5454" w14:textId="77777777" w:rsidR="00690325" w:rsidRPr="00690325" w:rsidRDefault="00690325" w:rsidP="00251534">
      <w:pPr>
        <w:numPr>
          <w:ilvl w:val="0"/>
          <w:numId w:val="21"/>
        </w:numPr>
        <w:spacing w:line="276" w:lineRule="auto"/>
        <w:jc w:val="both"/>
        <w:rPr>
          <w:rFonts w:ascii="Times New Roman" w:hAnsi="Times New Roman"/>
        </w:rPr>
      </w:pPr>
      <w:r w:rsidRPr="00690325">
        <w:rPr>
          <w:rFonts w:ascii="Times New Roman" w:hAnsi="Times New Roman"/>
        </w:rPr>
        <w:t>Helps identify potential pay gaps or equality trends.</w:t>
      </w:r>
    </w:p>
    <w:p w14:paraId="380BE5F8" w14:textId="5572CE7B"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Total Compensation by Job Title</w:t>
      </w:r>
    </w:p>
    <w:p w14:paraId="3B823190" w14:textId="77777777" w:rsidR="00690325" w:rsidRPr="00690325" w:rsidRDefault="00690325" w:rsidP="00251534">
      <w:pPr>
        <w:numPr>
          <w:ilvl w:val="0"/>
          <w:numId w:val="22"/>
        </w:numPr>
        <w:spacing w:line="276" w:lineRule="auto"/>
        <w:jc w:val="both"/>
        <w:rPr>
          <w:rFonts w:ascii="Times New Roman" w:hAnsi="Times New Roman"/>
        </w:rPr>
      </w:pPr>
      <w:r w:rsidRPr="00690325">
        <w:rPr>
          <w:rFonts w:ascii="Times New Roman" w:hAnsi="Times New Roman"/>
        </w:rPr>
        <w:t>Combines base salary and additional compensation.</w:t>
      </w:r>
    </w:p>
    <w:p w14:paraId="0CB42C52" w14:textId="77777777" w:rsidR="00690325" w:rsidRPr="00690325" w:rsidRDefault="00690325" w:rsidP="00251534">
      <w:pPr>
        <w:numPr>
          <w:ilvl w:val="0"/>
          <w:numId w:val="22"/>
        </w:numPr>
        <w:spacing w:line="276" w:lineRule="auto"/>
        <w:jc w:val="both"/>
        <w:rPr>
          <w:rFonts w:ascii="Times New Roman" w:hAnsi="Times New Roman"/>
        </w:rPr>
      </w:pPr>
      <w:r w:rsidRPr="00690325">
        <w:rPr>
          <w:rFonts w:ascii="Times New Roman" w:hAnsi="Times New Roman"/>
        </w:rPr>
        <w:t>Highlights the highest-paying job titles overall.</w:t>
      </w:r>
    </w:p>
    <w:p w14:paraId="7714F271" w14:textId="7A720DFE"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Salary Distribution by Education Level</w:t>
      </w:r>
    </w:p>
    <w:p w14:paraId="79A5E324" w14:textId="77777777" w:rsidR="00690325" w:rsidRPr="00690325" w:rsidRDefault="00690325" w:rsidP="00251534">
      <w:pPr>
        <w:numPr>
          <w:ilvl w:val="0"/>
          <w:numId w:val="23"/>
        </w:numPr>
        <w:spacing w:line="276" w:lineRule="auto"/>
        <w:jc w:val="both"/>
        <w:rPr>
          <w:rFonts w:ascii="Times New Roman" w:hAnsi="Times New Roman"/>
        </w:rPr>
      </w:pPr>
      <w:r w:rsidRPr="00690325">
        <w:rPr>
          <w:rFonts w:ascii="Times New Roman" w:hAnsi="Times New Roman"/>
        </w:rPr>
        <w:t>Shows how education influences pay ranges.</w:t>
      </w:r>
    </w:p>
    <w:p w14:paraId="6C07D349" w14:textId="77777777" w:rsidR="00690325" w:rsidRPr="00690325" w:rsidRDefault="00690325" w:rsidP="00251534">
      <w:pPr>
        <w:numPr>
          <w:ilvl w:val="0"/>
          <w:numId w:val="23"/>
        </w:numPr>
        <w:spacing w:line="276" w:lineRule="auto"/>
        <w:jc w:val="both"/>
        <w:rPr>
          <w:rFonts w:ascii="Times New Roman" w:hAnsi="Times New Roman"/>
        </w:rPr>
      </w:pPr>
      <w:r w:rsidRPr="00690325">
        <w:rPr>
          <w:rFonts w:ascii="Times New Roman" w:hAnsi="Times New Roman"/>
        </w:rPr>
        <w:t xml:space="preserve">Useful for </w:t>
      </w:r>
      <w:proofErr w:type="spellStart"/>
      <w:r w:rsidRPr="00690325">
        <w:rPr>
          <w:rFonts w:ascii="Times New Roman" w:hAnsi="Times New Roman"/>
        </w:rPr>
        <w:t>analyzing</w:t>
      </w:r>
      <w:proofErr w:type="spellEnd"/>
      <w:r w:rsidRPr="00690325">
        <w:rPr>
          <w:rFonts w:ascii="Times New Roman" w:hAnsi="Times New Roman"/>
        </w:rPr>
        <w:t xml:space="preserve"> salary progression across qualifications.</w:t>
      </w:r>
    </w:p>
    <w:p w14:paraId="0341976D" w14:textId="56D3B5E0"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Number of Employees by Industry and Experience</w:t>
      </w:r>
    </w:p>
    <w:p w14:paraId="065AE67A" w14:textId="77777777" w:rsidR="00690325" w:rsidRPr="00690325" w:rsidRDefault="00690325" w:rsidP="00251534">
      <w:pPr>
        <w:numPr>
          <w:ilvl w:val="0"/>
          <w:numId w:val="24"/>
        </w:numPr>
        <w:spacing w:line="276" w:lineRule="auto"/>
        <w:jc w:val="both"/>
        <w:rPr>
          <w:rFonts w:ascii="Times New Roman" w:hAnsi="Times New Roman"/>
        </w:rPr>
      </w:pPr>
      <w:r w:rsidRPr="00690325">
        <w:rPr>
          <w:rFonts w:ascii="Times New Roman" w:hAnsi="Times New Roman"/>
        </w:rPr>
        <w:t>Counts employees grouped by experience within each industry.</w:t>
      </w:r>
    </w:p>
    <w:p w14:paraId="68487A70" w14:textId="77777777" w:rsidR="00690325" w:rsidRPr="00690325" w:rsidRDefault="00690325" w:rsidP="00251534">
      <w:pPr>
        <w:numPr>
          <w:ilvl w:val="0"/>
          <w:numId w:val="24"/>
        </w:numPr>
        <w:spacing w:line="276" w:lineRule="auto"/>
        <w:jc w:val="both"/>
        <w:rPr>
          <w:rFonts w:ascii="Times New Roman" w:hAnsi="Times New Roman"/>
        </w:rPr>
      </w:pPr>
      <w:r w:rsidRPr="00690325">
        <w:rPr>
          <w:rFonts w:ascii="Times New Roman" w:hAnsi="Times New Roman"/>
        </w:rPr>
        <w:t>Reveals which industries employ more senior or entry-level talent.</w:t>
      </w:r>
    </w:p>
    <w:p w14:paraId="3F8DFA49" w14:textId="27F9227A"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Median Salary by Age Range and Gender</w:t>
      </w:r>
    </w:p>
    <w:p w14:paraId="44C7AABF" w14:textId="77777777" w:rsidR="00690325" w:rsidRPr="00690325" w:rsidRDefault="00690325" w:rsidP="00251534">
      <w:pPr>
        <w:numPr>
          <w:ilvl w:val="0"/>
          <w:numId w:val="25"/>
        </w:numPr>
        <w:spacing w:line="276" w:lineRule="auto"/>
        <w:jc w:val="both"/>
        <w:rPr>
          <w:rFonts w:ascii="Times New Roman" w:hAnsi="Times New Roman"/>
        </w:rPr>
      </w:pPr>
      <w:r w:rsidRPr="00690325">
        <w:rPr>
          <w:rFonts w:ascii="Times New Roman" w:hAnsi="Times New Roman"/>
        </w:rPr>
        <w:lastRenderedPageBreak/>
        <w:t>Provides stable comparison using median instead of average.</w:t>
      </w:r>
    </w:p>
    <w:p w14:paraId="3AEE2E44" w14:textId="77777777" w:rsidR="00690325" w:rsidRPr="00690325" w:rsidRDefault="00690325" w:rsidP="00251534">
      <w:pPr>
        <w:numPr>
          <w:ilvl w:val="0"/>
          <w:numId w:val="25"/>
        </w:numPr>
        <w:spacing w:line="276" w:lineRule="auto"/>
        <w:jc w:val="both"/>
        <w:rPr>
          <w:rFonts w:ascii="Times New Roman" w:hAnsi="Times New Roman"/>
        </w:rPr>
      </w:pPr>
      <w:r w:rsidRPr="00690325">
        <w:rPr>
          <w:rFonts w:ascii="Times New Roman" w:hAnsi="Times New Roman"/>
        </w:rPr>
        <w:t>Highlights salary differences across age groups and genders.</w:t>
      </w:r>
    </w:p>
    <w:p w14:paraId="5E71A81D" w14:textId="423A2A0B"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Highest-Paying Job Titles in Each Country</w:t>
      </w:r>
    </w:p>
    <w:p w14:paraId="494B5054" w14:textId="77777777" w:rsidR="00690325" w:rsidRPr="00690325" w:rsidRDefault="00690325" w:rsidP="00251534">
      <w:pPr>
        <w:numPr>
          <w:ilvl w:val="0"/>
          <w:numId w:val="26"/>
        </w:numPr>
        <w:spacing w:line="276" w:lineRule="auto"/>
        <w:jc w:val="both"/>
        <w:rPr>
          <w:rFonts w:ascii="Times New Roman" w:hAnsi="Times New Roman"/>
        </w:rPr>
      </w:pPr>
      <w:r w:rsidRPr="00690325">
        <w:rPr>
          <w:rFonts w:ascii="Times New Roman" w:hAnsi="Times New Roman"/>
        </w:rPr>
        <w:t>Lists the highest-earning roles by country.</w:t>
      </w:r>
    </w:p>
    <w:p w14:paraId="695580A7" w14:textId="77777777" w:rsidR="00690325" w:rsidRPr="00690325" w:rsidRDefault="00690325" w:rsidP="00251534">
      <w:pPr>
        <w:numPr>
          <w:ilvl w:val="0"/>
          <w:numId w:val="26"/>
        </w:numPr>
        <w:spacing w:line="276" w:lineRule="auto"/>
        <w:jc w:val="both"/>
        <w:rPr>
          <w:rFonts w:ascii="Times New Roman" w:hAnsi="Times New Roman"/>
        </w:rPr>
      </w:pPr>
      <w:r w:rsidRPr="00690325">
        <w:rPr>
          <w:rFonts w:ascii="Times New Roman" w:hAnsi="Times New Roman"/>
        </w:rPr>
        <w:t>Useful for comparing global or regional compensation trends.</w:t>
      </w:r>
    </w:p>
    <w:p w14:paraId="10357437" w14:textId="1BCC7AC5"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Average Salary by City and Industry</w:t>
      </w:r>
    </w:p>
    <w:p w14:paraId="6DB82AE2" w14:textId="77777777" w:rsidR="00690325" w:rsidRPr="00690325" w:rsidRDefault="00690325" w:rsidP="00251534">
      <w:pPr>
        <w:numPr>
          <w:ilvl w:val="0"/>
          <w:numId w:val="27"/>
        </w:numPr>
        <w:spacing w:line="276" w:lineRule="auto"/>
        <w:jc w:val="both"/>
        <w:rPr>
          <w:rFonts w:ascii="Times New Roman" w:hAnsi="Times New Roman"/>
        </w:rPr>
      </w:pPr>
      <w:r w:rsidRPr="00690325">
        <w:rPr>
          <w:rFonts w:ascii="Times New Roman" w:hAnsi="Times New Roman"/>
        </w:rPr>
        <w:t>Shows how salaries vary by city within industries.</w:t>
      </w:r>
    </w:p>
    <w:p w14:paraId="4D521630" w14:textId="77777777" w:rsidR="00690325" w:rsidRPr="00690325" w:rsidRDefault="00690325" w:rsidP="00251534">
      <w:pPr>
        <w:numPr>
          <w:ilvl w:val="0"/>
          <w:numId w:val="27"/>
        </w:numPr>
        <w:spacing w:line="276" w:lineRule="auto"/>
        <w:jc w:val="both"/>
        <w:rPr>
          <w:rFonts w:ascii="Times New Roman" w:hAnsi="Times New Roman"/>
        </w:rPr>
      </w:pPr>
      <w:r w:rsidRPr="00690325">
        <w:rPr>
          <w:rFonts w:ascii="Times New Roman" w:hAnsi="Times New Roman"/>
        </w:rPr>
        <w:t>Identifies high-paying cities or regions.</w:t>
      </w:r>
    </w:p>
    <w:p w14:paraId="612A1377" w14:textId="5E9804D8"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Percentage of Employees Receiving Additional Compensation by Gender</w:t>
      </w:r>
    </w:p>
    <w:p w14:paraId="2639A8E1" w14:textId="77777777" w:rsidR="00690325" w:rsidRPr="00690325" w:rsidRDefault="00690325" w:rsidP="00251534">
      <w:pPr>
        <w:numPr>
          <w:ilvl w:val="0"/>
          <w:numId w:val="28"/>
        </w:numPr>
        <w:spacing w:line="276" w:lineRule="auto"/>
        <w:jc w:val="both"/>
        <w:rPr>
          <w:rFonts w:ascii="Times New Roman" w:hAnsi="Times New Roman"/>
        </w:rPr>
      </w:pPr>
      <w:r w:rsidRPr="00690325">
        <w:rPr>
          <w:rFonts w:ascii="Times New Roman" w:hAnsi="Times New Roman"/>
        </w:rPr>
        <w:t>Measures bonus or incentive distribution across genders.</w:t>
      </w:r>
    </w:p>
    <w:p w14:paraId="0D1081C1" w14:textId="77777777" w:rsidR="00690325" w:rsidRPr="00690325" w:rsidRDefault="00690325" w:rsidP="00251534">
      <w:pPr>
        <w:numPr>
          <w:ilvl w:val="0"/>
          <w:numId w:val="28"/>
        </w:numPr>
        <w:spacing w:line="276" w:lineRule="auto"/>
        <w:jc w:val="both"/>
        <w:rPr>
          <w:rFonts w:ascii="Times New Roman" w:hAnsi="Times New Roman"/>
        </w:rPr>
      </w:pPr>
      <w:r w:rsidRPr="00690325">
        <w:rPr>
          <w:rFonts w:ascii="Times New Roman" w:hAnsi="Times New Roman"/>
        </w:rPr>
        <w:t>Helps evaluate fairness in reward systems.</w:t>
      </w:r>
    </w:p>
    <w:p w14:paraId="4D4E7D90" w14:textId="45682781"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Total Compensation by Job Title and Experience Level</w:t>
      </w:r>
    </w:p>
    <w:p w14:paraId="5733DCD8" w14:textId="77777777" w:rsidR="00690325" w:rsidRPr="00690325" w:rsidRDefault="00690325" w:rsidP="00251534">
      <w:pPr>
        <w:numPr>
          <w:ilvl w:val="0"/>
          <w:numId w:val="29"/>
        </w:numPr>
        <w:spacing w:line="276" w:lineRule="auto"/>
        <w:jc w:val="both"/>
        <w:rPr>
          <w:rFonts w:ascii="Times New Roman" w:hAnsi="Times New Roman"/>
        </w:rPr>
      </w:pPr>
      <w:r w:rsidRPr="00690325">
        <w:rPr>
          <w:rFonts w:ascii="Times New Roman" w:hAnsi="Times New Roman"/>
        </w:rPr>
        <w:t>Shows compensation growth as experience increases.</w:t>
      </w:r>
    </w:p>
    <w:p w14:paraId="7BAC3B02" w14:textId="77777777" w:rsidR="00690325" w:rsidRPr="00690325" w:rsidRDefault="00690325" w:rsidP="00251534">
      <w:pPr>
        <w:numPr>
          <w:ilvl w:val="0"/>
          <w:numId w:val="29"/>
        </w:numPr>
        <w:spacing w:line="276" w:lineRule="auto"/>
        <w:jc w:val="both"/>
        <w:rPr>
          <w:rFonts w:ascii="Times New Roman" w:hAnsi="Times New Roman"/>
        </w:rPr>
      </w:pPr>
      <w:r w:rsidRPr="00690325">
        <w:rPr>
          <w:rFonts w:ascii="Times New Roman" w:hAnsi="Times New Roman"/>
        </w:rPr>
        <w:t>Useful for career progression and salary forecasting.</w:t>
      </w:r>
    </w:p>
    <w:p w14:paraId="1960B530" w14:textId="1A45B6E7" w:rsidR="00690325" w:rsidRPr="00690325" w:rsidRDefault="00690325" w:rsidP="00251534">
      <w:pPr>
        <w:spacing w:line="276" w:lineRule="auto"/>
        <w:jc w:val="both"/>
        <w:rPr>
          <w:rFonts w:ascii="Times New Roman" w:hAnsi="Times New Roman"/>
          <w:b/>
          <w:bCs/>
        </w:rPr>
      </w:pPr>
      <w:r w:rsidRPr="00690325">
        <w:rPr>
          <w:rFonts w:ascii="Times New Roman" w:hAnsi="Times New Roman"/>
          <w:b/>
          <w:bCs/>
        </w:rPr>
        <w:t>Average Salary by Industry, Gender, and Education</w:t>
      </w:r>
    </w:p>
    <w:p w14:paraId="2E13B6D9" w14:textId="77777777" w:rsidR="00690325" w:rsidRPr="00690325" w:rsidRDefault="00690325" w:rsidP="00251534">
      <w:pPr>
        <w:numPr>
          <w:ilvl w:val="0"/>
          <w:numId w:val="30"/>
        </w:numPr>
        <w:spacing w:line="276" w:lineRule="auto"/>
        <w:jc w:val="both"/>
        <w:rPr>
          <w:rFonts w:ascii="Times New Roman" w:hAnsi="Times New Roman"/>
        </w:rPr>
      </w:pPr>
      <w:r w:rsidRPr="00690325">
        <w:rPr>
          <w:rFonts w:ascii="Times New Roman" w:hAnsi="Times New Roman"/>
        </w:rPr>
        <w:t>Combines multiple factors for a deeper cross-sectional analysis.</w:t>
      </w:r>
    </w:p>
    <w:p w14:paraId="455A7674" w14:textId="77777777" w:rsidR="00690325" w:rsidRPr="00690325" w:rsidRDefault="00690325" w:rsidP="00251534">
      <w:pPr>
        <w:numPr>
          <w:ilvl w:val="0"/>
          <w:numId w:val="30"/>
        </w:numPr>
        <w:spacing w:line="276" w:lineRule="auto"/>
        <w:jc w:val="both"/>
        <w:rPr>
          <w:rFonts w:ascii="Times New Roman" w:hAnsi="Times New Roman"/>
        </w:rPr>
      </w:pPr>
      <w:r w:rsidRPr="00690325">
        <w:rPr>
          <w:rFonts w:ascii="Times New Roman" w:hAnsi="Times New Roman"/>
        </w:rPr>
        <w:t>Helps understand how education and gender influence pay within industries.</w:t>
      </w:r>
    </w:p>
    <w:p w14:paraId="7576C3D0" w14:textId="77777777" w:rsidR="00713C20" w:rsidRDefault="00713C20" w:rsidP="00251534">
      <w:pPr>
        <w:spacing w:line="276" w:lineRule="auto"/>
        <w:jc w:val="both"/>
        <w:rPr>
          <w:rFonts w:ascii="Times New Roman" w:hAnsi="Times New Roman"/>
        </w:rPr>
      </w:pPr>
    </w:p>
    <w:p w14:paraId="0831A610" w14:textId="6673CB2B" w:rsidR="005C6415" w:rsidRPr="005C6415" w:rsidRDefault="005C6415" w:rsidP="00251534">
      <w:pPr>
        <w:pStyle w:val="ListParagraph"/>
        <w:numPr>
          <w:ilvl w:val="0"/>
          <w:numId w:val="43"/>
        </w:numPr>
        <w:spacing w:line="276" w:lineRule="auto"/>
        <w:ind w:left="284"/>
        <w:jc w:val="both"/>
        <w:rPr>
          <w:rFonts w:ascii="Times New Roman" w:hAnsi="Times New Roman"/>
          <w:b/>
          <w:bCs/>
        </w:rPr>
      </w:pPr>
      <w:r w:rsidRPr="005C6415">
        <w:rPr>
          <w:rFonts w:ascii="Times New Roman" w:hAnsi="Times New Roman"/>
          <w:b/>
          <w:bCs/>
        </w:rPr>
        <w:t>E</w:t>
      </w:r>
      <w:r w:rsidR="00E3624B">
        <w:rPr>
          <w:rFonts w:ascii="Times New Roman" w:hAnsi="Times New Roman"/>
          <w:b/>
          <w:bCs/>
        </w:rPr>
        <w:t>XPORT QUERY TO EXCEL</w:t>
      </w:r>
      <w:r w:rsidRPr="005C6415">
        <w:rPr>
          <w:rFonts w:ascii="Times New Roman" w:hAnsi="Times New Roman"/>
          <w:b/>
          <w:bCs/>
        </w:rPr>
        <w:t xml:space="preserve"> </w:t>
      </w:r>
    </w:p>
    <w:p w14:paraId="73BC6663" w14:textId="26AC4867"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Run SQL Queries</w:t>
      </w:r>
    </w:p>
    <w:p w14:paraId="1DB0D51C" w14:textId="77777777" w:rsidR="005C6415" w:rsidRPr="005C6415" w:rsidRDefault="005C6415" w:rsidP="00251534">
      <w:pPr>
        <w:numPr>
          <w:ilvl w:val="0"/>
          <w:numId w:val="31"/>
        </w:numPr>
        <w:spacing w:line="276" w:lineRule="auto"/>
        <w:jc w:val="both"/>
        <w:rPr>
          <w:rFonts w:ascii="Times New Roman" w:hAnsi="Times New Roman"/>
        </w:rPr>
      </w:pPr>
      <w:r w:rsidRPr="005C6415">
        <w:rPr>
          <w:rFonts w:ascii="Times New Roman" w:hAnsi="Times New Roman"/>
        </w:rPr>
        <w:t>Execute each of the 10 analytical SQL queries in MySQL Workbench.</w:t>
      </w:r>
    </w:p>
    <w:p w14:paraId="3BFD0D5B" w14:textId="32FFC5EB" w:rsidR="005C6415" w:rsidRPr="008C1E03" w:rsidRDefault="005C6415" w:rsidP="00251534">
      <w:pPr>
        <w:numPr>
          <w:ilvl w:val="0"/>
          <w:numId w:val="31"/>
        </w:numPr>
        <w:spacing w:line="276" w:lineRule="auto"/>
        <w:jc w:val="both"/>
        <w:rPr>
          <w:rFonts w:ascii="Times New Roman" w:hAnsi="Times New Roman"/>
        </w:rPr>
      </w:pPr>
      <w:r w:rsidRPr="005C6415">
        <w:rPr>
          <w:rFonts w:ascii="Times New Roman" w:hAnsi="Times New Roman"/>
        </w:rPr>
        <w:t>Verify results for accuracy and completeness before exporting.</w:t>
      </w:r>
    </w:p>
    <w:p w14:paraId="75F62376" w14:textId="5C1B2409"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Export Each Result as a CSV File</w:t>
      </w:r>
    </w:p>
    <w:p w14:paraId="7EBB6A0A" w14:textId="77777777" w:rsidR="005C6415" w:rsidRPr="005C6415" w:rsidRDefault="005C6415" w:rsidP="00251534">
      <w:pPr>
        <w:numPr>
          <w:ilvl w:val="0"/>
          <w:numId w:val="32"/>
        </w:numPr>
        <w:spacing w:line="276" w:lineRule="auto"/>
        <w:jc w:val="both"/>
        <w:rPr>
          <w:rFonts w:ascii="Times New Roman" w:hAnsi="Times New Roman"/>
        </w:rPr>
      </w:pPr>
      <w:r w:rsidRPr="005C6415">
        <w:rPr>
          <w:rFonts w:ascii="Times New Roman" w:hAnsi="Times New Roman"/>
        </w:rPr>
        <w:t xml:space="preserve">Use the MySQL Workbench “Export </w:t>
      </w:r>
      <w:proofErr w:type="spellStart"/>
      <w:r w:rsidRPr="005C6415">
        <w:rPr>
          <w:rFonts w:ascii="Times New Roman" w:hAnsi="Times New Roman"/>
        </w:rPr>
        <w:t>Resultset</w:t>
      </w:r>
      <w:proofErr w:type="spellEnd"/>
      <w:r w:rsidRPr="005C6415">
        <w:rPr>
          <w:rFonts w:ascii="Times New Roman" w:hAnsi="Times New Roman"/>
        </w:rPr>
        <w:t>” option.</w:t>
      </w:r>
    </w:p>
    <w:p w14:paraId="76DFEB5B" w14:textId="77777777" w:rsidR="005C6415" w:rsidRPr="005C6415" w:rsidRDefault="005C6415" w:rsidP="00251534">
      <w:pPr>
        <w:numPr>
          <w:ilvl w:val="0"/>
          <w:numId w:val="32"/>
        </w:numPr>
        <w:spacing w:line="276" w:lineRule="auto"/>
        <w:jc w:val="both"/>
        <w:rPr>
          <w:rFonts w:ascii="Times New Roman" w:hAnsi="Times New Roman"/>
        </w:rPr>
      </w:pPr>
      <w:r w:rsidRPr="005C6415">
        <w:rPr>
          <w:rFonts w:ascii="Times New Roman" w:hAnsi="Times New Roman"/>
        </w:rPr>
        <w:t>Save each output as a separate CSV file (e.g., Query1_Industry_Gender.csv).</w:t>
      </w:r>
    </w:p>
    <w:p w14:paraId="5F39C4A4" w14:textId="490CB7CF" w:rsidR="005C6415" w:rsidRPr="008C1E03" w:rsidRDefault="005C6415" w:rsidP="00251534">
      <w:pPr>
        <w:numPr>
          <w:ilvl w:val="0"/>
          <w:numId w:val="32"/>
        </w:numPr>
        <w:spacing w:line="276" w:lineRule="auto"/>
        <w:jc w:val="both"/>
        <w:rPr>
          <w:rFonts w:ascii="Times New Roman" w:hAnsi="Times New Roman"/>
        </w:rPr>
      </w:pPr>
      <w:r w:rsidRPr="005C6415">
        <w:rPr>
          <w:rFonts w:ascii="Times New Roman" w:hAnsi="Times New Roman"/>
        </w:rPr>
        <w:t>This keeps analysis organized and easy to import into Excel later.</w:t>
      </w:r>
    </w:p>
    <w:p w14:paraId="4639C1B6" w14:textId="4ADDF309"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lastRenderedPageBreak/>
        <w:t>Create an Excel Workbook</w:t>
      </w:r>
    </w:p>
    <w:p w14:paraId="30C93FCE" w14:textId="77777777" w:rsidR="005C6415" w:rsidRPr="005C6415" w:rsidRDefault="005C6415" w:rsidP="00251534">
      <w:pPr>
        <w:numPr>
          <w:ilvl w:val="0"/>
          <w:numId w:val="33"/>
        </w:numPr>
        <w:spacing w:line="276" w:lineRule="auto"/>
        <w:jc w:val="both"/>
        <w:rPr>
          <w:rFonts w:ascii="Times New Roman" w:hAnsi="Times New Roman"/>
        </w:rPr>
      </w:pPr>
      <w:r w:rsidRPr="005C6415">
        <w:rPr>
          <w:rFonts w:ascii="Times New Roman" w:hAnsi="Times New Roman"/>
        </w:rPr>
        <w:t>Open a new Excel file to store all query outputs.</w:t>
      </w:r>
    </w:p>
    <w:p w14:paraId="33A18FC3" w14:textId="77777777" w:rsidR="005C6415" w:rsidRPr="005C6415" w:rsidRDefault="005C6415" w:rsidP="00251534">
      <w:pPr>
        <w:numPr>
          <w:ilvl w:val="0"/>
          <w:numId w:val="33"/>
        </w:numPr>
        <w:spacing w:line="276" w:lineRule="auto"/>
        <w:jc w:val="both"/>
        <w:rPr>
          <w:rFonts w:ascii="Times New Roman" w:hAnsi="Times New Roman"/>
        </w:rPr>
      </w:pPr>
      <w:r w:rsidRPr="005C6415">
        <w:rPr>
          <w:rFonts w:ascii="Times New Roman" w:hAnsi="Times New Roman"/>
        </w:rPr>
        <w:t xml:space="preserve">Name the workbook appropriately (e.g., </w:t>
      </w:r>
      <w:r w:rsidRPr="005C6415">
        <w:rPr>
          <w:rFonts w:ascii="Times New Roman" w:hAnsi="Times New Roman"/>
          <w:b/>
          <w:bCs/>
        </w:rPr>
        <w:t>Salary_Analysis_Queries.xlsx</w:t>
      </w:r>
      <w:r w:rsidRPr="005C6415">
        <w:rPr>
          <w:rFonts w:ascii="Times New Roman" w:hAnsi="Times New Roman"/>
        </w:rPr>
        <w:t>).</w:t>
      </w:r>
    </w:p>
    <w:p w14:paraId="38FDBC17" w14:textId="3B28363E"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Import Each CSV into Separate Sheets</w:t>
      </w:r>
    </w:p>
    <w:p w14:paraId="79259DBC" w14:textId="77777777" w:rsidR="005C6415" w:rsidRPr="005C6415" w:rsidRDefault="005C6415" w:rsidP="00251534">
      <w:pPr>
        <w:numPr>
          <w:ilvl w:val="0"/>
          <w:numId w:val="34"/>
        </w:numPr>
        <w:spacing w:line="276" w:lineRule="auto"/>
        <w:jc w:val="both"/>
        <w:rPr>
          <w:rFonts w:ascii="Times New Roman" w:hAnsi="Times New Roman"/>
        </w:rPr>
      </w:pPr>
      <w:r w:rsidRPr="005C6415">
        <w:rPr>
          <w:rFonts w:ascii="Times New Roman" w:hAnsi="Times New Roman"/>
        </w:rPr>
        <w:t>Import each CSV file into its own sheet within the workbook.</w:t>
      </w:r>
    </w:p>
    <w:p w14:paraId="33213E44" w14:textId="77777777" w:rsidR="005C6415" w:rsidRPr="005C6415" w:rsidRDefault="005C6415" w:rsidP="00251534">
      <w:pPr>
        <w:numPr>
          <w:ilvl w:val="0"/>
          <w:numId w:val="34"/>
        </w:numPr>
        <w:spacing w:line="276" w:lineRule="auto"/>
        <w:jc w:val="both"/>
        <w:rPr>
          <w:rFonts w:ascii="Times New Roman" w:hAnsi="Times New Roman"/>
        </w:rPr>
      </w:pPr>
      <w:r w:rsidRPr="005C6415">
        <w:rPr>
          <w:rFonts w:ascii="Times New Roman" w:hAnsi="Times New Roman"/>
        </w:rPr>
        <w:t xml:space="preserve">Rename sheets clearly (e.g., </w:t>
      </w:r>
      <w:proofErr w:type="spellStart"/>
      <w:r w:rsidRPr="001051E8">
        <w:rPr>
          <w:rFonts w:ascii="Times New Roman" w:hAnsi="Times New Roman"/>
        </w:rPr>
        <w:t>Industry_Gender</w:t>
      </w:r>
      <w:proofErr w:type="spellEnd"/>
      <w:r w:rsidRPr="001051E8">
        <w:rPr>
          <w:rFonts w:ascii="Times New Roman" w:hAnsi="Times New Roman"/>
        </w:rPr>
        <w:t xml:space="preserve">, </w:t>
      </w:r>
      <w:proofErr w:type="spellStart"/>
      <w:r w:rsidRPr="001051E8">
        <w:rPr>
          <w:rFonts w:ascii="Times New Roman" w:hAnsi="Times New Roman"/>
        </w:rPr>
        <w:t>JobTitle_Compensation</w:t>
      </w:r>
      <w:proofErr w:type="spellEnd"/>
      <w:r w:rsidRPr="001051E8">
        <w:rPr>
          <w:rFonts w:ascii="Times New Roman" w:hAnsi="Times New Roman"/>
        </w:rPr>
        <w:t xml:space="preserve">, </w:t>
      </w:r>
      <w:proofErr w:type="spellStart"/>
      <w:r w:rsidRPr="001051E8">
        <w:rPr>
          <w:rFonts w:ascii="Times New Roman" w:hAnsi="Times New Roman"/>
        </w:rPr>
        <w:t>Education_Salary</w:t>
      </w:r>
      <w:proofErr w:type="spellEnd"/>
      <w:r w:rsidRPr="001051E8">
        <w:rPr>
          <w:rFonts w:ascii="Times New Roman" w:hAnsi="Times New Roman"/>
        </w:rPr>
        <w:t xml:space="preserve">, </w:t>
      </w:r>
      <w:r w:rsidRPr="005C6415">
        <w:rPr>
          <w:rFonts w:ascii="Times New Roman" w:hAnsi="Times New Roman"/>
        </w:rPr>
        <w:t>etc.).</w:t>
      </w:r>
    </w:p>
    <w:p w14:paraId="50157395" w14:textId="6106E94B" w:rsidR="005C6415" w:rsidRPr="008C1E03" w:rsidRDefault="005C6415" w:rsidP="00251534">
      <w:pPr>
        <w:numPr>
          <w:ilvl w:val="0"/>
          <w:numId w:val="34"/>
        </w:numPr>
        <w:spacing w:line="276" w:lineRule="auto"/>
        <w:jc w:val="both"/>
        <w:rPr>
          <w:rFonts w:ascii="Times New Roman" w:hAnsi="Times New Roman"/>
        </w:rPr>
      </w:pPr>
      <w:r w:rsidRPr="005C6415">
        <w:rPr>
          <w:rFonts w:ascii="Times New Roman" w:hAnsi="Times New Roman"/>
        </w:rPr>
        <w:t>Ensure data loads correctly without formatting issues.</w:t>
      </w:r>
    </w:p>
    <w:p w14:paraId="61FFEED2" w14:textId="23CF964B"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Verify Data Formatting</w:t>
      </w:r>
    </w:p>
    <w:p w14:paraId="3279EA5F" w14:textId="77777777" w:rsidR="005C6415" w:rsidRPr="005C6415" w:rsidRDefault="005C6415" w:rsidP="00251534">
      <w:pPr>
        <w:numPr>
          <w:ilvl w:val="0"/>
          <w:numId w:val="35"/>
        </w:numPr>
        <w:spacing w:line="276" w:lineRule="auto"/>
        <w:jc w:val="both"/>
        <w:rPr>
          <w:rFonts w:ascii="Times New Roman" w:hAnsi="Times New Roman"/>
        </w:rPr>
      </w:pPr>
      <w:r w:rsidRPr="005C6415">
        <w:rPr>
          <w:rFonts w:ascii="Times New Roman" w:hAnsi="Times New Roman"/>
        </w:rPr>
        <w:t>Check for column alignment, data types, and missing fields.</w:t>
      </w:r>
    </w:p>
    <w:p w14:paraId="0A211090" w14:textId="77777777" w:rsidR="005C6415" w:rsidRPr="005C6415" w:rsidRDefault="005C6415" w:rsidP="00251534">
      <w:pPr>
        <w:numPr>
          <w:ilvl w:val="0"/>
          <w:numId w:val="35"/>
        </w:numPr>
        <w:spacing w:line="276" w:lineRule="auto"/>
        <w:jc w:val="both"/>
        <w:rPr>
          <w:rFonts w:ascii="Times New Roman" w:hAnsi="Times New Roman"/>
        </w:rPr>
      </w:pPr>
      <w:r w:rsidRPr="005C6415">
        <w:rPr>
          <w:rFonts w:ascii="Times New Roman" w:hAnsi="Times New Roman"/>
        </w:rPr>
        <w:t>Format salary and compensation columns as numeric values.</w:t>
      </w:r>
    </w:p>
    <w:p w14:paraId="318513D1" w14:textId="77777777" w:rsidR="005C6415" w:rsidRPr="005C6415" w:rsidRDefault="005C6415" w:rsidP="00251534">
      <w:pPr>
        <w:numPr>
          <w:ilvl w:val="0"/>
          <w:numId w:val="35"/>
        </w:numPr>
        <w:spacing w:line="276" w:lineRule="auto"/>
        <w:jc w:val="both"/>
        <w:rPr>
          <w:rFonts w:ascii="Times New Roman" w:hAnsi="Times New Roman"/>
        </w:rPr>
      </w:pPr>
      <w:r w:rsidRPr="005C6415">
        <w:rPr>
          <w:rFonts w:ascii="Times New Roman" w:hAnsi="Times New Roman"/>
        </w:rPr>
        <w:t>Apply filters for easy navigation.</w:t>
      </w:r>
    </w:p>
    <w:p w14:paraId="57067045" w14:textId="31954C5E"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Prepare Sheets for Pivot Tables</w:t>
      </w:r>
    </w:p>
    <w:p w14:paraId="2D0DE7CD" w14:textId="77777777" w:rsidR="005C6415" w:rsidRPr="005C6415" w:rsidRDefault="005C6415" w:rsidP="00251534">
      <w:pPr>
        <w:numPr>
          <w:ilvl w:val="0"/>
          <w:numId w:val="36"/>
        </w:numPr>
        <w:spacing w:line="276" w:lineRule="auto"/>
        <w:jc w:val="both"/>
        <w:rPr>
          <w:rFonts w:ascii="Times New Roman" w:hAnsi="Times New Roman"/>
        </w:rPr>
      </w:pPr>
      <w:r w:rsidRPr="005C6415">
        <w:rPr>
          <w:rFonts w:ascii="Times New Roman" w:hAnsi="Times New Roman"/>
        </w:rPr>
        <w:t>Ensure each sheet is clean, with no merged cells or blank header rows.</w:t>
      </w:r>
    </w:p>
    <w:p w14:paraId="09826A0F" w14:textId="77777777" w:rsidR="005C6415" w:rsidRDefault="005C6415" w:rsidP="00251534">
      <w:pPr>
        <w:numPr>
          <w:ilvl w:val="0"/>
          <w:numId w:val="36"/>
        </w:numPr>
        <w:spacing w:line="276" w:lineRule="auto"/>
        <w:jc w:val="both"/>
        <w:rPr>
          <w:rFonts w:ascii="Times New Roman" w:hAnsi="Times New Roman"/>
        </w:rPr>
      </w:pPr>
      <w:r w:rsidRPr="005C6415">
        <w:rPr>
          <w:rFonts w:ascii="Times New Roman" w:hAnsi="Times New Roman"/>
        </w:rPr>
        <w:t>Data should be in a continuous table-like structure for smooth pivot table creation.</w:t>
      </w:r>
    </w:p>
    <w:p w14:paraId="7DF04D6E" w14:textId="77777777" w:rsidR="00786E23" w:rsidRDefault="00786E23" w:rsidP="00786E23">
      <w:pPr>
        <w:spacing w:line="276" w:lineRule="auto"/>
        <w:jc w:val="both"/>
        <w:rPr>
          <w:rFonts w:ascii="Times New Roman" w:hAnsi="Times New Roman"/>
          <w:b/>
          <w:bCs/>
        </w:rPr>
      </w:pPr>
      <w:r w:rsidRPr="00786E23">
        <w:rPr>
          <w:rFonts w:ascii="Times New Roman" w:hAnsi="Times New Roman"/>
          <w:b/>
          <w:bCs/>
        </w:rPr>
        <w:t>FIGURE:</w:t>
      </w:r>
    </w:p>
    <w:p w14:paraId="10BCB4C5" w14:textId="492C7E2A" w:rsidR="00786E23" w:rsidRDefault="00786E23" w:rsidP="00786E23">
      <w:pPr>
        <w:spacing w:line="276" w:lineRule="auto"/>
        <w:rPr>
          <w:rFonts w:ascii="Times New Roman" w:hAnsi="Times New Roman"/>
          <w:b/>
          <w:bCs/>
        </w:rPr>
      </w:pPr>
      <w:r w:rsidRPr="00786E23">
        <w:rPr>
          <w:rFonts w:ascii="Times New Roman" w:hAnsi="Times New Roman"/>
          <w:b/>
          <w:bCs/>
        </w:rPr>
        <w:drawing>
          <wp:inline distT="0" distB="0" distL="0" distR="0" wp14:anchorId="63385415" wp14:editId="02FEA018">
            <wp:extent cx="2267067" cy="3143412"/>
            <wp:effectExtent l="0" t="0" r="0" b="0"/>
            <wp:docPr id="178010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02271" name=""/>
                    <pic:cNvPicPr/>
                  </pic:nvPicPr>
                  <pic:blipFill>
                    <a:blip r:embed="rId8"/>
                    <a:stretch>
                      <a:fillRect/>
                    </a:stretch>
                  </pic:blipFill>
                  <pic:spPr>
                    <a:xfrm>
                      <a:off x="0" y="0"/>
                      <a:ext cx="2267067" cy="3143412"/>
                    </a:xfrm>
                    <a:prstGeom prst="rect">
                      <a:avLst/>
                    </a:prstGeom>
                  </pic:spPr>
                </pic:pic>
              </a:graphicData>
            </a:graphic>
          </wp:inline>
        </w:drawing>
      </w:r>
      <w:r>
        <w:rPr>
          <w:rFonts w:ascii="Times New Roman" w:hAnsi="Times New Roman"/>
          <w:b/>
          <w:bCs/>
        </w:rPr>
        <w:t xml:space="preserve">        </w:t>
      </w:r>
      <w:r w:rsidRPr="00786E23">
        <w:rPr>
          <w:rFonts w:ascii="Times New Roman" w:hAnsi="Times New Roman"/>
          <w:b/>
          <w:bCs/>
        </w:rPr>
        <w:drawing>
          <wp:inline distT="0" distB="0" distL="0" distR="0" wp14:anchorId="07722E26" wp14:editId="3DDF3247">
            <wp:extent cx="3130550" cy="1435100"/>
            <wp:effectExtent l="0" t="0" r="0" b="0"/>
            <wp:docPr id="10442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5718" name=""/>
                    <pic:cNvPicPr/>
                  </pic:nvPicPr>
                  <pic:blipFill>
                    <a:blip r:embed="rId9"/>
                    <a:stretch>
                      <a:fillRect/>
                    </a:stretch>
                  </pic:blipFill>
                  <pic:spPr>
                    <a:xfrm>
                      <a:off x="0" y="0"/>
                      <a:ext cx="3130712" cy="1435174"/>
                    </a:xfrm>
                    <a:prstGeom prst="rect">
                      <a:avLst/>
                    </a:prstGeom>
                  </pic:spPr>
                </pic:pic>
              </a:graphicData>
            </a:graphic>
          </wp:inline>
        </w:drawing>
      </w:r>
    </w:p>
    <w:p w14:paraId="12536055" w14:textId="6DFE555C" w:rsidR="00786E23" w:rsidRPr="00786E23" w:rsidRDefault="00786E23" w:rsidP="00786E23">
      <w:pPr>
        <w:pStyle w:val="Caption"/>
        <w:rPr>
          <w:rFonts w:ascii="Times New Roman" w:hAnsi="Times New Roman"/>
          <w:b/>
          <w:bCs/>
          <w:i w:val="0"/>
          <w:iCs w:val="0"/>
        </w:rPr>
      </w:pPr>
      <w:r w:rsidRPr="00786E23">
        <w:rPr>
          <w:i w:val="0"/>
          <w:iCs w:val="0"/>
        </w:rPr>
        <w:t xml:space="preserve">Figure </w:t>
      </w:r>
      <w:r w:rsidRPr="00786E23">
        <w:rPr>
          <w:i w:val="0"/>
          <w:iCs w:val="0"/>
        </w:rPr>
        <w:fldChar w:fldCharType="begin"/>
      </w:r>
      <w:r w:rsidRPr="00786E23">
        <w:rPr>
          <w:i w:val="0"/>
          <w:iCs w:val="0"/>
        </w:rPr>
        <w:instrText xml:space="preserve"> SEQ Figure \* ARABIC </w:instrText>
      </w:r>
      <w:r w:rsidRPr="00786E23">
        <w:rPr>
          <w:i w:val="0"/>
          <w:iCs w:val="0"/>
        </w:rPr>
        <w:fldChar w:fldCharType="separate"/>
      </w:r>
      <w:r w:rsidR="00CB7666">
        <w:rPr>
          <w:i w:val="0"/>
          <w:iCs w:val="0"/>
          <w:noProof/>
        </w:rPr>
        <w:t>3</w:t>
      </w:r>
      <w:r w:rsidRPr="00786E23">
        <w:rPr>
          <w:i w:val="0"/>
          <w:iCs w:val="0"/>
        </w:rPr>
        <w:fldChar w:fldCharType="end"/>
      </w:r>
      <w:r w:rsidRPr="00786E23">
        <w:rPr>
          <w:i w:val="0"/>
          <w:iCs w:val="0"/>
        </w:rPr>
        <w:t xml:space="preserve">: Query Table in Excel Worksheet </w:t>
      </w:r>
      <w:r>
        <w:rPr>
          <w:i w:val="0"/>
          <w:iCs w:val="0"/>
        </w:rPr>
        <w:t>- 1</w:t>
      </w:r>
      <w:r>
        <w:rPr>
          <w:i w:val="0"/>
          <w:iCs w:val="0"/>
        </w:rPr>
        <w:tab/>
      </w:r>
      <w:r>
        <w:rPr>
          <w:i w:val="0"/>
          <w:iCs w:val="0"/>
        </w:rPr>
        <w:tab/>
      </w:r>
      <w:r>
        <w:rPr>
          <w:i w:val="0"/>
          <w:iCs w:val="0"/>
        </w:rPr>
        <w:tab/>
      </w:r>
      <w:r w:rsidRPr="00786E23">
        <w:rPr>
          <w:i w:val="0"/>
          <w:iCs w:val="0"/>
        </w:rPr>
        <w:t xml:space="preserve">Figure </w:t>
      </w:r>
      <w:r>
        <w:rPr>
          <w:i w:val="0"/>
          <w:iCs w:val="0"/>
        </w:rPr>
        <w:t>4</w:t>
      </w:r>
      <w:r w:rsidRPr="00786E23">
        <w:rPr>
          <w:i w:val="0"/>
          <w:iCs w:val="0"/>
        </w:rPr>
        <w:t>: Query Table in Excel Worksheet</w:t>
      </w:r>
      <w:r>
        <w:rPr>
          <w:i w:val="0"/>
          <w:iCs w:val="0"/>
        </w:rPr>
        <w:t xml:space="preserve"> - 2</w:t>
      </w:r>
    </w:p>
    <w:p w14:paraId="6358BDD5" w14:textId="06D767FB" w:rsidR="00251534" w:rsidRDefault="00251534" w:rsidP="00786E23">
      <w:pPr>
        <w:spacing w:line="276" w:lineRule="auto"/>
        <w:jc w:val="both"/>
        <w:rPr>
          <w:rFonts w:ascii="Times New Roman" w:hAnsi="Times New Roman"/>
          <w:b/>
          <w:bCs/>
        </w:rPr>
      </w:pPr>
      <w:r>
        <w:rPr>
          <w:rFonts w:ascii="Times New Roman" w:hAnsi="Times New Roman"/>
          <w:b/>
          <w:bCs/>
        </w:rPr>
        <w:lastRenderedPageBreak/>
        <w:t>PIVOT AND DASHBOARD</w:t>
      </w:r>
    </w:p>
    <w:p w14:paraId="58E2D054" w14:textId="3447342A"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Create Pivot Tables</w:t>
      </w:r>
    </w:p>
    <w:p w14:paraId="105F14BD" w14:textId="77777777" w:rsidR="005C6415" w:rsidRPr="005C6415" w:rsidRDefault="005C6415" w:rsidP="00251534">
      <w:pPr>
        <w:numPr>
          <w:ilvl w:val="0"/>
          <w:numId w:val="37"/>
        </w:numPr>
        <w:spacing w:line="276" w:lineRule="auto"/>
        <w:jc w:val="both"/>
        <w:rPr>
          <w:rFonts w:ascii="Times New Roman" w:hAnsi="Times New Roman"/>
        </w:rPr>
      </w:pPr>
      <w:r w:rsidRPr="005C6415">
        <w:rPr>
          <w:rFonts w:ascii="Times New Roman" w:hAnsi="Times New Roman"/>
        </w:rPr>
        <w:t>Select the imported query sheets and insert Pivot Tables for analysis.</w:t>
      </w:r>
    </w:p>
    <w:p w14:paraId="2AAB518E" w14:textId="77777777" w:rsidR="005C6415" w:rsidRPr="005C6415" w:rsidRDefault="005C6415" w:rsidP="00251534">
      <w:pPr>
        <w:numPr>
          <w:ilvl w:val="0"/>
          <w:numId w:val="37"/>
        </w:numPr>
        <w:spacing w:line="276" w:lineRule="auto"/>
        <w:jc w:val="both"/>
        <w:rPr>
          <w:rFonts w:ascii="Times New Roman" w:hAnsi="Times New Roman"/>
        </w:rPr>
      </w:pPr>
      <w:r w:rsidRPr="005C6415">
        <w:rPr>
          <w:rFonts w:ascii="Times New Roman" w:hAnsi="Times New Roman"/>
        </w:rPr>
        <w:t>Use the appropriate fields (Rows, Columns, Values, Filters) to summarize the data.</w:t>
      </w:r>
    </w:p>
    <w:p w14:paraId="09648596" w14:textId="77777777" w:rsidR="005C6415" w:rsidRPr="005C6415" w:rsidRDefault="005C6415" w:rsidP="00251534">
      <w:pPr>
        <w:numPr>
          <w:ilvl w:val="0"/>
          <w:numId w:val="37"/>
        </w:numPr>
        <w:spacing w:line="276" w:lineRule="auto"/>
        <w:jc w:val="both"/>
        <w:rPr>
          <w:rFonts w:ascii="Times New Roman" w:hAnsi="Times New Roman"/>
        </w:rPr>
      </w:pPr>
      <w:r w:rsidRPr="005C6415">
        <w:rPr>
          <w:rFonts w:ascii="Times New Roman" w:hAnsi="Times New Roman"/>
        </w:rPr>
        <w:t>Create separate pivot tables for salary, compensation, job titles, industries, experience, and gender.</w:t>
      </w:r>
    </w:p>
    <w:p w14:paraId="02CD0A5D" w14:textId="60842591" w:rsidR="005C6415" w:rsidRDefault="005C6415" w:rsidP="00251534">
      <w:pPr>
        <w:numPr>
          <w:ilvl w:val="0"/>
          <w:numId w:val="37"/>
        </w:numPr>
        <w:spacing w:line="276" w:lineRule="auto"/>
        <w:jc w:val="both"/>
        <w:rPr>
          <w:rFonts w:ascii="Times New Roman" w:hAnsi="Times New Roman"/>
        </w:rPr>
      </w:pPr>
      <w:r w:rsidRPr="005C6415">
        <w:rPr>
          <w:rFonts w:ascii="Times New Roman" w:hAnsi="Times New Roman"/>
        </w:rPr>
        <w:t>Ensure that each pivot table gives a clear summary suitable for visualization.</w:t>
      </w:r>
    </w:p>
    <w:p w14:paraId="223F5236" w14:textId="52EAAC55" w:rsidR="00786E23" w:rsidRPr="00786E23" w:rsidRDefault="00786E23" w:rsidP="00786E23">
      <w:pPr>
        <w:spacing w:line="276" w:lineRule="auto"/>
        <w:jc w:val="both"/>
        <w:rPr>
          <w:rFonts w:ascii="Times New Roman" w:hAnsi="Times New Roman"/>
          <w:b/>
          <w:bCs/>
        </w:rPr>
      </w:pPr>
      <w:r>
        <w:rPr>
          <w:rFonts w:ascii="Times New Roman" w:hAnsi="Times New Roman"/>
          <w:b/>
          <w:bCs/>
        </w:rPr>
        <w:t>FIGURE</w:t>
      </w:r>
    </w:p>
    <w:p w14:paraId="1F313183" w14:textId="0E6F445B" w:rsidR="00786E23" w:rsidRDefault="00786E23" w:rsidP="00786E23">
      <w:pPr>
        <w:keepNext/>
        <w:spacing w:line="276" w:lineRule="auto"/>
        <w:ind w:left="360"/>
        <w:jc w:val="both"/>
      </w:pPr>
      <w:r w:rsidRPr="00786E23">
        <w:rPr>
          <w:rFonts w:ascii="Times New Roman" w:hAnsi="Times New Roman"/>
        </w:rPr>
        <w:drawing>
          <wp:inline distT="0" distB="0" distL="0" distR="0" wp14:anchorId="6249D78C" wp14:editId="45DF03EE">
            <wp:extent cx="2419474" cy="2032104"/>
            <wp:effectExtent l="0" t="0" r="0" b="6350"/>
            <wp:docPr id="184717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74729" name=""/>
                    <pic:cNvPicPr/>
                  </pic:nvPicPr>
                  <pic:blipFill>
                    <a:blip r:embed="rId10"/>
                    <a:stretch>
                      <a:fillRect/>
                    </a:stretch>
                  </pic:blipFill>
                  <pic:spPr>
                    <a:xfrm>
                      <a:off x="0" y="0"/>
                      <a:ext cx="2419474" cy="2032104"/>
                    </a:xfrm>
                    <a:prstGeom prst="rect">
                      <a:avLst/>
                    </a:prstGeom>
                  </pic:spPr>
                </pic:pic>
              </a:graphicData>
            </a:graphic>
          </wp:inline>
        </w:drawing>
      </w:r>
      <w:r w:rsidR="00CB7666">
        <w:t xml:space="preserve">       </w:t>
      </w:r>
      <w:r w:rsidR="00CB7666">
        <w:tab/>
        <w:t xml:space="preserve">     </w:t>
      </w:r>
      <w:r w:rsidR="00CB7666" w:rsidRPr="00CB7666">
        <w:drawing>
          <wp:inline distT="0" distB="0" distL="0" distR="0" wp14:anchorId="559450D1" wp14:editId="35ED54A4">
            <wp:extent cx="2063856" cy="882695"/>
            <wp:effectExtent l="0" t="0" r="0" b="0"/>
            <wp:docPr id="13820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05502" name=""/>
                    <pic:cNvPicPr/>
                  </pic:nvPicPr>
                  <pic:blipFill>
                    <a:blip r:embed="rId11"/>
                    <a:stretch>
                      <a:fillRect/>
                    </a:stretch>
                  </pic:blipFill>
                  <pic:spPr>
                    <a:xfrm>
                      <a:off x="0" y="0"/>
                      <a:ext cx="2063856" cy="882695"/>
                    </a:xfrm>
                    <a:prstGeom prst="rect">
                      <a:avLst/>
                    </a:prstGeom>
                  </pic:spPr>
                </pic:pic>
              </a:graphicData>
            </a:graphic>
          </wp:inline>
        </w:drawing>
      </w:r>
    </w:p>
    <w:p w14:paraId="2CE380C8" w14:textId="7F2058B3" w:rsidR="00786E23" w:rsidRPr="00CB7666" w:rsidRDefault="00CB7666" w:rsidP="00CB7666">
      <w:pPr>
        <w:pStyle w:val="Caption"/>
        <w:ind w:left="720"/>
        <w:rPr>
          <w:i w:val="0"/>
          <w:iCs w:val="0"/>
        </w:rPr>
      </w:pPr>
      <w:r>
        <w:rPr>
          <w:i w:val="0"/>
          <w:iCs w:val="0"/>
        </w:rPr>
        <w:t xml:space="preserve">          </w:t>
      </w:r>
      <w:r w:rsidR="00786E23" w:rsidRPr="00786E23">
        <w:rPr>
          <w:i w:val="0"/>
          <w:iCs w:val="0"/>
        </w:rPr>
        <w:t xml:space="preserve">Figure </w:t>
      </w:r>
      <w:r w:rsidR="00786E23" w:rsidRPr="00786E23">
        <w:rPr>
          <w:i w:val="0"/>
          <w:iCs w:val="0"/>
        </w:rPr>
        <w:fldChar w:fldCharType="begin"/>
      </w:r>
      <w:r w:rsidR="00786E23" w:rsidRPr="00786E23">
        <w:rPr>
          <w:i w:val="0"/>
          <w:iCs w:val="0"/>
        </w:rPr>
        <w:instrText xml:space="preserve"> SEQ Figure \* ARABIC </w:instrText>
      </w:r>
      <w:r w:rsidR="00786E23" w:rsidRPr="00786E23">
        <w:rPr>
          <w:i w:val="0"/>
          <w:iCs w:val="0"/>
        </w:rPr>
        <w:fldChar w:fldCharType="separate"/>
      </w:r>
      <w:r>
        <w:rPr>
          <w:i w:val="0"/>
          <w:iCs w:val="0"/>
          <w:noProof/>
        </w:rPr>
        <w:t>4</w:t>
      </w:r>
      <w:r w:rsidR="00786E23" w:rsidRPr="00786E23">
        <w:rPr>
          <w:i w:val="0"/>
          <w:iCs w:val="0"/>
        </w:rPr>
        <w:fldChar w:fldCharType="end"/>
      </w:r>
      <w:r>
        <w:rPr>
          <w:i w:val="0"/>
          <w:iCs w:val="0"/>
        </w:rPr>
        <w:t>:</w:t>
      </w:r>
      <w:r w:rsidR="00786E23">
        <w:rPr>
          <w:i w:val="0"/>
          <w:iCs w:val="0"/>
        </w:rPr>
        <w:t xml:space="preserve"> </w:t>
      </w:r>
      <w:r>
        <w:rPr>
          <w:i w:val="0"/>
          <w:iCs w:val="0"/>
        </w:rPr>
        <w:t>Avg. pay by Industry</w:t>
      </w:r>
      <w:r>
        <w:rPr>
          <w:i w:val="0"/>
          <w:iCs w:val="0"/>
        </w:rPr>
        <w:tab/>
      </w:r>
      <w:r>
        <w:rPr>
          <w:i w:val="0"/>
          <w:iCs w:val="0"/>
        </w:rPr>
        <w:tab/>
      </w:r>
      <w:r>
        <w:rPr>
          <w:i w:val="0"/>
          <w:iCs w:val="0"/>
        </w:rPr>
        <w:tab/>
        <w:t xml:space="preserve">          </w:t>
      </w:r>
      <w:r w:rsidRPr="00786E23">
        <w:rPr>
          <w:i w:val="0"/>
          <w:iCs w:val="0"/>
        </w:rPr>
        <w:t xml:space="preserve">Figure </w:t>
      </w:r>
      <w:r>
        <w:rPr>
          <w:i w:val="0"/>
          <w:iCs w:val="0"/>
        </w:rPr>
        <w:t>5:</w:t>
      </w:r>
      <w:r>
        <w:rPr>
          <w:i w:val="0"/>
          <w:iCs w:val="0"/>
        </w:rPr>
        <w:t xml:space="preserve"> Avg. pay </w:t>
      </w:r>
      <w:r>
        <w:rPr>
          <w:i w:val="0"/>
          <w:iCs w:val="0"/>
        </w:rPr>
        <w:t>According to Gender</w:t>
      </w:r>
    </w:p>
    <w:p w14:paraId="0F1333E1" w14:textId="22FA3D38"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Build Visual Charts</w:t>
      </w:r>
    </w:p>
    <w:p w14:paraId="6EBA0B04" w14:textId="77777777" w:rsidR="005C6415" w:rsidRPr="005C6415" w:rsidRDefault="005C6415" w:rsidP="00251534">
      <w:pPr>
        <w:numPr>
          <w:ilvl w:val="0"/>
          <w:numId w:val="38"/>
        </w:numPr>
        <w:spacing w:line="276" w:lineRule="auto"/>
        <w:jc w:val="both"/>
        <w:rPr>
          <w:rFonts w:ascii="Times New Roman" w:hAnsi="Times New Roman"/>
        </w:rPr>
      </w:pPr>
      <w:r w:rsidRPr="005C6415">
        <w:rPr>
          <w:rFonts w:ascii="Times New Roman" w:hAnsi="Times New Roman"/>
        </w:rPr>
        <w:t>Convert key pivot tables into charts such as bar charts, column charts, pie charts, or line charts.</w:t>
      </w:r>
    </w:p>
    <w:p w14:paraId="724585D8" w14:textId="77777777" w:rsidR="005C6415" w:rsidRPr="005C6415" w:rsidRDefault="005C6415" w:rsidP="00251534">
      <w:pPr>
        <w:numPr>
          <w:ilvl w:val="0"/>
          <w:numId w:val="38"/>
        </w:numPr>
        <w:spacing w:line="276" w:lineRule="auto"/>
        <w:jc w:val="both"/>
        <w:rPr>
          <w:rFonts w:ascii="Times New Roman" w:hAnsi="Times New Roman"/>
        </w:rPr>
      </w:pPr>
      <w:r w:rsidRPr="005C6415">
        <w:rPr>
          <w:rFonts w:ascii="Times New Roman" w:hAnsi="Times New Roman"/>
        </w:rPr>
        <w:t>Use chart types that best represent comparisons (e.g., bar chart for industries, column chart for job roles).</w:t>
      </w:r>
    </w:p>
    <w:p w14:paraId="7E7B9E4C" w14:textId="74A3456C" w:rsidR="005C6415" w:rsidRPr="00714876" w:rsidRDefault="005C6415" w:rsidP="00251534">
      <w:pPr>
        <w:numPr>
          <w:ilvl w:val="0"/>
          <w:numId w:val="38"/>
        </w:numPr>
        <w:spacing w:line="276" w:lineRule="auto"/>
        <w:jc w:val="both"/>
        <w:rPr>
          <w:rFonts w:ascii="Times New Roman" w:hAnsi="Times New Roman"/>
        </w:rPr>
      </w:pPr>
      <w:r w:rsidRPr="005C6415">
        <w:rPr>
          <w:rFonts w:ascii="Times New Roman" w:hAnsi="Times New Roman"/>
        </w:rPr>
        <w:t>Ensure axis labels, titles, and legends are clear and professional.</w:t>
      </w:r>
    </w:p>
    <w:p w14:paraId="6774B3EE" w14:textId="551C70FE"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Create the Dashboard Sheet</w:t>
      </w:r>
    </w:p>
    <w:p w14:paraId="0327A814" w14:textId="77777777" w:rsidR="005C6415" w:rsidRPr="005C6415" w:rsidRDefault="005C6415" w:rsidP="00251534">
      <w:pPr>
        <w:numPr>
          <w:ilvl w:val="0"/>
          <w:numId w:val="39"/>
        </w:numPr>
        <w:spacing w:line="276" w:lineRule="auto"/>
        <w:jc w:val="both"/>
        <w:rPr>
          <w:rFonts w:ascii="Times New Roman" w:hAnsi="Times New Roman"/>
        </w:rPr>
      </w:pPr>
      <w:r w:rsidRPr="005C6415">
        <w:rPr>
          <w:rFonts w:ascii="Times New Roman" w:hAnsi="Times New Roman"/>
        </w:rPr>
        <w:t xml:space="preserve">Add a new sheet named </w:t>
      </w:r>
      <w:r w:rsidRPr="005C6415">
        <w:rPr>
          <w:rFonts w:ascii="Times New Roman" w:hAnsi="Times New Roman"/>
          <w:b/>
          <w:bCs/>
        </w:rPr>
        <w:t>Dashboard</w:t>
      </w:r>
      <w:r w:rsidRPr="005C6415">
        <w:rPr>
          <w:rFonts w:ascii="Times New Roman" w:hAnsi="Times New Roman"/>
        </w:rPr>
        <w:t xml:space="preserve"> to the Excel workbook.</w:t>
      </w:r>
    </w:p>
    <w:p w14:paraId="2367A8FC" w14:textId="77777777" w:rsidR="005C6415" w:rsidRPr="005C6415" w:rsidRDefault="005C6415" w:rsidP="00251534">
      <w:pPr>
        <w:numPr>
          <w:ilvl w:val="0"/>
          <w:numId w:val="39"/>
        </w:numPr>
        <w:spacing w:line="276" w:lineRule="auto"/>
        <w:jc w:val="both"/>
        <w:rPr>
          <w:rFonts w:ascii="Times New Roman" w:hAnsi="Times New Roman"/>
        </w:rPr>
      </w:pPr>
      <w:r w:rsidRPr="005C6415">
        <w:rPr>
          <w:rFonts w:ascii="Times New Roman" w:hAnsi="Times New Roman"/>
        </w:rPr>
        <w:t>Arrange pivot charts and key tables in a clean, structured layout.</w:t>
      </w:r>
    </w:p>
    <w:p w14:paraId="5ACA9B59" w14:textId="52F0F42C" w:rsidR="005C6415" w:rsidRPr="005C6415" w:rsidRDefault="005C6415" w:rsidP="00251534">
      <w:pPr>
        <w:numPr>
          <w:ilvl w:val="0"/>
          <w:numId w:val="39"/>
        </w:numPr>
        <w:spacing w:line="276" w:lineRule="auto"/>
        <w:jc w:val="both"/>
        <w:rPr>
          <w:rFonts w:ascii="Times New Roman" w:hAnsi="Times New Roman"/>
        </w:rPr>
      </w:pPr>
      <w:r w:rsidRPr="005C6415">
        <w:rPr>
          <w:rFonts w:ascii="Times New Roman" w:hAnsi="Times New Roman"/>
        </w:rPr>
        <w:t>Position visuals logically (</w:t>
      </w:r>
      <w:r w:rsidR="00C440F9">
        <w:rPr>
          <w:rFonts w:ascii="Times New Roman" w:hAnsi="Times New Roman"/>
        </w:rPr>
        <w:t xml:space="preserve">i.e., </w:t>
      </w:r>
      <w:r w:rsidRPr="005C6415">
        <w:rPr>
          <w:rFonts w:ascii="Times New Roman" w:hAnsi="Times New Roman"/>
        </w:rPr>
        <w:t>high-level metrics at the top, detailed charts below).</w:t>
      </w:r>
    </w:p>
    <w:p w14:paraId="597E898D" w14:textId="19820178" w:rsidR="005C6415" w:rsidRPr="00714876" w:rsidRDefault="005C6415" w:rsidP="00251534">
      <w:pPr>
        <w:numPr>
          <w:ilvl w:val="0"/>
          <w:numId w:val="39"/>
        </w:numPr>
        <w:spacing w:line="276" w:lineRule="auto"/>
        <w:jc w:val="both"/>
        <w:rPr>
          <w:rFonts w:ascii="Times New Roman" w:hAnsi="Times New Roman"/>
        </w:rPr>
      </w:pPr>
      <w:r w:rsidRPr="005C6415">
        <w:rPr>
          <w:rFonts w:ascii="Times New Roman" w:hAnsi="Times New Roman"/>
        </w:rPr>
        <w:t xml:space="preserve">Maintain consistent formatting and </w:t>
      </w:r>
      <w:proofErr w:type="spellStart"/>
      <w:r w:rsidRPr="005C6415">
        <w:rPr>
          <w:rFonts w:ascii="Times New Roman" w:hAnsi="Times New Roman"/>
        </w:rPr>
        <w:t>color</w:t>
      </w:r>
      <w:proofErr w:type="spellEnd"/>
      <w:r w:rsidRPr="005C6415">
        <w:rPr>
          <w:rFonts w:ascii="Times New Roman" w:hAnsi="Times New Roman"/>
        </w:rPr>
        <w:t xml:space="preserve"> schemes across all visuals.</w:t>
      </w:r>
    </w:p>
    <w:p w14:paraId="666FCFCB" w14:textId="6194CDF2"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Add Interactivity</w:t>
      </w:r>
    </w:p>
    <w:p w14:paraId="6A839C53" w14:textId="77777777" w:rsidR="005C6415" w:rsidRPr="005C6415" w:rsidRDefault="005C6415" w:rsidP="00251534">
      <w:pPr>
        <w:numPr>
          <w:ilvl w:val="0"/>
          <w:numId w:val="40"/>
        </w:numPr>
        <w:spacing w:line="276" w:lineRule="auto"/>
        <w:jc w:val="both"/>
        <w:rPr>
          <w:rFonts w:ascii="Times New Roman" w:hAnsi="Times New Roman"/>
        </w:rPr>
      </w:pPr>
      <w:r w:rsidRPr="005C6415">
        <w:rPr>
          <w:rFonts w:ascii="Times New Roman" w:hAnsi="Times New Roman"/>
        </w:rPr>
        <w:t>Insert slicers for fields like Industry, Gender, Country, Job Title, or Education Level.</w:t>
      </w:r>
    </w:p>
    <w:p w14:paraId="56110679" w14:textId="77777777" w:rsidR="005C6415" w:rsidRPr="005C6415" w:rsidRDefault="005C6415" w:rsidP="00251534">
      <w:pPr>
        <w:numPr>
          <w:ilvl w:val="0"/>
          <w:numId w:val="40"/>
        </w:numPr>
        <w:spacing w:line="276" w:lineRule="auto"/>
        <w:jc w:val="both"/>
        <w:rPr>
          <w:rFonts w:ascii="Times New Roman" w:hAnsi="Times New Roman"/>
        </w:rPr>
      </w:pPr>
      <w:r w:rsidRPr="005C6415">
        <w:rPr>
          <w:rFonts w:ascii="Times New Roman" w:hAnsi="Times New Roman"/>
        </w:rPr>
        <w:lastRenderedPageBreak/>
        <w:t>Connect slicers to relevant pivot tables and charts for interactive filtering.</w:t>
      </w:r>
    </w:p>
    <w:p w14:paraId="31C73740" w14:textId="131224D1" w:rsidR="005C6415" w:rsidRPr="00C440F9" w:rsidRDefault="005C6415" w:rsidP="00251534">
      <w:pPr>
        <w:numPr>
          <w:ilvl w:val="0"/>
          <w:numId w:val="40"/>
        </w:numPr>
        <w:spacing w:line="276" w:lineRule="auto"/>
        <w:jc w:val="both"/>
        <w:rPr>
          <w:rFonts w:ascii="Times New Roman" w:hAnsi="Times New Roman"/>
        </w:rPr>
      </w:pPr>
      <w:r w:rsidRPr="005C6415">
        <w:rPr>
          <w:rFonts w:ascii="Times New Roman" w:hAnsi="Times New Roman"/>
        </w:rPr>
        <w:t>Add timeline slicers for date fields if applicable (not mandatory for this dataset).</w:t>
      </w:r>
    </w:p>
    <w:p w14:paraId="429F662B" w14:textId="1F33473C" w:rsidR="005C6415" w:rsidRPr="005C6415" w:rsidRDefault="005C6415" w:rsidP="00251534">
      <w:pPr>
        <w:spacing w:line="276" w:lineRule="auto"/>
        <w:jc w:val="both"/>
        <w:rPr>
          <w:rFonts w:ascii="Times New Roman" w:hAnsi="Times New Roman"/>
          <w:b/>
          <w:bCs/>
        </w:rPr>
      </w:pPr>
      <w:r w:rsidRPr="005C6415">
        <w:rPr>
          <w:rFonts w:ascii="Times New Roman" w:hAnsi="Times New Roman"/>
          <w:b/>
          <w:bCs/>
        </w:rPr>
        <w:t>Final Formatting and Presentation</w:t>
      </w:r>
    </w:p>
    <w:p w14:paraId="781F6A3E" w14:textId="77777777" w:rsidR="005C6415" w:rsidRPr="005C6415" w:rsidRDefault="005C6415" w:rsidP="00251534">
      <w:pPr>
        <w:numPr>
          <w:ilvl w:val="0"/>
          <w:numId w:val="41"/>
        </w:numPr>
        <w:spacing w:line="276" w:lineRule="auto"/>
        <w:jc w:val="both"/>
        <w:rPr>
          <w:rFonts w:ascii="Times New Roman" w:hAnsi="Times New Roman"/>
        </w:rPr>
      </w:pPr>
      <w:r w:rsidRPr="005C6415">
        <w:rPr>
          <w:rFonts w:ascii="Times New Roman" w:hAnsi="Times New Roman"/>
        </w:rPr>
        <w:t>Adjust chart sizes and alignment for a clean, polished look.</w:t>
      </w:r>
    </w:p>
    <w:p w14:paraId="683BB891" w14:textId="77777777" w:rsidR="005C6415" w:rsidRPr="005C6415" w:rsidRDefault="005C6415" w:rsidP="00251534">
      <w:pPr>
        <w:numPr>
          <w:ilvl w:val="0"/>
          <w:numId w:val="41"/>
        </w:numPr>
        <w:spacing w:line="276" w:lineRule="auto"/>
        <w:jc w:val="both"/>
        <w:rPr>
          <w:rFonts w:ascii="Times New Roman" w:hAnsi="Times New Roman"/>
        </w:rPr>
      </w:pPr>
      <w:r w:rsidRPr="005C6415">
        <w:rPr>
          <w:rFonts w:ascii="Times New Roman" w:hAnsi="Times New Roman"/>
        </w:rPr>
        <w:t>Add titles, subtitles, and descriptive labels to improve readability.</w:t>
      </w:r>
    </w:p>
    <w:p w14:paraId="5624902E" w14:textId="77777777" w:rsidR="005C6415" w:rsidRPr="005C6415" w:rsidRDefault="005C6415" w:rsidP="00251534">
      <w:pPr>
        <w:numPr>
          <w:ilvl w:val="0"/>
          <w:numId w:val="41"/>
        </w:numPr>
        <w:spacing w:line="276" w:lineRule="auto"/>
        <w:jc w:val="both"/>
        <w:rPr>
          <w:rFonts w:ascii="Times New Roman" w:hAnsi="Times New Roman"/>
        </w:rPr>
      </w:pPr>
      <w:r w:rsidRPr="005C6415">
        <w:rPr>
          <w:rFonts w:ascii="Times New Roman" w:hAnsi="Times New Roman"/>
        </w:rPr>
        <w:t>Use conditional formatting in pivot tables to highlight important values.</w:t>
      </w:r>
    </w:p>
    <w:p w14:paraId="53BC1811" w14:textId="77777777" w:rsidR="005C6415" w:rsidRPr="005C6415" w:rsidRDefault="005C6415" w:rsidP="00251534">
      <w:pPr>
        <w:numPr>
          <w:ilvl w:val="0"/>
          <w:numId w:val="41"/>
        </w:numPr>
        <w:spacing w:line="276" w:lineRule="auto"/>
        <w:jc w:val="both"/>
        <w:rPr>
          <w:rFonts w:ascii="Times New Roman" w:hAnsi="Times New Roman"/>
        </w:rPr>
      </w:pPr>
      <w:r w:rsidRPr="005C6415">
        <w:rPr>
          <w:rFonts w:ascii="Times New Roman" w:hAnsi="Times New Roman"/>
        </w:rPr>
        <w:t>Ensure the dashboard presents insights in a visually appealing and user-friendly manner.</w:t>
      </w:r>
    </w:p>
    <w:p w14:paraId="4CF67855" w14:textId="2CD62C33" w:rsidR="005C6415" w:rsidRPr="00CB7666" w:rsidRDefault="00CB7666" w:rsidP="00251534">
      <w:pPr>
        <w:spacing w:line="276" w:lineRule="auto"/>
        <w:jc w:val="both"/>
        <w:rPr>
          <w:rFonts w:ascii="Times New Roman" w:hAnsi="Times New Roman"/>
          <w:b/>
          <w:bCs/>
        </w:rPr>
      </w:pPr>
      <w:r w:rsidRPr="00CB7666">
        <w:rPr>
          <w:rFonts w:ascii="Times New Roman" w:hAnsi="Times New Roman"/>
          <w:b/>
          <w:bCs/>
        </w:rPr>
        <w:t>FIGURE:</w:t>
      </w:r>
    </w:p>
    <w:p w14:paraId="446E3925" w14:textId="77777777" w:rsidR="00CB7666" w:rsidRDefault="00CB7666" w:rsidP="00CB7666">
      <w:pPr>
        <w:keepNext/>
        <w:spacing w:line="276" w:lineRule="auto"/>
        <w:jc w:val="center"/>
      </w:pPr>
      <w:r>
        <w:rPr>
          <w:rFonts w:ascii="Times New Roman" w:hAnsi="Times New Roman"/>
          <w:noProof/>
        </w:rPr>
        <w:drawing>
          <wp:inline distT="0" distB="0" distL="0" distR="0" wp14:anchorId="058347C6" wp14:editId="52C333AC">
            <wp:extent cx="6080421" cy="3714750"/>
            <wp:effectExtent l="0" t="0" r="0" b="0"/>
            <wp:docPr id="991495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8230"/>
                    <a:stretch>
                      <a:fillRect/>
                    </a:stretch>
                  </pic:blipFill>
                  <pic:spPr bwMode="auto">
                    <a:xfrm>
                      <a:off x="0" y="0"/>
                      <a:ext cx="6087363" cy="3718991"/>
                    </a:xfrm>
                    <a:prstGeom prst="rect">
                      <a:avLst/>
                    </a:prstGeom>
                    <a:noFill/>
                    <a:ln>
                      <a:noFill/>
                    </a:ln>
                    <a:extLst>
                      <a:ext uri="{53640926-AAD7-44D8-BBD7-CCE9431645EC}">
                        <a14:shadowObscured xmlns:a14="http://schemas.microsoft.com/office/drawing/2010/main"/>
                      </a:ext>
                    </a:extLst>
                  </pic:spPr>
                </pic:pic>
              </a:graphicData>
            </a:graphic>
          </wp:inline>
        </w:drawing>
      </w:r>
    </w:p>
    <w:p w14:paraId="219AA8B2" w14:textId="6045044F" w:rsidR="00CB7666" w:rsidRPr="00CB7666" w:rsidRDefault="00CB7666" w:rsidP="00CB7666">
      <w:pPr>
        <w:pStyle w:val="Caption"/>
        <w:jc w:val="center"/>
        <w:rPr>
          <w:rFonts w:ascii="Times New Roman" w:hAnsi="Times New Roman"/>
          <w:i w:val="0"/>
          <w:iCs w:val="0"/>
        </w:rPr>
      </w:pPr>
      <w:r w:rsidRPr="00CB7666">
        <w:rPr>
          <w:i w:val="0"/>
          <w:iCs w:val="0"/>
        </w:rPr>
        <w:t>Figure 6: Interactive Dashboard</w:t>
      </w:r>
    </w:p>
    <w:p w14:paraId="563D69E5" w14:textId="3785C7F6" w:rsidR="00251534" w:rsidRDefault="00251534" w:rsidP="00251534">
      <w:pPr>
        <w:pStyle w:val="ListParagraph"/>
        <w:numPr>
          <w:ilvl w:val="0"/>
          <w:numId w:val="43"/>
        </w:numPr>
        <w:spacing w:line="276" w:lineRule="auto"/>
        <w:ind w:left="284"/>
        <w:jc w:val="both"/>
        <w:rPr>
          <w:rFonts w:ascii="Times New Roman" w:hAnsi="Times New Roman"/>
        </w:rPr>
      </w:pPr>
      <w:r w:rsidRPr="00251534">
        <w:rPr>
          <w:rFonts w:ascii="Times New Roman" w:hAnsi="Times New Roman"/>
          <w:b/>
          <w:bCs/>
        </w:rPr>
        <w:t>INSIGHT</w:t>
      </w:r>
      <w:r>
        <w:rPr>
          <w:rFonts w:ascii="Times New Roman" w:hAnsi="Times New Roman"/>
        </w:rPr>
        <w:t xml:space="preserve"> </w:t>
      </w:r>
    </w:p>
    <w:p w14:paraId="0E864C35" w14:textId="77777777" w:rsidR="00251534" w:rsidRDefault="00251534" w:rsidP="00251534">
      <w:pPr>
        <w:pStyle w:val="ListParagraph"/>
        <w:spacing w:line="276" w:lineRule="auto"/>
        <w:ind w:left="284"/>
        <w:jc w:val="both"/>
        <w:rPr>
          <w:rFonts w:ascii="Times New Roman" w:hAnsi="Times New Roman"/>
        </w:rPr>
      </w:pPr>
    </w:p>
    <w:p w14:paraId="0E447D5F" w14:textId="4F8B8F40" w:rsidR="00251534" w:rsidRPr="00251534" w:rsidRDefault="00251534" w:rsidP="00251534">
      <w:pPr>
        <w:pStyle w:val="NormalWeb"/>
        <w:jc w:val="both"/>
        <w:rPr>
          <w:sz w:val="22"/>
          <w:szCs w:val="22"/>
        </w:rPr>
      </w:pPr>
      <w:r w:rsidRPr="00251534">
        <w:rPr>
          <w:sz w:val="22"/>
          <w:szCs w:val="22"/>
        </w:rPr>
        <w:t>The salary survey analysis provides a comprehensive view of how compensation differs across industries, job roles, education levels, experience, and regions. The findings reveal clear trends that help organizations understand workforce dynamics and make informed decisions about pay structures and equity.</w:t>
      </w:r>
    </w:p>
    <w:p w14:paraId="748A6C77" w14:textId="77777777" w:rsidR="00251534" w:rsidRPr="00251534" w:rsidRDefault="00251534" w:rsidP="00251534">
      <w:pPr>
        <w:pStyle w:val="NormalWeb"/>
        <w:jc w:val="both"/>
        <w:rPr>
          <w:sz w:val="22"/>
          <w:szCs w:val="22"/>
        </w:rPr>
      </w:pPr>
      <w:r w:rsidRPr="00251534">
        <w:rPr>
          <w:sz w:val="22"/>
          <w:szCs w:val="22"/>
        </w:rPr>
        <w:t xml:space="preserve">Industries such as </w:t>
      </w:r>
      <w:r w:rsidRPr="00251534">
        <w:rPr>
          <w:rStyle w:val="Strong"/>
          <w:rFonts w:eastAsiaTheme="majorEastAsia"/>
          <w:sz w:val="22"/>
          <w:szCs w:val="22"/>
        </w:rPr>
        <w:t>Technology</w:t>
      </w:r>
      <w:r w:rsidRPr="00251534">
        <w:rPr>
          <w:sz w:val="22"/>
          <w:szCs w:val="22"/>
        </w:rPr>
        <w:t xml:space="preserve">, </w:t>
      </w:r>
      <w:r w:rsidRPr="00251534">
        <w:rPr>
          <w:rStyle w:val="Strong"/>
          <w:rFonts w:eastAsiaTheme="majorEastAsia"/>
          <w:sz w:val="22"/>
          <w:szCs w:val="22"/>
        </w:rPr>
        <w:t>Finance</w:t>
      </w:r>
      <w:r w:rsidRPr="00251534">
        <w:rPr>
          <w:sz w:val="22"/>
          <w:szCs w:val="22"/>
        </w:rPr>
        <w:t xml:space="preserve">, and </w:t>
      </w:r>
      <w:r w:rsidRPr="00251534">
        <w:rPr>
          <w:rStyle w:val="Strong"/>
          <w:rFonts w:eastAsiaTheme="majorEastAsia"/>
          <w:sz w:val="22"/>
          <w:szCs w:val="22"/>
        </w:rPr>
        <w:t>Consulting</w:t>
      </w:r>
      <w:r w:rsidRPr="00251534">
        <w:rPr>
          <w:sz w:val="22"/>
          <w:szCs w:val="22"/>
        </w:rPr>
        <w:t xml:space="preserve"> show consistently higher average salaries, reflecting strong demand and competitive markets. </w:t>
      </w:r>
      <w:r w:rsidRPr="00251534">
        <w:rPr>
          <w:rStyle w:val="Strong"/>
          <w:rFonts w:eastAsiaTheme="majorEastAsia"/>
          <w:sz w:val="22"/>
          <w:szCs w:val="22"/>
        </w:rPr>
        <w:t>Job titles</w:t>
      </w:r>
      <w:r w:rsidRPr="00251534">
        <w:rPr>
          <w:sz w:val="22"/>
          <w:szCs w:val="22"/>
        </w:rPr>
        <w:t xml:space="preserve"> involving leadership or technical specialization earn the most, highlighting the premium placed on expertise and responsibility. </w:t>
      </w:r>
      <w:r w:rsidRPr="00251534">
        <w:rPr>
          <w:rStyle w:val="Strong"/>
          <w:rFonts w:eastAsiaTheme="majorEastAsia"/>
          <w:sz w:val="22"/>
          <w:szCs w:val="22"/>
        </w:rPr>
        <w:lastRenderedPageBreak/>
        <w:t>Education level</w:t>
      </w:r>
      <w:r w:rsidRPr="00251534">
        <w:rPr>
          <w:sz w:val="22"/>
          <w:szCs w:val="22"/>
        </w:rPr>
        <w:t xml:space="preserve"> is positively correlated with earnings, where professionals with advanced degrees tend to receive higher compensation.</w:t>
      </w:r>
    </w:p>
    <w:p w14:paraId="7D7011F4" w14:textId="77777777" w:rsidR="00251534" w:rsidRPr="00251534" w:rsidRDefault="00251534" w:rsidP="00251534">
      <w:pPr>
        <w:pStyle w:val="NormalWeb"/>
        <w:jc w:val="both"/>
        <w:rPr>
          <w:sz w:val="22"/>
          <w:szCs w:val="22"/>
        </w:rPr>
      </w:pPr>
      <w:r w:rsidRPr="00251534">
        <w:rPr>
          <w:sz w:val="22"/>
          <w:szCs w:val="22"/>
        </w:rPr>
        <w:t xml:space="preserve">Geographical patterns indicate that </w:t>
      </w:r>
      <w:r w:rsidRPr="00251534">
        <w:rPr>
          <w:rStyle w:val="Strong"/>
          <w:rFonts w:eastAsiaTheme="majorEastAsia"/>
          <w:sz w:val="22"/>
          <w:szCs w:val="22"/>
        </w:rPr>
        <w:t>major cities and developed countries</w:t>
      </w:r>
      <w:r w:rsidRPr="00251534">
        <w:rPr>
          <w:sz w:val="22"/>
          <w:szCs w:val="22"/>
        </w:rPr>
        <w:t xml:space="preserve"> offer better salary packages compared to smaller towns or emerging markets. </w:t>
      </w:r>
      <w:r w:rsidRPr="00251534">
        <w:rPr>
          <w:rStyle w:val="Strong"/>
          <w:rFonts w:eastAsiaTheme="majorEastAsia"/>
          <w:sz w:val="22"/>
          <w:szCs w:val="22"/>
        </w:rPr>
        <w:t>Experience</w:t>
      </w:r>
      <w:r w:rsidRPr="00251534">
        <w:rPr>
          <w:sz w:val="22"/>
          <w:szCs w:val="22"/>
        </w:rPr>
        <w:t xml:space="preserve"> remains a key determinant of pay, with seasoned professionals earning significantly more than entry-level employees.</w:t>
      </w:r>
    </w:p>
    <w:p w14:paraId="4F6DC03D" w14:textId="77777777" w:rsidR="00251534" w:rsidRPr="00251534" w:rsidRDefault="00251534" w:rsidP="00251534">
      <w:pPr>
        <w:pStyle w:val="NormalWeb"/>
        <w:jc w:val="both"/>
        <w:rPr>
          <w:sz w:val="22"/>
          <w:szCs w:val="22"/>
        </w:rPr>
      </w:pPr>
      <w:r w:rsidRPr="00251534">
        <w:rPr>
          <w:rStyle w:val="Strong"/>
          <w:rFonts w:eastAsiaTheme="majorEastAsia"/>
          <w:sz w:val="22"/>
          <w:szCs w:val="22"/>
        </w:rPr>
        <w:t>Key Takeaways</w:t>
      </w:r>
    </w:p>
    <w:p w14:paraId="4074D514" w14:textId="77777777" w:rsidR="00251534" w:rsidRPr="00251534" w:rsidRDefault="00251534" w:rsidP="00251534">
      <w:pPr>
        <w:pStyle w:val="NormalWeb"/>
        <w:numPr>
          <w:ilvl w:val="0"/>
          <w:numId w:val="55"/>
        </w:numPr>
        <w:jc w:val="both"/>
        <w:rPr>
          <w:sz w:val="22"/>
          <w:szCs w:val="22"/>
        </w:rPr>
      </w:pPr>
      <w:r w:rsidRPr="00251534">
        <w:rPr>
          <w:sz w:val="22"/>
          <w:szCs w:val="22"/>
        </w:rPr>
        <w:t>High-growth industries and specialized roles command premium salaries.</w:t>
      </w:r>
    </w:p>
    <w:p w14:paraId="5D1F2FD7" w14:textId="77777777" w:rsidR="00251534" w:rsidRPr="00251534" w:rsidRDefault="00251534" w:rsidP="00251534">
      <w:pPr>
        <w:pStyle w:val="NormalWeb"/>
        <w:numPr>
          <w:ilvl w:val="0"/>
          <w:numId w:val="55"/>
        </w:numPr>
        <w:jc w:val="both"/>
        <w:rPr>
          <w:sz w:val="22"/>
          <w:szCs w:val="22"/>
        </w:rPr>
      </w:pPr>
      <w:r w:rsidRPr="00251534">
        <w:rPr>
          <w:sz w:val="22"/>
          <w:szCs w:val="22"/>
        </w:rPr>
        <w:t>Education and experience directly influence earning potential.</w:t>
      </w:r>
    </w:p>
    <w:p w14:paraId="107B2134" w14:textId="77777777" w:rsidR="00251534" w:rsidRPr="00251534" w:rsidRDefault="00251534" w:rsidP="00251534">
      <w:pPr>
        <w:pStyle w:val="NormalWeb"/>
        <w:numPr>
          <w:ilvl w:val="0"/>
          <w:numId w:val="55"/>
        </w:numPr>
        <w:jc w:val="both"/>
        <w:rPr>
          <w:sz w:val="22"/>
          <w:szCs w:val="22"/>
        </w:rPr>
      </w:pPr>
      <w:r w:rsidRPr="00251534">
        <w:rPr>
          <w:sz w:val="22"/>
          <w:szCs w:val="22"/>
        </w:rPr>
        <w:t>Salary disparities exist across locations, with urban areas offering higher compensation.</w:t>
      </w:r>
    </w:p>
    <w:p w14:paraId="5EB5700D" w14:textId="77777777" w:rsidR="00251534" w:rsidRPr="00251534" w:rsidRDefault="00251534" w:rsidP="00251534">
      <w:pPr>
        <w:pStyle w:val="NormalWeb"/>
        <w:numPr>
          <w:ilvl w:val="0"/>
          <w:numId w:val="55"/>
        </w:numPr>
        <w:jc w:val="both"/>
        <w:rPr>
          <w:sz w:val="22"/>
          <w:szCs w:val="22"/>
        </w:rPr>
      </w:pPr>
      <w:r w:rsidRPr="00251534">
        <w:rPr>
          <w:sz w:val="22"/>
          <w:szCs w:val="22"/>
        </w:rPr>
        <w:t>Insights from this analysis can guide fair pay practices, workforce planning, and strategic talent management.</w:t>
      </w:r>
    </w:p>
    <w:p w14:paraId="46DE1174" w14:textId="77777777" w:rsidR="00251534" w:rsidRPr="00251534" w:rsidRDefault="00251534" w:rsidP="00251534">
      <w:pPr>
        <w:pStyle w:val="ListParagraph"/>
        <w:spacing w:line="276" w:lineRule="auto"/>
        <w:ind w:left="284"/>
        <w:jc w:val="both"/>
        <w:rPr>
          <w:rFonts w:ascii="Times New Roman" w:hAnsi="Times New Roman"/>
        </w:rPr>
      </w:pPr>
    </w:p>
    <w:p w14:paraId="78F199E2" w14:textId="339D3E96" w:rsidR="00251534" w:rsidRPr="00251534" w:rsidRDefault="00251534" w:rsidP="00251534">
      <w:pPr>
        <w:pStyle w:val="ListParagraph"/>
        <w:numPr>
          <w:ilvl w:val="0"/>
          <w:numId w:val="43"/>
        </w:numPr>
        <w:spacing w:line="276" w:lineRule="auto"/>
        <w:ind w:left="284"/>
        <w:jc w:val="both"/>
        <w:rPr>
          <w:rFonts w:ascii="Times New Roman" w:hAnsi="Times New Roman"/>
          <w:b/>
          <w:bCs/>
        </w:rPr>
      </w:pPr>
      <w:r w:rsidRPr="00251534">
        <w:rPr>
          <w:rFonts w:ascii="Times New Roman" w:hAnsi="Times New Roman"/>
          <w:b/>
          <w:bCs/>
        </w:rPr>
        <w:t>CONCLUSION</w:t>
      </w:r>
    </w:p>
    <w:p w14:paraId="1086AFE3" w14:textId="77777777" w:rsidR="00251534" w:rsidRPr="00251534" w:rsidRDefault="00251534" w:rsidP="00251534">
      <w:pPr>
        <w:pStyle w:val="ListParagraph"/>
        <w:spacing w:line="276" w:lineRule="auto"/>
        <w:ind w:left="284"/>
        <w:jc w:val="both"/>
        <w:rPr>
          <w:rFonts w:ascii="Times New Roman" w:hAnsi="Times New Roman"/>
        </w:rPr>
      </w:pPr>
    </w:p>
    <w:p w14:paraId="67A95D1F" w14:textId="77777777" w:rsidR="00251534" w:rsidRPr="00251534" w:rsidRDefault="00251534" w:rsidP="00251534">
      <w:pPr>
        <w:pStyle w:val="ListParagraph"/>
        <w:spacing w:line="276" w:lineRule="auto"/>
        <w:ind w:left="284"/>
        <w:jc w:val="both"/>
        <w:rPr>
          <w:rFonts w:ascii="Times New Roman" w:hAnsi="Times New Roman"/>
        </w:rPr>
      </w:pPr>
      <w:r w:rsidRPr="00251534">
        <w:rPr>
          <w:rFonts w:ascii="Times New Roman" w:hAnsi="Times New Roman"/>
        </w:rPr>
        <w:t>This project successfully transformed an unstructured salary survey dataset into a reliable, analysis-ready resource through a complete data cleaning, database integration, and visualization workflow. By addressing missing values, inconsistencies, duplicates, and mixed currencies, the dataset was standardized and prepared for structured analysis in MySQL. The use of SQL queries enabled the extraction of valuable insights into salary trends across industries, education levels, experience, and geographic locations. Exporting query results into Excel and visualizing them through pivot tables and dashboards allowed for a clear, interactive presentation of findings.</w:t>
      </w:r>
    </w:p>
    <w:p w14:paraId="67666F5C" w14:textId="77777777" w:rsidR="00251534" w:rsidRPr="00251534" w:rsidRDefault="00251534" w:rsidP="00251534">
      <w:pPr>
        <w:pStyle w:val="ListParagraph"/>
        <w:spacing w:line="276" w:lineRule="auto"/>
        <w:ind w:left="284"/>
        <w:jc w:val="both"/>
        <w:rPr>
          <w:rFonts w:ascii="Times New Roman" w:hAnsi="Times New Roman"/>
        </w:rPr>
      </w:pPr>
    </w:p>
    <w:p w14:paraId="1F0B90F8" w14:textId="5FCB1B59" w:rsidR="00251534" w:rsidRPr="00251534" w:rsidRDefault="00251534" w:rsidP="00251534">
      <w:pPr>
        <w:pStyle w:val="ListParagraph"/>
        <w:spacing w:line="276" w:lineRule="auto"/>
        <w:ind w:left="284"/>
        <w:jc w:val="both"/>
        <w:rPr>
          <w:rFonts w:ascii="Times New Roman" w:hAnsi="Times New Roman"/>
        </w:rPr>
      </w:pPr>
      <w:r w:rsidRPr="00251534">
        <w:rPr>
          <w:rFonts w:ascii="Times New Roman" w:hAnsi="Times New Roman"/>
        </w:rPr>
        <w:t>The project demonstrates how data-driven techniques can uncover hidden patterns, support equitable pay analysis, and aid in workforce strategy decisions. Overall, it highlights the importance of clean data, effective querying, and professional visualization in delivering actionable insights that support human resource analytics, compensation benchmarking, and strategic decision-making in business environments.</w:t>
      </w:r>
    </w:p>
    <w:sectPr w:rsidR="00251534" w:rsidRPr="002515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807"/>
    <w:multiLevelType w:val="multilevel"/>
    <w:tmpl w:val="FA5C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554C"/>
    <w:multiLevelType w:val="multilevel"/>
    <w:tmpl w:val="D5E448A0"/>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8242AC"/>
    <w:multiLevelType w:val="hybridMultilevel"/>
    <w:tmpl w:val="13AC24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BA2D9D"/>
    <w:multiLevelType w:val="hybridMultilevel"/>
    <w:tmpl w:val="2ADA6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D9463C"/>
    <w:multiLevelType w:val="multilevel"/>
    <w:tmpl w:val="69F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64CEB"/>
    <w:multiLevelType w:val="multilevel"/>
    <w:tmpl w:val="3196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933F0"/>
    <w:multiLevelType w:val="multilevel"/>
    <w:tmpl w:val="8664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A7898"/>
    <w:multiLevelType w:val="multilevel"/>
    <w:tmpl w:val="7732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C545D"/>
    <w:multiLevelType w:val="multilevel"/>
    <w:tmpl w:val="7D90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75C9A"/>
    <w:multiLevelType w:val="multilevel"/>
    <w:tmpl w:val="A3D4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F3C3B"/>
    <w:multiLevelType w:val="multilevel"/>
    <w:tmpl w:val="B812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471D0"/>
    <w:multiLevelType w:val="hybridMultilevel"/>
    <w:tmpl w:val="040EE5DE"/>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790960"/>
    <w:multiLevelType w:val="multilevel"/>
    <w:tmpl w:val="D50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4292E"/>
    <w:multiLevelType w:val="multilevel"/>
    <w:tmpl w:val="1A44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A7CC7"/>
    <w:multiLevelType w:val="multilevel"/>
    <w:tmpl w:val="41F6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5581F"/>
    <w:multiLevelType w:val="hybridMultilevel"/>
    <w:tmpl w:val="4BD224B6"/>
    <w:lvl w:ilvl="0" w:tplc="40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2F5333"/>
    <w:multiLevelType w:val="hybridMultilevel"/>
    <w:tmpl w:val="27F41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8B1A06"/>
    <w:multiLevelType w:val="multilevel"/>
    <w:tmpl w:val="555E56E8"/>
    <w:lvl w:ilvl="0">
      <w:start w:val="1"/>
      <w:numFmt w:val="low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796296B"/>
    <w:multiLevelType w:val="multilevel"/>
    <w:tmpl w:val="4C98D544"/>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81C3899"/>
    <w:multiLevelType w:val="multilevel"/>
    <w:tmpl w:val="25D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B74376"/>
    <w:multiLevelType w:val="multilevel"/>
    <w:tmpl w:val="75C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0B42C5"/>
    <w:multiLevelType w:val="hybridMultilevel"/>
    <w:tmpl w:val="ED2E8C4C"/>
    <w:lvl w:ilvl="0" w:tplc="D304BAEC">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D93273"/>
    <w:multiLevelType w:val="multilevel"/>
    <w:tmpl w:val="519A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B19FE"/>
    <w:multiLevelType w:val="multilevel"/>
    <w:tmpl w:val="A59E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750F05"/>
    <w:multiLevelType w:val="multilevel"/>
    <w:tmpl w:val="D7AC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E2FEA"/>
    <w:multiLevelType w:val="multilevel"/>
    <w:tmpl w:val="B7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71939"/>
    <w:multiLevelType w:val="multilevel"/>
    <w:tmpl w:val="A9A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A14E7"/>
    <w:multiLevelType w:val="hybridMultilevel"/>
    <w:tmpl w:val="0844877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827332B"/>
    <w:multiLevelType w:val="multilevel"/>
    <w:tmpl w:val="7B86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E0947"/>
    <w:multiLevelType w:val="multilevel"/>
    <w:tmpl w:val="3FDE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AC3761"/>
    <w:multiLevelType w:val="multilevel"/>
    <w:tmpl w:val="A456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4F7668"/>
    <w:multiLevelType w:val="multilevel"/>
    <w:tmpl w:val="B08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BE3D57"/>
    <w:multiLevelType w:val="multilevel"/>
    <w:tmpl w:val="CD2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C01F41"/>
    <w:multiLevelType w:val="multilevel"/>
    <w:tmpl w:val="7C4C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257CC"/>
    <w:multiLevelType w:val="multilevel"/>
    <w:tmpl w:val="EDD0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556807"/>
    <w:multiLevelType w:val="multilevel"/>
    <w:tmpl w:val="4A6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D7016B"/>
    <w:multiLevelType w:val="multilevel"/>
    <w:tmpl w:val="B70E1DAC"/>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2"/>
      <w:numFmt w:val="upperRoman"/>
      <w:lvlText w:val="%3."/>
      <w:lvlJc w:val="right"/>
      <w:pPr>
        <w:ind w:left="1080" w:hanging="360"/>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96F319B"/>
    <w:multiLevelType w:val="multilevel"/>
    <w:tmpl w:val="7366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50867"/>
    <w:multiLevelType w:val="multilevel"/>
    <w:tmpl w:val="188C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154D4"/>
    <w:multiLevelType w:val="multilevel"/>
    <w:tmpl w:val="100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FA3F2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0A20290"/>
    <w:multiLevelType w:val="multilevel"/>
    <w:tmpl w:val="E35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A32AA"/>
    <w:multiLevelType w:val="multilevel"/>
    <w:tmpl w:val="A2DA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819FD"/>
    <w:multiLevelType w:val="multilevel"/>
    <w:tmpl w:val="72D4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7C0141"/>
    <w:multiLevelType w:val="multilevel"/>
    <w:tmpl w:val="777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73AFD"/>
    <w:multiLevelType w:val="multilevel"/>
    <w:tmpl w:val="5EFE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DE0F78"/>
    <w:multiLevelType w:val="multilevel"/>
    <w:tmpl w:val="66A2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02428"/>
    <w:multiLevelType w:val="multilevel"/>
    <w:tmpl w:val="A02E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AC4FE9"/>
    <w:multiLevelType w:val="multilevel"/>
    <w:tmpl w:val="E934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941F6E"/>
    <w:multiLevelType w:val="multilevel"/>
    <w:tmpl w:val="DD2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D35BCA"/>
    <w:multiLevelType w:val="multilevel"/>
    <w:tmpl w:val="551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FE42CD"/>
    <w:multiLevelType w:val="multilevel"/>
    <w:tmpl w:val="D72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36375A"/>
    <w:multiLevelType w:val="multilevel"/>
    <w:tmpl w:val="E2462308"/>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9365B03"/>
    <w:multiLevelType w:val="multilevel"/>
    <w:tmpl w:val="7C1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3E3B60"/>
    <w:multiLevelType w:val="hybridMultilevel"/>
    <w:tmpl w:val="28E2AD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3621164">
    <w:abstractNumId w:val="3"/>
  </w:num>
  <w:num w:numId="2" w16cid:durableId="1348364331">
    <w:abstractNumId w:val="13"/>
  </w:num>
  <w:num w:numId="3" w16cid:durableId="405153115">
    <w:abstractNumId w:val="5"/>
  </w:num>
  <w:num w:numId="4" w16cid:durableId="996301795">
    <w:abstractNumId w:val="39"/>
  </w:num>
  <w:num w:numId="5" w16cid:durableId="700739285">
    <w:abstractNumId w:val="30"/>
  </w:num>
  <w:num w:numId="6" w16cid:durableId="716053870">
    <w:abstractNumId w:val="23"/>
  </w:num>
  <w:num w:numId="7" w16cid:durableId="542250394">
    <w:abstractNumId w:val="26"/>
  </w:num>
  <w:num w:numId="8" w16cid:durableId="1025250217">
    <w:abstractNumId w:val="46"/>
  </w:num>
  <w:num w:numId="9" w16cid:durableId="1937595392">
    <w:abstractNumId w:val="24"/>
  </w:num>
  <w:num w:numId="10" w16cid:durableId="523980004">
    <w:abstractNumId w:val="28"/>
  </w:num>
  <w:num w:numId="11" w16cid:durableId="2056734043">
    <w:abstractNumId w:val="8"/>
  </w:num>
  <w:num w:numId="12" w16cid:durableId="265768223">
    <w:abstractNumId w:val="49"/>
  </w:num>
  <w:num w:numId="13" w16cid:durableId="736902854">
    <w:abstractNumId w:val="42"/>
  </w:num>
  <w:num w:numId="14" w16cid:durableId="1838497728">
    <w:abstractNumId w:val="53"/>
  </w:num>
  <w:num w:numId="15" w16cid:durableId="509375557">
    <w:abstractNumId w:val="44"/>
  </w:num>
  <w:num w:numId="16" w16cid:durableId="227811618">
    <w:abstractNumId w:val="25"/>
  </w:num>
  <w:num w:numId="17" w16cid:durableId="286934594">
    <w:abstractNumId w:val="38"/>
  </w:num>
  <w:num w:numId="18" w16cid:durableId="1898858682">
    <w:abstractNumId w:val="12"/>
  </w:num>
  <w:num w:numId="19" w16cid:durableId="1351950451">
    <w:abstractNumId w:val="32"/>
  </w:num>
  <w:num w:numId="20" w16cid:durableId="306595683">
    <w:abstractNumId w:val="9"/>
  </w:num>
  <w:num w:numId="21" w16cid:durableId="2070954921">
    <w:abstractNumId w:val="51"/>
  </w:num>
  <w:num w:numId="22" w16cid:durableId="1940210637">
    <w:abstractNumId w:val="47"/>
  </w:num>
  <w:num w:numId="23" w16cid:durableId="1286808886">
    <w:abstractNumId w:val="41"/>
  </w:num>
  <w:num w:numId="24" w16cid:durableId="772478782">
    <w:abstractNumId w:val="29"/>
  </w:num>
  <w:num w:numId="25" w16cid:durableId="2143691516">
    <w:abstractNumId w:val="31"/>
  </w:num>
  <w:num w:numId="26" w16cid:durableId="1928617540">
    <w:abstractNumId w:val="48"/>
  </w:num>
  <w:num w:numId="27" w16cid:durableId="1282305203">
    <w:abstractNumId w:val="7"/>
  </w:num>
  <w:num w:numId="28" w16cid:durableId="961694144">
    <w:abstractNumId w:val="45"/>
  </w:num>
  <w:num w:numId="29" w16cid:durableId="1410007938">
    <w:abstractNumId w:val="4"/>
  </w:num>
  <w:num w:numId="30" w16cid:durableId="707025666">
    <w:abstractNumId w:val="20"/>
  </w:num>
  <w:num w:numId="31" w16cid:durableId="1632588413">
    <w:abstractNumId w:val="43"/>
  </w:num>
  <w:num w:numId="32" w16cid:durableId="1241715190">
    <w:abstractNumId w:val="35"/>
  </w:num>
  <w:num w:numId="33" w16cid:durableId="50227474">
    <w:abstractNumId w:val="34"/>
  </w:num>
  <w:num w:numId="34" w16cid:durableId="531456537">
    <w:abstractNumId w:val="6"/>
  </w:num>
  <w:num w:numId="35" w16cid:durableId="2107142944">
    <w:abstractNumId w:val="14"/>
  </w:num>
  <w:num w:numId="36" w16cid:durableId="1664163184">
    <w:abstractNumId w:val="37"/>
  </w:num>
  <w:num w:numId="37" w16cid:durableId="675574517">
    <w:abstractNumId w:val="50"/>
  </w:num>
  <w:num w:numId="38" w16cid:durableId="1963027214">
    <w:abstractNumId w:val="0"/>
  </w:num>
  <w:num w:numId="39" w16cid:durableId="1762993972">
    <w:abstractNumId w:val="33"/>
  </w:num>
  <w:num w:numId="40" w16cid:durableId="1720783654">
    <w:abstractNumId w:val="19"/>
  </w:num>
  <w:num w:numId="41" w16cid:durableId="1028529766">
    <w:abstractNumId w:val="22"/>
  </w:num>
  <w:num w:numId="42" w16cid:durableId="621233065">
    <w:abstractNumId w:val="54"/>
  </w:num>
  <w:num w:numId="43" w16cid:durableId="808790573">
    <w:abstractNumId w:val="21"/>
  </w:num>
  <w:num w:numId="44" w16cid:durableId="1503230715">
    <w:abstractNumId w:val="16"/>
  </w:num>
  <w:num w:numId="45" w16cid:durableId="215898096">
    <w:abstractNumId w:val="40"/>
  </w:num>
  <w:num w:numId="46" w16cid:durableId="515192088">
    <w:abstractNumId w:val="2"/>
  </w:num>
  <w:num w:numId="47" w16cid:durableId="414980521">
    <w:abstractNumId w:val="17"/>
  </w:num>
  <w:num w:numId="48" w16cid:durableId="593709850">
    <w:abstractNumId w:val="52"/>
  </w:num>
  <w:num w:numId="49" w16cid:durableId="8222517">
    <w:abstractNumId w:val="11"/>
  </w:num>
  <w:num w:numId="50" w16cid:durableId="2051495293">
    <w:abstractNumId w:val="1"/>
  </w:num>
  <w:num w:numId="51" w16cid:durableId="600573299">
    <w:abstractNumId w:val="36"/>
  </w:num>
  <w:num w:numId="52" w16cid:durableId="1543902663">
    <w:abstractNumId w:val="15"/>
  </w:num>
  <w:num w:numId="53" w16cid:durableId="1016275027">
    <w:abstractNumId w:val="18"/>
  </w:num>
  <w:num w:numId="54" w16cid:durableId="1924220266">
    <w:abstractNumId w:val="27"/>
  </w:num>
  <w:num w:numId="55" w16cid:durableId="5606730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6A"/>
    <w:rsid w:val="001051E8"/>
    <w:rsid w:val="00177A62"/>
    <w:rsid w:val="00250830"/>
    <w:rsid w:val="00251534"/>
    <w:rsid w:val="0039035C"/>
    <w:rsid w:val="00466BB5"/>
    <w:rsid w:val="00592EC6"/>
    <w:rsid w:val="005C6415"/>
    <w:rsid w:val="00650B6A"/>
    <w:rsid w:val="00690325"/>
    <w:rsid w:val="006B3E2D"/>
    <w:rsid w:val="006F3875"/>
    <w:rsid w:val="00713C20"/>
    <w:rsid w:val="00714876"/>
    <w:rsid w:val="00786E23"/>
    <w:rsid w:val="0086156D"/>
    <w:rsid w:val="008C1E03"/>
    <w:rsid w:val="00994574"/>
    <w:rsid w:val="009F46D6"/>
    <w:rsid w:val="00C440F9"/>
    <w:rsid w:val="00C73F29"/>
    <w:rsid w:val="00CB7666"/>
    <w:rsid w:val="00E3624B"/>
    <w:rsid w:val="00ED1A92"/>
    <w:rsid w:val="00FB3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FEDF1"/>
  <w15:chartTrackingRefBased/>
  <w15:docId w15:val="{136073BB-B665-4987-9B1C-C13CBCAAF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04" w:line="216" w:lineRule="auto"/>
        <w:ind w:right="104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E23"/>
    <w:pPr>
      <w:spacing w:before="100" w:beforeAutospacing="1" w:after="200" w:line="273" w:lineRule="auto"/>
      <w:ind w:right="0"/>
    </w:pPr>
    <w:rPr>
      <w:rFonts w:ascii="Aptos" w:eastAsia="DengXian" w:hAnsi="Aptos" w:cs="Times New Roman"/>
      <w:kern w:val="0"/>
      <w:lang w:eastAsia="en-IN"/>
      <w14:ligatures w14:val="none"/>
    </w:rPr>
  </w:style>
  <w:style w:type="paragraph" w:styleId="Heading1">
    <w:name w:val="heading 1"/>
    <w:basedOn w:val="Normal"/>
    <w:next w:val="Normal"/>
    <w:link w:val="Heading1Char"/>
    <w:uiPriority w:val="9"/>
    <w:qFormat/>
    <w:rsid w:val="00650B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B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B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B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B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B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B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B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B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6A"/>
    <w:rPr>
      <w:rFonts w:eastAsiaTheme="majorEastAsia" w:cstheme="majorBidi"/>
      <w:color w:val="272727" w:themeColor="text1" w:themeTint="D8"/>
    </w:rPr>
  </w:style>
  <w:style w:type="paragraph" w:styleId="Title">
    <w:name w:val="Title"/>
    <w:basedOn w:val="Normal"/>
    <w:next w:val="Normal"/>
    <w:link w:val="TitleChar"/>
    <w:uiPriority w:val="10"/>
    <w:qFormat/>
    <w:rsid w:val="00650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6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0B6A"/>
    <w:rPr>
      <w:i/>
      <w:iCs/>
      <w:color w:val="404040" w:themeColor="text1" w:themeTint="BF"/>
    </w:rPr>
  </w:style>
  <w:style w:type="paragraph" w:styleId="ListParagraph">
    <w:name w:val="List Paragraph"/>
    <w:basedOn w:val="Normal"/>
    <w:uiPriority w:val="34"/>
    <w:qFormat/>
    <w:rsid w:val="00650B6A"/>
    <w:pPr>
      <w:ind w:left="720"/>
      <w:contextualSpacing/>
    </w:pPr>
  </w:style>
  <w:style w:type="character" w:styleId="IntenseEmphasis">
    <w:name w:val="Intense Emphasis"/>
    <w:basedOn w:val="DefaultParagraphFont"/>
    <w:uiPriority w:val="21"/>
    <w:qFormat/>
    <w:rsid w:val="00650B6A"/>
    <w:rPr>
      <w:i/>
      <w:iCs/>
      <w:color w:val="2F5496" w:themeColor="accent1" w:themeShade="BF"/>
    </w:rPr>
  </w:style>
  <w:style w:type="paragraph" w:styleId="IntenseQuote">
    <w:name w:val="Intense Quote"/>
    <w:basedOn w:val="Normal"/>
    <w:next w:val="Normal"/>
    <w:link w:val="IntenseQuoteChar"/>
    <w:uiPriority w:val="30"/>
    <w:qFormat/>
    <w:rsid w:val="00650B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B6A"/>
    <w:rPr>
      <w:i/>
      <w:iCs/>
      <w:color w:val="2F5496" w:themeColor="accent1" w:themeShade="BF"/>
    </w:rPr>
  </w:style>
  <w:style w:type="character" w:styleId="IntenseReference">
    <w:name w:val="Intense Reference"/>
    <w:basedOn w:val="DefaultParagraphFont"/>
    <w:uiPriority w:val="32"/>
    <w:qFormat/>
    <w:rsid w:val="00650B6A"/>
    <w:rPr>
      <w:b/>
      <w:bCs/>
      <w:smallCaps/>
      <w:color w:val="2F5496" w:themeColor="accent1" w:themeShade="BF"/>
      <w:spacing w:val="5"/>
    </w:rPr>
  </w:style>
  <w:style w:type="table" w:styleId="TableGrid">
    <w:name w:val="Table Grid"/>
    <w:basedOn w:val="TableNormal"/>
    <w:uiPriority w:val="99"/>
    <w:rsid w:val="00650B6A"/>
    <w:pPr>
      <w:spacing w:after="0" w:line="240" w:lineRule="auto"/>
      <w:ind w:right="0"/>
    </w:pPr>
    <w:rPr>
      <w:rFonts w:ascii="Times New Roman" w:eastAsia="Times New Roman" w:hAnsi="Times New Roman" w:cs="Times New Roman"/>
      <w:kern w:val="0"/>
      <w:sz w:val="20"/>
      <w:szCs w:val="20"/>
      <w:lang w:eastAsia="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1534"/>
    <w:pPr>
      <w:spacing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251534"/>
    <w:rPr>
      <w:b/>
      <w:bCs/>
    </w:rPr>
  </w:style>
  <w:style w:type="paragraph" w:styleId="Caption">
    <w:name w:val="caption"/>
    <w:basedOn w:val="Normal"/>
    <w:next w:val="Normal"/>
    <w:uiPriority w:val="35"/>
    <w:unhideWhenUsed/>
    <w:qFormat/>
    <w:rsid w:val="00C73F29"/>
    <w:pPr>
      <w:spacing w:before="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A02D1-4DE4-4CD0-B604-85581EFFA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12</Pages>
  <Words>2037</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DEVADHARSHAN P</dc:creator>
  <cp:keywords/>
  <dc:description/>
  <cp:lastModifiedBy>DEVADHARSHAN P</cp:lastModifiedBy>
  <cp:revision>7</cp:revision>
  <dcterms:created xsi:type="dcterms:W3CDTF">2025-11-12T07:25:00Z</dcterms:created>
  <dcterms:modified xsi:type="dcterms:W3CDTF">2025-11-12T08:41:00Z</dcterms:modified>
</cp:coreProperties>
</file>