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0CD" w:rsidRPr="009C7AFC" w:rsidRDefault="004B093D" w:rsidP="006A30CD">
      <w:pPr>
        <w:rPr>
          <w:rFonts w:ascii="Arial" w:hAnsi="Arial" w:cs="Arial"/>
          <w:i/>
          <w:sz w:val="18"/>
          <w:szCs w:val="18"/>
        </w:rPr>
      </w:pPr>
      <w:r>
        <w:rPr>
          <w:rFonts w:ascii="Arial" w:hAnsi="Arial" w:cs="Arial"/>
          <w:i/>
          <w:sz w:val="18"/>
          <w:szCs w:val="18"/>
        </w:rPr>
        <w:t>[This introductory information will appear on the existing “Multimedia” page</w:t>
      </w:r>
      <w:r w:rsidR="006A30CD" w:rsidRPr="009C7AFC">
        <w:rPr>
          <w:rFonts w:ascii="Arial" w:hAnsi="Arial" w:cs="Arial"/>
          <w:i/>
          <w:sz w:val="18"/>
          <w:szCs w:val="18"/>
        </w:rPr>
        <w:t>]</w:t>
      </w:r>
    </w:p>
    <w:p w:rsidR="00941B36" w:rsidRDefault="006A30CD" w:rsidP="003C4CAC">
      <w:pPr>
        <w:jc w:val="center"/>
        <w:rPr>
          <w:rFonts w:ascii="Arial" w:hAnsi="Arial" w:cs="Arial"/>
          <w:sz w:val="24"/>
          <w:szCs w:val="24"/>
        </w:rPr>
      </w:pPr>
      <w:r w:rsidRPr="003A6709">
        <w:rPr>
          <w:rFonts w:ascii="Arial" w:hAnsi="Arial" w:cs="Arial"/>
          <w:sz w:val="24"/>
          <w:szCs w:val="24"/>
        </w:rPr>
        <w:t>Poem</w:t>
      </w:r>
      <w:r>
        <w:rPr>
          <w:rFonts w:ascii="Arial" w:hAnsi="Arial" w:cs="Arial"/>
          <w:sz w:val="24"/>
          <w:szCs w:val="24"/>
        </w:rPr>
        <w:t>Square</w:t>
      </w:r>
    </w:p>
    <w:p w:rsidR="003C4CAC" w:rsidRDefault="003C4CAC" w:rsidP="003C4CAC">
      <w:pPr>
        <w:jc w:val="center"/>
        <w:rPr>
          <w:rFonts w:ascii="Arial" w:hAnsi="Arial" w:cs="Arial"/>
          <w:sz w:val="24"/>
          <w:szCs w:val="24"/>
        </w:rPr>
      </w:pPr>
    </w:p>
    <w:p w:rsidR="00827782" w:rsidRDefault="006A30CD" w:rsidP="00827782">
      <w:pPr>
        <w:tabs>
          <w:tab w:val="left" w:pos="3120"/>
        </w:tabs>
        <w:rPr>
          <w:rFonts w:ascii="Arial" w:hAnsi="Arial" w:cs="Arial"/>
        </w:rPr>
      </w:pPr>
      <w:r w:rsidRPr="006F7221">
        <w:rPr>
          <w:rFonts w:ascii="Arial" w:hAnsi="Arial" w:cs="Arial"/>
        </w:rPr>
        <w:t>Translate the poem into a PoemSqu</w:t>
      </w:r>
      <w:r>
        <w:rPr>
          <w:rFonts w:ascii="Arial" w:hAnsi="Arial" w:cs="Arial"/>
        </w:rPr>
        <w:t>are.  A PoemSquare is a</w:t>
      </w:r>
      <w:r w:rsidR="005E3248">
        <w:rPr>
          <w:rFonts w:ascii="Arial" w:hAnsi="Arial" w:cs="Arial"/>
        </w:rPr>
        <w:t xml:space="preserve"> multi-media experience</w:t>
      </w:r>
      <w:r w:rsidR="005D2DFD">
        <w:rPr>
          <w:rFonts w:ascii="Arial" w:hAnsi="Arial" w:cs="Arial"/>
        </w:rPr>
        <w:t xml:space="preserve"> you will compose</w:t>
      </w:r>
      <w:r w:rsidR="00306B5F">
        <w:rPr>
          <w:rFonts w:ascii="Arial" w:hAnsi="Arial" w:cs="Arial"/>
        </w:rPr>
        <w:t xml:space="preserve"> </w:t>
      </w:r>
      <w:r w:rsidR="005E3248">
        <w:rPr>
          <w:rFonts w:ascii="Arial" w:hAnsi="Arial" w:cs="Arial"/>
        </w:rPr>
        <w:t xml:space="preserve">from media files </w:t>
      </w:r>
      <w:r w:rsidR="0021224A">
        <w:rPr>
          <w:rFonts w:ascii="Arial" w:hAnsi="Arial" w:cs="Arial"/>
        </w:rPr>
        <w:t xml:space="preserve">that </w:t>
      </w:r>
      <w:r w:rsidR="005D2DFD">
        <w:rPr>
          <w:rFonts w:ascii="Arial" w:hAnsi="Arial" w:cs="Arial"/>
        </w:rPr>
        <w:t>you</w:t>
      </w:r>
      <w:r w:rsidR="005E3248">
        <w:rPr>
          <w:rFonts w:ascii="Arial" w:hAnsi="Arial" w:cs="Arial"/>
        </w:rPr>
        <w:t xml:space="preserve"> or others have</w:t>
      </w:r>
      <w:r w:rsidR="005D2DFD">
        <w:rPr>
          <w:rFonts w:ascii="Arial" w:hAnsi="Arial" w:cs="Arial"/>
        </w:rPr>
        <w:t xml:space="preserve"> create</w:t>
      </w:r>
      <w:r w:rsidR="005E3248">
        <w:rPr>
          <w:rFonts w:ascii="Arial" w:hAnsi="Arial" w:cs="Arial"/>
        </w:rPr>
        <w:t xml:space="preserve">d or found and have stored in the </w:t>
      </w:r>
      <w:r w:rsidR="005E3248" w:rsidRPr="005E3248">
        <w:rPr>
          <w:rFonts w:ascii="Arial" w:hAnsi="Arial" w:cs="Arial"/>
          <w:i/>
        </w:rPr>
        <w:t>Remaking Poetry</w:t>
      </w:r>
      <w:r w:rsidR="005E3248">
        <w:rPr>
          <w:rFonts w:ascii="Arial" w:hAnsi="Arial" w:cs="Arial"/>
        </w:rPr>
        <w:t xml:space="preserve"> database</w:t>
      </w:r>
      <w:r w:rsidR="00827782">
        <w:rPr>
          <w:rFonts w:ascii="Arial" w:hAnsi="Arial" w:cs="Arial"/>
        </w:rPr>
        <w:t xml:space="preserve">.  The PoemSquare synthesizes </w:t>
      </w:r>
      <w:r w:rsidRPr="006F7221">
        <w:rPr>
          <w:rFonts w:ascii="Arial" w:hAnsi="Arial" w:cs="Arial"/>
        </w:rPr>
        <w:t>representations of the poem’s sounds, images, words, and mov</w:t>
      </w:r>
      <w:r w:rsidR="00827782">
        <w:rPr>
          <w:rFonts w:ascii="Arial" w:hAnsi="Arial" w:cs="Arial"/>
        </w:rPr>
        <w:t>ement in a different art form.</w:t>
      </w:r>
      <w:r w:rsidR="00306B5F">
        <w:rPr>
          <w:rFonts w:ascii="Arial" w:hAnsi="Arial" w:cs="Arial"/>
        </w:rPr>
        <w:t xml:space="preserve">  </w:t>
      </w:r>
    </w:p>
    <w:p w:rsidR="006A30CD" w:rsidRPr="00A92114" w:rsidRDefault="00306B5F" w:rsidP="00827782">
      <w:pPr>
        <w:tabs>
          <w:tab w:val="left" w:pos="3120"/>
        </w:tabs>
        <w:rPr>
          <w:rFonts w:ascii="Arial" w:hAnsi="Arial" w:cs="Arial"/>
        </w:rPr>
      </w:pPr>
      <w:r>
        <w:rPr>
          <w:rFonts w:ascii="Arial" w:hAnsi="Arial" w:cs="Arial"/>
        </w:rPr>
        <w:t>To begin, r</w:t>
      </w:r>
      <w:r w:rsidR="006A30CD" w:rsidRPr="00A92114">
        <w:rPr>
          <w:rFonts w:ascii="Arial" w:hAnsi="Arial" w:cs="Arial"/>
        </w:rPr>
        <w:t>eflect on your observations from the experiments</w:t>
      </w:r>
      <w:r w:rsidR="001957D6">
        <w:rPr>
          <w:rFonts w:ascii="Arial" w:hAnsi="Arial" w:cs="Arial"/>
        </w:rPr>
        <w:t xml:space="preserve"> and</w:t>
      </w:r>
      <w:r w:rsidR="006A30CD" w:rsidRPr="00A92114">
        <w:rPr>
          <w:rFonts w:ascii="Arial" w:hAnsi="Arial" w:cs="Arial"/>
        </w:rPr>
        <w:t xml:space="preserve"> draw some conclusions about what and how the poem means </w:t>
      </w:r>
      <w:r w:rsidR="00960F10">
        <w:rPr>
          <w:rFonts w:ascii="Arial" w:hAnsi="Arial" w:cs="Arial"/>
        </w:rPr>
        <w:t>for you.  As you are designing</w:t>
      </w:r>
      <w:r w:rsidR="006A30CD" w:rsidRPr="00A92114">
        <w:rPr>
          <w:rFonts w:ascii="Arial" w:hAnsi="Arial" w:cs="Arial"/>
        </w:rPr>
        <w:t xml:space="preserve"> your PoemSquare translation, her</w:t>
      </w:r>
      <w:r w:rsidR="006A30CD">
        <w:rPr>
          <w:rFonts w:ascii="Arial" w:hAnsi="Arial" w:cs="Arial"/>
        </w:rPr>
        <w:t>e</w:t>
      </w:r>
      <w:r w:rsidR="006A30CD" w:rsidRPr="00A92114">
        <w:rPr>
          <w:rFonts w:ascii="Arial" w:hAnsi="Arial" w:cs="Arial"/>
        </w:rPr>
        <w:t xml:space="preserve"> are some things to think about:</w:t>
      </w: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What interests, skills, or experiences of yours might bring an interesting interpretive perspective to your translation?  For example, can you dance the poem or particular lines in it</w:t>
      </w:r>
      <w:r w:rsidR="0021224A">
        <w:rPr>
          <w:rFonts w:ascii="Arial Narrow" w:hAnsi="Arial Narrow" w:cs="Arial"/>
          <w:sz w:val="24"/>
          <w:szCs w:val="24"/>
        </w:rPr>
        <w:t>, paint it, mime it</w:t>
      </w:r>
      <w:r w:rsidRPr="00306B5F">
        <w:rPr>
          <w:rFonts w:ascii="Arial Narrow" w:hAnsi="Arial Narrow" w:cs="Arial"/>
          <w:sz w:val="24"/>
          <w:szCs w:val="24"/>
        </w:rPr>
        <w:t>, play it on a musical instrument?  How would you convert those innovative expressions of the poem into a digital format?  What electronic devices might you use to do that?  Or what media files that you have located might you use in your translation?</w:t>
      </w:r>
    </w:p>
    <w:p w:rsidR="006A30CD" w:rsidRPr="00306B5F" w:rsidRDefault="006A30CD" w:rsidP="006A30CD">
      <w:pPr>
        <w:pStyle w:val="ListParagraph"/>
        <w:rPr>
          <w:rFonts w:ascii="Arial Narrow" w:hAnsi="Arial Narrow" w:cs="Arial"/>
          <w:sz w:val="24"/>
          <w:szCs w:val="24"/>
        </w:rPr>
      </w:pP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What phases or movements does the original poem seem to go through?  How will your translation reflect those phases, if at all?</w:t>
      </w:r>
    </w:p>
    <w:p w:rsidR="006A30CD" w:rsidRPr="00306B5F" w:rsidRDefault="006A30CD" w:rsidP="006A30CD">
      <w:pPr>
        <w:pStyle w:val="ListParagraph"/>
        <w:ind w:left="630" w:hanging="270"/>
        <w:rPr>
          <w:rFonts w:ascii="Arial Narrow" w:hAnsi="Arial Narrow" w:cs="Arial"/>
          <w:sz w:val="24"/>
          <w:szCs w:val="24"/>
        </w:rPr>
      </w:pP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What associations do the poem’s images have?  Will the stills and/or videos you choose for your translation depict the verbal images literally?  Figuratively?  Im</w:t>
      </w:r>
      <w:r w:rsidR="00951A8C">
        <w:rPr>
          <w:rFonts w:ascii="Arial Narrow" w:hAnsi="Arial Narrow" w:cs="Arial"/>
          <w:sz w:val="24"/>
          <w:szCs w:val="24"/>
        </w:rPr>
        <w:t>pressionistically?</w:t>
      </w:r>
      <w:r w:rsidRPr="00306B5F">
        <w:rPr>
          <w:rFonts w:ascii="Arial Narrow" w:hAnsi="Arial Narrow" w:cs="Arial"/>
          <w:sz w:val="24"/>
          <w:szCs w:val="24"/>
        </w:rPr>
        <w:t xml:space="preserve">  Or will you use different styles in combination?  How will your selection and treatment of graphic elements reflect the essence of the poem? </w:t>
      </w:r>
    </w:p>
    <w:p w:rsidR="006A30CD" w:rsidRPr="00306B5F" w:rsidRDefault="006A30CD" w:rsidP="006A30CD">
      <w:pPr>
        <w:pStyle w:val="ListParagraph"/>
        <w:ind w:left="630" w:hanging="270"/>
        <w:rPr>
          <w:rFonts w:ascii="Arial Narrow" w:hAnsi="Arial Narrow" w:cs="Arial"/>
          <w:sz w:val="24"/>
          <w:szCs w:val="24"/>
        </w:rPr>
      </w:pP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What words or concepts change over the course of the original poem</w:t>
      </w:r>
      <w:r w:rsidR="00DE518A">
        <w:rPr>
          <w:rFonts w:ascii="Arial Narrow" w:hAnsi="Arial Narrow" w:cs="Arial"/>
          <w:sz w:val="24"/>
          <w:szCs w:val="24"/>
        </w:rPr>
        <w:t>?  How will you account for those</w:t>
      </w:r>
      <w:r w:rsidRPr="00306B5F">
        <w:rPr>
          <w:rFonts w:ascii="Arial Narrow" w:hAnsi="Arial Narrow" w:cs="Arial"/>
          <w:sz w:val="24"/>
          <w:szCs w:val="24"/>
        </w:rPr>
        <w:t xml:space="preserve"> change</w:t>
      </w:r>
      <w:r w:rsidR="00DE518A">
        <w:rPr>
          <w:rFonts w:ascii="Arial Narrow" w:hAnsi="Arial Narrow" w:cs="Arial"/>
          <w:sz w:val="24"/>
          <w:szCs w:val="24"/>
        </w:rPr>
        <w:t>s</w:t>
      </w:r>
      <w:r w:rsidRPr="00306B5F">
        <w:rPr>
          <w:rFonts w:ascii="Arial Narrow" w:hAnsi="Arial Narrow" w:cs="Arial"/>
          <w:sz w:val="24"/>
          <w:szCs w:val="24"/>
        </w:rPr>
        <w:t xml:space="preserve"> in your translation?  If you were only going to incorporate a few words from the original text into your translation, what words would you choose? How would you use font, size, and color so that the visual appearance of the words helps to communicate your perception of the poem?  </w:t>
      </w:r>
      <w:r w:rsidR="00DE518A">
        <w:rPr>
          <w:rFonts w:ascii="Arial Narrow" w:hAnsi="Arial Narrow" w:cs="Arial"/>
          <w:sz w:val="24"/>
          <w:szCs w:val="24"/>
        </w:rPr>
        <w:t xml:space="preserve">Or will you use your own words?  </w:t>
      </w:r>
      <w:r w:rsidRPr="00306B5F">
        <w:rPr>
          <w:rFonts w:ascii="Arial Narrow" w:hAnsi="Arial Narrow" w:cs="Arial"/>
          <w:sz w:val="24"/>
          <w:szCs w:val="24"/>
        </w:rPr>
        <w:t>Or will you use no words at all?</w:t>
      </w:r>
    </w:p>
    <w:p w:rsidR="006A30CD" w:rsidRPr="00306B5F" w:rsidRDefault="006A30CD" w:rsidP="006A30CD">
      <w:pPr>
        <w:pStyle w:val="ListParagraph"/>
        <w:ind w:left="630" w:hanging="270"/>
        <w:rPr>
          <w:rFonts w:ascii="Arial Narrow" w:hAnsi="Arial Narrow" w:cs="Arial"/>
          <w:sz w:val="24"/>
          <w:szCs w:val="24"/>
        </w:rPr>
      </w:pP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 xml:space="preserve">What impact do specific sound features have on the poem?  How does sound contribute to your understanding of the poem?  How will your observations on sound affect your choice of music or other sounds?  Will the sounds you choose highlight your images by matching them or conflicting with them?  Will you use sounds to emphasize the transitions in the poem?  </w:t>
      </w:r>
    </w:p>
    <w:p w:rsidR="006A30CD" w:rsidRPr="00306B5F" w:rsidRDefault="006A30CD" w:rsidP="006A30CD">
      <w:pPr>
        <w:pStyle w:val="ListParagraph"/>
        <w:ind w:left="630" w:hanging="270"/>
        <w:rPr>
          <w:rFonts w:ascii="Arial Narrow" w:hAnsi="Arial Narrow" w:cs="Arial"/>
          <w:sz w:val="24"/>
          <w:szCs w:val="24"/>
        </w:rPr>
      </w:pPr>
    </w:p>
    <w:p w:rsidR="006A30CD" w:rsidRPr="00306B5F" w:rsidRDefault="006A30CD" w:rsidP="006A30CD">
      <w:pPr>
        <w:pStyle w:val="ListParagraph"/>
        <w:numPr>
          <w:ilvl w:val="0"/>
          <w:numId w:val="1"/>
        </w:numPr>
        <w:rPr>
          <w:rFonts w:ascii="Arial Narrow" w:hAnsi="Arial Narrow" w:cs="Arial"/>
          <w:sz w:val="24"/>
          <w:szCs w:val="24"/>
        </w:rPr>
      </w:pPr>
      <w:r w:rsidRPr="00306B5F">
        <w:rPr>
          <w:rFonts w:ascii="Arial Narrow" w:hAnsi="Arial Narrow" w:cs="Arial"/>
          <w:sz w:val="24"/>
          <w:szCs w:val="24"/>
        </w:rPr>
        <w:t>Who will be your audience?  How will your knowledge of your audience affect your translation?</w:t>
      </w:r>
    </w:p>
    <w:p w:rsidR="006A30CD" w:rsidRDefault="006A30CD" w:rsidP="006A30CD">
      <w:pPr>
        <w:pStyle w:val="ListParagraph"/>
        <w:rPr>
          <w:rFonts w:ascii="Arial" w:hAnsi="Arial" w:cs="Arial"/>
          <w:sz w:val="28"/>
          <w:szCs w:val="28"/>
        </w:rPr>
      </w:pPr>
    </w:p>
    <w:p w:rsidR="006A30CD" w:rsidRPr="006A30CD" w:rsidRDefault="006A30CD" w:rsidP="006A30CD">
      <w:pPr>
        <w:pStyle w:val="ListParagraph"/>
        <w:jc w:val="center"/>
        <w:rPr>
          <w:rFonts w:ascii="Arial Narrow" w:hAnsi="Arial Narrow" w:cs="Arial"/>
          <w:color w:val="0070C0"/>
          <w:sz w:val="18"/>
          <w:szCs w:val="18"/>
          <w:u w:val="single"/>
        </w:rPr>
      </w:pPr>
      <w:r w:rsidRPr="006A30CD">
        <w:rPr>
          <w:rFonts w:ascii="Arial" w:hAnsi="Arial" w:cs="Arial"/>
          <w:color w:val="0070C0"/>
          <w:sz w:val="28"/>
          <w:szCs w:val="28"/>
          <w:u w:val="single"/>
        </w:rPr>
        <w:t>Create a PoemSquare</w:t>
      </w:r>
    </w:p>
    <w:p w:rsidR="00827782" w:rsidRDefault="00827782" w:rsidP="006A30CD">
      <w:pPr>
        <w:rPr>
          <w:rFonts w:ascii="Arial" w:hAnsi="Arial" w:cs="Arial"/>
          <w:sz w:val="20"/>
          <w:szCs w:val="20"/>
        </w:rPr>
      </w:pPr>
    </w:p>
    <w:p w:rsidR="009C7AFC" w:rsidRPr="009C7AFC" w:rsidRDefault="00873E9D" w:rsidP="006A30CD">
      <w:pPr>
        <w:rPr>
          <w:rFonts w:ascii="Arial" w:hAnsi="Arial" w:cs="Arial"/>
          <w:i/>
          <w:sz w:val="18"/>
          <w:szCs w:val="18"/>
        </w:rPr>
      </w:pPr>
      <w:r>
        <w:rPr>
          <w:rFonts w:ascii="Arial" w:hAnsi="Arial" w:cs="Arial"/>
          <w:noProof/>
          <w:color w:val="333333"/>
          <w:sz w:val="20"/>
          <w:szCs w:val="20"/>
        </w:rPr>
        <w:lastRenderedPageBreak/>
        <mc:AlternateContent>
          <mc:Choice Requires="wps">
            <w:drawing>
              <wp:anchor distT="0" distB="0" distL="114300" distR="114300" simplePos="0" relativeHeight="251664384" behindDoc="0" locked="0" layoutInCell="1" allowOverlap="1" wp14:anchorId="5ECFD659" wp14:editId="665F0B2B">
                <wp:simplePos x="0" y="0"/>
                <wp:positionH relativeFrom="column">
                  <wp:posOffset>6384385</wp:posOffset>
                </wp:positionH>
                <wp:positionV relativeFrom="paragraph">
                  <wp:posOffset>93819</wp:posOffset>
                </wp:positionV>
                <wp:extent cx="20472" cy="5452280"/>
                <wp:effectExtent l="8255" t="0" r="6985" b="45085"/>
                <wp:wrapNone/>
                <wp:docPr id="4" name="Straight Connector 4"/>
                <wp:cNvGraphicFramePr/>
                <a:graphic xmlns:a="http://schemas.openxmlformats.org/drawingml/2006/main">
                  <a:graphicData uri="http://schemas.microsoft.com/office/word/2010/wordprocessingShape">
                    <wps:wsp>
                      <wps:cNvCnPr/>
                      <wps:spPr>
                        <a:xfrm rot="5400000" flipH="1">
                          <a:off x="0" y="0"/>
                          <a:ext cx="20472" cy="545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D72F2" id="Straight Connector 4" o:spid="_x0000_s1026" style="position:absolute;rotation:-90;flip:x;z-index:251664384;visibility:visible;mso-wrap-style:square;mso-wrap-distance-left:9pt;mso-wrap-distance-top:0;mso-wrap-distance-right:9pt;mso-wrap-distance-bottom:0;mso-position-horizontal:absolute;mso-position-horizontal-relative:text;mso-position-vertical:absolute;mso-position-vertical-relative:text" from="502.7pt,7.4pt" to="504.3pt,4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" strokecolor="#5b9bd5 [3204]" strokeweight=".5pt">
                <v:stroke joinstyle="miter"/>
              </v:line>
            </w:pict>
          </mc:Fallback>
        </mc:AlternateContent>
      </w:r>
      <w:r w:rsidR="009C7AFC" w:rsidRPr="009C7AFC">
        <w:rPr>
          <w:rFonts w:ascii="Arial" w:hAnsi="Arial" w:cs="Arial"/>
          <w:i/>
          <w:sz w:val="18"/>
          <w:szCs w:val="18"/>
        </w:rPr>
        <w:t>[This will be the work page</w:t>
      </w:r>
      <w:r w:rsidR="004B093D">
        <w:rPr>
          <w:rFonts w:ascii="Arial" w:hAnsi="Arial" w:cs="Arial"/>
          <w:i/>
          <w:sz w:val="18"/>
          <w:szCs w:val="18"/>
        </w:rPr>
        <w:t>, a child page off of “Multimedia”</w:t>
      </w:r>
      <w:r w:rsidR="00315004">
        <w:rPr>
          <w:rFonts w:ascii="Arial" w:hAnsi="Arial" w:cs="Arial"/>
          <w:i/>
          <w:sz w:val="18"/>
          <w:szCs w:val="18"/>
        </w:rPr>
        <w:t>; title this page PoemSquare</w:t>
      </w:r>
      <w:r w:rsidR="009C7AFC" w:rsidRPr="009C7AFC">
        <w:rPr>
          <w:rFonts w:ascii="Arial" w:hAnsi="Arial" w:cs="Arial"/>
          <w:i/>
          <w:sz w:val="18"/>
          <w:szCs w:val="18"/>
        </w:rPr>
        <w:t>]</w:t>
      </w:r>
    </w:p>
    <w:p w:rsidR="00A739AE" w:rsidRDefault="007F1637" w:rsidP="006A30CD">
      <w:pPr>
        <w:rPr>
          <w:rFonts w:ascii="Arial" w:hAnsi="Arial" w:cs="Arial"/>
          <w:sz w:val="20"/>
          <w:szCs w:val="20"/>
        </w:rPr>
      </w:pPr>
      <w:r>
        <w:rPr>
          <w:rFonts w:ascii="Arial" w:hAnsi="Arial" w:cs="Arial"/>
          <w:sz w:val="20"/>
          <w:szCs w:val="20"/>
        </w:rPr>
        <w:t>Instructions:</w:t>
      </w:r>
      <w:r w:rsidR="00873DE8">
        <w:rPr>
          <w:rFonts w:ascii="Arial" w:hAnsi="Arial" w:cs="Arial"/>
          <w:sz w:val="20"/>
          <w:szCs w:val="20"/>
        </w:rPr>
        <w:t xml:space="preserve">  </w:t>
      </w:r>
      <w:r w:rsidR="005D2DFD">
        <w:rPr>
          <w:rFonts w:ascii="Arial" w:hAnsi="Arial" w:cs="Arial"/>
          <w:sz w:val="20"/>
          <w:szCs w:val="20"/>
        </w:rPr>
        <w:t>Select</w:t>
      </w:r>
      <w:r w:rsidR="00A739AE">
        <w:rPr>
          <w:rFonts w:ascii="Arial" w:hAnsi="Arial" w:cs="Arial"/>
          <w:sz w:val="20"/>
          <w:szCs w:val="20"/>
        </w:rPr>
        <w:t xml:space="preserve"> one of the four play modes</w:t>
      </w:r>
      <w:r w:rsidR="006C5790">
        <w:rPr>
          <w:rFonts w:ascii="Arial" w:hAnsi="Arial" w:cs="Arial"/>
          <w:sz w:val="20"/>
          <w:szCs w:val="20"/>
        </w:rPr>
        <w:t xml:space="preserve">: </w:t>
      </w:r>
      <w:r w:rsidR="006C5790" w:rsidRPr="006C5790">
        <w:rPr>
          <w:rFonts w:ascii="Arial" w:hAnsi="Arial" w:cs="Arial"/>
          <w:color w:val="0070C0"/>
          <w:sz w:val="20"/>
          <w:szCs w:val="20"/>
          <w:u w:val="single"/>
        </w:rPr>
        <w:t>manual</w:t>
      </w:r>
      <w:r w:rsidR="006C5790">
        <w:rPr>
          <w:rFonts w:ascii="Arial" w:hAnsi="Arial" w:cs="Arial"/>
          <w:sz w:val="20"/>
          <w:szCs w:val="20"/>
        </w:rPr>
        <w:t xml:space="preserve">, </w:t>
      </w:r>
      <w:r w:rsidR="00B8418A" w:rsidRPr="00B8418A">
        <w:rPr>
          <w:rFonts w:ascii="Arial" w:hAnsi="Arial" w:cs="Arial"/>
          <w:color w:val="0070C0"/>
          <w:sz w:val="20"/>
          <w:szCs w:val="20"/>
          <w:u w:val="single"/>
        </w:rPr>
        <w:t>slideshow</w:t>
      </w:r>
      <w:r w:rsidR="00B8418A">
        <w:rPr>
          <w:rFonts w:ascii="Arial" w:hAnsi="Arial" w:cs="Arial"/>
          <w:sz w:val="20"/>
          <w:szCs w:val="20"/>
        </w:rPr>
        <w:t xml:space="preserve">, </w:t>
      </w:r>
      <w:r w:rsidR="005E3248">
        <w:rPr>
          <w:rFonts w:ascii="Arial" w:hAnsi="Arial" w:cs="Arial"/>
          <w:color w:val="0070C0"/>
          <w:sz w:val="20"/>
          <w:szCs w:val="20"/>
          <w:u w:val="single"/>
        </w:rPr>
        <w:t>database</w:t>
      </w:r>
      <w:r w:rsidR="00B8418A">
        <w:rPr>
          <w:rFonts w:ascii="Arial" w:hAnsi="Arial" w:cs="Arial"/>
          <w:color w:val="0070C0"/>
          <w:sz w:val="20"/>
          <w:szCs w:val="20"/>
        </w:rPr>
        <w:t xml:space="preserve">, </w:t>
      </w:r>
      <w:r w:rsidR="00B8418A">
        <w:rPr>
          <w:rFonts w:ascii="Arial" w:hAnsi="Arial" w:cs="Arial"/>
          <w:color w:val="0070C0"/>
          <w:sz w:val="20"/>
          <w:szCs w:val="20"/>
          <w:u w:val="single"/>
        </w:rPr>
        <w:t>simulcast</w:t>
      </w:r>
      <w:r w:rsidR="005D2DFD">
        <w:rPr>
          <w:rFonts w:ascii="Arial" w:hAnsi="Arial" w:cs="Arial"/>
          <w:sz w:val="20"/>
          <w:szCs w:val="20"/>
        </w:rPr>
        <w:t>.  Select</w:t>
      </w:r>
      <w:r w:rsidR="00A739AE">
        <w:rPr>
          <w:rFonts w:ascii="Arial" w:hAnsi="Arial" w:cs="Arial"/>
          <w:sz w:val="20"/>
          <w:szCs w:val="20"/>
        </w:rPr>
        <w:t xml:space="preserve"> a tile</w:t>
      </w:r>
      <w:r w:rsidR="00392051">
        <w:rPr>
          <w:rFonts w:ascii="Arial" w:hAnsi="Arial" w:cs="Arial"/>
          <w:sz w:val="20"/>
          <w:szCs w:val="20"/>
        </w:rPr>
        <w:t>, upload media files</w:t>
      </w:r>
      <w:r w:rsidR="0061180A">
        <w:rPr>
          <w:rFonts w:ascii="Arial" w:hAnsi="Arial" w:cs="Arial"/>
          <w:sz w:val="20"/>
          <w:szCs w:val="20"/>
        </w:rPr>
        <w:t>, and choose</w:t>
      </w:r>
      <w:r w:rsidR="00392051">
        <w:rPr>
          <w:rFonts w:ascii="Arial" w:hAnsi="Arial" w:cs="Arial"/>
          <w:sz w:val="20"/>
          <w:szCs w:val="20"/>
        </w:rPr>
        <w:t xml:space="preserve"> settings.  Add text, if you wish.  P</w:t>
      </w:r>
      <w:r w:rsidR="00827782">
        <w:rPr>
          <w:rFonts w:ascii="Arial" w:hAnsi="Arial" w:cs="Arial"/>
          <w:sz w:val="20"/>
          <w:szCs w:val="20"/>
        </w:rPr>
        <w:t xml:space="preserve">review.  Repeat the process for each tile you want to </w:t>
      </w:r>
      <w:r w:rsidR="00951A8C">
        <w:rPr>
          <w:rFonts w:ascii="Arial" w:hAnsi="Arial" w:cs="Arial"/>
          <w:sz w:val="20"/>
          <w:szCs w:val="20"/>
        </w:rPr>
        <w:t xml:space="preserve">play in your PoemSquare.  </w:t>
      </w:r>
      <w:r w:rsidR="007B6876">
        <w:rPr>
          <w:rFonts w:ascii="Arial" w:hAnsi="Arial" w:cs="Arial"/>
          <w:sz w:val="20"/>
          <w:szCs w:val="20"/>
        </w:rPr>
        <w:t xml:space="preserve">Delete any tiles you will not use.  </w:t>
      </w:r>
      <w:r w:rsidR="00FA18FE">
        <w:rPr>
          <w:rFonts w:ascii="Arial" w:hAnsi="Arial" w:cs="Arial"/>
          <w:sz w:val="20"/>
          <w:szCs w:val="20"/>
        </w:rPr>
        <w:t>Click “</w:t>
      </w:r>
      <w:r w:rsidR="00315004">
        <w:rPr>
          <w:rFonts w:ascii="Arial" w:hAnsi="Arial" w:cs="Arial"/>
          <w:sz w:val="20"/>
          <w:szCs w:val="20"/>
        </w:rPr>
        <w:t>FINISH</w:t>
      </w:r>
      <w:r w:rsidR="00FA18FE">
        <w:rPr>
          <w:rFonts w:ascii="Arial" w:hAnsi="Arial" w:cs="Arial"/>
          <w:sz w:val="20"/>
          <w:szCs w:val="20"/>
        </w:rPr>
        <w:t>.”</w:t>
      </w:r>
      <w:r w:rsidR="00827782">
        <w:rPr>
          <w:rFonts w:ascii="Arial" w:hAnsi="Arial" w:cs="Arial"/>
          <w:sz w:val="20"/>
          <w:szCs w:val="20"/>
        </w:rPr>
        <w:t xml:space="preserve">  Play</w:t>
      </w:r>
      <w:r w:rsidR="00FA18FE">
        <w:rPr>
          <w:rFonts w:ascii="Arial" w:hAnsi="Arial" w:cs="Arial"/>
          <w:sz w:val="20"/>
          <w:szCs w:val="20"/>
        </w:rPr>
        <w:t xml:space="preserve"> your creation from the PoemSquare Library</w:t>
      </w:r>
      <w:r w:rsidR="00827782">
        <w:rPr>
          <w:rFonts w:ascii="Arial" w:hAnsi="Arial" w:cs="Arial"/>
          <w:sz w:val="20"/>
          <w:szCs w:val="20"/>
        </w:rPr>
        <w:t>.  For more detailed inst</w:t>
      </w:r>
      <w:r w:rsidR="00951A8C">
        <w:rPr>
          <w:rFonts w:ascii="Arial" w:hAnsi="Arial" w:cs="Arial"/>
          <w:sz w:val="20"/>
          <w:szCs w:val="20"/>
        </w:rPr>
        <w:t>ructions, print out “PoemSquare I</w:t>
      </w:r>
      <w:r w:rsidR="00827782">
        <w:rPr>
          <w:rFonts w:ascii="Arial" w:hAnsi="Arial" w:cs="Arial"/>
          <w:sz w:val="20"/>
          <w:szCs w:val="20"/>
        </w:rPr>
        <w:t>nstructions</w:t>
      </w:r>
      <w:r w:rsidR="00951A8C">
        <w:rPr>
          <w:rFonts w:ascii="Arial" w:hAnsi="Arial" w:cs="Arial"/>
          <w:sz w:val="20"/>
          <w:szCs w:val="20"/>
        </w:rPr>
        <w:t>”</w:t>
      </w:r>
      <w:r w:rsidR="00FA18FE">
        <w:rPr>
          <w:rFonts w:ascii="Arial" w:hAnsi="Arial" w:cs="Arial"/>
          <w:sz w:val="20"/>
          <w:szCs w:val="20"/>
        </w:rPr>
        <w:t xml:space="preserve"> in</w:t>
      </w:r>
      <w:r w:rsidR="00827782">
        <w:rPr>
          <w:rFonts w:ascii="Arial" w:hAnsi="Arial" w:cs="Arial"/>
          <w:sz w:val="20"/>
          <w:szCs w:val="20"/>
        </w:rPr>
        <w:t xml:space="preserve"> “Resources.”</w:t>
      </w:r>
    </w:p>
    <w:p w:rsidR="00997D6D" w:rsidRDefault="00873E9D" w:rsidP="006A30CD">
      <w:pPr>
        <w:rPr>
          <w:rFonts w:ascii="Arial" w:hAnsi="Arial" w:cs="Arial"/>
          <w:sz w:val="20"/>
          <w:szCs w:val="20"/>
        </w:rPr>
      </w:pPr>
      <w:r>
        <w:rPr>
          <w:rFonts w:ascii="Arial" w:hAnsi="Arial" w:cs="Arial"/>
          <w:noProof/>
          <w:color w:val="333333"/>
          <w:sz w:val="20"/>
          <w:szCs w:val="20"/>
        </w:rPr>
        <mc:AlternateContent>
          <mc:Choice Requires="wps">
            <w:drawing>
              <wp:anchor distT="0" distB="0" distL="114300" distR="114300" simplePos="0" relativeHeight="251662336" behindDoc="0" locked="0" layoutInCell="1" allowOverlap="1" wp14:anchorId="4779631C" wp14:editId="16DC07A9">
                <wp:simplePos x="0" y="0"/>
                <wp:positionH relativeFrom="column">
                  <wp:posOffset>7340960</wp:posOffset>
                </wp:positionH>
                <wp:positionV relativeFrom="paragraph">
                  <wp:posOffset>251839</wp:posOffset>
                </wp:positionV>
                <wp:extent cx="20472" cy="5452280"/>
                <wp:effectExtent l="0" t="0" r="36830" b="34290"/>
                <wp:wrapNone/>
                <wp:docPr id="3" name="Straight Connector 3"/>
                <wp:cNvGraphicFramePr/>
                <a:graphic xmlns:a="http://schemas.openxmlformats.org/drawingml/2006/main">
                  <a:graphicData uri="http://schemas.microsoft.com/office/word/2010/wordprocessingShape">
                    <wps:wsp>
                      <wps:cNvCnPr/>
                      <wps:spPr>
                        <a:xfrm flipH="1">
                          <a:off x="0" y="0"/>
                          <a:ext cx="20472" cy="545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885CA"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78.05pt,19.85pt" to="579.65pt,4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" strokecolor="#5b9bd5 [3204]" strokeweight=".5pt">
                <v:stroke joinstyle="miter"/>
              </v:line>
            </w:pict>
          </mc:Fallback>
        </mc:AlternateContent>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r w:rsidR="006C5790">
        <w:rPr>
          <w:rFonts w:ascii="Arial" w:hAnsi="Arial" w:cs="Arial"/>
          <w:sz w:val="20"/>
          <w:szCs w:val="20"/>
        </w:rPr>
        <w:tab/>
      </w:r>
    </w:p>
    <w:p w:rsidR="006C5790" w:rsidRDefault="006C5790" w:rsidP="00997D6D">
      <w:pPr>
        <w:spacing w:after="0"/>
        <w:jc w:val="both"/>
        <w:rPr>
          <w:rFonts w:ascii="Arial" w:hAnsi="Arial" w:cs="Arial"/>
          <w:noProof/>
          <w:color w:val="333333"/>
          <w:sz w:val="20"/>
          <w:szCs w:val="20"/>
        </w:rPr>
      </w:pPr>
      <w:r>
        <w:rPr>
          <w:rFonts w:ascii="Arial" w:hAnsi="Arial" w:cs="Arial"/>
          <w:noProof/>
          <w:color w:val="333333"/>
          <w:sz w:val="20"/>
          <w:szCs w:val="20"/>
        </w:rPr>
        <mc:AlternateContent>
          <mc:Choice Requires="wps">
            <w:drawing>
              <wp:anchor distT="0" distB="0" distL="114300" distR="114300" simplePos="0" relativeHeight="251668480" behindDoc="0" locked="0" layoutInCell="1" allowOverlap="1" wp14:anchorId="7815B2A3" wp14:editId="73731371">
                <wp:simplePos x="0" y="0"/>
                <wp:positionH relativeFrom="margin">
                  <wp:posOffset>3657600</wp:posOffset>
                </wp:positionH>
                <wp:positionV relativeFrom="paragraph">
                  <wp:posOffset>13079</wp:posOffset>
                </wp:positionV>
                <wp:extent cx="5500048" cy="5459104"/>
                <wp:effectExtent l="0" t="0" r="24765" b="27305"/>
                <wp:wrapNone/>
                <wp:docPr id="1" name="Rectangle 1"/>
                <wp:cNvGraphicFramePr/>
                <a:graphic xmlns:a="http://schemas.openxmlformats.org/drawingml/2006/main">
                  <a:graphicData uri="http://schemas.microsoft.com/office/word/2010/wordprocessingShape">
                    <wps:wsp>
                      <wps:cNvSpPr/>
                      <wps:spPr>
                        <a:xfrm>
                          <a:off x="0" y="0"/>
                          <a:ext cx="5500048" cy="5459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E6F5C0" id="Rectangle 1" o:spid="_x0000_s1026" style="position:absolute;margin-left:4in;margin-top:1.05pt;width:433.05pt;height:429.8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" filled="f" strokecolor="#1f4d78 [1604]" strokeweight="1pt">
                <w10:wrap anchorx="margin"/>
              </v:rect>
            </w:pict>
          </mc:Fallback>
        </mc:AlternateContent>
      </w:r>
      <w:r w:rsidR="00873E9D">
        <w:rPr>
          <w:rFonts w:ascii="Arial" w:hAnsi="Arial" w:cs="Arial"/>
          <w:noProof/>
          <w:color w:val="333333"/>
          <w:sz w:val="20"/>
          <w:szCs w:val="20"/>
        </w:rPr>
        <mc:AlternateContent>
          <mc:Choice Requires="wps">
            <w:drawing>
              <wp:anchor distT="0" distB="0" distL="114300" distR="114300" simplePos="0" relativeHeight="251660288" behindDoc="0" locked="0" layoutInCell="1" allowOverlap="1" wp14:anchorId="5ABB80EE" wp14:editId="664E086B">
                <wp:simplePos x="0" y="0"/>
                <wp:positionH relativeFrom="column">
                  <wp:posOffset>5482988</wp:posOffset>
                </wp:positionH>
                <wp:positionV relativeFrom="paragraph">
                  <wp:posOffset>18273</wp:posOffset>
                </wp:positionV>
                <wp:extent cx="20472" cy="5452280"/>
                <wp:effectExtent l="0" t="0" r="36830" b="34290"/>
                <wp:wrapNone/>
                <wp:docPr id="2" name="Straight Connector 2"/>
                <wp:cNvGraphicFramePr/>
                <a:graphic xmlns:a="http://schemas.openxmlformats.org/drawingml/2006/main">
                  <a:graphicData uri="http://schemas.microsoft.com/office/word/2010/wordprocessingShape">
                    <wps:wsp>
                      <wps:cNvCnPr/>
                      <wps:spPr>
                        <a:xfrm flipH="1">
                          <a:off x="0" y="0"/>
                          <a:ext cx="20472" cy="545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08CDF"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31.75pt,1.45pt" to="433.35pt,4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" strokecolor="#5b9bd5 [3204]" strokeweight=".5pt">
                <v:stroke joinstyle="miter"/>
              </v:line>
            </w:pict>
          </mc:Fallback>
        </mc:AlternateContent>
      </w:r>
    </w:p>
    <w:p w:rsidR="006C5790" w:rsidRPr="00B8418A" w:rsidRDefault="00B8418A" w:rsidP="00B8418A">
      <w:pPr>
        <w:tabs>
          <w:tab w:val="left" w:pos="6136"/>
          <w:tab w:val="left" w:pos="8962"/>
          <w:tab w:val="left" w:pos="11928"/>
        </w:tabs>
        <w:spacing w:after="0"/>
        <w:jc w:val="both"/>
        <w:rPr>
          <w:rFonts w:ascii="Arial" w:hAnsi="Arial" w:cs="Arial"/>
          <w:noProof/>
          <w:color w:val="333333"/>
          <w:sz w:val="32"/>
          <w:szCs w:val="32"/>
        </w:rPr>
      </w:pPr>
      <w:r>
        <w:rPr>
          <w:rFonts w:ascii="Arial" w:hAnsi="Arial" w:cs="Arial"/>
          <w:noProof/>
          <w:color w:val="333333"/>
          <w:sz w:val="20"/>
          <w:szCs w:val="20"/>
        </w:rPr>
        <w:tab/>
      </w:r>
      <w:r w:rsidR="00217296" w:rsidRPr="005D2DFD">
        <w:rPr>
          <w:rFonts w:ascii="Arial" w:hAnsi="Arial" w:cs="Arial"/>
          <w:noProof/>
          <w:color w:val="0070C0"/>
          <w:sz w:val="32"/>
          <w:szCs w:val="32"/>
          <w:u w:val="single"/>
        </w:rPr>
        <w:t>A</w:t>
      </w:r>
      <w:r w:rsidR="00217296">
        <w:rPr>
          <w:rFonts w:ascii="Arial" w:hAnsi="Arial" w:cs="Arial"/>
          <w:noProof/>
          <w:color w:val="333333"/>
          <w:sz w:val="32"/>
          <w:szCs w:val="32"/>
        </w:rPr>
        <w:tab/>
      </w:r>
      <w:r w:rsidR="00217296" w:rsidRPr="005D2DFD">
        <w:rPr>
          <w:rFonts w:ascii="Arial" w:hAnsi="Arial" w:cs="Arial"/>
          <w:noProof/>
          <w:color w:val="0070C0"/>
          <w:sz w:val="32"/>
          <w:szCs w:val="32"/>
          <w:u w:val="single"/>
        </w:rPr>
        <w:t>B</w:t>
      </w:r>
      <w:r w:rsidR="00217296">
        <w:rPr>
          <w:rFonts w:ascii="Arial" w:hAnsi="Arial" w:cs="Arial"/>
          <w:noProof/>
          <w:color w:val="333333"/>
          <w:sz w:val="32"/>
          <w:szCs w:val="32"/>
        </w:rPr>
        <w:tab/>
      </w:r>
      <w:r w:rsidR="00217296" w:rsidRPr="005D2DFD">
        <w:rPr>
          <w:rFonts w:ascii="Arial" w:hAnsi="Arial" w:cs="Arial"/>
          <w:noProof/>
          <w:color w:val="0070C0"/>
          <w:sz w:val="32"/>
          <w:szCs w:val="32"/>
          <w:u w:val="single"/>
        </w:rPr>
        <w:t>C</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Black A, white E, red I, green U, blue O - vowels,</w:t>
      </w:r>
      <w:r>
        <w:rPr>
          <w:rFonts w:ascii="Arial" w:hAnsi="Arial" w:cs="Arial"/>
          <w:color w:val="333333"/>
          <w:sz w:val="20"/>
          <w:szCs w:val="20"/>
        </w:rPr>
        <w:tab/>
      </w:r>
      <w:r>
        <w:rPr>
          <w:rFonts w:ascii="Arial" w:hAnsi="Arial" w:cs="Arial"/>
          <w:color w:val="333333"/>
          <w:sz w:val="20"/>
          <w:szCs w:val="20"/>
        </w:rPr>
        <w:tab/>
      </w:r>
    </w:p>
    <w:p w:rsidR="00997D6D" w:rsidRPr="00997D6D" w:rsidRDefault="00B8418A" w:rsidP="00997D6D">
      <w:pPr>
        <w:spacing w:after="0"/>
        <w:jc w:val="both"/>
        <w:rPr>
          <w:rFonts w:ascii="Arial" w:hAnsi="Arial" w:cs="Arial"/>
          <w:color w:val="333333"/>
          <w:sz w:val="20"/>
          <w:szCs w:val="20"/>
        </w:rPr>
      </w:pPr>
      <w:r>
        <w:rPr>
          <w:rFonts w:ascii="Arial" w:hAnsi="Arial" w:cs="Arial"/>
          <w:noProof/>
          <w:color w:val="333333"/>
          <w:sz w:val="20"/>
          <w:szCs w:val="20"/>
        </w:rPr>
        <mc:AlternateContent>
          <mc:Choice Requires="wps">
            <w:drawing>
              <wp:anchor distT="0" distB="0" distL="114300" distR="114300" simplePos="0" relativeHeight="251666432" behindDoc="0" locked="0" layoutInCell="1" allowOverlap="1" wp14:anchorId="1E2E33EF" wp14:editId="6D8B1F61">
                <wp:simplePos x="0" y="0"/>
                <wp:positionH relativeFrom="column">
                  <wp:posOffset>6350474</wp:posOffset>
                </wp:positionH>
                <wp:positionV relativeFrom="paragraph">
                  <wp:posOffset>141633</wp:posOffset>
                </wp:positionV>
                <wp:extent cx="20472" cy="5452280"/>
                <wp:effectExtent l="8255" t="0" r="6985" b="45085"/>
                <wp:wrapNone/>
                <wp:docPr id="5" name="Straight Connector 5"/>
                <wp:cNvGraphicFramePr/>
                <a:graphic xmlns:a="http://schemas.openxmlformats.org/drawingml/2006/main">
                  <a:graphicData uri="http://schemas.microsoft.com/office/word/2010/wordprocessingShape">
                    <wps:wsp>
                      <wps:cNvCnPr/>
                      <wps:spPr>
                        <a:xfrm rot="5400000" flipH="1">
                          <a:off x="0" y="0"/>
                          <a:ext cx="20472" cy="545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827A" id="Straight Connector 5" o:spid="_x0000_s1026" style="position:absolute;rotation:-90;flip:x;z-index:251666432;visibility:visible;mso-wrap-style:square;mso-wrap-distance-left:9pt;mso-wrap-distance-top:0;mso-wrap-distance-right:9pt;mso-wrap-distance-bottom:0;mso-position-horizontal:absolute;mso-position-horizontal-relative:text;mso-position-vertical:absolute;mso-position-vertical-relative:text" from="500.05pt,11.15pt" to="501.65pt,4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" strokecolor="#5b9bd5 [3204]" strokeweight=".5pt">
                <v:stroke joinstyle="miter"/>
              </v:line>
            </w:pict>
          </mc:Fallback>
        </mc:AlternateContent>
      </w:r>
      <w:r w:rsidR="00997D6D" w:rsidRPr="00997D6D">
        <w:rPr>
          <w:rFonts w:ascii="Arial" w:hAnsi="Arial" w:cs="Arial"/>
          <w:color w:val="333333"/>
          <w:sz w:val="20"/>
          <w:szCs w:val="20"/>
        </w:rPr>
        <w:t>Some day I will open your silent pregnancies: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A, black belt, hairy with burst flies,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Bumbling and buzzing over stinking cruelties,</w:t>
      </w:r>
    </w:p>
    <w:p w:rsidR="00997D6D" w:rsidRDefault="00997D6D" w:rsidP="00997D6D">
      <w:pPr>
        <w:spacing w:after="0"/>
        <w:jc w:val="both"/>
        <w:rPr>
          <w:rFonts w:ascii="Arial" w:hAnsi="Arial" w:cs="Arial"/>
          <w:color w:val="333333"/>
          <w:sz w:val="20"/>
          <w:szCs w:val="20"/>
        </w:rPr>
      </w:pP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Pits of night; E, candour of sand pavilions,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High glacial spears, white kings, trembling Queen Anne's lace;</w:t>
      </w:r>
    </w:p>
    <w:p w:rsidR="003B296C" w:rsidRPr="003B296C" w:rsidRDefault="00997D6D" w:rsidP="003B296C">
      <w:pPr>
        <w:spacing w:after="0" w:line="240" w:lineRule="auto"/>
        <w:jc w:val="both"/>
        <w:rPr>
          <w:rFonts w:ascii="Arial" w:hAnsi="Arial" w:cs="Arial"/>
          <w:color w:val="333333"/>
          <w:sz w:val="20"/>
          <w:szCs w:val="20"/>
        </w:rPr>
      </w:pPr>
      <w:r w:rsidRPr="003B296C">
        <w:rPr>
          <w:rFonts w:ascii="Arial" w:hAnsi="Arial" w:cs="Arial"/>
          <w:color w:val="333333"/>
          <w:sz w:val="20"/>
          <w:szCs w:val="20"/>
        </w:rPr>
        <w:t>I, bloody spittle, laughter dribbling from a face</w:t>
      </w:r>
    </w:p>
    <w:p w:rsidR="003B296C" w:rsidRDefault="003B296C" w:rsidP="003B296C">
      <w:pPr>
        <w:spacing w:after="0" w:line="240" w:lineRule="auto"/>
        <w:jc w:val="both"/>
        <w:rPr>
          <w:rFonts w:ascii="Arial" w:hAnsi="Arial" w:cs="Arial"/>
          <w:color w:val="333333"/>
          <w:sz w:val="20"/>
          <w:szCs w:val="20"/>
        </w:rPr>
      </w:pPr>
      <w:r w:rsidRPr="003B296C">
        <w:rPr>
          <w:rFonts w:ascii="Arial" w:hAnsi="Arial" w:cs="Arial"/>
          <w:color w:val="333333"/>
          <w:sz w:val="20"/>
          <w:szCs w:val="20"/>
        </w:rPr>
        <w:t>In wild denial or in anger, vermilions;</w:t>
      </w:r>
      <w:r w:rsidR="00B8418A">
        <w:rPr>
          <w:rFonts w:ascii="Arial" w:hAnsi="Arial" w:cs="Arial"/>
          <w:color w:val="333333"/>
          <w:sz w:val="20"/>
          <w:szCs w:val="20"/>
        </w:rPr>
        <w:tab/>
      </w:r>
      <w:r w:rsidR="00A43C19">
        <w:rPr>
          <w:rFonts w:ascii="Arial" w:hAnsi="Arial" w:cs="Arial"/>
          <w:color w:val="333333"/>
          <w:sz w:val="20"/>
          <w:szCs w:val="20"/>
        </w:rPr>
        <w:tab/>
      </w:r>
      <w:r w:rsidR="00A43C19">
        <w:rPr>
          <w:rFonts w:ascii="Arial" w:hAnsi="Arial" w:cs="Arial"/>
          <w:color w:val="333333"/>
          <w:sz w:val="20"/>
          <w:szCs w:val="20"/>
        </w:rPr>
        <w:tab/>
      </w:r>
      <w:r w:rsidR="00A43C19">
        <w:rPr>
          <w:rFonts w:ascii="Arial" w:hAnsi="Arial" w:cs="Arial"/>
          <w:color w:val="333333"/>
          <w:sz w:val="20"/>
          <w:szCs w:val="20"/>
        </w:rPr>
        <w:tab/>
        <w:t xml:space="preserve">      </w:t>
      </w:r>
    </w:p>
    <w:p w:rsidR="00997D6D" w:rsidRPr="00A43C19" w:rsidRDefault="00A43C19" w:rsidP="003B296C">
      <w:pPr>
        <w:spacing w:after="0" w:line="240" w:lineRule="auto"/>
        <w:ind w:left="5040" w:firstLine="720"/>
        <w:jc w:val="both"/>
        <w:rPr>
          <w:rFonts w:ascii="Arial" w:hAnsi="Arial" w:cs="Arial"/>
          <w:color w:val="333333"/>
          <w:sz w:val="20"/>
          <w:szCs w:val="20"/>
        </w:rPr>
      </w:pPr>
      <w:r>
        <w:rPr>
          <w:rFonts w:ascii="Arial" w:hAnsi="Arial" w:cs="Arial"/>
          <w:color w:val="333333"/>
          <w:sz w:val="20"/>
          <w:szCs w:val="20"/>
        </w:rPr>
        <w:t xml:space="preserve"> </w:t>
      </w:r>
      <w:r w:rsidR="003B296C">
        <w:rPr>
          <w:rFonts w:ascii="Arial" w:hAnsi="Arial" w:cs="Arial"/>
          <w:color w:val="333333"/>
          <w:sz w:val="20"/>
          <w:szCs w:val="20"/>
        </w:rPr>
        <w:t xml:space="preserve">     </w:t>
      </w:r>
      <w:r w:rsidR="00217296" w:rsidRPr="005D2DFD">
        <w:rPr>
          <w:rFonts w:ascii="Arial" w:hAnsi="Arial" w:cs="Arial"/>
          <w:color w:val="0070C0"/>
          <w:sz w:val="32"/>
          <w:szCs w:val="32"/>
          <w:u w:val="single"/>
        </w:rPr>
        <w:t>L</w:t>
      </w:r>
      <w:r w:rsidR="00217296">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 xml:space="preserve">    </w:t>
      </w:r>
      <w:r w:rsidR="00217296" w:rsidRPr="005D2DFD">
        <w:rPr>
          <w:rFonts w:ascii="Arial" w:hAnsi="Arial" w:cs="Arial"/>
          <w:color w:val="0070C0"/>
          <w:sz w:val="32"/>
          <w:szCs w:val="32"/>
          <w:u w:val="single"/>
        </w:rPr>
        <w:t>M</w:t>
      </w:r>
      <w:r w:rsidR="00217296">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 xml:space="preserve">     </w:t>
      </w:r>
      <w:r w:rsidR="00217296" w:rsidRPr="005D2DFD">
        <w:rPr>
          <w:rFonts w:ascii="Arial" w:hAnsi="Arial" w:cs="Arial"/>
          <w:color w:val="0070C0"/>
          <w:sz w:val="32"/>
          <w:szCs w:val="32"/>
          <w:u w:val="single"/>
        </w:rPr>
        <w:t>N</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U,…divine movement of viridian seas,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Peace of pastures animal-strewn, peace of calm lines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Drawn on foreheads worn with heavy alchemies;</w:t>
      </w:r>
    </w:p>
    <w:p w:rsidR="00997D6D" w:rsidRPr="00997D6D" w:rsidRDefault="00997D6D" w:rsidP="00997D6D">
      <w:pPr>
        <w:spacing w:after="0"/>
        <w:jc w:val="both"/>
        <w:rPr>
          <w:rFonts w:ascii="Arial" w:hAnsi="Arial" w:cs="Arial"/>
          <w:color w:val="333333"/>
          <w:sz w:val="20"/>
          <w:szCs w:val="20"/>
        </w:rPr>
      </w:pP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O, supreme Trumpet, harsh with strange stridencies,</w:t>
      </w:r>
    </w:p>
    <w:p w:rsidR="00997D6D" w:rsidRP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Silences traced in angels and astral designs:</w:t>
      </w:r>
    </w:p>
    <w:p w:rsidR="00997D6D" w:rsidRDefault="00997D6D" w:rsidP="00997D6D">
      <w:pPr>
        <w:spacing w:after="0"/>
        <w:jc w:val="both"/>
        <w:rPr>
          <w:rFonts w:ascii="Arial" w:hAnsi="Arial" w:cs="Arial"/>
          <w:color w:val="333333"/>
          <w:sz w:val="20"/>
          <w:szCs w:val="20"/>
        </w:rPr>
      </w:pPr>
      <w:r w:rsidRPr="00997D6D">
        <w:rPr>
          <w:rFonts w:ascii="Arial" w:hAnsi="Arial" w:cs="Arial"/>
          <w:color w:val="333333"/>
          <w:sz w:val="20"/>
          <w:szCs w:val="20"/>
        </w:rPr>
        <w:t>O…Omega…the violet light of His Eyes!</w:t>
      </w:r>
    </w:p>
    <w:p w:rsidR="006C5790" w:rsidRDefault="006C5790" w:rsidP="00997D6D">
      <w:pPr>
        <w:spacing w:after="0"/>
        <w:jc w:val="both"/>
        <w:rPr>
          <w:rFonts w:ascii="Arial" w:hAnsi="Arial" w:cs="Arial"/>
          <w:color w:val="333333"/>
          <w:sz w:val="20"/>
          <w:szCs w:val="20"/>
        </w:rPr>
      </w:pPr>
    </w:p>
    <w:p w:rsidR="006C5790" w:rsidRDefault="006C5790" w:rsidP="00997D6D">
      <w:pPr>
        <w:spacing w:after="0"/>
        <w:jc w:val="both"/>
        <w:rPr>
          <w:rFonts w:ascii="Arial" w:hAnsi="Arial" w:cs="Arial"/>
          <w:color w:val="333333"/>
          <w:sz w:val="20"/>
          <w:szCs w:val="20"/>
        </w:rPr>
      </w:pPr>
    </w:p>
    <w:p w:rsidR="006C5790" w:rsidRPr="00B8418A" w:rsidRDefault="00B8418A" w:rsidP="00B8418A">
      <w:pPr>
        <w:tabs>
          <w:tab w:val="left" w:pos="6179"/>
          <w:tab w:val="left" w:pos="9102"/>
          <w:tab w:val="left" w:pos="11971"/>
        </w:tabs>
        <w:spacing w:after="0"/>
        <w:jc w:val="both"/>
        <w:rPr>
          <w:rFonts w:ascii="Arial" w:hAnsi="Arial" w:cs="Arial"/>
          <w:color w:val="333333"/>
          <w:sz w:val="32"/>
          <w:szCs w:val="32"/>
        </w:rPr>
      </w:pPr>
      <w:r>
        <w:rPr>
          <w:rFonts w:ascii="Arial" w:hAnsi="Arial" w:cs="Arial"/>
          <w:color w:val="333333"/>
          <w:sz w:val="20"/>
          <w:szCs w:val="20"/>
        </w:rPr>
        <w:tab/>
      </w:r>
      <w:r w:rsidR="00217296" w:rsidRPr="005D2DFD">
        <w:rPr>
          <w:rFonts w:ascii="Arial" w:hAnsi="Arial" w:cs="Arial"/>
          <w:color w:val="0070C0"/>
          <w:sz w:val="32"/>
          <w:szCs w:val="32"/>
          <w:u w:val="single"/>
        </w:rPr>
        <w:t>X</w:t>
      </w:r>
      <w:r w:rsidR="00217296">
        <w:rPr>
          <w:rFonts w:ascii="Arial" w:hAnsi="Arial" w:cs="Arial"/>
          <w:color w:val="333333"/>
          <w:sz w:val="32"/>
          <w:szCs w:val="32"/>
        </w:rPr>
        <w:tab/>
      </w:r>
      <w:r w:rsidR="00217296" w:rsidRPr="005D2DFD">
        <w:rPr>
          <w:rFonts w:ascii="Arial" w:hAnsi="Arial" w:cs="Arial"/>
          <w:color w:val="0070C0"/>
          <w:sz w:val="32"/>
          <w:szCs w:val="32"/>
          <w:u w:val="single"/>
        </w:rPr>
        <w:t>Y</w:t>
      </w:r>
      <w:r w:rsidR="00217296">
        <w:rPr>
          <w:rFonts w:ascii="Arial" w:hAnsi="Arial" w:cs="Arial"/>
          <w:color w:val="333333"/>
          <w:sz w:val="32"/>
          <w:szCs w:val="32"/>
        </w:rPr>
        <w:tab/>
      </w:r>
      <w:r w:rsidR="00217296" w:rsidRPr="005D2DFD">
        <w:rPr>
          <w:rFonts w:ascii="Arial" w:hAnsi="Arial" w:cs="Arial"/>
          <w:color w:val="0070C0"/>
          <w:sz w:val="32"/>
          <w:szCs w:val="32"/>
          <w:u w:val="single"/>
        </w:rPr>
        <w:t>Z</w:t>
      </w:r>
    </w:p>
    <w:p w:rsidR="006C5790" w:rsidRDefault="006C5790" w:rsidP="00997D6D">
      <w:pPr>
        <w:spacing w:after="0"/>
        <w:jc w:val="both"/>
        <w:rPr>
          <w:rFonts w:ascii="Arial" w:hAnsi="Arial" w:cs="Arial"/>
          <w:color w:val="333333"/>
          <w:sz w:val="20"/>
          <w:szCs w:val="20"/>
        </w:rPr>
      </w:pPr>
    </w:p>
    <w:p w:rsidR="006C5790" w:rsidRDefault="006C5790" w:rsidP="00997D6D">
      <w:pPr>
        <w:spacing w:after="0"/>
        <w:jc w:val="both"/>
        <w:rPr>
          <w:rFonts w:ascii="Arial" w:hAnsi="Arial" w:cs="Arial"/>
          <w:color w:val="333333"/>
          <w:sz w:val="20"/>
          <w:szCs w:val="20"/>
        </w:rPr>
      </w:pPr>
    </w:p>
    <w:p w:rsidR="006C5790" w:rsidRPr="00997D6D" w:rsidRDefault="006C5790" w:rsidP="00997D6D">
      <w:pPr>
        <w:spacing w:after="0"/>
        <w:jc w:val="both"/>
        <w:rPr>
          <w:rFonts w:ascii="Arial" w:hAnsi="Arial" w:cs="Arial"/>
          <w:color w:val="333333"/>
          <w:sz w:val="20"/>
          <w:szCs w:val="20"/>
        </w:rPr>
      </w:pPr>
    </w:p>
    <w:p w:rsidR="00997D6D" w:rsidRPr="00997D6D" w:rsidRDefault="00997D6D" w:rsidP="00997D6D">
      <w:pPr>
        <w:spacing w:after="0"/>
        <w:jc w:val="both"/>
        <w:rPr>
          <w:rFonts w:ascii="Arial" w:hAnsi="Arial" w:cs="Arial"/>
          <w:color w:val="333333"/>
          <w:sz w:val="20"/>
          <w:szCs w:val="20"/>
        </w:rPr>
      </w:pPr>
    </w:p>
    <w:p w:rsidR="00997D6D" w:rsidRPr="00997D6D" w:rsidRDefault="00997D6D" w:rsidP="00997D6D">
      <w:pPr>
        <w:spacing w:after="0"/>
        <w:jc w:val="both"/>
        <w:rPr>
          <w:sz w:val="20"/>
          <w:szCs w:val="20"/>
        </w:rPr>
      </w:pPr>
    </w:p>
    <w:p w:rsidR="00997D6D" w:rsidRPr="00997D6D" w:rsidRDefault="00997D6D" w:rsidP="00997D6D">
      <w:pPr>
        <w:jc w:val="both"/>
        <w:rPr>
          <w:rFonts w:ascii="Arial" w:hAnsi="Arial" w:cs="Arial"/>
          <w:sz w:val="20"/>
          <w:szCs w:val="20"/>
        </w:rPr>
      </w:pPr>
    </w:p>
    <w:p w:rsidR="00827782" w:rsidRPr="00997D6D" w:rsidRDefault="00827782" w:rsidP="00997D6D">
      <w:pPr>
        <w:jc w:val="both"/>
        <w:rPr>
          <w:rFonts w:ascii="Arial" w:hAnsi="Arial" w:cs="Arial"/>
          <w:sz w:val="20"/>
          <w:szCs w:val="20"/>
        </w:rPr>
      </w:pPr>
    </w:p>
    <w:p w:rsidR="004B093D" w:rsidRDefault="004B093D" w:rsidP="006A30CD">
      <w:pPr>
        <w:rPr>
          <w:rFonts w:ascii="Arial" w:hAnsi="Arial" w:cs="Arial"/>
          <w:i/>
          <w:sz w:val="18"/>
          <w:szCs w:val="18"/>
        </w:rPr>
      </w:pPr>
    </w:p>
    <w:p w:rsidR="00827782" w:rsidRPr="004B093D" w:rsidRDefault="0002580E" w:rsidP="006A30CD">
      <w:pPr>
        <w:rPr>
          <w:rFonts w:ascii="Arial" w:hAnsi="Arial" w:cs="Arial"/>
          <w:i/>
          <w:sz w:val="18"/>
          <w:szCs w:val="18"/>
        </w:rPr>
      </w:pPr>
      <w:r w:rsidRPr="004B093D">
        <w:rPr>
          <w:rFonts w:ascii="Arial" w:hAnsi="Arial" w:cs="Arial"/>
          <w:i/>
          <w:sz w:val="18"/>
          <w:szCs w:val="18"/>
        </w:rPr>
        <w:lastRenderedPageBreak/>
        <w:t>[This information will be in a handout that can be accessed under “Resources.”  I will create this document and have Rob upload it after you and I have finalized procedures.]</w:t>
      </w:r>
    </w:p>
    <w:p w:rsidR="005D2DFD" w:rsidRPr="004464CE" w:rsidRDefault="004464CE" w:rsidP="004464CE">
      <w:pPr>
        <w:jc w:val="center"/>
        <w:rPr>
          <w:rFonts w:ascii="Arial" w:hAnsi="Arial" w:cs="Arial"/>
          <w:sz w:val="24"/>
          <w:szCs w:val="24"/>
        </w:rPr>
      </w:pPr>
      <w:r>
        <w:rPr>
          <w:rFonts w:ascii="Arial" w:hAnsi="Arial" w:cs="Arial"/>
          <w:sz w:val="24"/>
          <w:szCs w:val="24"/>
        </w:rPr>
        <w:t>PoemSquare Instructions</w:t>
      </w:r>
    </w:p>
    <w:p w:rsidR="00E861BE" w:rsidRDefault="00E861BE" w:rsidP="0013490B">
      <w:pPr>
        <w:rPr>
          <w:rFonts w:ascii="Arial" w:hAnsi="Arial" w:cs="Arial"/>
          <w:b/>
          <w:sz w:val="24"/>
          <w:szCs w:val="24"/>
        </w:rPr>
      </w:pPr>
    </w:p>
    <w:p w:rsidR="0013490B" w:rsidRDefault="005D2DFD" w:rsidP="0013490B">
      <w:pPr>
        <w:rPr>
          <w:rFonts w:ascii="Arial" w:hAnsi="Arial" w:cs="Arial"/>
          <w:b/>
          <w:sz w:val="24"/>
          <w:szCs w:val="24"/>
        </w:rPr>
      </w:pPr>
      <w:r w:rsidRPr="0013490B">
        <w:rPr>
          <w:rFonts w:ascii="Arial" w:hAnsi="Arial" w:cs="Arial"/>
          <w:b/>
          <w:sz w:val="24"/>
          <w:szCs w:val="24"/>
        </w:rPr>
        <w:t>Play modes</w:t>
      </w:r>
    </w:p>
    <w:p w:rsidR="001E0C68" w:rsidRDefault="00B457D0" w:rsidP="0013490B">
      <w:pPr>
        <w:spacing w:after="0"/>
        <w:rPr>
          <w:rFonts w:ascii="Arial" w:hAnsi="Arial" w:cs="Arial"/>
          <w:sz w:val="20"/>
          <w:szCs w:val="20"/>
        </w:rPr>
      </w:pPr>
      <w:r>
        <w:rPr>
          <w:rFonts w:ascii="Arial" w:hAnsi="Arial" w:cs="Arial"/>
          <w:sz w:val="20"/>
          <w:szCs w:val="20"/>
        </w:rPr>
        <w:t>You may</w:t>
      </w:r>
      <w:r w:rsidR="001E0C68">
        <w:rPr>
          <w:rFonts w:ascii="Arial" w:hAnsi="Arial" w:cs="Arial"/>
          <w:sz w:val="20"/>
          <w:szCs w:val="20"/>
        </w:rPr>
        <w:t xml:space="preserve"> choose the pl</w:t>
      </w:r>
      <w:r>
        <w:rPr>
          <w:rFonts w:ascii="Arial" w:hAnsi="Arial" w:cs="Arial"/>
          <w:sz w:val="20"/>
          <w:szCs w:val="20"/>
        </w:rPr>
        <w:t>ay mode for each PoemSquare you create.  You might</w:t>
      </w:r>
      <w:r w:rsidR="001E0C68">
        <w:rPr>
          <w:rFonts w:ascii="Arial" w:hAnsi="Arial" w:cs="Arial"/>
          <w:sz w:val="20"/>
          <w:szCs w:val="20"/>
        </w:rPr>
        <w:t xml:space="preserve"> want to create a PoemSquare in s</w:t>
      </w:r>
      <w:r>
        <w:rPr>
          <w:rFonts w:ascii="Arial" w:hAnsi="Arial" w:cs="Arial"/>
          <w:sz w:val="20"/>
          <w:szCs w:val="20"/>
        </w:rPr>
        <w:t xml:space="preserve">everal different </w:t>
      </w:r>
      <w:r w:rsidR="00DD61DF">
        <w:rPr>
          <w:rFonts w:ascii="Arial" w:hAnsi="Arial" w:cs="Arial"/>
          <w:sz w:val="20"/>
          <w:szCs w:val="20"/>
        </w:rPr>
        <w:t xml:space="preserve">play </w:t>
      </w:r>
      <w:r>
        <w:rPr>
          <w:rFonts w:ascii="Arial" w:hAnsi="Arial" w:cs="Arial"/>
          <w:sz w:val="20"/>
          <w:szCs w:val="20"/>
        </w:rPr>
        <w:t>modes</w:t>
      </w:r>
      <w:r w:rsidR="004D3330">
        <w:rPr>
          <w:rFonts w:ascii="Arial" w:hAnsi="Arial" w:cs="Arial"/>
          <w:sz w:val="20"/>
          <w:szCs w:val="20"/>
        </w:rPr>
        <w:t xml:space="preserve"> using the same interpretive perspective and media files</w:t>
      </w:r>
      <w:r>
        <w:rPr>
          <w:rFonts w:ascii="Arial" w:hAnsi="Arial" w:cs="Arial"/>
          <w:sz w:val="20"/>
          <w:szCs w:val="20"/>
        </w:rPr>
        <w:t xml:space="preserve">.  </w:t>
      </w:r>
      <w:r w:rsidR="004D3330">
        <w:rPr>
          <w:rFonts w:ascii="Arial" w:hAnsi="Arial" w:cs="Arial"/>
          <w:sz w:val="20"/>
          <w:szCs w:val="20"/>
        </w:rPr>
        <w:t>Or you might</w:t>
      </w:r>
      <w:r>
        <w:rPr>
          <w:rFonts w:ascii="Arial" w:hAnsi="Arial" w:cs="Arial"/>
          <w:sz w:val="20"/>
          <w:szCs w:val="20"/>
        </w:rPr>
        <w:t xml:space="preserve"> </w:t>
      </w:r>
      <w:r w:rsidR="00DD61DF">
        <w:rPr>
          <w:rFonts w:ascii="Arial" w:hAnsi="Arial" w:cs="Arial"/>
          <w:sz w:val="20"/>
          <w:szCs w:val="20"/>
        </w:rPr>
        <w:t>want</w:t>
      </w:r>
      <w:r>
        <w:rPr>
          <w:rFonts w:ascii="Arial" w:hAnsi="Arial" w:cs="Arial"/>
          <w:sz w:val="20"/>
          <w:szCs w:val="20"/>
        </w:rPr>
        <w:t xml:space="preserve"> to approach</w:t>
      </w:r>
      <w:r w:rsidR="001E0C68">
        <w:rPr>
          <w:rFonts w:ascii="Arial" w:hAnsi="Arial" w:cs="Arial"/>
          <w:sz w:val="20"/>
          <w:szCs w:val="20"/>
        </w:rPr>
        <w:t xml:space="preserve"> each PoemSquare from a different interpretive perspective</w:t>
      </w:r>
      <w:r w:rsidR="00DD61DF">
        <w:rPr>
          <w:rFonts w:ascii="Arial" w:hAnsi="Arial" w:cs="Arial"/>
          <w:sz w:val="20"/>
          <w:szCs w:val="20"/>
        </w:rPr>
        <w:t xml:space="preserve"> using a whole new set of images and sounds</w:t>
      </w:r>
      <w:r w:rsidR="001E0C68">
        <w:rPr>
          <w:rFonts w:ascii="Arial" w:hAnsi="Arial" w:cs="Arial"/>
          <w:sz w:val="20"/>
          <w:szCs w:val="20"/>
        </w:rPr>
        <w:t>.</w:t>
      </w:r>
      <w:r>
        <w:rPr>
          <w:rFonts w:ascii="Arial" w:hAnsi="Arial" w:cs="Arial"/>
          <w:sz w:val="20"/>
          <w:szCs w:val="20"/>
        </w:rPr>
        <w:t xml:space="preserve">  </w:t>
      </w:r>
    </w:p>
    <w:p w:rsidR="001E0C68" w:rsidRDefault="001E0C68" w:rsidP="0013490B">
      <w:pPr>
        <w:spacing w:after="0"/>
        <w:rPr>
          <w:rFonts w:ascii="Arial" w:hAnsi="Arial" w:cs="Arial"/>
          <w:sz w:val="20"/>
          <w:szCs w:val="20"/>
        </w:rPr>
      </w:pPr>
    </w:p>
    <w:p w:rsidR="0013490B" w:rsidRDefault="0013490B" w:rsidP="0013490B">
      <w:pPr>
        <w:spacing w:after="0"/>
        <w:rPr>
          <w:rFonts w:ascii="Arial" w:hAnsi="Arial" w:cs="Arial"/>
          <w:b/>
          <w:sz w:val="24"/>
          <w:szCs w:val="24"/>
        </w:rPr>
      </w:pPr>
      <w:r w:rsidRPr="0013490B">
        <w:rPr>
          <w:rFonts w:ascii="Arial" w:hAnsi="Arial" w:cs="Arial"/>
          <w:sz w:val="20"/>
          <w:szCs w:val="20"/>
        </w:rPr>
        <w:t xml:space="preserve">MANUAL: </w:t>
      </w:r>
      <w:r w:rsidR="003A7D7D">
        <w:rPr>
          <w:rFonts w:ascii="Arial" w:hAnsi="Arial" w:cs="Arial"/>
          <w:sz w:val="20"/>
          <w:szCs w:val="20"/>
        </w:rPr>
        <w:t>Players click</w:t>
      </w:r>
      <w:r w:rsidRPr="0013490B">
        <w:rPr>
          <w:rFonts w:ascii="Arial" w:hAnsi="Arial" w:cs="Arial"/>
          <w:sz w:val="20"/>
          <w:szCs w:val="20"/>
        </w:rPr>
        <w:t xml:space="preserve"> on any tile to play it individually</w:t>
      </w:r>
      <w:r w:rsidR="003A7D7D">
        <w:rPr>
          <w:rFonts w:ascii="Arial" w:hAnsi="Arial" w:cs="Arial"/>
          <w:sz w:val="20"/>
          <w:szCs w:val="20"/>
        </w:rPr>
        <w:t>.  They</w:t>
      </w:r>
      <w:r w:rsidRPr="0013490B">
        <w:rPr>
          <w:rFonts w:ascii="Arial" w:hAnsi="Arial" w:cs="Arial"/>
          <w:sz w:val="20"/>
          <w:szCs w:val="20"/>
        </w:rPr>
        <w:t xml:space="preserve"> may play the tiles in any order</w:t>
      </w:r>
      <w:r w:rsidR="00ED2398">
        <w:rPr>
          <w:rFonts w:ascii="Arial" w:hAnsi="Arial" w:cs="Arial"/>
          <w:sz w:val="20"/>
          <w:szCs w:val="20"/>
        </w:rPr>
        <w:t xml:space="preserve"> and as many times as they like</w:t>
      </w:r>
      <w:r w:rsidRPr="0013490B">
        <w:rPr>
          <w:rFonts w:ascii="Arial" w:hAnsi="Arial" w:cs="Arial"/>
          <w:sz w:val="20"/>
          <w:szCs w:val="20"/>
        </w:rPr>
        <w:t>.</w:t>
      </w:r>
    </w:p>
    <w:p w:rsidR="0013490B" w:rsidRDefault="0013490B" w:rsidP="0013490B">
      <w:pPr>
        <w:spacing w:after="0"/>
        <w:rPr>
          <w:rFonts w:ascii="Arial" w:hAnsi="Arial" w:cs="Arial"/>
          <w:b/>
          <w:sz w:val="24"/>
          <w:szCs w:val="24"/>
        </w:rPr>
      </w:pPr>
      <w:r w:rsidRPr="0013490B">
        <w:rPr>
          <w:rFonts w:ascii="Arial" w:hAnsi="Arial" w:cs="Arial"/>
          <w:sz w:val="20"/>
          <w:szCs w:val="20"/>
        </w:rPr>
        <w:t xml:space="preserve">SLIDESHOW: </w:t>
      </w:r>
      <w:r w:rsidR="003A7D7D">
        <w:rPr>
          <w:rFonts w:ascii="Arial" w:hAnsi="Arial" w:cs="Arial"/>
          <w:sz w:val="20"/>
          <w:szCs w:val="20"/>
        </w:rPr>
        <w:t>Players click on the first tile</w:t>
      </w:r>
      <w:r w:rsidRPr="0013490B">
        <w:rPr>
          <w:rFonts w:ascii="Arial" w:hAnsi="Arial" w:cs="Arial"/>
          <w:sz w:val="20"/>
          <w:szCs w:val="20"/>
        </w:rPr>
        <w:t xml:space="preserve"> to play </w:t>
      </w:r>
      <w:r w:rsidR="003A7D7D">
        <w:rPr>
          <w:rFonts w:ascii="Arial" w:hAnsi="Arial" w:cs="Arial"/>
          <w:sz w:val="20"/>
          <w:szCs w:val="20"/>
        </w:rPr>
        <w:t xml:space="preserve">the PoemSquare </w:t>
      </w:r>
      <w:r w:rsidRPr="0013490B">
        <w:rPr>
          <w:rFonts w:ascii="Arial" w:hAnsi="Arial" w:cs="Arial"/>
          <w:sz w:val="20"/>
          <w:szCs w:val="20"/>
        </w:rPr>
        <w:t>as a slideshow according to any</w:t>
      </w:r>
      <w:r w:rsidR="003A7D7D">
        <w:rPr>
          <w:rFonts w:ascii="Arial" w:hAnsi="Arial" w:cs="Arial"/>
          <w:sz w:val="20"/>
          <w:szCs w:val="20"/>
        </w:rPr>
        <w:t xml:space="preserve"> sequence the mediator has</w:t>
      </w:r>
      <w:r w:rsidRPr="0013490B">
        <w:rPr>
          <w:rFonts w:ascii="Arial" w:hAnsi="Arial" w:cs="Arial"/>
          <w:sz w:val="20"/>
          <w:szCs w:val="20"/>
        </w:rPr>
        <w:t xml:space="preserve"> determine</w:t>
      </w:r>
      <w:r w:rsidR="003A7D7D">
        <w:rPr>
          <w:rFonts w:ascii="Arial" w:hAnsi="Arial" w:cs="Arial"/>
          <w:sz w:val="20"/>
          <w:szCs w:val="20"/>
        </w:rPr>
        <w:t>d</w:t>
      </w:r>
      <w:r w:rsidRPr="0013490B">
        <w:rPr>
          <w:rFonts w:ascii="Arial" w:hAnsi="Arial" w:cs="Arial"/>
          <w:sz w:val="20"/>
          <w:szCs w:val="20"/>
        </w:rPr>
        <w:t>.</w:t>
      </w:r>
    </w:p>
    <w:p w:rsidR="0013490B" w:rsidRPr="0013490B" w:rsidRDefault="0013490B" w:rsidP="0013490B">
      <w:pPr>
        <w:spacing w:after="0"/>
        <w:rPr>
          <w:rFonts w:ascii="Arial" w:hAnsi="Arial" w:cs="Arial"/>
          <w:b/>
          <w:sz w:val="24"/>
          <w:szCs w:val="24"/>
        </w:rPr>
      </w:pPr>
      <w:r w:rsidRPr="0013490B">
        <w:rPr>
          <w:rFonts w:ascii="Arial" w:hAnsi="Arial" w:cs="Arial"/>
          <w:sz w:val="20"/>
          <w:szCs w:val="20"/>
        </w:rPr>
        <w:t xml:space="preserve">DATABASE: </w:t>
      </w:r>
      <w:r w:rsidR="003A7D7D">
        <w:rPr>
          <w:rFonts w:ascii="Arial" w:hAnsi="Arial" w:cs="Arial"/>
          <w:sz w:val="20"/>
          <w:szCs w:val="20"/>
        </w:rPr>
        <w:t>Players click on the first tile to play a</w:t>
      </w:r>
      <w:r w:rsidRPr="0013490B">
        <w:rPr>
          <w:rFonts w:ascii="Arial" w:hAnsi="Arial" w:cs="Arial"/>
          <w:sz w:val="20"/>
          <w:szCs w:val="20"/>
        </w:rPr>
        <w:t xml:space="preserve"> slideshow</w:t>
      </w:r>
      <w:r w:rsidR="003A7D7D">
        <w:rPr>
          <w:rFonts w:ascii="Arial" w:hAnsi="Arial" w:cs="Arial"/>
          <w:sz w:val="20"/>
          <w:szCs w:val="20"/>
        </w:rPr>
        <w:t xml:space="preserve"> generat</w:t>
      </w:r>
      <w:r w:rsidR="006B6C3E">
        <w:rPr>
          <w:rFonts w:ascii="Arial" w:hAnsi="Arial" w:cs="Arial"/>
          <w:sz w:val="20"/>
          <w:szCs w:val="20"/>
        </w:rPr>
        <w:t>ed by random computer selections</w:t>
      </w:r>
      <w:r w:rsidRPr="0013490B">
        <w:rPr>
          <w:rFonts w:ascii="Arial" w:hAnsi="Arial" w:cs="Arial"/>
          <w:sz w:val="20"/>
          <w:szCs w:val="20"/>
        </w:rPr>
        <w:t>.</w:t>
      </w:r>
    </w:p>
    <w:p w:rsidR="0013490B" w:rsidRDefault="0013490B" w:rsidP="006E711A">
      <w:pPr>
        <w:tabs>
          <w:tab w:val="left" w:pos="3120"/>
        </w:tabs>
        <w:spacing w:after="0" w:line="240" w:lineRule="auto"/>
        <w:rPr>
          <w:rFonts w:ascii="Arial" w:hAnsi="Arial" w:cs="Arial"/>
          <w:sz w:val="20"/>
          <w:szCs w:val="20"/>
        </w:rPr>
      </w:pPr>
      <w:r w:rsidRPr="0013490B">
        <w:rPr>
          <w:rFonts w:ascii="Arial" w:hAnsi="Arial" w:cs="Arial"/>
          <w:sz w:val="20"/>
          <w:szCs w:val="20"/>
        </w:rPr>
        <w:t xml:space="preserve">SIMULCAST: </w:t>
      </w:r>
      <w:r w:rsidR="003A7D7D">
        <w:rPr>
          <w:rFonts w:ascii="Arial" w:hAnsi="Arial" w:cs="Arial"/>
          <w:sz w:val="20"/>
          <w:szCs w:val="20"/>
        </w:rPr>
        <w:t xml:space="preserve"> Players click anywhere on the PoemSquare</w:t>
      </w:r>
      <w:r w:rsidRPr="0013490B">
        <w:rPr>
          <w:rFonts w:ascii="Arial" w:hAnsi="Arial" w:cs="Arial"/>
          <w:sz w:val="20"/>
          <w:szCs w:val="20"/>
        </w:rPr>
        <w:t xml:space="preserve"> to play all tiles simultaneously.</w:t>
      </w:r>
    </w:p>
    <w:p w:rsidR="006E711A" w:rsidRPr="006E711A" w:rsidRDefault="006E711A" w:rsidP="006E711A">
      <w:pPr>
        <w:tabs>
          <w:tab w:val="left" w:pos="3120"/>
        </w:tabs>
        <w:spacing w:after="0" w:line="240" w:lineRule="auto"/>
        <w:rPr>
          <w:rFonts w:ascii="Arial" w:hAnsi="Arial" w:cs="Arial"/>
          <w:sz w:val="20"/>
          <w:szCs w:val="20"/>
        </w:rPr>
      </w:pPr>
    </w:p>
    <w:p w:rsidR="00E861BE" w:rsidRDefault="00E861BE" w:rsidP="006A30CD">
      <w:pPr>
        <w:rPr>
          <w:rFonts w:ascii="Arial" w:hAnsi="Arial" w:cs="Arial"/>
          <w:b/>
          <w:sz w:val="24"/>
          <w:szCs w:val="24"/>
        </w:rPr>
      </w:pPr>
    </w:p>
    <w:p w:rsidR="005D2DFD" w:rsidRPr="0013490B" w:rsidRDefault="005E3248" w:rsidP="006A30CD">
      <w:pPr>
        <w:rPr>
          <w:rFonts w:ascii="Arial" w:hAnsi="Arial" w:cs="Arial"/>
          <w:b/>
          <w:sz w:val="24"/>
          <w:szCs w:val="24"/>
        </w:rPr>
      </w:pPr>
      <w:r w:rsidRPr="0013490B">
        <w:rPr>
          <w:rFonts w:ascii="Arial" w:hAnsi="Arial" w:cs="Arial"/>
          <w:b/>
          <w:sz w:val="24"/>
          <w:szCs w:val="24"/>
        </w:rPr>
        <w:t>Database</w:t>
      </w:r>
    </w:p>
    <w:p w:rsidR="0013490B" w:rsidRDefault="001E0C68" w:rsidP="0013490B">
      <w:pPr>
        <w:spacing w:after="0" w:line="240" w:lineRule="auto"/>
        <w:rPr>
          <w:rFonts w:ascii="Arial" w:hAnsi="Arial" w:cs="Arial"/>
          <w:sz w:val="20"/>
          <w:szCs w:val="20"/>
        </w:rPr>
      </w:pPr>
      <w:r>
        <w:rPr>
          <w:rFonts w:ascii="Arial" w:hAnsi="Arial" w:cs="Arial"/>
          <w:sz w:val="20"/>
          <w:szCs w:val="20"/>
        </w:rPr>
        <w:t xml:space="preserve">The </w:t>
      </w:r>
      <w:r>
        <w:rPr>
          <w:rFonts w:ascii="Arial" w:hAnsi="Arial" w:cs="Arial"/>
          <w:i/>
          <w:sz w:val="20"/>
          <w:szCs w:val="20"/>
        </w:rPr>
        <w:t xml:space="preserve">Remaking </w:t>
      </w:r>
      <w:r w:rsidRPr="001E0C68">
        <w:rPr>
          <w:rFonts w:ascii="Arial" w:hAnsi="Arial" w:cs="Arial"/>
          <w:i/>
          <w:sz w:val="20"/>
          <w:szCs w:val="20"/>
        </w:rPr>
        <w:t>Poetry</w:t>
      </w:r>
      <w:r>
        <w:rPr>
          <w:rFonts w:ascii="Arial" w:hAnsi="Arial" w:cs="Arial"/>
          <w:sz w:val="20"/>
          <w:szCs w:val="20"/>
        </w:rPr>
        <w:t xml:space="preserve"> database is a collaborative effort.  </w:t>
      </w:r>
      <w:r w:rsidR="00ED2398" w:rsidRPr="001E0C68">
        <w:rPr>
          <w:rFonts w:ascii="Arial" w:hAnsi="Arial" w:cs="Arial"/>
          <w:sz w:val="20"/>
          <w:szCs w:val="20"/>
        </w:rPr>
        <w:t>Y</w:t>
      </w:r>
      <w:r w:rsidRPr="001E0C68">
        <w:rPr>
          <w:rFonts w:ascii="Arial" w:hAnsi="Arial" w:cs="Arial"/>
          <w:sz w:val="20"/>
          <w:szCs w:val="20"/>
        </w:rPr>
        <w:t>ou</w:t>
      </w:r>
      <w:r>
        <w:rPr>
          <w:rFonts w:ascii="Arial" w:hAnsi="Arial" w:cs="Arial"/>
          <w:sz w:val="20"/>
          <w:szCs w:val="20"/>
        </w:rPr>
        <w:t xml:space="preserve"> and other mediators will create it by adding still image, moving image, and sound files to the database as you ar</w:t>
      </w:r>
      <w:r w:rsidR="004B093D">
        <w:rPr>
          <w:rFonts w:ascii="Arial" w:hAnsi="Arial" w:cs="Arial"/>
          <w:sz w:val="20"/>
          <w:szCs w:val="20"/>
        </w:rPr>
        <w:t>e working the experiments and</w:t>
      </w:r>
      <w:r>
        <w:rPr>
          <w:rFonts w:ascii="Arial" w:hAnsi="Arial" w:cs="Arial"/>
          <w:sz w:val="20"/>
          <w:szCs w:val="20"/>
        </w:rPr>
        <w:t xml:space="preserve"> creating your translations</w:t>
      </w:r>
      <w:r w:rsidR="006E711A">
        <w:rPr>
          <w:rFonts w:ascii="Arial" w:hAnsi="Arial" w:cs="Arial"/>
          <w:sz w:val="20"/>
          <w:szCs w:val="20"/>
        </w:rPr>
        <w:t>.  M</w:t>
      </w:r>
      <w:r>
        <w:rPr>
          <w:rFonts w:ascii="Arial" w:hAnsi="Arial" w:cs="Arial"/>
          <w:sz w:val="20"/>
          <w:szCs w:val="20"/>
        </w:rPr>
        <w:t>edia files may be copied</w:t>
      </w:r>
      <w:r w:rsidR="006E711A">
        <w:rPr>
          <w:rFonts w:ascii="Arial" w:hAnsi="Arial" w:cs="Arial"/>
          <w:sz w:val="20"/>
          <w:szCs w:val="20"/>
        </w:rPr>
        <w:t xml:space="preserve"> from outside sources</w:t>
      </w:r>
      <w:r>
        <w:rPr>
          <w:rFonts w:ascii="Arial" w:hAnsi="Arial" w:cs="Arial"/>
          <w:sz w:val="20"/>
          <w:szCs w:val="20"/>
        </w:rPr>
        <w:t xml:space="preserve"> to the database following the “</w:t>
      </w:r>
      <w:r w:rsidR="00A5735F">
        <w:rPr>
          <w:rFonts w:ascii="Arial" w:hAnsi="Arial" w:cs="Arial"/>
          <w:sz w:val="20"/>
          <w:szCs w:val="20"/>
        </w:rPr>
        <w:t>Fair Use Guidelines</w:t>
      </w:r>
      <w:r>
        <w:rPr>
          <w:rFonts w:ascii="Arial" w:hAnsi="Arial" w:cs="Arial"/>
          <w:sz w:val="20"/>
          <w:szCs w:val="20"/>
        </w:rPr>
        <w:t>”</w:t>
      </w:r>
      <w:r w:rsidR="00A5735F">
        <w:rPr>
          <w:rFonts w:ascii="Arial" w:hAnsi="Arial" w:cs="Arial"/>
          <w:sz w:val="20"/>
          <w:szCs w:val="20"/>
        </w:rPr>
        <w:t xml:space="preserve"> (See “Resources”).</w:t>
      </w:r>
      <w:r>
        <w:rPr>
          <w:rFonts w:ascii="Arial" w:hAnsi="Arial" w:cs="Arial"/>
          <w:sz w:val="20"/>
          <w:szCs w:val="20"/>
        </w:rPr>
        <w:t xml:space="preserve">  You also may cr</w:t>
      </w:r>
      <w:r w:rsidR="0005195B">
        <w:rPr>
          <w:rFonts w:ascii="Arial" w:hAnsi="Arial" w:cs="Arial"/>
          <w:sz w:val="20"/>
          <w:szCs w:val="20"/>
        </w:rPr>
        <w:t>eate your own media files using</w:t>
      </w:r>
      <w:r>
        <w:rPr>
          <w:rFonts w:ascii="Arial" w:hAnsi="Arial" w:cs="Arial"/>
          <w:sz w:val="20"/>
          <w:szCs w:val="20"/>
        </w:rPr>
        <w:t xml:space="preserve"> </w:t>
      </w:r>
      <w:r w:rsidR="00B457D0">
        <w:rPr>
          <w:rFonts w:ascii="Arial" w:hAnsi="Arial" w:cs="Arial"/>
          <w:sz w:val="20"/>
          <w:szCs w:val="20"/>
        </w:rPr>
        <w:t xml:space="preserve">(1) </w:t>
      </w:r>
      <w:r w:rsidR="0005195B">
        <w:rPr>
          <w:rFonts w:ascii="Arial" w:hAnsi="Arial" w:cs="Arial"/>
          <w:sz w:val="20"/>
          <w:szCs w:val="20"/>
        </w:rPr>
        <w:t>programs you access o</w:t>
      </w:r>
      <w:r>
        <w:rPr>
          <w:rFonts w:ascii="Arial" w:hAnsi="Arial" w:cs="Arial"/>
          <w:sz w:val="20"/>
          <w:szCs w:val="20"/>
        </w:rPr>
        <w:t>n your personal electronic devices</w:t>
      </w:r>
      <w:r w:rsidR="0005195B">
        <w:rPr>
          <w:rFonts w:ascii="Arial" w:hAnsi="Arial" w:cs="Arial"/>
          <w:sz w:val="20"/>
          <w:szCs w:val="20"/>
        </w:rPr>
        <w:t>,</w:t>
      </w:r>
      <w:r>
        <w:rPr>
          <w:rFonts w:ascii="Arial" w:hAnsi="Arial" w:cs="Arial"/>
          <w:sz w:val="20"/>
          <w:szCs w:val="20"/>
        </w:rPr>
        <w:t xml:space="preserve"> or</w:t>
      </w:r>
      <w:r w:rsidR="00B457D0">
        <w:rPr>
          <w:rFonts w:ascii="Arial" w:hAnsi="Arial" w:cs="Arial"/>
          <w:sz w:val="20"/>
          <w:szCs w:val="20"/>
        </w:rPr>
        <w:t xml:space="preserve"> (2)</w:t>
      </w:r>
      <w:r>
        <w:rPr>
          <w:rFonts w:ascii="Arial" w:hAnsi="Arial" w:cs="Arial"/>
          <w:sz w:val="20"/>
          <w:szCs w:val="20"/>
        </w:rPr>
        <w:t xml:space="preserve"> </w:t>
      </w:r>
      <w:r w:rsidR="0005195B">
        <w:rPr>
          <w:rFonts w:ascii="Arial" w:hAnsi="Arial" w:cs="Arial"/>
          <w:sz w:val="20"/>
          <w:szCs w:val="20"/>
        </w:rPr>
        <w:t>programs installed by the district on school electronic devices, or (3)</w:t>
      </w:r>
      <w:r w:rsidR="00A5735F">
        <w:rPr>
          <w:rFonts w:ascii="Arial" w:hAnsi="Arial" w:cs="Arial"/>
          <w:sz w:val="20"/>
          <w:szCs w:val="20"/>
        </w:rPr>
        <w:t xml:space="preserve"> open source software</w:t>
      </w:r>
      <w:r w:rsidR="0005195B">
        <w:rPr>
          <w:rFonts w:ascii="Arial" w:hAnsi="Arial" w:cs="Arial"/>
          <w:sz w:val="20"/>
          <w:szCs w:val="20"/>
        </w:rPr>
        <w:t xml:space="preserve"> programs downloaded to </w:t>
      </w:r>
      <w:r w:rsidR="00A5735F">
        <w:rPr>
          <w:rFonts w:ascii="Arial" w:hAnsi="Arial" w:cs="Arial"/>
          <w:sz w:val="20"/>
          <w:szCs w:val="20"/>
        </w:rPr>
        <w:t xml:space="preserve">your home or </w:t>
      </w:r>
      <w:r w:rsidR="0005195B">
        <w:rPr>
          <w:rFonts w:ascii="Arial" w:hAnsi="Arial" w:cs="Arial"/>
          <w:sz w:val="20"/>
          <w:szCs w:val="20"/>
        </w:rPr>
        <w:t>classroom computers</w:t>
      </w:r>
      <w:r>
        <w:rPr>
          <w:rFonts w:ascii="Arial" w:hAnsi="Arial" w:cs="Arial"/>
          <w:sz w:val="20"/>
          <w:szCs w:val="20"/>
        </w:rPr>
        <w:t>.</w:t>
      </w:r>
      <w:r w:rsidR="0005195B">
        <w:rPr>
          <w:rFonts w:ascii="Arial" w:hAnsi="Arial" w:cs="Arial"/>
          <w:sz w:val="20"/>
          <w:szCs w:val="20"/>
        </w:rPr>
        <w:t xml:space="preserve">  All files added to the database must be G</w:t>
      </w:r>
      <w:r w:rsidR="00A733DF">
        <w:rPr>
          <w:rFonts w:ascii="Arial" w:hAnsi="Arial" w:cs="Arial"/>
          <w:sz w:val="20"/>
          <w:szCs w:val="20"/>
        </w:rPr>
        <w:t>/PG</w:t>
      </w:r>
      <w:r w:rsidR="0005195B">
        <w:rPr>
          <w:rFonts w:ascii="Arial" w:hAnsi="Arial" w:cs="Arial"/>
          <w:sz w:val="20"/>
          <w:szCs w:val="20"/>
        </w:rPr>
        <w:t xml:space="preserve">-rated and </w:t>
      </w:r>
      <w:r w:rsidR="00EC6B8F">
        <w:rPr>
          <w:rFonts w:ascii="Arial" w:hAnsi="Arial" w:cs="Arial"/>
          <w:sz w:val="20"/>
          <w:szCs w:val="20"/>
        </w:rPr>
        <w:t>must comply with</w:t>
      </w:r>
      <w:r w:rsidR="0005195B">
        <w:rPr>
          <w:rFonts w:ascii="Arial" w:hAnsi="Arial" w:cs="Arial"/>
          <w:sz w:val="20"/>
          <w:szCs w:val="20"/>
        </w:rPr>
        <w:t xml:space="preserve"> the district’s Acceptable Use Policy.</w:t>
      </w:r>
    </w:p>
    <w:p w:rsidR="00F814D4" w:rsidRDefault="00F814D4" w:rsidP="0013490B">
      <w:pPr>
        <w:spacing w:after="0" w:line="240" w:lineRule="auto"/>
        <w:rPr>
          <w:rFonts w:ascii="Arial" w:hAnsi="Arial" w:cs="Arial"/>
          <w:sz w:val="20"/>
          <w:szCs w:val="20"/>
        </w:rPr>
      </w:pPr>
    </w:p>
    <w:p w:rsidR="00F814D4" w:rsidRDefault="00F814D4" w:rsidP="0013490B">
      <w:pPr>
        <w:spacing w:after="0" w:line="240" w:lineRule="auto"/>
        <w:rPr>
          <w:rFonts w:ascii="Arial" w:hAnsi="Arial" w:cs="Arial"/>
          <w:sz w:val="20"/>
          <w:szCs w:val="20"/>
        </w:rPr>
      </w:pPr>
      <w:r>
        <w:rPr>
          <w:rFonts w:ascii="Arial" w:hAnsi="Arial" w:cs="Arial"/>
          <w:sz w:val="20"/>
          <w:szCs w:val="20"/>
        </w:rPr>
        <w:t>All m</w:t>
      </w:r>
      <w:r w:rsidR="004B093D">
        <w:rPr>
          <w:rFonts w:ascii="Arial" w:hAnsi="Arial" w:cs="Arial"/>
          <w:sz w:val="20"/>
          <w:szCs w:val="20"/>
        </w:rPr>
        <w:t>oving image and sound files should</w:t>
      </w:r>
      <w:r>
        <w:rPr>
          <w:rFonts w:ascii="Arial" w:hAnsi="Arial" w:cs="Arial"/>
          <w:sz w:val="20"/>
          <w:szCs w:val="20"/>
        </w:rPr>
        <w:t xml:space="preserve"> be 10 seconds or less in duration.</w:t>
      </w:r>
    </w:p>
    <w:p w:rsidR="001E0C68" w:rsidRDefault="001E0C68" w:rsidP="0013490B">
      <w:pPr>
        <w:spacing w:after="0" w:line="240" w:lineRule="auto"/>
        <w:rPr>
          <w:rFonts w:ascii="Arial" w:hAnsi="Arial" w:cs="Arial"/>
          <w:sz w:val="20"/>
          <w:szCs w:val="20"/>
        </w:rPr>
      </w:pPr>
    </w:p>
    <w:p w:rsidR="001E0C68" w:rsidRDefault="001E0C68" w:rsidP="0013490B">
      <w:pPr>
        <w:spacing w:after="0" w:line="240" w:lineRule="auto"/>
        <w:rPr>
          <w:rFonts w:ascii="Arial" w:hAnsi="Arial" w:cs="Arial"/>
          <w:sz w:val="20"/>
          <w:szCs w:val="20"/>
        </w:rPr>
      </w:pPr>
      <w:r>
        <w:rPr>
          <w:rFonts w:ascii="Arial" w:hAnsi="Arial" w:cs="Arial"/>
          <w:sz w:val="20"/>
          <w:szCs w:val="20"/>
        </w:rPr>
        <w:t xml:space="preserve">Compatible media files are: </w:t>
      </w:r>
      <w:r w:rsidR="00B457D0">
        <w:rPr>
          <w:rFonts w:ascii="Arial" w:hAnsi="Arial" w:cs="Arial"/>
          <w:sz w:val="20"/>
          <w:szCs w:val="20"/>
        </w:rPr>
        <w:t>jpeg, png, and gif for still image; mov and mp4 for moving image;</w:t>
      </w:r>
      <w:r w:rsidR="00EC6B8F">
        <w:rPr>
          <w:rFonts w:ascii="Arial" w:hAnsi="Arial" w:cs="Arial"/>
          <w:sz w:val="20"/>
          <w:szCs w:val="20"/>
        </w:rPr>
        <w:t xml:space="preserve"> mp3 and</w:t>
      </w:r>
      <w:r w:rsidR="00B457D0">
        <w:rPr>
          <w:rFonts w:ascii="Arial" w:hAnsi="Arial" w:cs="Arial"/>
          <w:sz w:val="20"/>
          <w:szCs w:val="20"/>
        </w:rPr>
        <w:t xml:space="preserve"> wav for sound.</w:t>
      </w:r>
    </w:p>
    <w:p w:rsidR="00B457D0" w:rsidRDefault="00B457D0" w:rsidP="0013490B">
      <w:pPr>
        <w:spacing w:after="0" w:line="240" w:lineRule="auto"/>
        <w:rPr>
          <w:rFonts w:ascii="Arial" w:hAnsi="Arial" w:cs="Arial"/>
          <w:sz w:val="20"/>
          <w:szCs w:val="20"/>
        </w:rPr>
      </w:pPr>
    </w:p>
    <w:p w:rsidR="005E3248" w:rsidRDefault="0005195B" w:rsidP="00E861BE">
      <w:pPr>
        <w:spacing w:after="0" w:line="240" w:lineRule="auto"/>
        <w:rPr>
          <w:rFonts w:ascii="Arial" w:hAnsi="Arial" w:cs="Arial"/>
          <w:sz w:val="20"/>
          <w:szCs w:val="20"/>
        </w:rPr>
      </w:pPr>
      <w:r>
        <w:rPr>
          <w:rFonts w:ascii="Arial" w:hAnsi="Arial" w:cs="Arial"/>
          <w:sz w:val="20"/>
          <w:szCs w:val="20"/>
        </w:rPr>
        <w:t>Open source software:  Audacity (sound editor), B</w:t>
      </w:r>
      <w:r w:rsidR="00A5735F">
        <w:rPr>
          <w:rFonts w:ascii="Arial" w:hAnsi="Arial" w:cs="Arial"/>
          <w:sz w:val="20"/>
          <w:szCs w:val="20"/>
        </w:rPr>
        <w:t>lender</w:t>
      </w:r>
      <w:r w:rsidR="00EC6B8F">
        <w:rPr>
          <w:rFonts w:ascii="Arial" w:hAnsi="Arial" w:cs="Arial"/>
          <w:sz w:val="20"/>
          <w:szCs w:val="20"/>
        </w:rPr>
        <w:t xml:space="preserve"> (video editor/animation generator</w:t>
      </w:r>
      <w:r>
        <w:rPr>
          <w:rFonts w:ascii="Arial" w:hAnsi="Arial" w:cs="Arial"/>
          <w:sz w:val="20"/>
          <w:szCs w:val="20"/>
        </w:rPr>
        <w:t>), GIMP 2 (photo editor)</w:t>
      </w:r>
    </w:p>
    <w:p w:rsidR="00E861BE" w:rsidRPr="00E861BE" w:rsidRDefault="00E861BE" w:rsidP="00E861BE">
      <w:pPr>
        <w:spacing w:after="0" w:line="240" w:lineRule="auto"/>
        <w:rPr>
          <w:rFonts w:ascii="Arial" w:hAnsi="Arial" w:cs="Arial"/>
          <w:sz w:val="20"/>
          <w:szCs w:val="20"/>
        </w:rPr>
      </w:pPr>
    </w:p>
    <w:p w:rsidR="00E861BE" w:rsidRDefault="00E861BE" w:rsidP="006A30CD">
      <w:pPr>
        <w:rPr>
          <w:rFonts w:ascii="Arial" w:hAnsi="Arial" w:cs="Arial"/>
          <w:b/>
          <w:sz w:val="24"/>
          <w:szCs w:val="24"/>
        </w:rPr>
      </w:pPr>
    </w:p>
    <w:p w:rsidR="005E3248" w:rsidRPr="0013490B" w:rsidRDefault="00DE518A" w:rsidP="006A30CD">
      <w:pPr>
        <w:rPr>
          <w:rFonts w:ascii="Arial" w:hAnsi="Arial" w:cs="Arial"/>
          <w:b/>
          <w:sz w:val="24"/>
          <w:szCs w:val="24"/>
        </w:rPr>
      </w:pPr>
      <w:r w:rsidRPr="0013490B">
        <w:rPr>
          <w:rFonts w:ascii="Arial" w:hAnsi="Arial" w:cs="Arial"/>
          <w:b/>
          <w:sz w:val="24"/>
          <w:szCs w:val="24"/>
        </w:rPr>
        <w:t xml:space="preserve">Upload </w:t>
      </w:r>
      <w:r w:rsidR="005E3248" w:rsidRPr="0013490B">
        <w:rPr>
          <w:rFonts w:ascii="Arial" w:hAnsi="Arial" w:cs="Arial"/>
          <w:b/>
          <w:sz w:val="24"/>
          <w:szCs w:val="24"/>
        </w:rPr>
        <w:t>media files</w:t>
      </w:r>
    </w:p>
    <w:p w:rsidR="0013490B" w:rsidRPr="0013490B" w:rsidRDefault="00233DB6" w:rsidP="0013490B">
      <w:pPr>
        <w:spacing w:after="0" w:line="240" w:lineRule="auto"/>
        <w:rPr>
          <w:rFonts w:ascii="Arial" w:hAnsi="Arial" w:cs="Arial"/>
          <w:sz w:val="20"/>
          <w:szCs w:val="20"/>
        </w:rPr>
      </w:pPr>
      <w:r>
        <w:rPr>
          <w:rFonts w:ascii="Arial" w:hAnsi="Arial" w:cs="Arial"/>
          <w:sz w:val="20"/>
          <w:szCs w:val="20"/>
        </w:rPr>
        <w:t xml:space="preserve">To upload media files to a tile, click on the appropriate </w:t>
      </w:r>
      <w:r w:rsidR="008E7A51">
        <w:rPr>
          <w:rFonts w:ascii="Arial" w:hAnsi="Arial" w:cs="Arial"/>
          <w:sz w:val="20"/>
          <w:szCs w:val="20"/>
        </w:rPr>
        <w:t xml:space="preserve">icon to browse the database, </w:t>
      </w:r>
      <w:r>
        <w:rPr>
          <w:rFonts w:ascii="Arial" w:hAnsi="Arial" w:cs="Arial"/>
          <w:sz w:val="20"/>
          <w:szCs w:val="20"/>
        </w:rPr>
        <w:t>select the file</w:t>
      </w:r>
      <w:r w:rsidR="008E7A51">
        <w:rPr>
          <w:rFonts w:ascii="Arial" w:hAnsi="Arial" w:cs="Arial"/>
          <w:sz w:val="20"/>
          <w:szCs w:val="20"/>
        </w:rPr>
        <w:t>, and open it</w:t>
      </w:r>
      <w:r>
        <w:rPr>
          <w:rFonts w:ascii="Arial" w:hAnsi="Arial" w:cs="Arial"/>
          <w:sz w:val="20"/>
          <w:szCs w:val="20"/>
        </w:rPr>
        <w:t xml:space="preserve">.  In a single tile, you may upload a variety of configurations: a sound file only, a still image only, a combination of </w:t>
      </w:r>
      <w:r w:rsidR="00571C9D">
        <w:rPr>
          <w:rFonts w:ascii="Arial" w:hAnsi="Arial" w:cs="Arial"/>
          <w:sz w:val="20"/>
          <w:szCs w:val="20"/>
        </w:rPr>
        <w:t xml:space="preserve">a </w:t>
      </w:r>
      <w:r>
        <w:rPr>
          <w:rFonts w:ascii="Arial" w:hAnsi="Arial" w:cs="Arial"/>
          <w:sz w:val="20"/>
          <w:szCs w:val="20"/>
        </w:rPr>
        <w:t>sound</w:t>
      </w:r>
      <w:r w:rsidR="00571C9D">
        <w:rPr>
          <w:rFonts w:ascii="Arial" w:hAnsi="Arial" w:cs="Arial"/>
          <w:sz w:val="20"/>
          <w:szCs w:val="20"/>
        </w:rPr>
        <w:t xml:space="preserve"> file</w:t>
      </w:r>
      <w:r>
        <w:rPr>
          <w:rFonts w:ascii="Arial" w:hAnsi="Arial" w:cs="Arial"/>
          <w:sz w:val="20"/>
          <w:szCs w:val="20"/>
        </w:rPr>
        <w:t xml:space="preserve"> and still image, a moving image with sound, or a muted moving image plus a sound file.  </w:t>
      </w:r>
    </w:p>
    <w:p w:rsidR="005E3248" w:rsidRPr="0013490B" w:rsidRDefault="005E3248" w:rsidP="006A30CD">
      <w:pPr>
        <w:rPr>
          <w:rFonts w:ascii="Arial" w:hAnsi="Arial" w:cs="Arial"/>
          <w:sz w:val="24"/>
          <w:szCs w:val="24"/>
        </w:rPr>
      </w:pPr>
    </w:p>
    <w:p w:rsidR="00A733DF" w:rsidRDefault="00A733DF" w:rsidP="006A30CD">
      <w:pPr>
        <w:rPr>
          <w:rFonts w:ascii="Arial" w:hAnsi="Arial" w:cs="Arial"/>
          <w:sz w:val="20"/>
          <w:szCs w:val="20"/>
        </w:rPr>
      </w:pPr>
      <w:r>
        <w:rPr>
          <w:rFonts w:ascii="Arial" w:hAnsi="Arial" w:cs="Arial"/>
          <w:b/>
          <w:sz w:val="24"/>
          <w:szCs w:val="24"/>
        </w:rPr>
        <w:lastRenderedPageBreak/>
        <w:t>Text</w:t>
      </w:r>
    </w:p>
    <w:p w:rsidR="00A733DF" w:rsidRPr="00A733DF" w:rsidRDefault="00A733DF" w:rsidP="006A30CD">
      <w:pPr>
        <w:rPr>
          <w:rFonts w:ascii="Arial" w:hAnsi="Arial" w:cs="Arial"/>
          <w:sz w:val="20"/>
          <w:szCs w:val="20"/>
        </w:rPr>
      </w:pPr>
      <w:r>
        <w:rPr>
          <w:rFonts w:ascii="Arial" w:hAnsi="Arial" w:cs="Arial"/>
          <w:sz w:val="20"/>
          <w:szCs w:val="20"/>
        </w:rPr>
        <w:t>You will be able to add/edit text in any tile.</w:t>
      </w:r>
      <w:r w:rsidR="006C45F3">
        <w:rPr>
          <w:rFonts w:ascii="Arial" w:hAnsi="Arial" w:cs="Arial"/>
          <w:sz w:val="20"/>
          <w:szCs w:val="20"/>
        </w:rPr>
        <w:t xml:space="preserve">  However, use of text should be minimal.</w:t>
      </w:r>
    </w:p>
    <w:p w:rsidR="00A733DF" w:rsidRDefault="00A733DF" w:rsidP="006A30CD">
      <w:pPr>
        <w:rPr>
          <w:rFonts w:ascii="Arial" w:hAnsi="Arial" w:cs="Arial"/>
          <w:b/>
          <w:sz w:val="24"/>
          <w:szCs w:val="24"/>
        </w:rPr>
      </w:pPr>
    </w:p>
    <w:p w:rsidR="005E3248" w:rsidRPr="0013490B" w:rsidRDefault="005E3248" w:rsidP="006A30CD">
      <w:pPr>
        <w:rPr>
          <w:rFonts w:ascii="Arial" w:hAnsi="Arial" w:cs="Arial"/>
          <w:b/>
          <w:sz w:val="24"/>
          <w:szCs w:val="24"/>
        </w:rPr>
      </w:pPr>
      <w:r w:rsidRPr="0013490B">
        <w:rPr>
          <w:rFonts w:ascii="Arial" w:hAnsi="Arial" w:cs="Arial"/>
          <w:b/>
          <w:sz w:val="24"/>
          <w:szCs w:val="24"/>
        </w:rPr>
        <w:t>Settings</w:t>
      </w:r>
    </w:p>
    <w:p w:rsidR="00A733DF" w:rsidRDefault="00233DB6" w:rsidP="0013490B">
      <w:pPr>
        <w:spacing w:after="0" w:line="240" w:lineRule="auto"/>
        <w:rPr>
          <w:rFonts w:ascii="Arial" w:hAnsi="Arial" w:cs="Arial"/>
          <w:sz w:val="20"/>
          <w:szCs w:val="20"/>
        </w:rPr>
      </w:pPr>
      <w:r>
        <w:rPr>
          <w:rFonts w:ascii="Arial" w:hAnsi="Arial" w:cs="Arial"/>
          <w:sz w:val="20"/>
          <w:szCs w:val="20"/>
        </w:rPr>
        <w:t>You will be able to</w:t>
      </w:r>
      <w:r w:rsidR="00A733DF">
        <w:rPr>
          <w:rFonts w:ascii="Arial" w:hAnsi="Arial" w:cs="Arial"/>
          <w:sz w:val="20"/>
          <w:szCs w:val="20"/>
        </w:rPr>
        <w:t xml:space="preserve"> adjust features related to timing and volume.</w:t>
      </w:r>
      <w:r w:rsidR="00980475">
        <w:rPr>
          <w:rFonts w:ascii="Arial" w:hAnsi="Arial" w:cs="Arial"/>
          <w:sz w:val="20"/>
          <w:szCs w:val="20"/>
        </w:rPr>
        <w:t xml:space="preserve">  If you are creating in the Slideshow mode, you will at this time determine the sequence in</w:t>
      </w:r>
      <w:r w:rsidR="00A5735F">
        <w:rPr>
          <w:rFonts w:ascii="Arial" w:hAnsi="Arial" w:cs="Arial"/>
          <w:sz w:val="20"/>
          <w:szCs w:val="20"/>
        </w:rPr>
        <w:t xml:space="preserve"> which the tile</w:t>
      </w:r>
      <w:r w:rsidR="006D2C41">
        <w:rPr>
          <w:rFonts w:ascii="Arial" w:hAnsi="Arial" w:cs="Arial"/>
          <w:sz w:val="20"/>
          <w:szCs w:val="20"/>
        </w:rPr>
        <w:t xml:space="preserve"> will play.  </w:t>
      </w:r>
      <w:r w:rsidR="007816A7">
        <w:rPr>
          <w:rFonts w:ascii="Arial" w:hAnsi="Arial" w:cs="Arial"/>
          <w:sz w:val="20"/>
          <w:szCs w:val="20"/>
        </w:rPr>
        <w:t>The letters remain fixed, but you can create desired effects by determining the play sequence, combined with leaving some spaces blank (see “Delete” below).</w:t>
      </w:r>
    </w:p>
    <w:p w:rsidR="007816A7" w:rsidRDefault="007816A7" w:rsidP="0013490B">
      <w:pPr>
        <w:spacing w:after="0" w:line="240" w:lineRule="auto"/>
        <w:rPr>
          <w:rFonts w:ascii="Arial" w:hAnsi="Arial" w:cs="Arial"/>
          <w:sz w:val="20"/>
          <w:szCs w:val="20"/>
        </w:rPr>
      </w:pPr>
    </w:p>
    <w:p w:rsidR="006D2C41" w:rsidRDefault="006D2C41" w:rsidP="0013490B">
      <w:pPr>
        <w:spacing w:after="0" w:line="240" w:lineRule="auto"/>
        <w:rPr>
          <w:rFonts w:ascii="Arial" w:hAnsi="Arial" w:cs="Arial"/>
          <w:sz w:val="20"/>
          <w:szCs w:val="20"/>
          <w:u w:val="single"/>
        </w:rPr>
      </w:pPr>
      <w:r>
        <w:rPr>
          <w:rFonts w:ascii="Arial" w:hAnsi="Arial" w:cs="Arial"/>
          <w:sz w:val="20"/>
          <w:szCs w:val="20"/>
        </w:rPr>
        <w:tab/>
      </w:r>
      <w:r w:rsidRPr="006D2C41">
        <w:rPr>
          <w:rFonts w:ascii="Arial" w:hAnsi="Arial" w:cs="Arial"/>
          <w:sz w:val="20"/>
          <w:szCs w:val="20"/>
          <w:u w:val="single"/>
        </w:rPr>
        <w:t xml:space="preserve">Order of </w:t>
      </w:r>
      <w:r w:rsidRPr="007816A7">
        <w:rPr>
          <w:rFonts w:ascii="Arial" w:hAnsi="Arial" w:cs="Arial"/>
          <w:sz w:val="20"/>
          <w:szCs w:val="20"/>
          <w:u w:val="single"/>
        </w:rPr>
        <w:t>Play</w:t>
      </w:r>
      <w:r w:rsidR="007816A7">
        <w:rPr>
          <w:rFonts w:ascii="Arial" w:hAnsi="Arial" w:cs="Arial"/>
          <w:sz w:val="20"/>
          <w:szCs w:val="20"/>
        </w:rPr>
        <w:tab/>
      </w:r>
      <w:r w:rsidR="007816A7">
        <w:rPr>
          <w:rFonts w:ascii="Arial" w:hAnsi="Arial" w:cs="Arial"/>
          <w:sz w:val="20"/>
          <w:szCs w:val="20"/>
        </w:rPr>
        <w:tab/>
      </w:r>
      <w:r w:rsidRPr="007816A7">
        <w:rPr>
          <w:rFonts w:ascii="Arial" w:hAnsi="Arial" w:cs="Arial"/>
          <w:sz w:val="20"/>
          <w:szCs w:val="20"/>
          <w:u w:val="single"/>
        </w:rPr>
        <w:t>Tile</w:t>
      </w:r>
    </w:p>
    <w:p w:rsidR="007816A7" w:rsidRPr="007816A7" w:rsidRDefault="007816A7" w:rsidP="0013490B">
      <w:pPr>
        <w:spacing w:after="0" w:line="240" w:lineRule="auto"/>
        <w:rPr>
          <w:rFonts w:ascii="Arial" w:hAnsi="Arial" w:cs="Arial"/>
          <w:i/>
          <w:sz w:val="20"/>
          <w:szCs w:val="20"/>
        </w:rPr>
      </w:pPr>
      <w:r>
        <w:rPr>
          <w:rFonts w:ascii="Arial" w:hAnsi="Arial" w:cs="Arial"/>
          <w:i/>
          <w:sz w:val="20"/>
          <w:szCs w:val="20"/>
        </w:rPr>
        <w:t xml:space="preserve">             </w:t>
      </w:r>
      <w:r w:rsidRPr="007816A7">
        <w:rPr>
          <w:rFonts w:ascii="Arial" w:hAnsi="Arial" w:cs="Arial"/>
          <w:i/>
          <w:sz w:val="20"/>
          <w:szCs w:val="20"/>
        </w:rPr>
        <w:t>(choose 1-9)</w:t>
      </w:r>
    </w:p>
    <w:p w:rsidR="006D2C41" w:rsidRDefault="006D2C41" w:rsidP="0013490B">
      <w:pPr>
        <w:spacing w:after="0" w:line="240" w:lineRule="auto"/>
        <w:rPr>
          <w:rFonts w:ascii="Arial" w:hAnsi="Arial" w:cs="Arial"/>
          <w:sz w:val="20"/>
          <w:szCs w:val="20"/>
        </w:rPr>
      </w:pP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A</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B</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C</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L</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M</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N</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X</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Y</w:t>
      </w:r>
    </w:p>
    <w:p w:rsidR="006D2C41" w:rsidRDefault="006D2C41" w:rsidP="0013490B">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Z</w:t>
      </w:r>
    </w:p>
    <w:p w:rsidR="006D2C41" w:rsidRDefault="006D2C41" w:rsidP="0013490B">
      <w:pPr>
        <w:spacing w:after="0" w:line="240" w:lineRule="auto"/>
        <w:rPr>
          <w:rFonts w:ascii="Arial" w:hAnsi="Arial" w:cs="Arial"/>
          <w:sz w:val="20"/>
          <w:szCs w:val="20"/>
        </w:rPr>
      </w:pPr>
    </w:p>
    <w:p w:rsidR="006D2C41" w:rsidRDefault="006D2C41" w:rsidP="0013490B">
      <w:pPr>
        <w:spacing w:after="0" w:line="240" w:lineRule="auto"/>
        <w:rPr>
          <w:rFonts w:ascii="Arial" w:hAnsi="Arial" w:cs="Arial"/>
          <w:sz w:val="20"/>
          <w:szCs w:val="20"/>
        </w:rPr>
      </w:pPr>
    </w:p>
    <w:p w:rsidR="00A733DF" w:rsidRDefault="00A733DF" w:rsidP="0013490B">
      <w:pPr>
        <w:spacing w:after="0" w:line="240" w:lineRule="auto"/>
        <w:rPr>
          <w:rFonts w:ascii="Arial" w:hAnsi="Arial" w:cs="Arial"/>
          <w:b/>
          <w:sz w:val="24"/>
          <w:szCs w:val="24"/>
        </w:rPr>
      </w:pPr>
      <w:r>
        <w:rPr>
          <w:rFonts w:ascii="Arial" w:hAnsi="Arial" w:cs="Arial"/>
          <w:b/>
          <w:sz w:val="24"/>
          <w:szCs w:val="24"/>
        </w:rPr>
        <w:t>Preview</w:t>
      </w:r>
    </w:p>
    <w:p w:rsidR="00A733DF" w:rsidRDefault="00A733DF" w:rsidP="0013490B">
      <w:pPr>
        <w:spacing w:after="0" w:line="240" w:lineRule="auto"/>
        <w:rPr>
          <w:rFonts w:ascii="Arial" w:hAnsi="Arial" w:cs="Arial"/>
          <w:sz w:val="20"/>
          <w:szCs w:val="20"/>
        </w:rPr>
      </w:pPr>
    </w:p>
    <w:p w:rsidR="006D2C41" w:rsidRDefault="00A733DF" w:rsidP="0013490B">
      <w:pPr>
        <w:spacing w:after="0" w:line="240" w:lineRule="auto"/>
        <w:rPr>
          <w:rFonts w:ascii="Arial" w:hAnsi="Arial" w:cs="Arial"/>
          <w:sz w:val="20"/>
          <w:szCs w:val="20"/>
        </w:rPr>
      </w:pPr>
      <w:r>
        <w:rPr>
          <w:rFonts w:ascii="Arial" w:hAnsi="Arial" w:cs="Arial"/>
          <w:sz w:val="20"/>
          <w:szCs w:val="20"/>
        </w:rPr>
        <w:t>After completing the</w:t>
      </w:r>
      <w:r w:rsidR="0061180A">
        <w:rPr>
          <w:rFonts w:ascii="Arial" w:hAnsi="Arial" w:cs="Arial"/>
          <w:sz w:val="20"/>
          <w:szCs w:val="20"/>
        </w:rPr>
        <w:t xml:space="preserve"> uploads and adding text – if desired – preview</w:t>
      </w:r>
      <w:r>
        <w:rPr>
          <w:rFonts w:ascii="Arial" w:hAnsi="Arial" w:cs="Arial"/>
          <w:sz w:val="20"/>
          <w:szCs w:val="20"/>
        </w:rPr>
        <w:t xml:space="preserve"> the tile and make any modifications.  Be sure to save your work as you complete each tile so that </w:t>
      </w:r>
      <w:r w:rsidR="0061180A">
        <w:rPr>
          <w:rFonts w:ascii="Arial" w:hAnsi="Arial" w:cs="Arial"/>
          <w:sz w:val="20"/>
          <w:szCs w:val="20"/>
        </w:rPr>
        <w:t>you will be able to return to the PoemSquare</w:t>
      </w:r>
      <w:r>
        <w:rPr>
          <w:rFonts w:ascii="Arial" w:hAnsi="Arial" w:cs="Arial"/>
          <w:sz w:val="20"/>
          <w:szCs w:val="20"/>
        </w:rPr>
        <w:t xml:space="preserve"> if you are unable to complete it in one sitting.</w:t>
      </w:r>
    </w:p>
    <w:p w:rsidR="00A733DF" w:rsidRPr="00A733DF" w:rsidRDefault="0061180A" w:rsidP="0013490B">
      <w:pPr>
        <w:spacing w:after="0" w:line="240" w:lineRule="auto"/>
        <w:rPr>
          <w:rFonts w:ascii="Arial" w:hAnsi="Arial" w:cs="Arial"/>
          <w:sz w:val="20"/>
          <w:szCs w:val="20"/>
        </w:rPr>
      </w:pPr>
      <w:r>
        <w:rPr>
          <w:rFonts w:ascii="Arial" w:hAnsi="Arial" w:cs="Arial"/>
          <w:sz w:val="20"/>
          <w:szCs w:val="20"/>
        </w:rPr>
        <w:t xml:space="preserve"> </w:t>
      </w:r>
    </w:p>
    <w:p w:rsidR="00DE518A" w:rsidRPr="006D2C41" w:rsidRDefault="00233DB6" w:rsidP="006D2C41">
      <w:pPr>
        <w:spacing w:after="0" w:line="240" w:lineRule="auto"/>
        <w:rPr>
          <w:rFonts w:ascii="Arial" w:hAnsi="Arial" w:cs="Arial"/>
          <w:sz w:val="20"/>
          <w:szCs w:val="20"/>
        </w:rPr>
      </w:pPr>
      <w:r>
        <w:rPr>
          <w:rFonts w:ascii="Arial" w:hAnsi="Arial" w:cs="Arial"/>
          <w:sz w:val="20"/>
          <w:szCs w:val="20"/>
        </w:rPr>
        <w:t xml:space="preserve"> </w:t>
      </w:r>
    </w:p>
    <w:p w:rsidR="005B60B1" w:rsidRDefault="005B60B1" w:rsidP="006A30CD">
      <w:pPr>
        <w:rPr>
          <w:rFonts w:ascii="Arial" w:hAnsi="Arial" w:cs="Arial"/>
          <w:b/>
          <w:sz w:val="24"/>
          <w:szCs w:val="24"/>
        </w:rPr>
      </w:pPr>
      <w:r>
        <w:rPr>
          <w:rFonts w:ascii="Arial" w:hAnsi="Arial" w:cs="Arial"/>
          <w:b/>
          <w:sz w:val="24"/>
          <w:szCs w:val="24"/>
        </w:rPr>
        <w:t>Delete/Restore</w:t>
      </w:r>
    </w:p>
    <w:p w:rsidR="005B60B1" w:rsidRPr="005B60B1" w:rsidRDefault="0061180A" w:rsidP="005B60B1">
      <w:pPr>
        <w:spacing w:after="0" w:line="240" w:lineRule="auto"/>
        <w:rPr>
          <w:rFonts w:ascii="Arial" w:hAnsi="Arial" w:cs="Arial"/>
          <w:sz w:val="20"/>
          <w:szCs w:val="20"/>
        </w:rPr>
      </w:pPr>
      <w:r>
        <w:rPr>
          <w:rFonts w:ascii="Arial" w:hAnsi="Arial" w:cs="Arial"/>
          <w:sz w:val="20"/>
          <w:szCs w:val="20"/>
        </w:rPr>
        <w:t>Delete any tiles you will not use.</w:t>
      </w:r>
      <w:r w:rsidR="00980475">
        <w:rPr>
          <w:rFonts w:ascii="Arial" w:hAnsi="Arial" w:cs="Arial"/>
          <w:sz w:val="20"/>
          <w:szCs w:val="20"/>
        </w:rPr>
        <w:t xml:space="preserve">  Click in the </w:t>
      </w:r>
      <w:r w:rsidR="00FF05AF">
        <w:rPr>
          <w:rFonts w:ascii="Arial" w:hAnsi="Arial" w:cs="Arial"/>
          <w:sz w:val="20"/>
          <w:szCs w:val="20"/>
        </w:rPr>
        <w:t>reload button</w:t>
      </w:r>
      <w:bookmarkStart w:id="0" w:name="_GoBack"/>
      <w:bookmarkEnd w:id="0"/>
      <w:r w:rsidR="00980475">
        <w:rPr>
          <w:rFonts w:ascii="Arial" w:hAnsi="Arial" w:cs="Arial"/>
          <w:sz w:val="20"/>
          <w:szCs w:val="20"/>
        </w:rPr>
        <w:t xml:space="preserve"> to restore the tile if needed.</w:t>
      </w:r>
      <w:r w:rsidR="006D2C41">
        <w:rPr>
          <w:rFonts w:ascii="Arial" w:hAnsi="Arial" w:cs="Arial"/>
          <w:sz w:val="20"/>
          <w:szCs w:val="20"/>
        </w:rPr>
        <w:t xml:space="preserve">  </w:t>
      </w:r>
    </w:p>
    <w:p w:rsidR="005B60B1" w:rsidRDefault="005B60B1" w:rsidP="006A30CD">
      <w:pPr>
        <w:rPr>
          <w:rFonts w:ascii="Arial" w:hAnsi="Arial" w:cs="Arial"/>
          <w:b/>
          <w:sz w:val="24"/>
          <w:szCs w:val="24"/>
        </w:rPr>
      </w:pPr>
    </w:p>
    <w:p w:rsidR="00DE518A" w:rsidRPr="0013490B" w:rsidRDefault="005B60B1" w:rsidP="006A30CD">
      <w:pPr>
        <w:rPr>
          <w:rFonts w:ascii="Arial" w:hAnsi="Arial" w:cs="Arial"/>
          <w:b/>
          <w:sz w:val="24"/>
          <w:szCs w:val="24"/>
        </w:rPr>
      </w:pPr>
      <w:r>
        <w:rPr>
          <w:rFonts w:ascii="Arial" w:hAnsi="Arial" w:cs="Arial"/>
          <w:b/>
          <w:sz w:val="24"/>
          <w:szCs w:val="24"/>
        </w:rPr>
        <w:t>Save to t</w:t>
      </w:r>
      <w:r w:rsidR="00315004">
        <w:rPr>
          <w:rFonts w:ascii="Arial" w:hAnsi="Arial" w:cs="Arial"/>
          <w:b/>
          <w:sz w:val="24"/>
          <w:szCs w:val="24"/>
        </w:rPr>
        <w:t>he PoemSquare Showcase</w:t>
      </w:r>
    </w:p>
    <w:p w:rsidR="00827782" w:rsidRDefault="00980475" w:rsidP="00980475">
      <w:pPr>
        <w:spacing w:after="0" w:line="240" w:lineRule="auto"/>
        <w:rPr>
          <w:rFonts w:ascii="Arial" w:hAnsi="Arial" w:cs="Arial"/>
          <w:sz w:val="20"/>
          <w:szCs w:val="20"/>
        </w:rPr>
      </w:pPr>
      <w:r>
        <w:rPr>
          <w:rFonts w:ascii="Arial" w:hAnsi="Arial" w:cs="Arial"/>
          <w:sz w:val="20"/>
          <w:szCs w:val="20"/>
        </w:rPr>
        <w:t>When you have finished your PoemSquare, click “FINISH.”  “FINISH” saves your creation to the PoemSqua</w:t>
      </w:r>
      <w:r w:rsidR="00315004">
        <w:rPr>
          <w:rFonts w:ascii="Arial" w:hAnsi="Arial" w:cs="Arial"/>
          <w:sz w:val="20"/>
          <w:szCs w:val="20"/>
        </w:rPr>
        <w:t>re Showcase</w:t>
      </w:r>
      <w:r>
        <w:rPr>
          <w:rFonts w:ascii="Arial" w:hAnsi="Arial" w:cs="Arial"/>
          <w:sz w:val="20"/>
          <w:szCs w:val="20"/>
        </w:rPr>
        <w:t xml:space="preserve"> where you and others may view it at any time.  On</w:t>
      </w:r>
      <w:r w:rsidR="00315004">
        <w:rPr>
          <w:rFonts w:ascii="Arial" w:hAnsi="Arial" w:cs="Arial"/>
          <w:sz w:val="20"/>
          <w:szCs w:val="20"/>
        </w:rPr>
        <w:t>ce your PoemSquare is in the showcase</w:t>
      </w:r>
      <w:r>
        <w:rPr>
          <w:rFonts w:ascii="Arial" w:hAnsi="Arial" w:cs="Arial"/>
          <w:sz w:val="20"/>
          <w:szCs w:val="20"/>
        </w:rPr>
        <w:t>, you can no longer edit it.</w:t>
      </w:r>
    </w:p>
    <w:p w:rsidR="00827782" w:rsidRDefault="00827782" w:rsidP="006A30CD">
      <w:pPr>
        <w:rPr>
          <w:rFonts w:ascii="Arial" w:hAnsi="Arial" w:cs="Arial"/>
          <w:sz w:val="20"/>
          <w:szCs w:val="20"/>
        </w:rPr>
      </w:pPr>
    </w:p>
    <w:p w:rsidR="006D2C41" w:rsidRDefault="006D2C41"/>
    <w:sectPr w:rsidR="006D2C41" w:rsidSect="00941B36">
      <w:pgSz w:w="15840" w:h="12240" w:orient="landscape"/>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D5875"/>
    <w:multiLevelType w:val="hybridMultilevel"/>
    <w:tmpl w:val="741A8D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D57386"/>
    <w:multiLevelType w:val="hybridMultilevel"/>
    <w:tmpl w:val="5A2C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62E48"/>
    <w:multiLevelType w:val="hybridMultilevel"/>
    <w:tmpl w:val="801C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CD"/>
    <w:rsid w:val="0002580E"/>
    <w:rsid w:val="0005195B"/>
    <w:rsid w:val="000D1C53"/>
    <w:rsid w:val="0013490B"/>
    <w:rsid w:val="001957D6"/>
    <w:rsid w:val="001E0C68"/>
    <w:rsid w:val="0021224A"/>
    <w:rsid w:val="00217296"/>
    <w:rsid w:val="00233DB6"/>
    <w:rsid w:val="00255461"/>
    <w:rsid w:val="00306B5F"/>
    <w:rsid w:val="00315004"/>
    <w:rsid w:val="00392051"/>
    <w:rsid w:val="003A7D7D"/>
    <w:rsid w:val="003B296C"/>
    <w:rsid w:val="003C4CAC"/>
    <w:rsid w:val="00437D4B"/>
    <w:rsid w:val="004464CE"/>
    <w:rsid w:val="004B093D"/>
    <w:rsid w:val="004D3330"/>
    <w:rsid w:val="00571C9D"/>
    <w:rsid w:val="005B60B1"/>
    <w:rsid w:val="005D2DFD"/>
    <w:rsid w:val="005E3248"/>
    <w:rsid w:val="0061180A"/>
    <w:rsid w:val="006A30CD"/>
    <w:rsid w:val="006A6065"/>
    <w:rsid w:val="006B6C3E"/>
    <w:rsid w:val="006C45F3"/>
    <w:rsid w:val="006C5790"/>
    <w:rsid w:val="006D2C41"/>
    <w:rsid w:val="006E711A"/>
    <w:rsid w:val="00724B1C"/>
    <w:rsid w:val="007479A7"/>
    <w:rsid w:val="007816A7"/>
    <w:rsid w:val="007B6876"/>
    <w:rsid w:val="007D2E7F"/>
    <w:rsid w:val="007F1637"/>
    <w:rsid w:val="00827782"/>
    <w:rsid w:val="00873DE8"/>
    <w:rsid w:val="00873E9D"/>
    <w:rsid w:val="008E7A51"/>
    <w:rsid w:val="00941B36"/>
    <w:rsid w:val="00951A8C"/>
    <w:rsid w:val="00960F10"/>
    <w:rsid w:val="00980475"/>
    <w:rsid w:val="00997D6D"/>
    <w:rsid w:val="009C7AFC"/>
    <w:rsid w:val="00A3449D"/>
    <w:rsid w:val="00A43C19"/>
    <w:rsid w:val="00A5735F"/>
    <w:rsid w:val="00A733DF"/>
    <w:rsid w:val="00A739AE"/>
    <w:rsid w:val="00B34EF0"/>
    <w:rsid w:val="00B457D0"/>
    <w:rsid w:val="00B8418A"/>
    <w:rsid w:val="00BC1135"/>
    <w:rsid w:val="00D57926"/>
    <w:rsid w:val="00D7132A"/>
    <w:rsid w:val="00DD61DF"/>
    <w:rsid w:val="00DE518A"/>
    <w:rsid w:val="00E861BE"/>
    <w:rsid w:val="00EA6E0D"/>
    <w:rsid w:val="00EC6B8F"/>
    <w:rsid w:val="00ED2398"/>
    <w:rsid w:val="00F814D4"/>
    <w:rsid w:val="00FA18FE"/>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EB9D"/>
  <w15:chartTrackingRefBased/>
  <w15:docId w15:val="{01295DCC-6ACA-4B5C-BC7C-5B09046B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3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0CD"/>
    <w:pPr>
      <w:spacing w:line="256" w:lineRule="auto"/>
      <w:ind w:left="720"/>
      <w:contextualSpacing/>
    </w:pPr>
  </w:style>
  <w:style w:type="table" w:styleId="TableGrid">
    <w:name w:val="Table Grid"/>
    <w:basedOn w:val="TableNormal"/>
    <w:uiPriority w:val="39"/>
    <w:rsid w:val="006A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Krishna Kavya Maringanty</cp:lastModifiedBy>
  <cp:revision>40</cp:revision>
  <dcterms:created xsi:type="dcterms:W3CDTF">2016-06-28T21:28:00Z</dcterms:created>
  <dcterms:modified xsi:type="dcterms:W3CDTF">2016-07-29T21:31:00Z</dcterms:modified>
</cp:coreProperties>
</file>