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DD" w:rsidRPr="0033639F" w:rsidRDefault="0033639F">
      <w:pPr>
        <w:rPr>
          <w:b/>
          <w:u w:val="single"/>
        </w:rPr>
      </w:pPr>
      <w:r w:rsidRPr="0033639F">
        <w:rPr>
          <w:b/>
          <w:u w:val="single"/>
        </w:rPr>
        <w:t>Worksheet 3: Obstacle Avoidance Challenge</w:t>
      </w:r>
    </w:p>
    <w:p w:rsidR="00524C80" w:rsidRDefault="00797051" w:rsidP="0033639F">
      <w:r>
        <w:t xml:space="preserve">Now it is time to put everything you’ve learnt today into practice! </w:t>
      </w:r>
      <w:r w:rsidR="00524C80">
        <w:t>The challenge is to make your t</w:t>
      </w:r>
      <w:r w:rsidR="00EC53D8">
        <w:t>ortoise explore the arena while</w:t>
      </w:r>
      <w:r w:rsidR="00524C80">
        <w:t xml:space="preserve"> avoiding the obstacles as much as possible. Each group’s tortoises </w:t>
      </w:r>
      <w:bookmarkStart w:id="0" w:name="_GoBack"/>
      <w:r w:rsidR="00524C80">
        <w:t xml:space="preserve">will be tested later and the tortoise that has the least collisions wins.  </w:t>
      </w:r>
    </w:p>
    <w:bookmarkEnd w:id="0"/>
    <w:p w:rsidR="00524C80" w:rsidRDefault="00524C80" w:rsidP="0033639F">
      <w:r>
        <w:t>You have to choose where to put your sensors and any LEDs and then write the code that will control your tortoise. Here are some things to think about:</w:t>
      </w:r>
    </w:p>
    <w:p w:rsidR="00524C80" w:rsidRDefault="00524C80" w:rsidP="00524C80">
      <w:pPr>
        <w:pStyle w:val="ListParagraph"/>
        <w:numPr>
          <w:ilvl w:val="0"/>
          <w:numId w:val="1"/>
        </w:numPr>
      </w:pPr>
      <w:r>
        <w:t>Where should the sensors go to get maximum coverage in checking for obstacles?</w:t>
      </w:r>
    </w:p>
    <w:p w:rsidR="00524C80" w:rsidRDefault="00524C80" w:rsidP="00524C80">
      <w:pPr>
        <w:pStyle w:val="ListParagraph"/>
        <w:numPr>
          <w:ilvl w:val="0"/>
          <w:numId w:val="1"/>
        </w:numPr>
      </w:pPr>
      <w:r>
        <w:t>How can you use LEDs for feedback while testing in the arena (i.e. without your monitor plugged in) so you know that your code is working?</w:t>
      </w:r>
    </w:p>
    <w:p w:rsidR="0033639F" w:rsidRDefault="00892623" w:rsidP="00892623">
      <w:pPr>
        <w:pStyle w:val="ListParagraph"/>
        <w:numPr>
          <w:ilvl w:val="0"/>
          <w:numId w:val="1"/>
        </w:numPr>
      </w:pPr>
      <w:r>
        <w:t xml:space="preserve">How do you want the robot to move when there are no obstacles around? Check the different movement and turning functions on the function reference sheet. </w:t>
      </w:r>
      <w:r w:rsidRPr="00892623">
        <w:rPr>
          <w:b/>
        </w:rPr>
        <w:t>Hint:</w:t>
      </w:r>
      <w:r>
        <w:rPr>
          <w:b/>
        </w:rPr>
        <w:t xml:space="preserve"> </w:t>
      </w:r>
      <w:r>
        <w:t xml:space="preserve">one way of making robots explore that is used a lot in robotics (including in Grey Walter’s tortoises) is to use </w:t>
      </w:r>
      <w:r>
        <w:rPr>
          <w:b/>
        </w:rPr>
        <w:t>random movement</w:t>
      </w:r>
      <w:r>
        <w:t xml:space="preserve"> </w:t>
      </w:r>
    </w:p>
    <w:p w:rsidR="00892623" w:rsidRDefault="00892623" w:rsidP="00892623">
      <w:pPr>
        <w:pStyle w:val="ListParagraph"/>
        <w:numPr>
          <w:ilvl w:val="0"/>
          <w:numId w:val="1"/>
        </w:numPr>
      </w:pPr>
      <w:r>
        <w:t>How do you want the robot to move when it does see an obstacle? Back straight away or turn first?</w:t>
      </w:r>
    </w:p>
    <w:p w:rsidR="00892623" w:rsidRPr="00892623" w:rsidRDefault="00892623" w:rsidP="00892623">
      <w:pPr>
        <w:pStyle w:val="ListParagraph"/>
        <w:numPr>
          <w:ilvl w:val="0"/>
          <w:numId w:val="1"/>
        </w:numPr>
      </w:pPr>
      <w:r>
        <w:t>You can always try out different combinations in the arena to test out what works best – but beware that demonstrations will begin at 13:35pm!</w:t>
      </w:r>
    </w:p>
    <w:sectPr w:rsidR="00892623" w:rsidRPr="0089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74969"/>
    <w:multiLevelType w:val="hybridMultilevel"/>
    <w:tmpl w:val="FB768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9F"/>
    <w:rsid w:val="0033639F"/>
    <w:rsid w:val="003916A8"/>
    <w:rsid w:val="00524C80"/>
    <w:rsid w:val="00797051"/>
    <w:rsid w:val="00892623"/>
    <w:rsid w:val="00E915DD"/>
    <w:rsid w:val="00E95C40"/>
    <w:rsid w:val="00E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32A51-6631-4389-898E-9BBB973E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Winkle</dc:creator>
  <cp:keywords/>
  <dc:description/>
  <cp:lastModifiedBy>CL Lee</cp:lastModifiedBy>
  <cp:revision>2</cp:revision>
  <dcterms:created xsi:type="dcterms:W3CDTF">2016-07-08T16:42:00Z</dcterms:created>
  <dcterms:modified xsi:type="dcterms:W3CDTF">2016-07-08T16:42:00Z</dcterms:modified>
</cp:coreProperties>
</file>