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This is not mandatory reading, but here's the code we'll run in the "Time Travel" videos. It may come in handy when you're doing the associated hands-on assignment.</w:t>
      </w:r>
    </w:p>
    <w:p w:rsidR="00000000" w:rsidDel="00000000" w:rsidP="00000000" w:rsidRDefault="00000000" w:rsidRPr="00000000" w14:paraId="00000003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TABLES;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set the data retention time to 90 days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TASTY_BYTES.RAW_POS.TEST_MENU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DATA_RETENTION_TIME_IN_DAYS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TABLES;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set the data retention time to 1 day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TASTY_BYTES.RAW_POS.TEST_MENU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DATA_RETENTION_TIME_IN_DAYS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clone the truck table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tasty_bytes.raw_pos.truck_dev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CLONE tasty_bytes.raw_pos.truck;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t.truck_id,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t.make,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t.model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tasty_bytes.raw_pos.truck_dev t;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see how the age should have been calculated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t.truck_id,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t.make,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t.model,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CURRENT_DATE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truck_age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tasty_bytes.raw_pos.truck_dev t;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record the most recent query_id, back when the data was still correct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good_data_query_id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LAST_QUERY_ID();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view the variable’s value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$good_data_query_id;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record the time, back when the data was still correct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good_data_timestamp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CURRENT_TIMESTAMP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view the variable’s value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$good_data_timestamp;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confirm that that worked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VARIABLES;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make the first mistake: calculating the truck’s age incorrectly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t.truck_id,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t.make,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t.model,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CURRENT_DATE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truck_age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tasty_bytes.raw_pos.truck_dev t;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make the second mistake: calculate age wrong, and overwrite the year!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tasty_bytes.raw_pos.truck_dev t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CURRENT_DATE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t.truck_id,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t.make,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t.model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tasty_bytes.raw_pos.truck_dev t;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select the data as of a particular timestamp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tasty_bytes.raw_pos.truck_dev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$good_data_timestamp);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$good_data_timestamp;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example code, without a timestamp inserted: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 SELECT * FROM tasty_bytes.raw_pos.truck_dev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 AT(TIMESTAMP =&gt; '[insert timestamp]'::TIMESTAMP_LTZ);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---&gt;example code, with a timestamp inserted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tasty_bytes.raw_pos.truck_dev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'2024-04-04 21:34:31.833 -0700'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::TIMESTAMP_LTZ);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calculate the right offset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TIMESTAMPDIFF(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CURRENT_TIMESTAMP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,$good_data_timestamp);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Example code, without an offset inserted: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 SELECT * FROM tasty_bytes.raw_pos.truck_dev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 AT(OFFSET =&gt; -[WRITE OFFSET SECONDS PLUS A BIT]);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select the data as of a particular number of seconds back in time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tasty_bytes.raw_pos.truck_dev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$good_data_query_id;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select the data as of its state before a previous query was run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tasty_bytes.raw_pos.truck_dev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BEFORE(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STATEMENT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$good_data_query_id);</w:t>
      </w:r>
    </w:p>
    <w:p w:rsidR="00000000" w:rsidDel="00000000" w:rsidP="00000000" w:rsidRDefault="00000000" w:rsidRPr="00000000" w14:paraId="00000065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/>
      <w:drawing>
        <wp:inline distB="114300" distT="114300" distL="114300" distR="114300">
          <wp:extent cx="4457700" cy="106597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57700" cy="10659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PtYMaVFWb1h4XlqO8u2XvykwaQ==">CgMxLjA4AHIhMUdHc3Btd0lLalFUMWpzRXRwMEJYZEdmVEVZTldwZGJm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