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This is not mandatory reading, but here's the code we'll run in the Views videos. It may come in handy when you're doing the associated hands-on assignment.</w:t>
      </w:r>
    </w:p>
    <w:p w:rsidR="00000000" w:rsidDel="00000000" w:rsidP="00000000" w:rsidRDefault="00000000" w:rsidRPr="00000000" w14:paraId="00000003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the orders_v view – note the “CREATE VIEW view_name AS SELECT” syntax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tasty_bytes.harmonized.orders_v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oh.order_id,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oh.truck_id,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oh.order_ts,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od.order_detail_id,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od.line_number,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m.truck_brand_name,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m.menu_type,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t.primary_city,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t.region,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t.country,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t.franchise_flag,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t.franchise_id,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f.first_name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franchisee_first_name,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f.last_name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franchisee_last_name,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l.location_id,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cl.customer_id,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cl.first_name,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cl.last_name,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cl.e_mail,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cl.phone_number,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cl.children_count,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cl.gender,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cl.marital_status,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od.menu_item_id,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m.menu_item_name,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od.quantity,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od.unit_price,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od.price,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oh.order_amount,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oh.order_tax_amount,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oh.order_discount_amount,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oh.order_total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tasty_bytes.raw_pos.order_detail od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tasty_bytes.raw_pos.order_header oh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od.order_id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oh.order_id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 t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oh.truck_id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t.truck_id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tasty_bytes.raw_pos.menu m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od.menu_item_id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m.menu_item_id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tasty_bytes.raw_pos.franchise f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t.franchise_id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f.franchise_id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tasty_bytes.raw_pos.location l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oh.location_id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l.location_id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tasty_bytes.raw_customer.customer_loyalty cl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oh.customer_id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cl.customer_id;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tasty_bytes.harmonized.orders_v;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tasty_bytes.harmonized.brand_names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truck_brand_name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tasty_bytes.raw_pos.menu;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drop a view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tasty_bytes.harmonized.brand_names;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see metadata about a view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DESCRIBE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tasty_bytes.harmonized.orders_v;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a materialized view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MATERIALIZED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tasty_bytes.harmonized.brand_names_materialized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truck_brand_name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tasty_bytes.raw_pos.menu;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tasty_bytes.harmonized.brand_names_materialized;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MATERIALIZED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see metadata about the materialized view we just made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DESCRIBE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tasty_bytes.harmonized.brand_names_materialized;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DESCRIBE MATERIALIZED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tasty_bytes.harmonized.brand_names_materialized;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drop the materialized view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MATERIALIZED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tasty_bytes.harmonized.brand_names_materialized;</w:t>
      </w:r>
    </w:p>
    <w:p w:rsidR="00000000" w:rsidDel="00000000" w:rsidP="00000000" w:rsidRDefault="00000000" w:rsidRPr="00000000" w14:paraId="0000005A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/>
      <w:drawing>
        <wp:inline distB="114300" distT="114300" distL="114300" distR="114300">
          <wp:extent cx="4457700" cy="10972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972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v0i0j7eGlCU+5ekniAzVQ8gadQ==">CgMxLjA4AHIhMUpLZWh6Zm9pV2pZUDRQUHdWVUdNX0VZelpXQVJOUXpL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