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B4" w:rsidRPr="00885870" w:rsidRDefault="00457172" w:rsidP="0088587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885870">
        <w:rPr>
          <w:rFonts w:ascii="Times New Roman" w:hAnsi="Times New Roman" w:cs="Times New Roman"/>
          <w:b/>
          <w:sz w:val="32"/>
        </w:rPr>
        <w:t>ECE508 Project 2</w:t>
      </w:r>
    </w:p>
    <w:p w:rsidR="00885870" w:rsidRPr="00885870" w:rsidRDefault="00885870" w:rsidP="0088587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885870">
        <w:rPr>
          <w:rFonts w:ascii="Times New Roman" w:hAnsi="Times New Roman" w:cs="Times New Roman"/>
          <w:b/>
          <w:sz w:val="32"/>
        </w:rPr>
        <w:t>Video Communications</w:t>
      </w:r>
    </w:p>
    <w:p w:rsidR="00885870" w:rsidRDefault="00885870" w:rsidP="0088587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7172" w:rsidRPr="00885870" w:rsidRDefault="00457172" w:rsidP="0088587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85870">
        <w:rPr>
          <w:rFonts w:ascii="Times New Roman" w:hAnsi="Times New Roman" w:cs="Times New Roman"/>
          <w:sz w:val="24"/>
        </w:rPr>
        <w:t xml:space="preserve">Name: </w:t>
      </w:r>
      <w:r w:rsidR="00885870">
        <w:rPr>
          <w:rFonts w:ascii="Times New Roman" w:hAnsi="Times New Roman" w:cs="Times New Roman"/>
          <w:b/>
          <w:sz w:val="24"/>
        </w:rPr>
        <w:t>Krishna Pramod Kanakapura Umesh</w:t>
      </w:r>
    </w:p>
    <w:p w:rsidR="00457172" w:rsidRPr="00885870" w:rsidRDefault="00457172" w:rsidP="0088587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85870">
        <w:rPr>
          <w:rFonts w:ascii="Times New Roman" w:hAnsi="Times New Roman" w:cs="Times New Roman"/>
          <w:sz w:val="24"/>
        </w:rPr>
        <w:t xml:space="preserve">Student ID: </w:t>
      </w:r>
      <w:r w:rsidR="00885870">
        <w:rPr>
          <w:rFonts w:ascii="Times New Roman" w:hAnsi="Times New Roman" w:cs="Times New Roman"/>
          <w:b/>
          <w:sz w:val="24"/>
        </w:rPr>
        <w:t>A20337195</w:t>
      </w:r>
    </w:p>
    <w:p w:rsidR="00457172" w:rsidRPr="00885870" w:rsidRDefault="00457172" w:rsidP="0088587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885870" w:rsidRDefault="00885870" w:rsidP="008858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5870">
        <w:rPr>
          <w:rFonts w:ascii="Times New Roman" w:hAnsi="Times New Roman" w:cs="Times New Roman"/>
          <w:sz w:val="24"/>
        </w:rPr>
        <w:t>For Integer-Pel EBMA:</w:t>
      </w:r>
    </w:p>
    <w:p w:rsidR="00885870" w:rsidRDefault="00885870" w:rsidP="008858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Predicted Image:</w:t>
      </w: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67679" cy="4010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50" cy="40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885870" w:rsidRDefault="00885870" w:rsidP="008858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Prediction Error Image:</w:t>
      </w:r>
    </w:p>
    <w:p w:rsidR="00885870" w:rsidRDefault="00885870" w:rsidP="00885870">
      <w:pPr>
        <w:tabs>
          <w:tab w:val="left" w:pos="1635"/>
        </w:tabs>
        <w:spacing w:line="360" w:lineRule="auto"/>
        <w:jc w:val="both"/>
      </w:pPr>
      <w: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95800" cy="3737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29" cy="37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0" w:rsidRDefault="00F24079" w:rsidP="008858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5870">
        <w:rPr>
          <w:rFonts w:ascii="Times New Roman" w:hAnsi="Times New Roman" w:cs="Times New Roman"/>
          <w:sz w:val="24"/>
        </w:rPr>
        <w:t>The estimated motion field is as shown in figure below:</w:t>
      </w:r>
    </w:p>
    <w:p w:rsidR="00F24079" w:rsidRDefault="00F24079" w:rsidP="00F240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00550" cy="3643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84" cy="366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79" w:rsidRDefault="00F24079" w:rsidP="00F240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851689" cy="41052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99" cy="411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79" w:rsidRDefault="00F24079" w:rsidP="00F2407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F24079" w:rsidRDefault="00F24079" w:rsidP="00F240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PSNR of the Predicted Frame = 27.5221 dB.</w:t>
      </w:r>
    </w:p>
    <w:p w:rsidR="00E20A2D" w:rsidRPr="00885870" w:rsidRDefault="00E20A2D" w:rsidP="0088587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20A2D" w:rsidRDefault="00E20A2D" w:rsidP="00F2407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4079">
        <w:rPr>
          <w:rFonts w:ascii="Times New Roman" w:hAnsi="Times New Roman" w:cs="Times New Roman"/>
          <w:sz w:val="24"/>
        </w:rPr>
        <w:t>The PSNR of the predicted frame in Half-pel is 27.8</w:t>
      </w:r>
      <w:r w:rsidR="00F24079">
        <w:rPr>
          <w:rFonts w:ascii="Times New Roman" w:hAnsi="Times New Roman" w:cs="Times New Roman"/>
          <w:sz w:val="24"/>
        </w:rPr>
        <w:t>215</w:t>
      </w:r>
      <w:r w:rsidRPr="00F24079">
        <w:rPr>
          <w:rFonts w:ascii="Times New Roman" w:hAnsi="Times New Roman" w:cs="Times New Roman"/>
          <w:sz w:val="24"/>
        </w:rPr>
        <w:t xml:space="preserve"> dB. </w:t>
      </w:r>
    </w:p>
    <w:p w:rsidR="00F24079" w:rsidRDefault="00F24079" w:rsidP="00F2407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65623" cy="269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53" cy="270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79" w:rsidRDefault="00F24079" w:rsidP="00F2407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206240" cy="4023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79" w:rsidRDefault="00F24079" w:rsidP="00F2407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24425" cy="396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79" w:rsidRPr="00F24079" w:rsidRDefault="00F24079" w:rsidP="00F2407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20A2D" w:rsidRDefault="00E20A2D" w:rsidP="008858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85870">
        <w:rPr>
          <w:rFonts w:ascii="Times New Roman" w:eastAsia="Times New Roman" w:hAnsi="Times New Roman" w:cs="Times New Roman"/>
          <w:color w:val="000000"/>
          <w:sz w:val="24"/>
          <w:szCs w:val="20"/>
        </w:rPr>
        <w:t>Half-pel EBMA yield</w:t>
      </w:r>
      <w:r w:rsid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>s</w:t>
      </w:r>
      <w:r w:rsidRPr="0088587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more accurate moti</w:t>
      </w:r>
      <w:r w:rsid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>on field and prediction, but it takes m</w:t>
      </w:r>
      <w:r w:rsidRPr="0088587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ore </w:t>
      </w:r>
      <w:r w:rsid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>computation time compared to Integer-Pel</w:t>
      </w:r>
      <w:r w:rsidRPr="0088587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. Hence, in applications where time is a constraint, Integer-Pel can be used </w:t>
      </w:r>
      <w:r w:rsid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>and</w:t>
      </w:r>
      <w:r w:rsidRPr="00885870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Half-</w:t>
      </w:r>
      <w:r w:rsid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>pel method can be used for EBMA where accuracy is important.</w:t>
      </w:r>
    </w:p>
    <w:p w:rsidR="007E341E" w:rsidRDefault="007E341E" w:rsidP="008858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A954AB" w:rsidRDefault="007E341E" w:rsidP="007E34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In case of </w:t>
      </w:r>
      <w:r w:rsidR="00A954AB" w:rsidRP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dense motion field, the </w:t>
      </w:r>
      <w:r w:rsidR="005B2BA3" w:rsidRP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>prediction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accuracy</w:t>
      </w:r>
      <w:r w:rsidR="005B2BA3" w:rsidRP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reduces since the PSNR=</w:t>
      </w:r>
      <w:r w:rsidR="005B2BA3" w:rsidRP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24.7609dB, but the computation time is faster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when</w:t>
      </w:r>
      <w:r w:rsidR="005B2BA3" w:rsidRP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compared 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with both</w:t>
      </w:r>
      <w:r w:rsidR="005B2BA3" w:rsidRPr="007E341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the Int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eger-Pel and Half-Pel.</w:t>
      </w:r>
    </w:p>
    <w:p w:rsidR="007E341E" w:rsidRPr="007E341E" w:rsidRDefault="007E341E" w:rsidP="007E341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5B2BA3" w:rsidRDefault="005B2BA3" w:rsidP="008858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85870">
        <w:rPr>
          <w:rFonts w:ascii="Times New Roman" w:eastAsia="Times New Roman" w:hAnsi="Times New Roman" w:cs="Times New Roman"/>
          <w:color w:val="000000"/>
          <w:sz w:val="24"/>
          <w:szCs w:val="20"/>
        </w:rPr>
        <w:t>Source Code: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IntegerPel_EBMA(N, R, Fract, pix_flag)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For Integer Pel Fract = 1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 - Block size of the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 - Search Range from which the user can select a particular range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Fract - Fractional Pel size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pix_flag - Interpolated Pixel based dense motion estimation flag.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%close all;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%clear all;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isequal(Fract,1)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pix = pix_flag;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pix = 0;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pix_flag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warning(</w:t>
      </w:r>
      <w:r>
        <w:rPr>
          <w:rFonts w:ascii="Courier New" w:hAnsi="Courier New" w:cs="Courier New"/>
          <w:color w:val="A020F0"/>
          <w:sz w:val="20"/>
          <w:szCs w:val="20"/>
        </w:rPr>
        <w:t>'Pixel-based dense motion estimation omitted'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W=352; </w:t>
      </w:r>
      <w:r>
        <w:rPr>
          <w:rFonts w:ascii="Courier New" w:hAnsi="Courier New" w:cs="Courier New"/>
          <w:color w:val="228B22"/>
          <w:sz w:val="20"/>
          <w:szCs w:val="20"/>
        </w:rPr>
        <w:t>% Width of the given frame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H=288; </w:t>
      </w:r>
      <w:r>
        <w:rPr>
          <w:rFonts w:ascii="Courier New" w:hAnsi="Courier New" w:cs="Courier New"/>
          <w:color w:val="228B22"/>
          <w:sz w:val="20"/>
          <w:szCs w:val="20"/>
        </w:rPr>
        <w:t>% Height of the given frame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f2_org=int16(fread(fopen(</w:t>
      </w:r>
      <w:r>
        <w:rPr>
          <w:rFonts w:ascii="Courier New" w:hAnsi="Courier New" w:cs="Courier New"/>
          <w:color w:val="A020F0"/>
          <w:sz w:val="20"/>
          <w:szCs w:val="20"/>
        </w:rPr>
        <w:t>'foreman66.Y'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),[W,H])');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f1_org=int16(fread(fopen(</w:t>
      </w:r>
      <w:r>
        <w:rPr>
          <w:rFonts w:ascii="Courier New" w:hAnsi="Courier New" w:cs="Courier New"/>
          <w:color w:val="A020F0"/>
          <w:sz w:val="20"/>
          <w:szCs w:val="20"/>
        </w:rPr>
        <w:t>'foreman72.Y'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),[W,H])');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imshow((f2_org),[]); </w:t>
      </w:r>
      <w:r>
        <w:rPr>
          <w:rFonts w:ascii="Courier New" w:hAnsi="Courier New" w:cs="Courier New"/>
          <w:color w:val="228B22"/>
          <w:sz w:val="20"/>
          <w:szCs w:val="20"/>
        </w:rPr>
        <w:t>% Display the original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'Anchor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imshow((f1_org),[]); </w:t>
      </w:r>
      <w:r>
        <w:rPr>
          <w:rFonts w:ascii="Courier New" w:hAnsi="Courier New" w:cs="Courier New"/>
          <w:color w:val="228B22"/>
          <w:sz w:val="20"/>
          <w:szCs w:val="20"/>
        </w:rPr>
        <w:t>% Display the target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'Target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 &gt;1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imresize(f1_org, Fract,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 = imresize(f2_org, Fract,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toc;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f1_org;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f2 = f2_org;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f2_extnd = wextend(2,</w:t>
      </w:r>
      <w:r>
        <w:rPr>
          <w:rFonts w:ascii="Courier New" w:hAnsi="Courier New" w:cs="Courier New"/>
          <w:color w:val="A020F0"/>
          <w:sz w:val="20"/>
          <w:szCs w:val="20"/>
        </w:rPr>
        <w:t>'zpd'</w:t>
      </w:r>
      <w:r>
        <w:rPr>
          <w:rFonts w:ascii="Courier New" w:hAnsi="Courier New" w:cs="Courier New"/>
          <w:color w:val="000000"/>
          <w:sz w:val="20"/>
          <w:szCs w:val="20"/>
        </w:rPr>
        <w:t>,f2,R);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nonoverlap(f1,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overlap(f2_extnd,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struct(</w:t>
      </w:r>
      <w:r>
        <w:rPr>
          <w:rFonts w:ascii="Courier New" w:hAnsi="Courier New" w:cs="Courier New"/>
          <w:color w:val="A020F0"/>
          <w:sz w:val="20"/>
          <w:szCs w:val="20"/>
        </w:rPr>
        <w:t>'val'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'idx'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dy = struct(</w:t>
      </w:r>
      <w:r>
        <w:rPr>
          <w:rFonts w:ascii="Courier New" w:hAnsi="Courier New" w:cs="Courier New"/>
          <w:color w:val="A020F0"/>
          <w:sz w:val="20"/>
          <w:szCs w:val="20"/>
        </w:rPr>
        <w:t>'val'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'idx'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EBMA Algorithm given in class lecture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-R:R;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1:size(f1,1)/N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1:size(f1,2)/N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MAD_min = 256*N*N;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search_lmt = 2*R 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1:search_lmt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1:search_lmt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MAD = sum(sum(abs(F1{m,n} - F2{(m-1)*N +k +1, (n-1)*N +l +1})));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MAD&lt;MAD_min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MAD_min = MAD;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dx.val = d(l);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dy.val = d(k);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dx.idx = 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dy.idx = k;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FP{m,n} = F2{(m-1)*N +1 +dy.idx, (n-1)*N +1 +dx.idx};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mvx{m,n} = int16(dx.val);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mvy{m,n} = dy.val;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toc +t;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 = cell2mat(FP);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 &gt; 1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'Time taken by fractional-pel motion estimation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 = imresize(fp,1/Fract,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'Time taken by integer-pel motion estimation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imshow(f2,[]);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[x1,x2] = meshgrid(1:N:size(f2,2), 1:N:size(f2,1));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quiver(x1,x2, cell2mat(mvx),cell2mat(mvy));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'Motion vector map with 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num2str(N) </w:t>
      </w:r>
      <w:r>
        <w:rPr>
          <w:rFonts w:ascii="Courier New" w:hAnsi="Courier New" w:cs="Courier New"/>
          <w:color w:val="A020F0"/>
          <w:sz w:val="20"/>
          <w:szCs w:val="20"/>
        </w:rPr>
        <w:t>' and R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Predicted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imshow((fp),[]);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'Predicted image with 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num2str(N) </w:t>
      </w:r>
      <w:r>
        <w:rPr>
          <w:rFonts w:ascii="Courier New" w:hAnsi="Courier New" w:cs="Courier New"/>
          <w:color w:val="A020F0"/>
          <w:sz w:val="20"/>
          <w:szCs w:val="20"/>
        </w:rPr>
        <w:t>' and R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Motion Vector Graph/Plot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quiver(x1,x2,flipud(cell2mat(mvx)),flipud(cell2mat(mvy)));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'Motion Vector graph/plot'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Predicted Error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imshow((abs(f1_org-fp)),[]);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'Predicted error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PSNR calculation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PSNR = 10*log10(255*255/mean(mean((abs(f1_org-fp)).^2)));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'The PSNR of the predicted frame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num2str(PSNR)])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pix &amp;&amp; (N &gt;1)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MVX = bilinear_func(int16(cell2mat(mvx)),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MVY = bilinear_func(int16(cell2mat(mvy)),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1:size(f1,1)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1:size(f1,2)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dx.val = MVX(m,n);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dy.val = MVY(m,n);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dx.idx = find(dx.val==d);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dy.idx = find(dy.val==d);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FP_pix{m,n} = f2_extnd((m-1) +1 +dy.idx, (n-1) +1 +dx.idx);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fp_pix = cell2mat(FP_pix);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t_p = toc;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'Time taken by interpolated pixel-based dense motion estimation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num2str(t_p)])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figure(7);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imshow(f2,[]);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[x1,x2] = meshgrid(1:size(f2,2), 1:size(f2,1));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quiver(x1,x2, (MVX),(MVY));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'Dense Pixel-based motion vector map'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figure(8);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imshow((fp_pix),[]);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'Dense Pixel-based predicted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figure(9);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imshow((abs(f1_org-fp_pix)),[]);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'Predicted error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PSNR calculation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PSNR = 10*log10(255*255/mean(mean((abs(f1_org-fp_pix)).^2)));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'The PSNR of the pixel based predicted frame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num2str(PSNR)])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nonoverlap(f,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Creating non overlaping NxN blocks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row_s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blk_r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(row_e &lt;= size(f,1))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blk_c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(col_e &lt;= size(f,2))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F{blk_r, blk_c} = f(row_s:row_e, col_s:col_e);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col_s = col_s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col_e = col_e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blk_c = blk_c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row_s = row_s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row_e = row_e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blk_r = blk_r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overlap(f,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Creating overlaping RxR search region blocks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pel_inc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blk_r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(row_e &lt;= size(f,1))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blk_c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(col_e &lt;= size(f,2))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F{blk_r, blk_c} = f(row_s:row_e, col_s:col_e);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col_s = col_s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col_e = col_e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blk_c = blk_c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row_s = row_s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row_e = row_e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blk_r = blk_r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bilinear_func(X,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Bilinear Interpolation function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wextend(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'sym'</w:t>
      </w:r>
      <w:r>
        <w:rPr>
          <w:rFonts w:ascii="Courier New" w:hAnsi="Courier New" w:cs="Courier New"/>
          <w:color w:val="000000"/>
          <w:sz w:val="20"/>
          <w:szCs w:val="20"/>
        </w:rPr>
        <w:t>,X,1);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Y_temp = interp(X',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Y_temp = interp(Y_temp',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Y_temp(N/2 +1:size(Y_temp,1) -N/2, N/2 +1:size(Y_temp,2) -N/2);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interp(X,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1:size(X,1)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1:N:(size(X,2)*N -N)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idx = floor((n-1)/N)+1;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Y(m,n:(n+N -1)) = int16(double(X(m, idx +1) - X(m, idx))*((0:N -1)/(N))) + X(m, idx);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8858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7E341E" w:rsidRDefault="007E341E" w:rsidP="008858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For Integer- Pel without dense motion: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Integ</w:t>
      </w:r>
      <w:r>
        <w:rPr>
          <w:rFonts w:ascii="Courier New" w:hAnsi="Courier New" w:cs="Courier New"/>
          <w:color w:val="000000"/>
          <w:sz w:val="20"/>
          <w:szCs w:val="20"/>
        </w:rPr>
        <w:t>erPel_EBMA(16,16,1,0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Dense motion: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Pix_flag = 1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Half-Pel without dense: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HalfPel_EBMA(N, R, Fract, pix_flag)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For Half Pel Fract = 2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 - Block size of the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 - Search Range from which the user can select a particular range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Fract - Fractional Pel size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pix_flag - Interpolated Pixel based dense motion estimation flag.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%close all;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%clear all;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isequal(Fract,2)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pix = pix_flag;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pix = 0;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pix_flag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warning(</w:t>
      </w:r>
      <w:r>
        <w:rPr>
          <w:rFonts w:ascii="Courier New" w:hAnsi="Courier New" w:cs="Courier New"/>
          <w:color w:val="A020F0"/>
          <w:sz w:val="20"/>
          <w:szCs w:val="20"/>
        </w:rPr>
        <w:t>'Pixel-based dense motion estimation omitted'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W=352; </w:t>
      </w:r>
      <w:r>
        <w:rPr>
          <w:rFonts w:ascii="Courier New" w:hAnsi="Courier New" w:cs="Courier New"/>
          <w:color w:val="228B22"/>
          <w:sz w:val="20"/>
          <w:szCs w:val="20"/>
        </w:rPr>
        <w:t>% Width of the given frame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H=288; </w:t>
      </w:r>
      <w:r>
        <w:rPr>
          <w:rFonts w:ascii="Courier New" w:hAnsi="Courier New" w:cs="Courier New"/>
          <w:color w:val="228B22"/>
          <w:sz w:val="20"/>
          <w:szCs w:val="20"/>
        </w:rPr>
        <w:t>% Height of the given frame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f2_org=int16(fread(fopen(</w:t>
      </w:r>
      <w:r>
        <w:rPr>
          <w:rFonts w:ascii="Courier New" w:hAnsi="Courier New" w:cs="Courier New"/>
          <w:color w:val="A020F0"/>
          <w:sz w:val="20"/>
          <w:szCs w:val="20"/>
        </w:rPr>
        <w:t>'foreman66.Y'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),[W,H])');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f1_org=int16(fread(fopen(</w:t>
      </w:r>
      <w:r>
        <w:rPr>
          <w:rFonts w:ascii="Courier New" w:hAnsi="Courier New" w:cs="Courier New"/>
          <w:color w:val="A020F0"/>
          <w:sz w:val="20"/>
          <w:szCs w:val="20"/>
        </w:rPr>
        <w:t>'foreman72.Y'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),[W,H])');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imshow((f2_org),[]); </w:t>
      </w:r>
      <w:r>
        <w:rPr>
          <w:rFonts w:ascii="Courier New" w:hAnsi="Courier New" w:cs="Courier New"/>
          <w:color w:val="228B22"/>
          <w:sz w:val="20"/>
          <w:szCs w:val="20"/>
        </w:rPr>
        <w:t>% Display the original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'Anchor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imshow((f1_org),[]); </w:t>
      </w:r>
      <w:r>
        <w:rPr>
          <w:rFonts w:ascii="Courier New" w:hAnsi="Courier New" w:cs="Courier New"/>
          <w:color w:val="228B22"/>
          <w:sz w:val="20"/>
          <w:szCs w:val="20"/>
        </w:rPr>
        <w:t>% Display the target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'Target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 &gt;1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tic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imresize(f1_org, Fract,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 = imresize(f2_org, Fract,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toc;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f1_org;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 = f2_org;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f2_extnd = wextend(2,</w:t>
      </w:r>
      <w:r>
        <w:rPr>
          <w:rFonts w:ascii="Courier New" w:hAnsi="Courier New" w:cs="Courier New"/>
          <w:color w:val="A020F0"/>
          <w:sz w:val="20"/>
          <w:szCs w:val="20"/>
        </w:rPr>
        <w:t>'zpd'</w:t>
      </w:r>
      <w:r>
        <w:rPr>
          <w:rFonts w:ascii="Courier New" w:hAnsi="Courier New" w:cs="Courier New"/>
          <w:color w:val="000000"/>
          <w:sz w:val="20"/>
          <w:szCs w:val="20"/>
        </w:rPr>
        <w:t>,f2,R);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nonoverlap(f1,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overlap(f2_extnd,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struct(</w:t>
      </w:r>
      <w:r>
        <w:rPr>
          <w:rFonts w:ascii="Courier New" w:hAnsi="Courier New" w:cs="Courier New"/>
          <w:color w:val="A020F0"/>
          <w:sz w:val="20"/>
          <w:szCs w:val="20"/>
        </w:rPr>
        <w:t>'val'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'idx'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dy = struct(</w:t>
      </w:r>
      <w:r>
        <w:rPr>
          <w:rFonts w:ascii="Courier New" w:hAnsi="Courier New" w:cs="Courier New"/>
          <w:color w:val="A020F0"/>
          <w:sz w:val="20"/>
          <w:szCs w:val="20"/>
        </w:rPr>
        <w:t>'val'</w:t>
      </w:r>
      <w:r>
        <w:rPr>
          <w:rFonts w:ascii="Courier New" w:hAnsi="Courier New" w:cs="Courier New"/>
          <w:color w:val="000000"/>
          <w:sz w:val="20"/>
          <w:szCs w:val="20"/>
        </w:rPr>
        <w:t>,[],</w:t>
      </w:r>
      <w:r>
        <w:rPr>
          <w:rFonts w:ascii="Courier New" w:hAnsi="Courier New" w:cs="Courier New"/>
          <w:color w:val="A020F0"/>
          <w:sz w:val="20"/>
          <w:szCs w:val="20"/>
        </w:rPr>
        <w:t>'idx'</w:t>
      </w:r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EBMA Algorithm given in class lecture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-R:R;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1:size(f1,1)/N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1:size(f1,2)/N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MAD_min = 256*N*N;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search_lmt = 2*R 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1:search_lmt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1:search_lmt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MAD = sum(sum(abs(F1{m,n} - F2{(m-1)*N +k +1, (n-1)*N +l +1})));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MAD&lt;MAD_min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MAD_min = MAD;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dx.val = d(l);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dy.val = d(k);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dx.idx = 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dy.idx = k;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FP{m,n} = F2{(m-1)*N +1 +dy.idx, (n-1)*N +1 +dx.idx};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mvx{m,n} = int16(dx.val);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mvy{m,n} = dy.val;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toc +t;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 = cell2mat(FP);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Fract &gt; 1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'Time taken by fractional-pel motion estimation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 = imresize(fp,1/Fract,</w:t>
      </w:r>
      <w:r>
        <w:rPr>
          <w:rFonts w:ascii="Courier New" w:hAnsi="Courier New" w:cs="Courier New"/>
          <w:color w:val="A020F0"/>
          <w:sz w:val="20"/>
          <w:szCs w:val="20"/>
        </w:rPr>
        <w:t>'bilinear'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'Time taken by integer-pel motion estimation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imshow(f2,[]);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hold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[x1,x2] = meshgrid(1:N:size(f2,2), 1:N:size(f2,1));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quiver(x1,x2, cell2mat(mvx),cell2mat(mvy));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'Motion vector map with 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num2str(N) </w:t>
      </w:r>
      <w:r>
        <w:rPr>
          <w:rFonts w:ascii="Courier New" w:hAnsi="Courier New" w:cs="Courier New"/>
          <w:color w:val="A020F0"/>
          <w:sz w:val="20"/>
          <w:szCs w:val="20"/>
        </w:rPr>
        <w:t>' and R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Predicted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imshow((fp),[]);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'Predicted image with 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num2str(N) </w:t>
      </w:r>
      <w:r>
        <w:rPr>
          <w:rFonts w:ascii="Courier New" w:hAnsi="Courier New" w:cs="Courier New"/>
          <w:color w:val="A020F0"/>
          <w:sz w:val="20"/>
          <w:szCs w:val="20"/>
        </w:rPr>
        <w:t>' and R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Motion Vector Graph/Plot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quiver(x1,x2,flipud(cell2mat(mvx)),flipud(cell2mat(mvy)));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'Motion Vector graph/plot'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Predicted Error Image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imshow((abs(f1_org-fp)),[]);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'Predicted error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PSNR calculation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PSNR = 10*log10(255*255/mean(mean((abs(f1_org-fp)).^2)));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'The PSNR of the predicted frame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num2str(PSNR)])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pix &amp;&amp; (N &gt;1)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MVX = bilinear_func(int16(cell2mat(mvx)),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MVY = bilinear_func(int16(cell2mat(mvy)),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1:size(f1,1)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1:size(f1,2)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dx.val = MVX(m,n);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dy.val = MVY(m,n);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dx.idx = find(dx.val==d);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dy.idx = find(dy.val==d);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FP_pix{m,n} = f2_extnd((m-1) +1 +dy.idx, (n-1) +1 +dx.idx);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fp_pix = cell2mat(FP_pix);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t_p = toc;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'Time taken by interpolated pixel-based dense motion estimation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num2str(t_p)])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figure(7);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imshow(f2,[]);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[x1,x2] = meshgrid(1:size(f2,2), 1:size(f2,1));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quiver(x1,x2, (MVX),(MVY));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'Dense Pixel-based motion vector map'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figure(8);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imshow((fp_pix),[]);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'Dense Pixel-based predicted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figure(9);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%imshow(abs(f1_org-fp_pix),[]);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'Predicted error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PSNR calculation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PSNR = 10*log10(255*255/mean(mean((abs(f1_org-fp_pix)).^2)));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'The PSNR of the pixel based predicted frame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num2str(PSNR)])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nonoverlap(f,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Creating non overlaping NxN blocks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blk_r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(row_e &lt;= size(f,1))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blk_c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(col_e &lt;= size(f,2))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F{blk_r, blk_c} = f(row_s:row_e, col_s:col_e);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col_s = col_s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col_e = col_e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blk_c = blk_c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row_s = row_s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row_e = row_e +N;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blk_r = blk_r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overlap(f,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Creating overlaping RxR search region blocks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pel_inc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blk_r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(row_e &lt;= size(f,1))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col_s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col_e = N;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blk_c = 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(col_e &lt;= size(f,2))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F{blk_r, blk_c} = f(row_s:row_e, col_s:col_e);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col_s = col_s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col_e = col_e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blk_c = blk_c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row_s = row_s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row_e = row_e +pel_inc;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blk_r = blk_r 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bilinear_func(X,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Bilinear Interpolation function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wextend(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'sym'</w:t>
      </w:r>
      <w:r>
        <w:rPr>
          <w:rFonts w:ascii="Courier New" w:hAnsi="Courier New" w:cs="Courier New"/>
          <w:color w:val="000000"/>
          <w:sz w:val="20"/>
          <w:szCs w:val="20"/>
        </w:rPr>
        <w:t>,X,1);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Y_temp = interp(X',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Y_temp = interp(Y_temp', N);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Y_temp(N/2 +1:size(Y_temp,1) -N/2, N/2 +1:size(Y_temp,2) -N/2);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interp(X, 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1:size(X,1)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1:N:(size(X,2)*N -N)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idx = floor((n-1)/N)+1;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Y(m,n:(n+N -1)) = int16(double(X(m, idx +1) - X(m, idx))*((0:N -1)/(N))) + X(m, idx);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dense motion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Ha</w:t>
      </w:r>
      <w:r>
        <w:rPr>
          <w:rFonts w:ascii="Courier New" w:hAnsi="Courier New" w:cs="Courier New"/>
          <w:color w:val="000000"/>
          <w:sz w:val="20"/>
          <w:szCs w:val="20"/>
        </w:rPr>
        <w:t>lfPel_EBMA(16,16,2,0)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With dense motion 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HalfPel_EBMA(</w:t>
      </w:r>
      <w:r>
        <w:rPr>
          <w:rFonts w:ascii="Courier New" w:hAnsi="Courier New" w:cs="Courier New"/>
          <w:color w:val="000000"/>
          <w:sz w:val="20"/>
          <w:szCs w:val="20"/>
        </w:rPr>
        <w:t>16,16,2,1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341E" w:rsidRPr="007E341E" w:rsidRDefault="007E341E" w:rsidP="007E3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341E" w:rsidRPr="00885870" w:rsidRDefault="007E341E" w:rsidP="008858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sectPr w:rsidR="007E341E" w:rsidRPr="0088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40C03"/>
    <w:multiLevelType w:val="hybridMultilevel"/>
    <w:tmpl w:val="CF72D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576FF6"/>
    <w:multiLevelType w:val="hybridMultilevel"/>
    <w:tmpl w:val="1DB60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72"/>
    <w:rsid w:val="00457172"/>
    <w:rsid w:val="005B2BA3"/>
    <w:rsid w:val="00633508"/>
    <w:rsid w:val="007E341E"/>
    <w:rsid w:val="00885870"/>
    <w:rsid w:val="00A954AB"/>
    <w:rsid w:val="00E20A2D"/>
    <w:rsid w:val="00F068DB"/>
    <w:rsid w:val="00F24079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57A4C-4D15-4A89-A33D-D5850868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Chandapur</dc:creator>
  <cp:keywords/>
  <dc:description/>
  <cp:lastModifiedBy>Krishna Pramod K U</cp:lastModifiedBy>
  <cp:revision>3</cp:revision>
  <dcterms:created xsi:type="dcterms:W3CDTF">2015-11-16T05:27:00Z</dcterms:created>
  <dcterms:modified xsi:type="dcterms:W3CDTF">2015-11-16T05:56:00Z</dcterms:modified>
</cp:coreProperties>
</file>