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EA77" w14:textId="78B7680B" w:rsidR="00711E8E" w:rsidRPr="004657B1" w:rsidRDefault="00094E4A" w:rsidP="00A4725B">
      <w:pPr>
        <w:spacing w:line="276" w:lineRule="auto"/>
        <w:jc w:val="both"/>
        <w:rPr>
          <w:rFonts w:ascii="Cambria" w:hAnsi="Cambria"/>
          <w:b/>
          <w:bCs/>
          <w:color w:val="000000" w:themeColor="text1"/>
          <w:sz w:val="32"/>
          <w:szCs w:val="32"/>
        </w:rPr>
      </w:pPr>
      <w:r w:rsidRPr="004657B1">
        <w:rPr>
          <w:rFonts w:ascii="Cambria" w:hAnsi="Cambria"/>
          <w:b/>
          <w:bCs/>
          <w:color w:val="000000" w:themeColor="text1"/>
          <w:sz w:val="32"/>
          <w:szCs w:val="32"/>
        </w:rPr>
        <w:t>Testing Seldon Microservice deployed in Docker using Python</w:t>
      </w:r>
    </w:p>
    <w:p w14:paraId="2F1F70D2" w14:textId="643807D2" w:rsidR="00094E4A" w:rsidRPr="003D7287" w:rsidRDefault="00094E4A" w:rsidP="00A4725B">
      <w:pPr>
        <w:spacing w:line="276" w:lineRule="auto"/>
        <w:jc w:val="both"/>
        <w:rPr>
          <w:rFonts w:ascii="Cambria" w:hAnsi="Cambria"/>
        </w:rPr>
      </w:pPr>
    </w:p>
    <w:p w14:paraId="4F7C637B" w14:textId="5E887CE1" w:rsidR="009F3A68" w:rsidRDefault="008C19A9" w:rsidP="00A4725B">
      <w:p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>Created on: 09</w:t>
      </w:r>
      <w:r w:rsidRPr="003D7287">
        <w:rPr>
          <w:rFonts w:ascii="Cambria" w:hAnsi="Cambria"/>
          <w:vertAlign w:val="superscript"/>
        </w:rPr>
        <w:t>th</w:t>
      </w:r>
      <w:r w:rsidRPr="003D7287">
        <w:rPr>
          <w:rFonts w:ascii="Cambria" w:hAnsi="Cambria"/>
        </w:rPr>
        <w:t xml:space="preserve"> </w:t>
      </w:r>
      <w:proofErr w:type="gramStart"/>
      <w:r w:rsidRPr="003D7287">
        <w:rPr>
          <w:rFonts w:ascii="Cambria" w:hAnsi="Cambria"/>
        </w:rPr>
        <w:t>March,</w:t>
      </w:r>
      <w:proofErr w:type="gramEnd"/>
      <w:r w:rsidRPr="003D7287">
        <w:rPr>
          <w:rFonts w:ascii="Cambria" w:hAnsi="Cambria"/>
        </w:rPr>
        <w:t xml:space="preserve"> 2022</w:t>
      </w:r>
    </w:p>
    <w:p w14:paraId="352BACCA" w14:textId="77777777" w:rsidR="00081A0B" w:rsidRPr="003D7287" w:rsidRDefault="00081A0B" w:rsidP="00A4725B">
      <w:pPr>
        <w:spacing w:line="276" w:lineRule="auto"/>
        <w:jc w:val="both"/>
        <w:rPr>
          <w:rFonts w:ascii="Cambria" w:hAnsi="Cambria"/>
        </w:rPr>
      </w:pPr>
    </w:p>
    <w:p w14:paraId="764126A0" w14:textId="56919F83" w:rsidR="009163D1" w:rsidRPr="003D7287" w:rsidRDefault="0015289E" w:rsidP="00A4725B">
      <w:pPr>
        <w:spacing w:line="276" w:lineRule="auto"/>
        <w:jc w:val="both"/>
        <w:rPr>
          <w:rFonts w:ascii="Cambria" w:hAnsi="Cambria"/>
          <w:b/>
          <w:bCs/>
          <w:sz w:val="28"/>
          <w:szCs w:val="28"/>
        </w:rPr>
      </w:pPr>
      <w:r w:rsidRPr="003D7287">
        <w:rPr>
          <w:rFonts w:ascii="Cambria" w:hAnsi="Cambria"/>
          <w:b/>
          <w:bCs/>
          <w:sz w:val="28"/>
          <w:szCs w:val="28"/>
        </w:rPr>
        <w:t>Overview and Prerequisites:</w:t>
      </w:r>
    </w:p>
    <w:p w14:paraId="0CBDAB55" w14:textId="23BB4EB1" w:rsidR="009163D1" w:rsidRPr="003D7287" w:rsidRDefault="009163D1" w:rsidP="00A4725B">
      <w:p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In this document, we walk you through developing a test script to test your </w:t>
      </w:r>
      <w:proofErr w:type="spellStart"/>
      <w:r w:rsidRPr="003D7287">
        <w:rPr>
          <w:rFonts w:ascii="Cambria" w:hAnsi="Cambria"/>
        </w:rPr>
        <w:t>seldon</w:t>
      </w:r>
      <w:proofErr w:type="spellEnd"/>
      <w:r w:rsidRPr="003D7287">
        <w:rPr>
          <w:rFonts w:ascii="Cambria" w:hAnsi="Cambria"/>
        </w:rPr>
        <w:t xml:space="preserve"> microservice deployed in a docker container. Before we discuss about different tests, it is assumed that following pre-requisites on your part are met:</w:t>
      </w:r>
    </w:p>
    <w:p w14:paraId="19FEA5A7" w14:textId="77777777" w:rsidR="009163D1" w:rsidRPr="003D7287" w:rsidRDefault="009163D1" w:rsidP="00A472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System with Docker and Python installed. </w:t>
      </w:r>
    </w:p>
    <w:p w14:paraId="1F04D977" w14:textId="5925BEB3" w:rsidR="009163D1" w:rsidRPr="003D7287" w:rsidRDefault="009163D1" w:rsidP="00A472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System with PyCharm IDE installed is preferable. </w:t>
      </w:r>
    </w:p>
    <w:p w14:paraId="1811BA5D" w14:textId="55FD3B86" w:rsidR="009163D1" w:rsidRPr="003D7287" w:rsidRDefault="009163D1" w:rsidP="00A472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A docker image has been created for </w:t>
      </w:r>
      <w:proofErr w:type="spellStart"/>
      <w:r w:rsidRPr="003D7287">
        <w:rPr>
          <w:rFonts w:ascii="Cambria" w:hAnsi="Cambria"/>
        </w:rPr>
        <w:t>seldon</w:t>
      </w:r>
      <w:proofErr w:type="spellEnd"/>
      <w:r w:rsidRPr="003D7287">
        <w:rPr>
          <w:rFonts w:ascii="Cambria" w:hAnsi="Cambria"/>
        </w:rPr>
        <w:t xml:space="preserve"> microservice you wish to containerize. </w:t>
      </w:r>
      <w:r w:rsidR="00634F6A" w:rsidRPr="003D7287">
        <w:rPr>
          <w:rFonts w:ascii="Cambria" w:hAnsi="Cambria"/>
        </w:rPr>
        <w:t xml:space="preserve">This document briefly describes how this </w:t>
      </w:r>
      <w:proofErr w:type="spellStart"/>
      <w:r w:rsidR="00634F6A" w:rsidRPr="003D7287">
        <w:rPr>
          <w:rFonts w:ascii="Cambria" w:hAnsi="Cambria"/>
        </w:rPr>
        <w:t>dockerfile</w:t>
      </w:r>
      <w:proofErr w:type="spellEnd"/>
      <w:r w:rsidR="00634F6A" w:rsidRPr="003D7287">
        <w:rPr>
          <w:rFonts w:ascii="Cambria" w:hAnsi="Cambria"/>
        </w:rPr>
        <w:t xml:space="preserve"> is useful in our task</w:t>
      </w:r>
      <w:r w:rsidR="00AE3A4C" w:rsidRPr="003D7287">
        <w:rPr>
          <w:rFonts w:ascii="Cambria" w:hAnsi="Cambria"/>
        </w:rPr>
        <w:t>. If the images are not already present, execute the following two commands a terminal opened at the root directory of this project:</w:t>
      </w:r>
    </w:p>
    <w:p w14:paraId="6EE15619" w14:textId="3330D8F5" w:rsidR="00AE3A4C" w:rsidRPr="00A10BA4" w:rsidRDefault="003450B0" w:rsidP="00A10BA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2F5496" w:themeColor="accent1" w:themeShade="BF"/>
        </w:rPr>
      </w:pPr>
      <w:r>
        <w:rPr>
          <w:rFonts w:ascii="Cambria" w:hAnsi="Cambria"/>
          <w:color w:val="2F5496" w:themeColor="accent1" w:themeShade="BF"/>
        </w:rPr>
        <w:t>$</w:t>
      </w:r>
      <w:r w:rsidR="00AE3A4C" w:rsidRPr="00A10BA4">
        <w:rPr>
          <w:rFonts w:ascii="Cambria" w:hAnsi="Cambria"/>
          <w:color w:val="2F5496" w:themeColor="accent1" w:themeShade="BF"/>
        </w:rPr>
        <w:t>docker build -f docker/train-</w:t>
      </w:r>
      <w:proofErr w:type="spellStart"/>
      <w:r w:rsidR="00AE3A4C" w:rsidRPr="00A10BA4">
        <w:rPr>
          <w:rFonts w:ascii="Cambria" w:hAnsi="Cambria"/>
          <w:color w:val="2F5496" w:themeColor="accent1" w:themeShade="BF"/>
        </w:rPr>
        <w:t>dockerfile</w:t>
      </w:r>
      <w:proofErr w:type="spellEnd"/>
      <w:r w:rsidR="00AE3A4C" w:rsidRPr="00A10BA4">
        <w:rPr>
          <w:rFonts w:ascii="Cambria" w:hAnsi="Cambria"/>
          <w:color w:val="2F5496" w:themeColor="accent1" w:themeShade="BF"/>
        </w:rPr>
        <w:t>/</w:t>
      </w:r>
      <w:proofErr w:type="spellStart"/>
      <w:r w:rsidR="00AE3A4C" w:rsidRPr="00A10BA4">
        <w:rPr>
          <w:rFonts w:ascii="Cambria" w:hAnsi="Cambria"/>
          <w:color w:val="2F5496" w:themeColor="accent1" w:themeShade="BF"/>
        </w:rPr>
        <w:t>Dockerfile</w:t>
      </w:r>
      <w:proofErr w:type="spellEnd"/>
      <w:r w:rsidR="00AE3A4C" w:rsidRPr="00A10BA4">
        <w:rPr>
          <w:rFonts w:ascii="Cambria" w:hAnsi="Cambria"/>
          <w:color w:val="2F5496" w:themeColor="accent1" w:themeShade="BF"/>
        </w:rPr>
        <w:t xml:space="preserve"> -t wine-classifier-</w:t>
      </w:r>
      <w:proofErr w:type="gramStart"/>
      <w:r w:rsidR="00AE3A4C" w:rsidRPr="00A10BA4">
        <w:rPr>
          <w:rFonts w:ascii="Cambria" w:hAnsi="Cambria"/>
          <w:color w:val="2F5496" w:themeColor="accent1" w:themeShade="BF"/>
        </w:rPr>
        <w:t>image .</w:t>
      </w:r>
      <w:proofErr w:type="gramEnd"/>
    </w:p>
    <w:p w14:paraId="3702529F" w14:textId="5AFF39F0" w:rsidR="00AE3A4C" w:rsidRPr="00A10BA4" w:rsidRDefault="003450B0" w:rsidP="00A10BA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2F5496" w:themeColor="accent1" w:themeShade="BF"/>
        </w:rPr>
      </w:pPr>
      <w:r>
        <w:rPr>
          <w:rFonts w:ascii="Cambria" w:hAnsi="Cambria"/>
          <w:color w:val="2F5496" w:themeColor="accent1" w:themeShade="BF"/>
        </w:rPr>
        <w:t>$</w:t>
      </w:r>
      <w:r w:rsidR="003D7F3B" w:rsidRPr="00A10BA4">
        <w:rPr>
          <w:rFonts w:ascii="Cambria" w:hAnsi="Cambria"/>
          <w:color w:val="2F5496" w:themeColor="accent1" w:themeShade="BF"/>
        </w:rPr>
        <w:t>docker run --name wine-classifier-container -v $(</w:t>
      </w:r>
      <w:proofErr w:type="spellStart"/>
      <w:r w:rsidR="003D7F3B" w:rsidRPr="00A10BA4">
        <w:rPr>
          <w:rFonts w:ascii="Cambria" w:hAnsi="Cambria"/>
          <w:color w:val="2F5496" w:themeColor="accent1" w:themeShade="BF"/>
        </w:rPr>
        <w:t>pwd</w:t>
      </w:r>
      <w:proofErr w:type="spellEnd"/>
      <w:r w:rsidR="003D7F3B" w:rsidRPr="00A10BA4">
        <w:rPr>
          <w:rFonts w:ascii="Cambria" w:hAnsi="Cambria"/>
          <w:color w:val="2F5496" w:themeColor="accent1" w:themeShade="BF"/>
        </w:rPr>
        <w:t xml:space="preserve">):/app -d </w:t>
      </w:r>
      <w:proofErr w:type="spellStart"/>
      <w:r w:rsidR="003D7F3B" w:rsidRPr="00A10BA4">
        <w:rPr>
          <w:rFonts w:ascii="Cambria" w:hAnsi="Cambria"/>
          <w:color w:val="2F5496" w:themeColor="accent1" w:themeShade="BF"/>
        </w:rPr>
        <w:t>wine-classifier-</w:t>
      </w:r>
      <w:proofErr w:type="gramStart"/>
      <w:r w:rsidR="003D7F3B" w:rsidRPr="00A10BA4">
        <w:rPr>
          <w:rFonts w:ascii="Cambria" w:hAnsi="Cambria"/>
          <w:color w:val="2F5496" w:themeColor="accent1" w:themeShade="BF"/>
        </w:rPr>
        <w:t>image:latest</w:t>
      </w:r>
      <w:proofErr w:type="spellEnd"/>
      <w:proofErr w:type="gramEnd"/>
    </w:p>
    <w:p w14:paraId="304CDDA7" w14:textId="1F96BAEB" w:rsidR="0015289E" w:rsidRPr="006635C2" w:rsidRDefault="003450B0" w:rsidP="00A4725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2F5496" w:themeColor="accent1" w:themeShade="BF"/>
        </w:rPr>
      </w:pPr>
      <w:r>
        <w:rPr>
          <w:rFonts w:ascii="Cambria" w:hAnsi="Cambria"/>
          <w:color w:val="2F5496" w:themeColor="accent1" w:themeShade="BF"/>
        </w:rPr>
        <w:t>$</w:t>
      </w:r>
      <w:r w:rsidR="00A21014" w:rsidRPr="00A10BA4">
        <w:rPr>
          <w:rFonts w:ascii="Cambria" w:hAnsi="Cambria"/>
          <w:color w:val="2F5496" w:themeColor="accent1" w:themeShade="BF"/>
        </w:rPr>
        <w:t>docker build -f docker/</w:t>
      </w:r>
      <w:proofErr w:type="spellStart"/>
      <w:r w:rsidR="00A21014" w:rsidRPr="00A10BA4">
        <w:rPr>
          <w:rFonts w:ascii="Cambria" w:hAnsi="Cambria"/>
          <w:color w:val="2F5496" w:themeColor="accent1" w:themeShade="BF"/>
        </w:rPr>
        <w:t>seldon</w:t>
      </w:r>
      <w:proofErr w:type="spellEnd"/>
      <w:r w:rsidR="00A21014" w:rsidRPr="00A10BA4">
        <w:rPr>
          <w:rFonts w:ascii="Cambria" w:hAnsi="Cambria"/>
          <w:color w:val="2F5496" w:themeColor="accent1" w:themeShade="BF"/>
        </w:rPr>
        <w:t>-core-</w:t>
      </w:r>
      <w:proofErr w:type="spellStart"/>
      <w:r w:rsidR="00A21014" w:rsidRPr="00A10BA4">
        <w:rPr>
          <w:rFonts w:ascii="Cambria" w:hAnsi="Cambria"/>
          <w:color w:val="2F5496" w:themeColor="accent1" w:themeShade="BF"/>
        </w:rPr>
        <w:t>dockerfile</w:t>
      </w:r>
      <w:proofErr w:type="spellEnd"/>
      <w:r w:rsidR="00A21014" w:rsidRPr="00A10BA4">
        <w:rPr>
          <w:rFonts w:ascii="Cambria" w:hAnsi="Cambria"/>
          <w:color w:val="2F5496" w:themeColor="accent1" w:themeShade="BF"/>
        </w:rPr>
        <w:t>/</w:t>
      </w:r>
      <w:proofErr w:type="spellStart"/>
      <w:r w:rsidR="00A21014" w:rsidRPr="00A10BA4">
        <w:rPr>
          <w:rFonts w:ascii="Cambria" w:hAnsi="Cambria"/>
          <w:color w:val="2F5496" w:themeColor="accent1" w:themeShade="BF"/>
        </w:rPr>
        <w:t>Dockerfile</w:t>
      </w:r>
      <w:proofErr w:type="spellEnd"/>
      <w:r w:rsidR="00A21014" w:rsidRPr="00A10BA4">
        <w:rPr>
          <w:rFonts w:ascii="Cambria" w:hAnsi="Cambria"/>
          <w:color w:val="2F5496" w:themeColor="accent1" w:themeShade="BF"/>
        </w:rPr>
        <w:t xml:space="preserve"> -t wine-classifier-</w:t>
      </w:r>
      <w:proofErr w:type="spellStart"/>
      <w:r w:rsidR="00A21014" w:rsidRPr="00A10BA4">
        <w:rPr>
          <w:rFonts w:ascii="Cambria" w:hAnsi="Cambria"/>
          <w:color w:val="2F5496" w:themeColor="accent1" w:themeShade="BF"/>
        </w:rPr>
        <w:t>seldon</w:t>
      </w:r>
      <w:proofErr w:type="spellEnd"/>
      <w:r w:rsidR="00A21014" w:rsidRPr="00A10BA4">
        <w:rPr>
          <w:rFonts w:ascii="Cambria" w:hAnsi="Cambria"/>
          <w:color w:val="2F5496" w:themeColor="accent1" w:themeShade="BF"/>
        </w:rPr>
        <w:t>-</w:t>
      </w:r>
      <w:proofErr w:type="gramStart"/>
      <w:r w:rsidR="00A21014" w:rsidRPr="00A10BA4">
        <w:rPr>
          <w:rFonts w:ascii="Cambria" w:hAnsi="Cambria"/>
          <w:color w:val="2F5496" w:themeColor="accent1" w:themeShade="BF"/>
        </w:rPr>
        <w:t>image .</w:t>
      </w:r>
      <w:proofErr w:type="gramEnd"/>
    </w:p>
    <w:p w14:paraId="1E7F62EB" w14:textId="77777777" w:rsidR="00EF5ABE" w:rsidRDefault="00EF5ABE" w:rsidP="00A4725B">
      <w:pPr>
        <w:pStyle w:val="ListParagraph"/>
        <w:spacing w:line="276" w:lineRule="auto"/>
        <w:ind w:left="0"/>
        <w:jc w:val="both"/>
        <w:rPr>
          <w:rFonts w:ascii="Cambria" w:hAnsi="Cambria"/>
          <w:b/>
          <w:bCs/>
          <w:sz w:val="28"/>
          <w:szCs w:val="28"/>
        </w:rPr>
      </w:pPr>
    </w:p>
    <w:p w14:paraId="5A7AD309" w14:textId="35E14777" w:rsidR="00AA39DF" w:rsidRDefault="0015289E" w:rsidP="00A4725B">
      <w:pPr>
        <w:pStyle w:val="ListParagraph"/>
        <w:spacing w:line="276" w:lineRule="auto"/>
        <w:ind w:left="0"/>
        <w:jc w:val="both"/>
        <w:rPr>
          <w:rFonts w:ascii="Cambria" w:hAnsi="Cambria"/>
          <w:b/>
          <w:bCs/>
          <w:sz w:val="28"/>
          <w:szCs w:val="28"/>
        </w:rPr>
      </w:pPr>
      <w:r w:rsidRPr="003D7287">
        <w:rPr>
          <w:rFonts w:ascii="Cambria" w:hAnsi="Cambria"/>
          <w:b/>
          <w:bCs/>
          <w:sz w:val="28"/>
          <w:szCs w:val="28"/>
        </w:rPr>
        <w:t>Setup:</w:t>
      </w:r>
    </w:p>
    <w:p w14:paraId="60E4186C" w14:textId="622C4908" w:rsidR="00A944A1" w:rsidRPr="003D7287" w:rsidRDefault="007E5C11" w:rsidP="007E5C11">
      <w:pPr>
        <w:pStyle w:val="ListParagraph"/>
        <w:spacing w:line="276" w:lineRule="auto"/>
        <w:ind w:left="0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Creating</w:t>
      </w:r>
      <w:r w:rsidRPr="003D7287">
        <w:rPr>
          <w:rFonts w:ascii="Cambria" w:hAnsi="Cambria"/>
          <w:b/>
          <w:bCs/>
        </w:rPr>
        <w:t xml:space="preserve"> </w:t>
      </w:r>
      <w:proofErr w:type="spellStart"/>
      <w:r w:rsidRPr="003D7287">
        <w:rPr>
          <w:rFonts w:ascii="Cambria" w:hAnsi="Cambria"/>
          <w:b/>
          <w:bCs/>
        </w:rPr>
        <w:t>WineClassifierProject</w:t>
      </w:r>
      <w:proofErr w:type="spellEnd"/>
      <w:r w:rsidRPr="003D7287">
        <w:rPr>
          <w:rFonts w:ascii="Cambria" w:hAnsi="Cambria"/>
          <w:b/>
          <w:bCs/>
        </w:rPr>
        <w:t xml:space="preserve"> </w:t>
      </w:r>
    </w:p>
    <w:p w14:paraId="7AFF3B50" w14:textId="73E3A481" w:rsidR="000322AF" w:rsidRPr="00D04226" w:rsidRDefault="0015239D" w:rsidP="00D04226">
      <w:pPr>
        <w:spacing w:line="276" w:lineRule="auto"/>
        <w:jc w:val="both"/>
        <w:rPr>
          <w:rFonts w:ascii="Cambria" w:hAnsi="Cambria"/>
        </w:rPr>
      </w:pPr>
      <w:r w:rsidRPr="00D04226">
        <w:rPr>
          <w:rFonts w:ascii="Cambria" w:hAnsi="Cambria"/>
        </w:rPr>
        <w:t xml:space="preserve">The wine-classification code </w:t>
      </w:r>
      <w:r w:rsidR="00A944A1" w:rsidRPr="00D04226">
        <w:rPr>
          <w:rFonts w:ascii="Cambria" w:hAnsi="Cambria"/>
        </w:rPr>
        <w:t xml:space="preserve">was downloaded </w:t>
      </w:r>
      <w:r w:rsidRPr="00D04226">
        <w:rPr>
          <w:rFonts w:ascii="Cambria" w:hAnsi="Cambria"/>
        </w:rPr>
        <w:t xml:space="preserve">from this </w:t>
      </w:r>
      <w:hyperlink r:id="rId5" w:history="1">
        <w:r w:rsidRPr="00D04226">
          <w:rPr>
            <w:rFonts w:ascii="Cambria" w:hAnsi="Cambria"/>
          </w:rPr>
          <w:t>GitHub</w:t>
        </w:r>
      </w:hyperlink>
      <w:r w:rsidRPr="00D04226">
        <w:rPr>
          <w:rFonts w:ascii="Cambria" w:hAnsi="Cambria"/>
        </w:rPr>
        <w:t xml:space="preserve"> link just for implementational purposes, with </w:t>
      </w:r>
      <w:r w:rsidR="000322AF" w:rsidRPr="00D04226">
        <w:rPr>
          <w:rFonts w:ascii="Cambria" w:hAnsi="Cambria"/>
        </w:rPr>
        <w:t>the following modifications</w:t>
      </w:r>
      <w:r w:rsidRPr="00D04226">
        <w:rPr>
          <w:rFonts w:ascii="Cambria" w:hAnsi="Cambria"/>
        </w:rPr>
        <w:t xml:space="preserve"> made to the files in the downloaded folder</w:t>
      </w:r>
      <w:r w:rsidR="000322AF" w:rsidRPr="00D04226">
        <w:rPr>
          <w:rFonts w:ascii="Cambria" w:hAnsi="Cambria"/>
        </w:rPr>
        <w:t>:</w:t>
      </w:r>
    </w:p>
    <w:p w14:paraId="7F2AD548" w14:textId="33474B2B" w:rsidR="000322AF" w:rsidRPr="003E5D41" w:rsidRDefault="000322AF" w:rsidP="003E5D4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mbria" w:hAnsi="Cambria"/>
        </w:rPr>
      </w:pPr>
      <w:r w:rsidRPr="003E5D41">
        <w:rPr>
          <w:rFonts w:ascii="Cambria" w:hAnsi="Cambria"/>
        </w:rPr>
        <w:t xml:space="preserve">The predict function that returns class probabilities of data points has been moved to a file called </w:t>
      </w:r>
      <w:r w:rsidRPr="0001206C">
        <w:rPr>
          <w:rFonts w:ascii="Cambria" w:hAnsi="Cambria"/>
          <w:color w:val="2F5496" w:themeColor="accent1" w:themeShade="BF"/>
        </w:rPr>
        <w:t>WineClassifierModel.py</w:t>
      </w:r>
    </w:p>
    <w:p w14:paraId="25A83FBB" w14:textId="0C24DF6C" w:rsidR="00C20569" w:rsidRDefault="00CB49D7" w:rsidP="003E5D4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mbria" w:hAnsi="Cambria"/>
        </w:rPr>
      </w:pPr>
      <w:r w:rsidRPr="003E5D41">
        <w:rPr>
          <w:rFonts w:ascii="Cambria" w:hAnsi="Cambria"/>
        </w:rPr>
        <w:t xml:space="preserve">Packages necessary for this project have all been listed in </w:t>
      </w:r>
      <w:r w:rsidRPr="0001206C">
        <w:rPr>
          <w:rFonts w:ascii="Cambria" w:hAnsi="Cambria"/>
          <w:color w:val="2F5496" w:themeColor="accent1" w:themeShade="BF"/>
        </w:rPr>
        <w:t xml:space="preserve">requirements.txt </w:t>
      </w:r>
      <w:r w:rsidRPr="003E5D41">
        <w:rPr>
          <w:rFonts w:ascii="Cambria" w:hAnsi="Cambria"/>
        </w:rPr>
        <w:t>file. They are installed when docker image is created for our model</w:t>
      </w:r>
      <w:r w:rsidR="00C20569" w:rsidRPr="003E5D41">
        <w:rPr>
          <w:rFonts w:ascii="Cambria" w:hAnsi="Cambria"/>
        </w:rPr>
        <w:t xml:space="preserve"> using </w:t>
      </w:r>
      <w:proofErr w:type="spellStart"/>
      <w:r w:rsidR="00C20569" w:rsidRPr="003E5D41">
        <w:rPr>
          <w:rFonts w:ascii="Cambria" w:hAnsi="Cambria"/>
        </w:rPr>
        <w:t>Dockerfile</w:t>
      </w:r>
      <w:proofErr w:type="spellEnd"/>
      <w:r w:rsidR="00C20569" w:rsidRPr="003E5D41">
        <w:rPr>
          <w:rFonts w:ascii="Cambria" w:hAnsi="Cambria"/>
        </w:rPr>
        <w:t xml:space="preserve">. </w:t>
      </w:r>
    </w:p>
    <w:p w14:paraId="7D9BF225" w14:textId="76478A53" w:rsidR="009D7EC4" w:rsidRDefault="009D7EC4" w:rsidP="003E5D4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A json file called </w:t>
      </w:r>
      <w:proofErr w:type="spellStart"/>
      <w:r>
        <w:rPr>
          <w:rFonts w:ascii="Cambria" w:hAnsi="Cambria"/>
        </w:rPr>
        <w:t>predict_requests</w:t>
      </w:r>
      <w:proofErr w:type="spell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has</w:t>
      </w:r>
      <w:proofErr w:type="gramEnd"/>
      <w:r>
        <w:rPr>
          <w:rFonts w:ascii="Cambria" w:hAnsi="Cambria"/>
        </w:rPr>
        <w:t xml:space="preserve"> been created which holds 5 test data-points that are passed to the test script. </w:t>
      </w:r>
    </w:p>
    <w:p w14:paraId="3192932E" w14:textId="1831645D" w:rsidR="00561A0C" w:rsidRPr="003E5D41" w:rsidRDefault="00561A0C" w:rsidP="003E5D4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A folder called </w:t>
      </w:r>
      <w:r w:rsidRPr="0001206C">
        <w:rPr>
          <w:rFonts w:ascii="Cambria" w:hAnsi="Cambria"/>
          <w:color w:val="2F5496" w:themeColor="accent1" w:themeShade="BF"/>
        </w:rPr>
        <w:t>docker</w:t>
      </w:r>
      <w:r>
        <w:rPr>
          <w:rFonts w:ascii="Cambria" w:hAnsi="Cambria"/>
        </w:rPr>
        <w:t xml:space="preserve"> where there are two </w:t>
      </w:r>
      <w:r w:rsidRPr="0001206C">
        <w:rPr>
          <w:rFonts w:ascii="Cambria" w:hAnsi="Cambria"/>
          <w:color w:val="000000" w:themeColor="text1"/>
        </w:rPr>
        <w:t xml:space="preserve">sub-folders – </w:t>
      </w:r>
      <w:proofErr w:type="spellStart"/>
      <w:r w:rsidRPr="0001206C">
        <w:rPr>
          <w:rFonts w:ascii="Cambria" w:hAnsi="Cambria"/>
          <w:color w:val="2F5496" w:themeColor="accent1" w:themeShade="BF"/>
        </w:rPr>
        <w:t>seldon</w:t>
      </w:r>
      <w:proofErr w:type="spellEnd"/>
      <w:r w:rsidRPr="0001206C">
        <w:rPr>
          <w:rFonts w:ascii="Cambria" w:hAnsi="Cambria"/>
          <w:color w:val="2F5496" w:themeColor="accent1" w:themeShade="BF"/>
        </w:rPr>
        <w:t>-core-</w:t>
      </w:r>
      <w:proofErr w:type="spellStart"/>
      <w:r w:rsidRPr="0001206C">
        <w:rPr>
          <w:rFonts w:ascii="Cambria" w:hAnsi="Cambria"/>
          <w:color w:val="2F5496" w:themeColor="accent1" w:themeShade="BF"/>
        </w:rPr>
        <w:t>dockerfile</w:t>
      </w:r>
      <w:proofErr w:type="spellEnd"/>
      <w:r w:rsidRPr="0001206C">
        <w:rPr>
          <w:rFonts w:ascii="Cambria" w:hAnsi="Cambria"/>
          <w:color w:val="2F5496" w:themeColor="accent1" w:themeShade="BF"/>
        </w:rPr>
        <w:t xml:space="preserve"> </w:t>
      </w:r>
      <w:r w:rsidRPr="0001206C">
        <w:rPr>
          <w:rFonts w:ascii="Cambria" w:hAnsi="Cambria"/>
          <w:color w:val="000000" w:themeColor="text1"/>
        </w:rPr>
        <w:t>and</w:t>
      </w:r>
      <w:r w:rsidRPr="0001206C">
        <w:rPr>
          <w:rFonts w:ascii="Cambria" w:hAnsi="Cambria"/>
          <w:color w:val="2F5496" w:themeColor="accent1" w:themeShade="BF"/>
        </w:rPr>
        <w:t xml:space="preserve"> train-</w:t>
      </w:r>
      <w:proofErr w:type="spellStart"/>
      <w:r w:rsidRPr="0001206C">
        <w:rPr>
          <w:rFonts w:ascii="Cambria" w:hAnsi="Cambria"/>
          <w:color w:val="2F5496" w:themeColor="accent1" w:themeShade="BF"/>
        </w:rPr>
        <w:t>dockerfile</w:t>
      </w:r>
      <w:proofErr w:type="spellEnd"/>
      <w:r>
        <w:rPr>
          <w:rFonts w:ascii="Cambria" w:hAnsi="Cambria"/>
        </w:rPr>
        <w:t xml:space="preserve">. These folders each host a </w:t>
      </w:r>
      <w:proofErr w:type="spellStart"/>
      <w:r w:rsidRPr="0001206C">
        <w:rPr>
          <w:rFonts w:ascii="Cambria" w:hAnsi="Cambria"/>
          <w:color w:val="2F5496" w:themeColor="accent1" w:themeShade="BF"/>
        </w:rPr>
        <w:t>Dockerfile</w:t>
      </w:r>
      <w:proofErr w:type="spellEnd"/>
      <w:r>
        <w:rPr>
          <w:rFonts w:ascii="Cambria" w:hAnsi="Cambria"/>
        </w:rPr>
        <w:t xml:space="preserve"> that are run to create </w:t>
      </w:r>
      <w:r w:rsidR="00DA681F">
        <w:rPr>
          <w:rFonts w:ascii="Cambria" w:hAnsi="Cambria"/>
        </w:rPr>
        <w:t xml:space="preserve">docker container images </w:t>
      </w:r>
      <w:r>
        <w:rPr>
          <w:rFonts w:ascii="Cambria" w:hAnsi="Cambria"/>
        </w:rPr>
        <w:t xml:space="preserve">required for our task. </w:t>
      </w:r>
    </w:p>
    <w:p w14:paraId="56DCB971" w14:textId="265FBE15" w:rsidR="00A944A1" w:rsidRPr="004534E3" w:rsidRDefault="00A944A1" w:rsidP="004534E3">
      <w:pPr>
        <w:spacing w:line="276" w:lineRule="auto"/>
        <w:rPr>
          <w:rFonts w:ascii="Cambria" w:hAnsi="Cambria"/>
          <w:i/>
          <w:iCs/>
        </w:rPr>
      </w:pPr>
      <w:r w:rsidRPr="004534E3">
        <w:rPr>
          <w:rFonts w:ascii="Cambria" w:hAnsi="Cambria"/>
          <w:i/>
          <w:iCs/>
        </w:rPr>
        <w:t xml:space="preserve">Note: The location of </w:t>
      </w:r>
      <w:r w:rsidR="00DF78F6">
        <w:rPr>
          <w:rFonts w:ascii="Cambria" w:hAnsi="Cambria"/>
          <w:i/>
          <w:iCs/>
        </w:rPr>
        <w:t xml:space="preserve">project is </w:t>
      </w:r>
      <w:r w:rsidRPr="004534E3">
        <w:rPr>
          <w:rFonts w:ascii="Cambria" w:hAnsi="Cambria"/>
          <w:i/>
          <w:iCs/>
        </w:rPr>
        <w:t>/Users/&lt;</w:t>
      </w:r>
      <w:proofErr w:type="spellStart"/>
      <w:r w:rsidRPr="004534E3">
        <w:rPr>
          <w:rFonts w:ascii="Cambria" w:hAnsi="Cambria"/>
          <w:i/>
          <w:iCs/>
        </w:rPr>
        <w:t>UserName</w:t>
      </w:r>
      <w:proofErr w:type="spellEnd"/>
      <w:r w:rsidRPr="004534E3">
        <w:rPr>
          <w:rFonts w:ascii="Cambria" w:hAnsi="Cambria"/>
          <w:i/>
          <w:iCs/>
        </w:rPr>
        <w:t>&gt;/</w:t>
      </w:r>
      <w:proofErr w:type="spellStart"/>
      <w:r w:rsidRPr="004534E3">
        <w:rPr>
          <w:rFonts w:ascii="Cambria" w:hAnsi="Cambria"/>
          <w:i/>
          <w:iCs/>
        </w:rPr>
        <w:t>PycharmProjects</w:t>
      </w:r>
      <w:proofErr w:type="spellEnd"/>
      <w:r w:rsidRPr="004534E3">
        <w:rPr>
          <w:rFonts w:ascii="Cambria" w:hAnsi="Cambria"/>
          <w:i/>
          <w:iCs/>
        </w:rPr>
        <w:t>/</w:t>
      </w:r>
      <w:proofErr w:type="spellStart"/>
      <w:r w:rsidRPr="004534E3">
        <w:rPr>
          <w:rFonts w:ascii="Cambria" w:hAnsi="Cambria"/>
          <w:i/>
          <w:iCs/>
        </w:rPr>
        <w:t>WineClassifierProject</w:t>
      </w:r>
      <w:proofErr w:type="spellEnd"/>
      <w:r w:rsidRPr="004534E3">
        <w:rPr>
          <w:rFonts w:ascii="Cambria" w:hAnsi="Cambria"/>
          <w:i/>
          <w:iCs/>
        </w:rPr>
        <w:t xml:space="preserve"> in your system which can be obtained by </w:t>
      </w:r>
      <w:proofErr w:type="spellStart"/>
      <w:r w:rsidRPr="004534E3">
        <w:rPr>
          <w:rFonts w:ascii="Cambria" w:hAnsi="Cambria"/>
          <w:i/>
          <w:iCs/>
        </w:rPr>
        <w:t>shift+command+F</w:t>
      </w:r>
      <w:proofErr w:type="spellEnd"/>
    </w:p>
    <w:p w14:paraId="377ADECB" w14:textId="37C49F55" w:rsidR="00EF5ABE" w:rsidRDefault="00A944A1" w:rsidP="00F960DE">
      <w:pPr>
        <w:spacing w:line="276" w:lineRule="auto"/>
        <w:jc w:val="both"/>
        <w:rPr>
          <w:rFonts w:ascii="Cambria" w:hAnsi="Cambria"/>
          <w:i/>
          <w:iCs/>
        </w:rPr>
      </w:pPr>
      <w:r w:rsidRPr="004534E3">
        <w:rPr>
          <w:rFonts w:ascii="Cambria" w:hAnsi="Cambria"/>
          <w:i/>
          <w:iCs/>
        </w:rPr>
        <w:t>By default</w:t>
      </w:r>
      <w:r w:rsidR="00C20569" w:rsidRPr="004534E3">
        <w:rPr>
          <w:rFonts w:ascii="Cambria" w:hAnsi="Cambria"/>
          <w:i/>
          <w:iCs/>
        </w:rPr>
        <w:t>,</w:t>
      </w:r>
      <w:r w:rsidRPr="004534E3">
        <w:rPr>
          <w:rFonts w:ascii="Cambria" w:hAnsi="Cambria"/>
          <w:i/>
          <w:iCs/>
        </w:rPr>
        <w:t xml:space="preserve"> every new project in </w:t>
      </w:r>
      <w:proofErr w:type="spellStart"/>
      <w:r w:rsidRPr="004534E3">
        <w:rPr>
          <w:rFonts w:ascii="Cambria" w:hAnsi="Cambria"/>
          <w:i/>
          <w:iCs/>
        </w:rPr>
        <w:t>Pycharm</w:t>
      </w:r>
      <w:proofErr w:type="spellEnd"/>
      <w:r w:rsidRPr="004534E3">
        <w:rPr>
          <w:rFonts w:ascii="Cambria" w:hAnsi="Cambria"/>
          <w:i/>
          <w:iCs/>
        </w:rPr>
        <w:t xml:space="preserve"> is created in the folder </w:t>
      </w:r>
      <w:proofErr w:type="spellStart"/>
      <w:r w:rsidRPr="004534E3">
        <w:rPr>
          <w:rFonts w:ascii="Cambria" w:hAnsi="Cambria"/>
          <w:i/>
          <w:iCs/>
        </w:rPr>
        <w:t>PycharmProjects</w:t>
      </w:r>
      <w:proofErr w:type="spellEnd"/>
      <w:r w:rsidRPr="004534E3">
        <w:rPr>
          <w:rFonts w:ascii="Cambria" w:hAnsi="Cambria"/>
          <w:i/>
          <w:iCs/>
        </w:rPr>
        <w:t>, and it is initialized with a main.py file</w:t>
      </w:r>
    </w:p>
    <w:p w14:paraId="0D215873" w14:textId="77777777" w:rsidR="0008322D" w:rsidRPr="00F960DE" w:rsidRDefault="0008322D" w:rsidP="00F960DE">
      <w:pPr>
        <w:spacing w:line="276" w:lineRule="auto"/>
        <w:jc w:val="both"/>
        <w:rPr>
          <w:rFonts w:ascii="Cambria" w:hAnsi="Cambria"/>
          <w:i/>
          <w:iCs/>
        </w:rPr>
      </w:pPr>
    </w:p>
    <w:p w14:paraId="4CEF0CD3" w14:textId="77777777" w:rsidR="004534E3" w:rsidRPr="003D7287" w:rsidRDefault="004534E3" w:rsidP="004534E3">
      <w:pPr>
        <w:pStyle w:val="ListParagraph"/>
        <w:spacing w:line="276" w:lineRule="auto"/>
        <w:ind w:left="0"/>
        <w:jc w:val="both"/>
        <w:rPr>
          <w:rFonts w:ascii="Cambria" w:hAnsi="Cambria"/>
          <w:b/>
          <w:bCs/>
        </w:rPr>
      </w:pPr>
      <w:r w:rsidRPr="003D7287">
        <w:rPr>
          <w:rFonts w:ascii="Cambria" w:hAnsi="Cambria"/>
          <w:b/>
          <w:bCs/>
        </w:rPr>
        <w:lastRenderedPageBreak/>
        <w:t>WineClassifierModel.py</w:t>
      </w:r>
    </w:p>
    <w:p w14:paraId="750F15C7" w14:textId="77777777" w:rsidR="00F960DE" w:rsidRDefault="004534E3" w:rsidP="004534E3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The </w:t>
      </w:r>
      <w:proofErr w:type="spellStart"/>
      <w:r w:rsidRPr="003D7287">
        <w:rPr>
          <w:rFonts w:ascii="Cambria" w:hAnsi="Cambria"/>
        </w:rPr>
        <w:t>seldon</w:t>
      </w:r>
      <w:proofErr w:type="spellEnd"/>
      <w:r w:rsidRPr="003D7287">
        <w:rPr>
          <w:rFonts w:ascii="Cambria" w:hAnsi="Cambria"/>
        </w:rPr>
        <w:t xml:space="preserve"> microservice for this project comprises of a wine classifier model that takes data-point with 4 numeric features and returns prediction probabilities of three classes of wine to which the data-point may belong to. </w:t>
      </w:r>
    </w:p>
    <w:p w14:paraId="536870C6" w14:textId="34B83ED3" w:rsidR="004534E3" w:rsidRPr="003D7287" w:rsidRDefault="004534E3" w:rsidP="00574303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The predict method is defined in </w:t>
      </w:r>
      <w:proofErr w:type="spellStart"/>
      <w:r w:rsidRPr="003D7287">
        <w:rPr>
          <w:rFonts w:ascii="Cambria" w:hAnsi="Cambria"/>
        </w:rPr>
        <w:t>WineClassifierModel</w:t>
      </w:r>
      <w:proofErr w:type="spellEnd"/>
      <w:r w:rsidRPr="003D7287">
        <w:rPr>
          <w:rFonts w:ascii="Cambria" w:hAnsi="Cambria"/>
        </w:rPr>
        <w:t xml:space="preserve"> class in which the ML model ‘wine-classifier-</w:t>
      </w:r>
      <w:proofErr w:type="spellStart"/>
      <w:r w:rsidRPr="003D7287">
        <w:rPr>
          <w:rFonts w:ascii="Cambria" w:hAnsi="Cambria"/>
        </w:rPr>
        <w:t>model.pkl</w:t>
      </w:r>
      <w:proofErr w:type="spellEnd"/>
      <w:r w:rsidRPr="003D7287">
        <w:rPr>
          <w:rFonts w:ascii="Cambria" w:hAnsi="Cambria"/>
        </w:rPr>
        <w:t xml:space="preserve">’ is loaded and </w:t>
      </w:r>
      <w:proofErr w:type="spellStart"/>
      <w:r w:rsidRPr="003D7287">
        <w:rPr>
          <w:rFonts w:ascii="Cambria" w:hAnsi="Cambria"/>
        </w:rPr>
        <w:t>predict_proba</w:t>
      </w:r>
      <w:proofErr w:type="spellEnd"/>
      <w:r w:rsidRPr="003D7287">
        <w:rPr>
          <w:rFonts w:ascii="Cambria" w:hAnsi="Cambria"/>
        </w:rPr>
        <w:t xml:space="preserve"> method of this model is invoked on the new data-point whose class needs to be predicted. </w:t>
      </w:r>
    </w:p>
    <w:p w14:paraId="6CC86404" w14:textId="7E526C58" w:rsidR="00EF5ABE" w:rsidRPr="00121728" w:rsidRDefault="004534E3" w:rsidP="00121728">
      <w:p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  <w:noProof/>
        </w:rPr>
        <w:drawing>
          <wp:inline distT="0" distB="0" distL="0" distR="0" wp14:anchorId="7B66A53D" wp14:editId="2BDDFFEF">
            <wp:extent cx="4367893" cy="2201678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392" cy="22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E199" w14:textId="77777777" w:rsidR="0008322D" w:rsidRDefault="0008322D" w:rsidP="00A4725B">
      <w:pPr>
        <w:pStyle w:val="ListParagraph"/>
        <w:spacing w:line="276" w:lineRule="auto"/>
        <w:ind w:left="0"/>
        <w:jc w:val="both"/>
        <w:rPr>
          <w:rFonts w:ascii="Cambria" w:hAnsi="Cambria"/>
          <w:b/>
          <w:bCs/>
        </w:rPr>
      </w:pPr>
    </w:p>
    <w:p w14:paraId="15EB9201" w14:textId="16979FEB" w:rsidR="00300A20" w:rsidRDefault="00B964F6" w:rsidP="00A4725B">
      <w:pPr>
        <w:pStyle w:val="ListParagraph"/>
        <w:spacing w:line="276" w:lineRule="auto"/>
        <w:ind w:left="0"/>
        <w:jc w:val="both"/>
        <w:rPr>
          <w:rFonts w:ascii="Cambria" w:hAnsi="Cambria"/>
          <w:b/>
          <w:bCs/>
        </w:rPr>
      </w:pPr>
      <w:r w:rsidRPr="003D7287">
        <w:rPr>
          <w:rFonts w:ascii="Cambria" w:hAnsi="Cambria"/>
          <w:b/>
          <w:bCs/>
          <w:noProof/>
        </w:rPr>
        <w:drawing>
          <wp:inline distT="0" distB="0" distL="0" distR="0" wp14:anchorId="5562D645" wp14:editId="12DB226A">
            <wp:extent cx="2204357" cy="2907739"/>
            <wp:effectExtent l="0" t="0" r="5715" b="63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334" cy="306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F165" w14:textId="77777777" w:rsidR="00D70A83" w:rsidRDefault="00D70A83" w:rsidP="00A4725B">
      <w:pPr>
        <w:spacing w:line="276" w:lineRule="auto"/>
        <w:jc w:val="both"/>
        <w:rPr>
          <w:rFonts w:ascii="Cambria" w:hAnsi="Cambria"/>
          <w:b/>
          <w:bCs/>
        </w:rPr>
      </w:pPr>
    </w:p>
    <w:p w14:paraId="17D8589F" w14:textId="719F4055" w:rsidR="005E69F6" w:rsidRPr="003D7287" w:rsidRDefault="005E69F6" w:rsidP="00A4725B">
      <w:pPr>
        <w:spacing w:line="276" w:lineRule="auto"/>
        <w:jc w:val="both"/>
        <w:rPr>
          <w:rFonts w:ascii="Cambria" w:hAnsi="Cambria"/>
          <w:b/>
          <w:bCs/>
        </w:rPr>
      </w:pPr>
      <w:r w:rsidRPr="003D7287">
        <w:rPr>
          <w:rFonts w:ascii="Cambria" w:hAnsi="Cambria"/>
          <w:b/>
          <w:bCs/>
        </w:rPr>
        <w:t>Building images using docker files</w:t>
      </w:r>
    </w:p>
    <w:p w14:paraId="4878A5D1" w14:textId="2ACDA75F" w:rsidR="003A6FEE" w:rsidRPr="003D7287" w:rsidRDefault="005E69F6" w:rsidP="00A4725B">
      <w:p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In this project, there are two </w:t>
      </w:r>
      <w:proofErr w:type="spellStart"/>
      <w:r w:rsidRPr="003D7287">
        <w:rPr>
          <w:rFonts w:ascii="Cambria" w:hAnsi="Cambria"/>
        </w:rPr>
        <w:t>Dockerfile</w:t>
      </w:r>
      <w:proofErr w:type="spellEnd"/>
      <w:r w:rsidRPr="003D7287">
        <w:rPr>
          <w:rFonts w:ascii="Cambria" w:hAnsi="Cambria"/>
        </w:rPr>
        <w:t xml:space="preserve"> scripts</w:t>
      </w:r>
      <w:r w:rsidR="00197DF6" w:rsidRPr="003D7287">
        <w:rPr>
          <w:rFonts w:ascii="Cambria" w:hAnsi="Cambria"/>
        </w:rPr>
        <w:t xml:space="preserve"> from which two images are built. A brief purpose of these files has been explained below</w:t>
      </w:r>
      <w:r w:rsidR="003A6FEE" w:rsidRPr="003D7287">
        <w:rPr>
          <w:rFonts w:ascii="Cambria" w:hAnsi="Cambria"/>
        </w:rPr>
        <w:t>:</w:t>
      </w:r>
    </w:p>
    <w:p w14:paraId="27D3E43B" w14:textId="37D9278F" w:rsidR="005E69F6" w:rsidRPr="00C53972" w:rsidRDefault="005E69F6" w:rsidP="00C539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/>
        </w:rPr>
      </w:pPr>
      <w:r w:rsidRPr="00C53972">
        <w:rPr>
          <w:rFonts w:ascii="Cambria" w:hAnsi="Cambria"/>
          <w:b/>
          <w:bCs/>
          <w:u w:val="single"/>
        </w:rPr>
        <w:t>Train-</w:t>
      </w:r>
      <w:proofErr w:type="spellStart"/>
      <w:r w:rsidRPr="00C53972">
        <w:rPr>
          <w:rFonts w:ascii="Cambria" w:hAnsi="Cambria"/>
          <w:b/>
          <w:bCs/>
          <w:u w:val="single"/>
        </w:rPr>
        <w:t>dockerfile</w:t>
      </w:r>
      <w:proofErr w:type="spellEnd"/>
      <w:r w:rsidRPr="00C53972">
        <w:rPr>
          <w:rFonts w:ascii="Cambria" w:hAnsi="Cambria"/>
          <w:b/>
          <w:bCs/>
          <w:u w:val="single"/>
        </w:rPr>
        <w:t>/</w:t>
      </w:r>
      <w:proofErr w:type="spellStart"/>
      <w:r w:rsidR="00CC7690" w:rsidRPr="00C53972">
        <w:rPr>
          <w:rFonts w:ascii="Cambria" w:hAnsi="Cambria"/>
          <w:b/>
          <w:bCs/>
          <w:u w:val="single"/>
        </w:rPr>
        <w:t>D</w:t>
      </w:r>
      <w:r w:rsidRPr="00C53972">
        <w:rPr>
          <w:rFonts w:ascii="Cambria" w:hAnsi="Cambria"/>
          <w:b/>
          <w:bCs/>
          <w:u w:val="single"/>
        </w:rPr>
        <w:t>ockerfile</w:t>
      </w:r>
      <w:proofErr w:type="spellEnd"/>
      <w:r w:rsidRPr="00C53972">
        <w:rPr>
          <w:rFonts w:ascii="Cambria" w:hAnsi="Cambria"/>
          <w:b/>
          <w:bCs/>
          <w:u w:val="single"/>
        </w:rPr>
        <w:t>:</w:t>
      </w:r>
      <w:r w:rsidR="00A06F1F" w:rsidRPr="00C53972">
        <w:rPr>
          <w:rFonts w:ascii="Cambria" w:hAnsi="Cambria"/>
          <w:b/>
          <w:bCs/>
          <w:u w:val="single"/>
        </w:rPr>
        <w:t xml:space="preserve"> </w:t>
      </w:r>
      <w:r w:rsidR="00A06F1F" w:rsidRPr="00C53972">
        <w:rPr>
          <w:rFonts w:ascii="Cambria" w:hAnsi="Cambria"/>
        </w:rPr>
        <w:t xml:space="preserve">This is the first </w:t>
      </w:r>
      <w:proofErr w:type="spellStart"/>
      <w:r w:rsidR="00A06F1F" w:rsidRPr="00C53972">
        <w:rPr>
          <w:rFonts w:ascii="Cambria" w:hAnsi="Cambria"/>
        </w:rPr>
        <w:t>dockerfile</w:t>
      </w:r>
      <w:proofErr w:type="spellEnd"/>
      <w:r w:rsidR="00A06F1F" w:rsidRPr="00C53972">
        <w:rPr>
          <w:rFonts w:ascii="Cambria" w:hAnsi="Cambria"/>
        </w:rPr>
        <w:t xml:space="preserve"> which is run to build wine-classifier-image. A snapshot of this </w:t>
      </w:r>
      <w:proofErr w:type="spellStart"/>
      <w:r w:rsidR="00A06F1F" w:rsidRPr="00C53972">
        <w:rPr>
          <w:rFonts w:ascii="Cambria" w:hAnsi="Cambria"/>
        </w:rPr>
        <w:t>dockerfile</w:t>
      </w:r>
      <w:proofErr w:type="spellEnd"/>
      <w:r w:rsidR="00A06F1F" w:rsidRPr="00C53972">
        <w:rPr>
          <w:rFonts w:ascii="Cambria" w:hAnsi="Cambria"/>
        </w:rPr>
        <w:t xml:space="preserve"> is given below:</w:t>
      </w:r>
    </w:p>
    <w:p w14:paraId="0AB48BFD" w14:textId="5CB57057" w:rsidR="00197DF6" w:rsidRPr="003D7287" w:rsidRDefault="00197DF6" w:rsidP="00A4725B">
      <w:pPr>
        <w:spacing w:line="276" w:lineRule="auto"/>
        <w:ind w:left="720"/>
        <w:jc w:val="both"/>
        <w:rPr>
          <w:rFonts w:ascii="Cambria" w:hAnsi="Cambria"/>
          <w:u w:val="single"/>
        </w:rPr>
      </w:pPr>
      <w:r w:rsidRPr="003D7287">
        <w:rPr>
          <w:rFonts w:ascii="Cambria" w:hAnsi="Cambria"/>
          <w:noProof/>
          <w:u w:val="single"/>
        </w:rPr>
        <w:lastRenderedPageBreak/>
        <w:drawing>
          <wp:inline distT="0" distB="0" distL="0" distR="0" wp14:anchorId="7BA0BFFD" wp14:editId="6F56B2EC">
            <wp:extent cx="3804557" cy="2377848"/>
            <wp:effectExtent l="0" t="0" r="571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733" cy="239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EF09" w14:textId="3A44A3E3" w:rsidR="00804AB1" w:rsidRPr="003D7287" w:rsidRDefault="001C0129" w:rsidP="00A4725B">
      <w:pPr>
        <w:spacing w:line="276" w:lineRule="auto"/>
        <w:ind w:left="720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When a container is created using this image, this </w:t>
      </w:r>
      <w:proofErr w:type="spellStart"/>
      <w:r w:rsidRPr="003D7287">
        <w:rPr>
          <w:rFonts w:ascii="Cambria" w:hAnsi="Cambria"/>
        </w:rPr>
        <w:t>dockerfile</w:t>
      </w:r>
      <w:proofErr w:type="spellEnd"/>
      <w:r w:rsidRPr="003D7287">
        <w:rPr>
          <w:rFonts w:ascii="Cambria" w:hAnsi="Cambria"/>
        </w:rPr>
        <w:t xml:space="preserve"> instructs the docker to run the TrainWineClassifier.py script. </w:t>
      </w:r>
      <w:r w:rsidR="00197DF6" w:rsidRPr="003D7287">
        <w:rPr>
          <w:rFonts w:ascii="Cambria" w:hAnsi="Cambria"/>
        </w:rPr>
        <w:t>TrainWineClassifier.py is a python script that trains a model on training data and writes the resultant model to wine-classifier-</w:t>
      </w:r>
      <w:proofErr w:type="spellStart"/>
      <w:r w:rsidR="00197DF6" w:rsidRPr="003D7287">
        <w:rPr>
          <w:rFonts w:ascii="Cambria" w:hAnsi="Cambria"/>
        </w:rPr>
        <w:t>model.pkl</w:t>
      </w:r>
      <w:proofErr w:type="spellEnd"/>
      <w:r w:rsidR="00197DF6" w:rsidRPr="003D7287">
        <w:rPr>
          <w:rFonts w:ascii="Cambria" w:hAnsi="Cambria"/>
        </w:rPr>
        <w:t xml:space="preserve"> file. </w:t>
      </w:r>
      <w:r w:rsidRPr="003D7287">
        <w:rPr>
          <w:rFonts w:ascii="Cambria" w:hAnsi="Cambria"/>
        </w:rPr>
        <w:t xml:space="preserve">Hence, the model </w:t>
      </w:r>
      <w:r w:rsidR="00197DF6" w:rsidRPr="003D7287">
        <w:rPr>
          <w:rFonts w:ascii="Cambria" w:hAnsi="Cambria"/>
        </w:rPr>
        <w:t>training happens inside a docker container</w:t>
      </w:r>
      <w:r w:rsidRPr="003D7287">
        <w:rPr>
          <w:rFonts w:ascii="Cambria" w:hAnsi="Cambria"/>
        </w:rPr>
        <w:t xml:space="preserve">, </w:t>
      </w:r>
      <w:r w:rsidR="00197DF6" w:rsidRPr="003D7287">
        <w:rPr>
          <w:rFonts w:ascii="Cambria" w:hAnsi="Cambria"/>
        </w:rPr>
        <w:t>instead of local directory</w:t>
      </w:r>
      <w:r w:rsidR="00C15AED" w:rsidRPr="003D7287">
        <w:rPr>
          <w:rFonts w:ascii="Cambria" w:hAnsi="Cambria"/>
        </w:rPr>
        <w:t xml:space="preserve">, and the resultant </w:t>
      </w:r>
      <w:r w:rsidRPr="003D7287">
        <w:rPr>
          <w:rFonts w:ascii="Cambria" w:hAnsi="Cambria"/>
        </w:rPr>
        <w:t xml:space="preserve">model </w:t>
      </w:r>
      <w:proofErr w:type="spellStart"/>
      <w:r w:rsidR="00C15AED" w:rsidRPr="003D7287">
        <w:rPr>
          <w:rFonts w:ascii="Cambria" w:hAnsi="Cambria"/>
        </w:rPr>
        <w:t>pkl</w:t>
      </w:r>
      <w:proofErr w:type="spellEnd"/>
      <w:r w:rsidR="00C15AED" w:rsidRPr="003D7287">
        <w:rPr>
          <w:rFonts w:ascii="Cambria" w:hAnsi="Cambria"/>
        </w:rPr>
        <w:t xml:space="preserve"> file </w:t>
      </w:r>
      <w:r w:rsidRPr="003D7287">
        <w:rPr>
          <w:rFonts w:ascii="Cambria" w:hAnsi="Cambria"/>
        </w:rPr>
        <w:t>is</w:t>
      </w:r>
      <w:r w:rsidR="00C15AED" w:rsidRPr="003D7287">
        <w:rPr>
          <w:rFonts w:ascii="Cambria" w:hAnsi="Cambria"/>
        </w:rPr>
        <w:t xml:space="preserve"> </w:t>
      </w:r>
      <w:r w:rsidRPr="003D7287">
        <w:rPr>
          <w:rFonts w:ascii="Cambria" w:hAnsi="Cambria"/>
        </w:rPr>
        <w:t>also copied into the local directory</w:t>
      </w:r>
      <w:r w:rsidR="00197DF6" w:rsidRPr="003D7287">
        <w:rPr>
          <w:rFonts w:ascii="Cambria" w:hAnsi="Cambria"/>
        </w:rPr>
        <w:t>. This approach</w:t>
      </w:r>
      <w:r w:rsidR="00804AB1" w:rsidRPr="003D7287">
        <w:rPr>
          <w:rFonts w:ascii="Cambria" w:hAnsi="Cambria"/>
        </w:rPr>
        <w:t xml:space="preserve"> </w:t>
      </w:r>
      <w:r w:rsidR="00C15AED" w:rsidRPr="003D7287">
        <w:rPr>
          <w:rFonts w:ascii="Cambria" w:hAnsi="Cambria"/>
        </w:rPr>
        <w:t xml:space="preserve">of training the model in container </w:t>
      </w:r>
      <w:r w:rsidR="00804AB1" w:rsidRPr="003D7287">
        <w:rPr>
          <w:rFonts w:ascii="Cambria" w:hAnsi="Cambria"/>
        </w:rPr>
        <w:t xml:space="preserve">– </w:t>
      </w:r>
    </w:p>
    <w:p w14:paraId="47544A23" w14:textId="00BD9020" w:rsidR="00804AB1" w:rsidRPr="003D7287" w:rsidRDefault="00804AB1" w:rsidP="00A4725B">
      <w:pPr>
        <w:pStyle w:val="ListParagraph"/>
        <w:numPr>
          <w:ilvl w:val="0"/>
          <w:numId w:val="2"/>
        </w:numPr>
        <w:spacing w:line="276" w:lineRule="auto"/>
        <w:ind w:left="1440"/>
        <w:jc w:val="both"/>
        <w:rPr>
          <w:rFonts w:ascii="Cambria" w:hAnsi="Cambria"/>
        </w:rPr>
      </w:pPr>
      <w:r w:rsidRPr="003D7287">
        <w:rPr>
          <w:rFonts w:ascii="Cambria" w:hAnsi="Cambria"/>
        </w:rPr>
        <w:t>saves one the hassle of creating a virtual python environment in local system</w:t>
      </w:r>
    </w:p>
    <w:p w14:paraId="034ECBF5" w14:textId="2CB688BD" w:rsidR="00804AB1" w:rsidRPr="003D7287" w:rsidRDefault="00804AB1" w:rsidP="00A4725B">
      <w:pPr>
        <w:pStyle w:val="ListParagraph"/>
        <w:numPr>
          <w:ilvl w:val="0"/>
          <w:numId w:val="2"/>
        </w:numPr>
        <w:spacing w:line="276" w:lineRule="auto"/>
        <w:ind w:left="1440"/>
        <w:jc w:val="both"/>
        <w:rPr>
          <w:rFonts w:ascii="Cambria" w:hAnsi="Cambria"/>
        </w:rPr>
      </w:pPr>
      <w:r w:rsidRPr="003D7287">
        <w:rPr>
          <w:rFonts w:ascii="Cambria" w:hAnsi="Cambria"/>
        </w:rPr>
        <w:t>eliminates version-</w:t>
      </w:r>
      <w:r w:rsidR="00C15AED" w:rsidRPr="003D7287">
        <w:rPr>
          <w:rFonts w:ascii="Cambria" w:hAnsi="Cambria"/>
        </w:rPr>
        <w:t>compatibility</w:t>
      </w:r>
      <w:r w:rsidRPr="003D7287">
        <w:rPr>
          <w:rFonts w:ascii="Cambria" w:hAnsi="Cambria"/>
        </w:rPr>
        <w:t xml:space="preserve"> issues while working with </w:t>
      </w:r>
      <w:proofErr w:type="spellStart"/>
      <w:r w:rsidRPr="003D7287">
        <w:rPr>
          <w:rFonts w:ascii="Cambria" w:hAnsi="Cambria"/>
        </w:rPr>
        <w:t>seldon</w:t>
      </w:r>
      <w:proofErr w:type="spellEnd"/>
      <w:r w:rsidRPr="003D7287">
        <w:rPr>
          <w:rFonts w:ascii="Cambria" w:hAnsi="Cambria"/>
        </w:rPr>
        <w:t>-core and python</w:t>
      </w:r>
    </w:p>
    <w:p w14:paraId="26C792BD" w14:textId="7BC49A8B" w:rsidR="00804AB1" w:rsidRPr="003D7287" w:rsidRDefault="00804AB1" w:rsidP="00A4725B">
      <w:pPr>
        <w:pStyle w:val="ListParagraph"/>
        <w:numPr>
          <w:ilvl w:val="0"/>
          <w:numId w:val="2"/>
        </w:numPr>
        <w:spacing w:line="276" w:lineRule="auto"/>
        <w:ind w:left="1440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allows easy </w:t>
      </w:r>
      <w:r w:rsidR="00A06F1F" w:rsidRPr="003D7287">
        <w:rPr>
          <w:rFonts w:ascii="Cambria" w:hAnsi="Cambria"/>
        </w:rPr>
        <w:t>code portability across different python versions</w:t>
      </w:r>
      <w:r w:rsidRPr="003D7287">
        <w:rPr>
          <w:rFonts w:ascii="Cambria" w:hAnsi="Cambria"/>
        </w:rPr>
        <w:t xml:space="preserve"> just by changing the base python image </w:t>
      </w:r>
    </w:p>
    <w:p w14:paraId="781ED8CF" w14:textId="71F8DB9B" w:rsidR="00804AB1" w:rsidRPr="00B7702F" w:rsidRDefault="00804AB1" w:rsidP="00B7702F">
      <w:pPr>
        <w:pStyle w:val="ListParagraph"/>
        <w:numPr>
          <w:ilvl w:val="0"/>
          <w:numId w:val="2"/>
        </w:numPr>
        <w:spacing w:line="276" w:lineRule="auto"/>
        <w:ind w:left="1440"/>
        <w:jc w:val="both"/>
        <w:rPr>
          <w:rFonts w:ascii="Cambria" w:hAnsi="Cambria"/>
        </w:rPr>
      </w:pPr>
      <w:r w:rsidRPr="003D7287">
        <w:rPr>
          <w:rFonts w:ascii="Cambria" w:hAnsi="Cambria"/>
        </w:rPr>
        <w:t>ensures replicability and scalability of results irrespective of OS and other system setting</w:t>
      </w:r>
      <w:r w:rsidR="001C0129" w:rsidRPr="003D7287">
        <w:rPr>
          <w:rFonts w:ascii="Cambria" w:hAnsi="Cambria"/>
        </w:rPr>
        <w:t>s</w:t>
      </w:r>
    </w:p>
    <w:p w14:paraId="00D33895" w14:textId="528E448B" w:rsidR="00197DF6" w:rsidRPr="003D7287" w:rsidRDefault="001C0129" w:rsidP="00A4725B">
      <w:pPr>
        <w:spacing w:line="276" w:lineRule="auto"/>
        <w:ind w:left="720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Hence, now we have a </w:t>
      </w:r>
      <w:r w:rsidR="00197DF6" w:rsidRPr="003D7287">
        <w:rPr>
          <w:rFonts w:ascii="Cambria" w:hAnsi="Cambria"/>
        </w:rPr>
        <w:t>wine-classifier-</w:t>
      </w:r>
      <w:proofErr w:type="spellStart"/>
      <w:r w:rsidR="00197DF6" w:rsidRPr="003D7287">
        <w:rPr>
          <w:rFonts w:ascii="Cambria" w:hAnsi="Cambria"/>
        </w:rPr>
        <w:t>model.pkl</w:t>
      </w:r>
      <w:proofErr w:type="spellEnd"/>
      <w:r w:rsidR="00197DF6" w:rsidRPr="003D7287">
        <w:rPr>
          <w:rFonts w:ascii="Cambria" w:hAnsi="Cambria"/>
        </w:rPr>
        <w:t xml:space="preserve"> </w:t>
      </w:r>
      <w:r w:rsidRPr="003D7287">
        <w:rPr>
          <w:rFonts w:ascii="Cambria" w:hAnsi="Cambria"/>
        </w:rPr>
        <w:t>file that is in our local directory</w:t>
      </w:r>
      <w:r w:rsidR="00145EFA" w:rsidRPr="003D7287">
        <w:rPr>
          <w:rFonts w:ascii="Cambria" w:hAnsi="Cambria"/>
        </w:rPr>
        <w:t xml:space="preserve">, which leads us to the second </w:t>
      </w:r>
      <w:proofErr w:type="spellStart"/>
      <w:r w:rsidR="00145EFA" w:rsidRPr="003D7287">
        <w:rPr>
          <w:rFonts w:ascii="Cambria" w:hAnsi="Cambria"/>
        </w:rPr>
        <w:t>dockerfile</w:t>
      </w:r>
      <w:r w:rsidR="00634A93" w:rsidRPr="003D7287">
        <w:rPr>
          <w:rFonts w:ascii="Cambria" w:hAnsi="Cambria"/>
        </w:rPr>
        <w:t>’s</w:t>
      </w:r>
      <w:proofErr w:type="spellEnd"/>
      <w:r w:rsidR="00634A93" w:rsidRPr="003D7287">
        <w:rPr>
          <w:rFonts w:ascii="Cambria" w:hAnsi="Cambria"/>
        </w:rPr>
        <w:t xml:space="preserve"> purpose.</w:t>
      </w:r>
    </w:p>
    <w:p w14:paraId="36E85898" w14:textId="5DAB9CEB" w:rsidR="00CC7690" w:rsidRPr="003D7287" w:rsidRDefault="00CC7690" w:rsidP="00A4725B">
      <w:pPr>
        <w:spacing w:line="276" w:lineRule="auto"/>
        <w:jc w:val="both"/>
        <w:rPr>
          <w:rFonts w:ascii="Cambria" w:hAnsi="Cambria"/>
        </w:rPr>
      </w:pPr>
    </w:p>
    <w:p w14:paraId="1BAFD2F1" w14:textId="5DAF88D2" w:rsidR="00CC7690" w:rsidRPr="00C53972" w:rsidRDefault="00CC7690" w:rsidP="00C539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/>
        </w:rPr>
      </w:pPr>
      <w:r w:rsidRPr="00C53972">
        <w:rPr>
          <w:rFonts w:ascii="Cambria" w:hAnsi="Cambria"/>
          <w:b/>
          <w:bCs/>
          <w:u w:val="single"/>
        </w:rPr>
        <w:t>Seldon-core-</w:t>
      </w:r>
      <w:proofErr w:type="spellStart"/>
      <w:r w:rsidRPr="00C53972">
        <w:rPr>
          <w:rFonts w:ascii="Cambria" w:hAnsi="Cambria"/>
          <w:b/>
          <w:bCs/>
          <w:u w:val="single"/>
        </w:rPr>
        <w:t>dockerfile</w:t>
      </w:r>
      <w:proofErr w:type="spellEnd"/>
      <w:r w:rsidRPr="00C53972">
        <w:rPr>
          <w:rFonts w:ascii="Cambria" w:hAnsi="Cambria"/>
          <w:b/>
          <w:bCs/>
          <w:u w:val="single"/>
        </w:rPr>
        <w:t>/</w:t>
      </w:r>
      <w:proofErr w:type="spellStart"/>
      <w:r w:rsidRPr="00C53972">
        <w:rPr>
          <w:rFonts w:ascii="Cambria" w:hAnsi="Cambria"/>
          <w:b/>
          <w:bCs/>
          <w:u w:val="single"/>
        </w:rPr>
        <w:t>Dockerfile</w:t>
      </w:r>
      <w:proofErr w:type="spellEnd"/>
      <w:r w:rsidRPr="00C53972">
        <w:rPr>
          <w:rFonts w:ascii="Cambria" w:hAnsi="Cambria"/>
          <w:b/>
          <w:bCs/>
          <w:u w:val="single"/>
        </w:rPr>
        <w:t>:</w:t>
      </w:r>
      <w:r w:rsidR="00A53F0B" w:rsidRPr="00C53972">
        <w:rPr>
          <w:rFonts w:ascii="Cambria" w:hAnsi="Cambria"/>
        </w:rPr>
        <w:t xml:space="preserve"> This is the second </w:t>
      </w:r>
      <w:proofErr w:type="spellStart"/>
      <w:r w:rsidR="00A53F0B" w:rsidRPr="00C53972">
        <w:rPr>
          <w:rFonts w:ascii="Cambria" w:hAnsi="Cambria"/>
        </w:rPr>
        <w:t>dockerfile</w:t>
      </w:r>
      <w:proofErr w:type="spellEnd"/>
      <w:r w:rsidR="00A53F0B" w:rsidRPr="00C53972">
        <w:rPr>
          <w:rFonts w:ascii="Cambria" w:hAnsi="Cambria"/>
        </w:rPr>
        <w:t xml:space="preserve"> used to build wine-classifier-</w:t>
      </w:r>
      <w:proofErr w:type="spellStart"/>
      <w:r w:rsidR="00A53F0B" w:rsidRPr="00C53972">
        <w:rPr>
          <w:rFonts w:ascii="Cambria" w:hAnsi="Cambria"/>
        </w:rPr>
        <w:t>seldon</w:t>
      </w:r>
      <w:proofErr w:type="spellEnd"/>
      <w:r w:rsidR="00A53F0B" w:rsidRPr="00C53972">
        <w:rPr>
          <w:rFonts w:ascii="Cambria" w:hAnsi="Cambria"/>
        </w:rPr>
        <w:t xml:space="preserve">-image which offers the </w:t>
      </w:r>
      <w:proofErr w:type="spellStart"/>
      <w:r w:rsidR="00A53F0B" w:rsidRPr="00C53972">
        <w:rPr>
          <w:rFonts w:ascii="Cambria" w:hAnsi="Cambria"/>
        </w:rPr>
        <w:t>seldon</w:t>
      </w:r>
      <w:proofErr w:type="spellEnd"/>
      <w:r w:rsidR="00A53F0B" w:rsidRPr="00C53972">
        <w:rPr>
          <w:rFonts w:ascii="Cambria" w:hAnsi="Cambria"/>
        </w:rPr>
        <w:t xml:space="preserve"> microservice in a containerized form. </w:t>
      </w:r>
      <w:r w:rsidR="001B3711" w:rsidRPr="00C53972">
        <w:rPr>
          <w:rFonts w:ascii="Cambria" w:hAnsi="Cambria"/>
        </w:rPr>
        <w:t xml:space="preserve">A snapshot of this </w:t>
      </w:r>
      <w:proofErr w:type="spellStart"/>
      <w:r w:rsidR="001B3711" w:rsidRPr="00C53972">
        <w:rPr>
          <w:rFonts w:ascii="Cambria" w:hAnsi="Cambria"/>
        </w:rPr>
        <w:t>dockerfile</w:t>
      </w:r>
      <w:proofErr w:type="spellEnd"/>
      <w:r w:rsidR="001B3711" w:rsidRPr="00C53972">
        <w:rPr>
          <w:rFonts w:ascii="Cambria" w:hAnsi="Cambria"/>
        </w:rPr>
        <w:t xml:space="preserve"> is seen below:</w:t>
      </w:r>
    </w:p>
    <w:p w14:paraId="3D30B5D3" w14:textId="3220BE2D" w:rsidR="00A53F0B" w:rsidRPr="003D7287" w:rsidRDefault="00A53F0B" w:rsidP="00A4725B">
      <w:pPr>
        <w:spacing w:line="276" w:lineRule="auto"/>
        <w:ind w:left="720"/>
        <w:jc w:val="both"/>
        <w:rPr>
          <w:rFonts w:ascii="Cambria" w:hAnsi="Cambria"/>
        </w:rPr>
      </w:pPr>
      <w:r w:rsidRPr="003D7287">
        <w:rPr>
          <w:rFonts w:ascii="Cambria" w:hAnsi="Cambria"/>
          <w:noProof/>
        </w:rPr>
        <w:drawing>
          <wp:inline distT="0" distB="0" distL="0" distR="0" wp14:anchorId="47564989" wp14:editId="35EA6C2D">
            <wp:extent cx="5455920" cy="1375410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049" cy="137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8EAE" w14:textId="69C00421" w:rsidR="001B3711" w:rsidRPr="003D7287" w:rsidRDefault="001B3711" w:rsidP="00A4725B">
      <w:pPr>
        <w:spacing w:line="276" w:lineRule="auto"/>
        <w:ind w:left="720"/>
        <w:jc w:val="both"/>
        <w:rPr>
          <w:rFonts w:ascii="Cambria" w:hAnsi="Cambria"/>
        </w:rPr>
      </w:pPr>
    </w:p>
    <w:p w14:paraId="1F92F2CC" w14:textId="68FD4281" w:rsidR="001B3711" w:rsidRPr="003D7287" w:rsidRDefault="001B3711" w:rsidP="00A4725B">
      <w:pPr>
        <w:spacing w:line="276" w:lineRule="auto"/>
        <w:ind w:left="720"/>
        <w:jc w:val="both"/>
        <w:rPr>
          <w:rFonts w:ascii="Cambria" w:hAnsi="Cambria"/>
        </w:rPr>
      </w:pPr>
      <w:r w:rsidRPr="003D7287">
        <w:rPr>
          <w:rFonts w:ascii="Cambria" w:hAnsi="Cambria"/>
        </w:rPr>
        <w:lastRenderedPageBreak/>
        <w:t>As can be seen, this image builds on top of the first docker-image. A container created using this image communicates with external ports through ‘9000/</w:t>
      </w:r>
      <w:proofErr w:type="spellStart"/>
      <w:r w:rsidRPr="003D7287">
        <w:rPr>
          <w:rFonts w:ascii="Cambria" w:hAnsi="Cambria"/>
        </w:rPr>
        <w:t>tcp</w:t>
      </w:r>
      <w:proofErr w:type="spellEnd"/>
      <w:r w:rsidRPr="003D7287">
        <w:rPr>
          <w:rFonts w:ascii="Cambria" w:hAnsi="Cambria"/>
        </w:rPr>
        <w:t xml:space="preserve">’. </w:t>
      </w:r>
      <w:proofErr w:type="gramStart"/>
      <w:r w:rsidRPr="003D7287">
        <w:rPr>
          <w:rFonts w:ascii="Cambria" w:hAnsi="Cambria"/>
        </w:rPr>
        <w:t>i.e.</w:t>
      </w:r>
      <w:proofErr w:type="gramEnd"/>
      <w:r w:rsidRPr="003D7287">
        <w:rPr>
          <w:rFonts w:ascii="Cambria" w:hAnsi="Cambria"/>
        </w:rPr>
        <w:t xml:space="preserve"> microservice requests can be placed to the container through port 9000. Here, </w:t>
      </w:r>
      <w:hyperlink r:id="rId10" w:history="1">
        <w:r w:rsidRPr="003D7287">
          <w:rPr>
            <w:rStyle w:val="Hyperlink"/>
            <w:rFonts w:ascii="Cambria" w:hAnsi="Cambria"/>
          </w:rPr>
          <w:t>MODEL_NAME</w:t>
        </w:r>
      </w:hyperlink>
      <w:r w:rsidRPr="003D7287">
        <w:rPr>
          <w:rFonts w:ascii="Cambria" w:hAnsi="Cambria"/>
        </w:rPr>
        <w:t xml:space="preserve"> is the model class </w:t>
      </w:r>
      <w:r w:rsidR="0082346B" w:rsidRPr="003D7287">
        <w:rPr>
          <w:rFonts w:ascii="Cambria" w:hAnsi="Cambria"/>
        </w:rPr>
        <w:t xml:space="preserve">containing the mode, which is </w:t>
      </w:r>
      <w:proofErr w:type="spellStart"/>
      <w:r w:rsidR="0082346B" w:rsidRPr="003D7287">
        <w:rPr>
          <w:rFonts w:ascii="Cambria" w:hAnsi="Cambria"/>
        </w:rPr>
        <w:t>WineClassifierModel</w:t>
      </w:r>
      <w:proofErr w:type="spellEnd"/>
      <w:r w:rsidR="0082346B" w:rsidRPr="003D7287">
        <w:rPr>
          <w:rFonts w:ascii="Cambria" w:hAnsi="Cambria"/>
        </w:rPr>
        <w:t xml:space="preserve">. </w:t>
      </w:r>
    </w:p>
    <w:p w14:paraId="56115B06" w14:textId="78104CBF" w:rsidR="00860A1D" w:rsidRPr="003D7287" w:rsidRDefault="00693AF1" w:rsidP="00B4637D">
      <w:pPr>
        <w:spacing w:line="276" w:lineRule="auto"/>
        <w:ind w:left="720"/>
        <w:jc w:val="both"/>
        <w:rPr>
          <w:rFonts w:ascii="Cambria" w:hAnsi="Cambria"/>
        </w:rPr>
      </w:pPr>
      <w:r w:rsidRPr="003D7287">
        <w:rPr>
          <w:rFonts w:ascii="Cambria" w:hAnsi="Cambria"/>
        </w:rPr>
        <w:t>Hence when a container is built from wine-classifier-</w:t>
      </w:r>
      <w:proofErr w:type="spellStart"/>
      <w:r w:rsidRPr="003D7287">
        <w:rPr>
          <w:rFonts w:ascii="Cambria" w:hAnsi="Cambria"/>
        </w:rPr>
        <w:t>seldon</w:t>
      </w:r>
      <w:proofErr w:type="spellEnd"/>
      <w:r w:rsidRPr="003D7287">
        <w:rPr>
          <w:rFonts w:ascii="Cambria" w:hAnsi="Cambria"/>
        </w:rPr>
        <w:t>-image and running, it allows one to post HTTP requests</w:t>
      </w:r>
      <w:r w:rsidR="004506F5" w:rsidRPr="003D7287">
        <w:rPr>
          <w:rFonts w:ascii="Cambria" w:hAnsi="Cambria"/>
        </w:rPr>
        <w:t xml:space="preserve"> </w:t>
      </w:r>
      <w:r w:rsidRPr="003D7287">
        <w:rPr>
          <w:rFonts w:ascii="Cambria" w:hAnsi="Cambria"/>
        </w:rPr>
        <w:t>with data-point information</w:t>
      </w:r>
      <w:r w:rsidR="004506F5" w:rsidRPr="003D7287">
        <w:rPr>
          <w:rFonts w:ascii="Cambria" w:hAnsi="Cambria"/>
        </w:rPr>
        <w:t xml:space="preserve"> to this container at port 9000, by invoking the predict method in the HTTP </w:t>
      </w:r>
      <w:proofErr w:type="spellStart"/>
      <w:r w:rsidR="004506F5" w:rsidRPr="003D7287">
        <w:rPr>
          <w:rFonts w:ascii="Cambria" w:hAnsi="Cambria"/>
        </w:rPr>
        <w:t>url</w:t>
      </w:r>
      <w:proofErr w:type="spellEnd"/>
      <w:r w:rsidR="004506F5" w:rsidRPr="003D7287">
        <w:rPr>
          <w:rFonts w:ascii="Cambria" w:hAnsi="Cambria"/>
        </w:rPr>
        <w:t xml:space="preserve">. </w:t>
      </w:r>
      <w:r w:rsidRPr="003D7287">
        <w:rPr>
          <w:rFonts w:ascii="Cambria" w:hAnsi="Cambria"/>
        </w:rPr>
        <w:t>The container</w:t>
      </w:r>
      <w:r w:rsidR="004506F5" w:rsidRPr="003D7287">
        <w:rPr>
          <w:rFonts w:ascii="Cambria" w:hAnsi="Cambria"/>
        </w:rPr>
        <w:t xml:space="preserve">, in-turn, invokes this method in the model class, and </w:t>
      </w:r>
      <w:r w:rsidRPr="003D7287">
        <w:rPr>
          <w:rFonts w:ascii="Cambria" w:hAnsi="Cambria"/>
        </w:rPr>
        <w:t xml:space="preserve">responds with </w:t>
      </w:r>
      <w:r w:rsidR="00A44B35" w:rsidRPr="003D7287">
        <w:rPr>
          <w:rFonts w:ascii="Cambria" w:hAnsi="Cambria"/>
        </w:rPr>
        <w:t xml:space="preserve">a </w:t>
      </w:r>
      <w:r w:rsidR="004506F5" w:rsidRPr="003D7287">
        <w:rPr>
          <w:rFonts w:ascii="Cambria" w:hAnsi="Cambria"/>
        </w:rPr>
        <w:t>res</w:t>
      </w:r>
      <w:r w:rsidR="00A44B35" w:rsidRPr="003D7287">
        <w:rPr>
          <w:rFonts w:ascii="Cambria" w:hAnsi="Cambria"/>
        </w:rPr>
        <w:t>ponse (</w:t>
      </w:r>
      <w:proofErr w:type="gramStart"/>
      <w:r w:rsidR="00A44B35" w:rsidRPr="003D7287">
        <w:rPr>
          <w:rFonts w:ascii="Cambria" w:hAnsi="Cambria"/>
        </w:rPr>
        <w:t>i.e.</w:t>
      </w:r>
      <w:proofErr w:type="gramEnd"/>
      <w:r w:rsidR="00A44B35" w:rsidRPr="003D7287">
        <w:rPr>
          <w:rFonts w:ascii="Cambria" w:hAnsi="Cambria"/>
        </w:rPr>
        <w:t xml:space="preserve"> the classification result for the data-point). </w:t>
      </w:r>
    </w:p>
    <w:p w14:paraId="78F2AE80" w14:textId="2C6E0778" w:rsidR="001A40FB" w:rsidRPr="003D7287" w:rsidRDefault="00284084" w:rsidP="00A4725B">
      <w:pPr>
        <w:spacing w:line="276" w:lineRule="auto"/>
        <w:ind w:left="720"/>
        <w:jc w:val="both"/>
        <w:rPr>
          <w:rFonts w:ascii="Cambria" w:hAnsi="Cambria"/>
        </w:rPr>
      </w:pPr>
      <w:r w:rsidRPr="003D7287">
        <w:rPr>
          <w:rFonts w:ascii="Cambria" w:hAnsi="Cambria"/>
        </w:rPr>
        <w:t>Hence, we now have two images (wine-classifier-image and wine-classifier-</w:t>
      </w:r>
      <w:proofErr w:type="spellStart"/>
      <w:r w:rsidRPr="003D7287">
        <w:rPr>
          <w:rFonts w:ascii="Cambria" w:hAnsi="Cambria"/>
        </w:rPr>
        <w:t>seldon</w:t>
      </w:r>
      <w:proofErr w:type="spellEnd"/>
      <w:r w:rsidRPr="003D7287">
        <w:rPr>
          <w:rFonts w:ascii="Cambria" w:hAnsi="Cambria"/>
        </w:rPr>
        <w:t>-image), we have a model class with predict function that will predict data-point’s class. Time to start our testing!</w:t>
      </w:r>
    </w:p>
    <w:p w14:paraId="14215F50" w14:textId="7F307B6F" w:rsidR="00284084" w:rsidRPr="003D7287" w:rsidRDefault="00284084" w:rsidP="00A4725B">
      <w:pPr>
        <w:spacing w:line="276" w:lineRule="auto"/>
        <w:jc w:val="both"/>
        <w:rPr>
          <w:rFonts w:ascii="Cambria" w:hAnsi="Cambria"/>
        </w:rPr>
      </w:pPr>
    </w:p>
    <w:p w14:paraId="01FC57C0" w14:textId="7A5B4B59" w:rsidR="009C74EB" w:rsidRPr="003D7287" w:rsidRDefault="009C74EB" w:rsidP="00A4725B">
      <w:pPr>
        <w:spacing w:line="276" w:lineRule="auto"/>
        <w:jc w:val="both"/>
        <w:rPr>
          <w:rFonts w:ascii="Cambria" w:hAnsi="Cambria"/>
          <w:b/>
          <w:bCs/>
        </w:rPr>
      </w:pPr>
      <w:r w:rsidRPr="00955FD3">
        <w:rPr>
          <w:rFonts w:ascii="Cambria" w:hAnsi="Cambria"/>
          <w:b/>
          <w:bCs/>
        </w:rPr>
        <w:t>Test Setup</w:t>
      </w:r>
    </w:p>
    <w:p w14:paraId="4E79F2CD" w14:textId="0E04D6F2" w:rsidR="009C74EB" w:rsidRPr="003D7287" w:rsidRDefault="009C74EB" w:rsidP="00A4725B">
      <w:p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Tests have all been implemented using </w:t>
      </w:r>
      <w:proofErr w:type="spellStart"/>
      <w:r w:rsidRPr="003D7287">
        <w:rPr>
          <w:rFonts w:ascii="Cambria" w:hAnsi="Cambria"/>
        </w:rPr>
        <w:t>pytest</w:t>
      </w:r>
      <w:proofErr w:type="spellEnd"/>
      <w:r w:rsidRPr="003D7287">
        <w:rPr>
          <w:rFonts w:ascii="Cambria" w:hAnsi="Cambria"/>
        </w:rPr>
        <w:t xml:space="preserve"> module in the script called test_script.py, which has integration and unit tests (described in detail in Functional Tests section). </w:t>
      </w:r>
    </w:p>
    <w:p w14:paraId="6AB6C918" w14:textId="3C49E823" w:rsidR="009C74EB" w:rsidRPr="003D7287" w:rsidRDefault="009C74EB" w:rsidP="00A4725B">
      <w:pPr>
        <w:spacing w:line="276" w:lineRule="auto"/>
        <w:jc w:val="both"/>
        <w:rPr>
          <w:rFonts w:ascii="Cambria" w:hAnsi="Cambria"/>
        </w:rPr>
      </w:pPr>
      <w:proofErr w:type="spellStart"/>
      <w:r w:rsidRPr="003D7287">
        <w:rPr>
          <w:rFonts w:ascii="Cambria" w:hAnsi="Cambria"/>
        </w:rPr>
        <w:t>Pytest</w:t>
      </w:r>
      <w:proofErr w:type="spellEnd"/>
      <w:r w:rsidRPr="003D7287">
        <w:rPr>
          <w:rFonts w:ascii="Cambria" w:hAnsi="Cambria"/>
        </w:rPr>
        <w:t xml:space="preserve"> fixtures have been used to create global variables that are accessed by the tests written in </w:t>
      </w:r>
      <w:proofErr w:type="spellStart"/>
      <w:r w:rsidRPr="003D7287">
        <w:rPr>
          <w:rFonts w:ascii="Cambria" w:hAnsi="Cambria"/>
        </w:rPr>
        <w:t>test_script</w:t>
      </w:r>
      <w:proofErr w:type="spellEnd"/>
      <w:r w:rsidRPr="003D7287">
        <w:rPr>
          <w:rFonts w:ascii="Cambria" w:hAnsi="Cambria"/>
        </w:rPr>
        <w:t xml:space="preserve">. </w:t>
      </w:r>
      <w:r w:rsidR="00955FD3">
        <w:rPr>
          <w:rFonts w:ascii="Cambria" w:hAnsi="Cambria"/>
        </w:rPr>
        <w:t>These fixtures are in conftest.py file</w:t>
      </w:r>
    </w:p>
    <w:p w14:paraId="04076DC7" w14:textId="7D44B995" w:rsidR="009C74EB" w:rsidRPr="003D7287" w:rsidRDefault="00372CD4" w:rsidP="00A4725B">
      <w:p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When </w:t>
      </w:r>
      <w:proofErr w:type="spellStart"/>
      <w:r w:rsidRPr="003D7287">
        <w:rPr>
          <w:rFonts w:ascii="Cambria" w:hAnsi="Cambria"/>
        </w:rPr>
        <w:t>pytest</w:t>
      </w:r>
      <w:proofErr w:type="spellEnd"/>
      <w:r w:rsidRPr="003D7287">
        <w:rPr>
          <w:rFonts w:ascii="Cambria" w:hAnsi="Cambria"/>
        </w:rPr>
        <w:t xml:space="preserve"> goes to run a test, it looks at the parameters in that test function’s signature, and then searches for fixtures that have the same names as those parameters. Once </w:t>
      </w:r>
      <w:proofErr w:type="spellStart"/>
      <w:r w:rsidRPr="003D7287">
        <w:rPr>
          <w:rFonts w:ascii="Cambria" w:hAnsi="Cambria"/>
        </w:rPr>
        <w:t>pytest</w:t>
      </w:r>
      <w:proofErr w:type="spellEnd"/>
      <w:r w:rsidRPr="003D7287">
        <w:rPr>
          <w:rFonts w:ascii="Cambria" w:hAnsi="Cambria"/>
        </w:rPr>
        <w:t xml:space="preserve"> finds them, it runs those fixtures, captures what they returned (if anything), and passes those objects into the test function as arguments. More details about how </w:t>
      </w:r>
      <w:proofErr w:type="spellStart"/>
      <w:r w:rsidRPr="003D7287">
        <w:rPr>
          <w:rFonts w:ascii="Cambria" w:hAnsi="Cambria"/>
        </w:rPr>
        <w:t>pytest</w:t>
      </w:r>
      <w:proofErr w:type="spellEnd"/>
      <w:r w:rsidRPr="003D7287">
        <w:rPr>
          <w:rFonts w:ascii="Cambria" w:hAnsi="Cambria"/>
        </w:rPr>
        <w:t xml:space="preserve"> fixtures work can be found </w:t>
      </w:r>
      <w:hyperlink r:id="rId11" w:history="1">
        <w:r w:rsidRPr="003D7287">
          <w:rPr>
            <w:rStyle w:val="Hyperlink"/>
            <w:rFonts w:ascii="Cambria" w:hAnsi="Cambria"/>
          </w:rPr>
          <w:t>here</w:t>
        </w:r>
      </w:hyperlink>
    </w:p>
    <w:p w14:paraId="7ED8283B" w14:textId="5DF817FF" w:rsidR="00664B99" w:rsidRPr="00F04548" w:rsidRDefault="009758C4" w:rsidP="00A4725B">
      <w:pPr>
        <w:spacing w:line="276" w:lineRule="auto"/>
        <w:jc w:val="both"/>
        <w:rPr>
          <w:rFonts w:ascii="Cambria" w:hAnsi="Cambria"/>
          <w:i/>
          <w:iCs/>
        </w:rPr>
      </w:pPr>
      <w:r w:rsidRPr="003D7287">
        <w:rPr>
          <w:rFonts w:ascii="Cambria" w:hAnsi="Cambria"/>
          <w:i/>
          <w:iCs/>
        </w:rPr>
        <w:t xml:space="preserve">Note: </w:t>
      </w:r>
      <w:r w:rsidR="003A6FEE" w:rsidRPr="003D7287">
        <w:rPr>
          <w:rFonts w:ascii="Cambria" w:hAnsi="Cambria"/>
          <w:i/>
          <w:iCs/>
        </w:rPr>
        <w:t>To ensure that</w:t>
      </w:r>
      <w:r w:rsidRPr="003D7287">
        <w:rPr>
          <w:rFonts w:ascii="Cambria" w:hAnsi="Cambria"/>
          <w:i/>
          <w:iCs/>
        </w:rPr>
        <w:t xml:space="preserve"> </w:t>
      </w:r>
      <w:r w:rsidR="003A6FEE" w:rsidRPr="003D7287">
        <w:rPr>
          <w:rFonts w:ascii="Cambria" w:hAnsi="Cambria"/>
          <w:i/>
          <w:iCs/>
        </w:rPr>
        <w:t xml:space="preserve">fixtures are created only once, scope = ‘module’ has been defined. This creates fixtures once for the whole </w:t>
      </w:r>
      <w:proofErr w:type="spellStart"/>
      <w:r w:rsidR="003A6FEE" w:rsidRPr="003D7287">
        <w:rPr>
          <w:rFonts w:ascii="Cambria" w:hAnsi="Cambria"/>
          <w:i/>
          <w:iCs/>
        </w:rPr>
        <w:t>test_script</w:t>
      </w:r>
      <w:proofErr w:type="spellEnd"/>
      <w:r w:rsidR="003A6FEE" w:rsidRPr="003D7287">
        <w:rPr>
          <w:rFonts w:ascii="Cambria" w:hAnsi="Cambria"/>
          <w:i/>
          <w:iCs/>
        </w:rPr>
        <w:t xml:space="preserve"> module, instead of the default setting which creates fixtures for each test function defined in the module.</w:t>
      </w:r>
      <w:r w:rsidR="004A09BE">
        <w:rPr>
          <w:rFonts w:ascii="Cambria" w:hAnsi="Cambria"/>
          <w:i/>
          <w:iCs/>
        </w:rPr>
        <w:t xml:space="preserve"> </w:t>
      </w:r>
      <w:r w:rsidRPr="003D7287">
        <w:rPr>
          <w:rFonts w:ascii="Cambria" w:hAnsi="Cambria"/>
          <w:i/>
          <w:iCs/>
        </w:rPr>
        <w:t xml:space="preserve">This is crucial because we want the docker container to be created only once for the whole </w:t>
      </w:r>
      <w:proofErr w:type="spellStart"/>
      <w:r w:rsidRPr="003D7287">
        <w:rPr>
          <w:rFonts w:ascii="Cambria" w:hAnsi="Cambria"/>
          <w:i/>
          <w:iCs/>
        </w:rPr>
        <w:t>test_script</w:t>
      </w:r>
      <w:proofErr w:type="spellEnd"/>
    </w:p>
    <w:p w14:paraId="0A6F20B1" w14:textId="6445DE32" w:rsidR="008073AA" w:rsidRPr="00F04548" w:rsidRDefault="00BC1315" w:rsidP="00A4725B">
      <w:pPr>
        <w:spacing w:line="276" w:lineRule="auto"/>
        <w:jc w:val="both"/>
        <w:rPr>
          <w:rFonts w:ascii="Cambria" w:hAnsi="Cambria"/>
          <w:i/>
          <w:iCs/>
        </w:rPr>
      </w:pPr>
      <w:r w:rsidRPr="003D7287">
        <w:rPr>
          <w:rFonts w:ascii="Cambria" w:hAnsi="Cambria"/>
          <w:i/>
          <w:iCs/>
        </w:rPr>
        <w:t xml:space="preserve">Note: All the </w:t>
      </w:r>
      <w:proofErr w:type="gramStart"/>
      <w:r w:rsidRPr="003D7287">
        <w:rPr>
          <w:rFonts w:ascii="Cambria" w:hAnsi="Cambria"/>
          <w:i/>
          <w:iCs/>
        </w:rPr>
        <w:t>tests</w:t>
      </w:r>
      <w:proofErr w:type="gramEnd"/>
      <w:r w:rsidRPr="003D7287">
        <w:rPr>
          <w:rFonts w:ascii="Cambria" w:hAnsi="Cambria"/>
          <w:i/>
          <w:iCs/>
        </w:rPr>
        <w:t xml:space="preserve"> functions in this script. start with the name test_</w:t>
      </w:r>
      <w:r w:rsidR="00BD109F">
        <w:rPr>
          <w:rFonts w:ascii="Cambria" w:hAnsi="Cambria"/>
          <w:i/>
          <w:iCs/>
        </w:rPr>
        <w:t xml:space="preserve"> </w:t>
      </w:r>
      <w:r w:rsidRPr="003D7287">
        <w:rPr>
          <w:rFonts w:ascii="Cambria" w:hAnsi="Cambria"/>
          <w:i/>
          <w:iCs/>
        </w:rPr>
        <w:t>to help distinguish between fixtures and tests. In addition, each fixture function has @</w:t>
      </w:r>
      <w:proofErr w:type="gramStart"/>
      <w:r w:rsidRPr="003D7287">
        <w:rPr>
          <w:rFonts w:ascii="Cambria" w:hAnsi="Cambria"/>
          <w:i/>
          <w:iCs/>
        </w:rPr>
        <w:t>pytest.fixture</w:t>
      </w:r>
      <w:proofErr w:type="gramEnd"/>
      <w:r w:rsidRPr="003D7287">
        <w:rPr>
          <w:rFonts w:ascii="Cambria" w:hAnsi="Cambria"/>
          <w:i/>
          <w:iCs/>
        </w:rPr>
        <w:t xml:space="preserve"> identifier above it. </w:t>
      </w:r>
    </w:p>
    <w:p w14:paraId="3532427B" w14:textId="7CEAF507" w:rsidR="00664B99" w:rsidRPr="003D7287" w:rsidRDefault="00664B99" w:rsidP="00A4725B">
      <w:p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>To run all the tests, open the terminal in project root directory and type the following command:</w:t>
      </w:r>
    </w:p>
    <w:p w14:paraId="5CC712D7" w14:textId="4ABD1018" w:rsidR="00664B99" w:rsidRPr="008D4371" w:rsidRDefault="00664B99" w:rsidP="00A4725B">
      <w:pPr>
        <w:spacing w:line="276" w:lineRule="auto"/>
        <w:jc w:val="both"/>
        <w:rPr>
          <w:rFonts w:ascii="Cambria" w:hAnsi="Cambria"/>
          <w:color w:val="2F5496" w:themeColor="accent1" w:themeShade="BF"/>
        </w:rPr>
      </w:pPr>
      <w:r w:rsidRPr="008D4371">
        <w:rPr>
          <w:rFonts w:ascii="Cambria" w:hAnsi="Cambria"/>
          <w:color w:val="2F5496" w:themeColor="accent1" w:themeShade="BF"/>
        </w:rPr>
        <w:t>$</w:t>
      </w:r>
      <w:proofErr w:type="spellStart"/>
      <w:r w:rsidRPr="008D4371">
        <w:rPr>
          <w:rFonts w:ascii="Cambria" w:hAnsi="Cambria"/>
          <w:color w:val="2F5496" w:themeColor="accent1" w:themeShade="BF"/>
        </w:rPr>
        <w:t>pytest</w:t>
      </w:r>
      <w:proofErr w:type="spellEnd"/>
    </w:p>
    <w:p w14:paraId="7EE12CED" w14:textId="7CF944EA" w:rsidR="00081861" w:rsidRDefault="00664B99" w:rsidP="00A4725B">
      <w:p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>When this command is ru</w:t>
      </w:r>
      <w:r w:rsidR="00B5116B" w:rsidRPr="003D7287">
        <w:rPr>
          <w:rFonts w:ascii="Cambria" w:hAnsi="Cambria"/>
        </w:rPr>
        <w:t>n</w:t>
      </w:r>
      <w:r w:rsidRPr="003D7287">
        <w:rPr>
          <w:rFonts w:ascii="Cambria" w:hAnsi="Cambria"/>
        </w:rPr>
        <w:t xml:space="preserve">, </w:t>
      </w:r>
      <w:proofErr w:type="spellStart"/>
      <w:r w:rsidRPr="003D7287">
        <w:rPr>
          <w:rFonts w:ascii="Cambria" w:hAnsi="Cambria"/>
        </w:rPr>
        <w:t>pytest</w:t>
      </w:r>
      <w:proofErr w:type="spellEnd"/>
      <w:r w:rsidRPr="003D7287">
        <w:rPr>
          <w:rFonts w:ascii="Cambria" w:hAnsi="Cambria"/>
        </w:rPr>
        <w:t xml:space="preserve"> automatically calls all the files that start with test_ or end with _test.py. </w:t>
      </w:r>
    </w:p>
    <w:p w14:paraId="01D5BD32" w14:textId="77777777" w:rsidR="001F1A6E" w:rsidRPr="003D7287" w:rsidRDefault="001F1A6E" w:rsidP="00A4725B">
      <w:pPr>
        <w:spacing w:line="276" w:lineRule="auto"/>
        <w:jc w:val="both"/>
        <w:rPr>
          <w:rFonts w:ascii="Cambria" w:hAnsi="Cambria"/>
        </w:rPr>
      </w:pPr>
    </w:p>
    <w:p w14:paraId="51951F58" w14:textId="6953D015" w:rsidR="00867BDF" w:rsidRPr="003D7287" w:rsidRDefault="00081861" w:rsidP="00A4725B">
      <w:pPr>
        <w:spacing w:line="276" w:lineRule="auto"/>
        <w:jc w:val="both"/>
        <w:rPr>
          <w:rFonts w:ascii="Cambria" w:hAnsi="Cambria"/>
          <w:b/>
          <w:bCs/>
        </w:rPr>
      </w:pPr>
      <w:r w:rsidRPr="003D7287">
        <w:rPr>
          <w:rFonts w:ascii="Cambria" w:hAnsi="Cambria"/>
          <w:b/>
          <w:bCs/>
        </w:rPr>
        <w:t>Client_helper.py</w:t>
      </w:r>
    </w:p>
    <w:p w14:paraId="1E08E765" w14:textId="4F629829" w:rsidR="00081861" w:rsidRPr="003D7287" w:rsidRDefault="00081861" w:rsidP="00A4725B">
      <w:p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This script uses docker SDK for python to build and run docker container from docker image using python. </w:t>
      </w:r>
    </w:p>
    <w:p w14:paraId="14743144" w14:textId="322E496B" w:rsidR="00867BDF" w:rsidRPr="003D7287" w:rsidRDefault="00867BDF" w:rsidP="00A4725B">
      <w:p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  <w:noProof/>
        </w:rPr>
        <w:lastRenderedPageBreak/>
        <w:drawing>
          <wp:inline distT="0" distB="0" distL="0" distR="0" wp14:anchorId="34C35FEB" wp14:editId="004BF8F6">
            <wp:extent cx="5943600" cy="17659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B30B" w14:textId="15E826A0" w:rsidR="00867BDF" w:rsidRPr="003D7287" w:rsidRDefault="00081861" w:rsidP="00A4725B">
      <w:p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It requires installation of docker module. The </w:t>
      </w:r>
      <w:proofErr w:type="spellStart"/>
      <w:r w:rsidRPr="003D7287">
        <w:rPr>
          <w:rFonts w:ascii="Cambria" w:hAnsi="Cambria"/>
        </w:rPr>
        <w:t>create_</w:t>
      </w:r>
      <w:proofErr w:type="gramStart"/>
      <w:r w:rsidRPr="003D7287">
        <w:rPr>
          <w:rFonts w:ascii="Cambria" w:hAnsi="Cambria"/>
        </w:rPr>
        <w:t>container</w:t>
      </w:r>
      <w:proofErr w:type="spellEnd"/>
      <w:r w:rsidRPr="003D7287">
        <w:rPr>
          <w:rFonts w:ascii="Cambria" w:hAnsi="Cambria"/>
        </w:rPr>
        <w:t>(</w:t>
      </w:r>
      <w:proofErr w:type="gramEnd"/>
      <w:r w:rsidRPr="003D7287">
        <w:rPr>
          <w:rFonts w:ascii="Cambria" w:hAnsi="Cambria"/>
        </w:rPr>
        <w:t>) function defined below</w:t>
      </w:r>
      <w:r w:rsidR="00867BDF" w:rsidRPr="003D7287">
        <w:rPr>
          <w:rFonts w:ascii="Cambria" w:hAnsi="Cambria"/>
        </w:rPr>
        <w:t xml:space="preserve"> – </w:t>
      </w:r>
    </w:p>
    <w:p w14:paraId="64D2C770" w14:textId="77777777" w:rsidR="00867BDF" w:rsidRPr="003D7287" w:rsidRDefault="00081861" w:rsidP="00A4725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>builds and runs the docker for the wine-classifier-</w:t>
      </w:r>
      <w:proofErr w:type="spellStart"/>
      <w:r w:rsidRPr="003D7287">
        <w:rPr>
          <w:rFonts w:ascii="Cambria" w:hAnsi="Cambria"/>
        </w:rPr>
        <w:t>seldon</w:t>
      </w:r>
      <w:proofErr w:type="spellEnd"/>
      <w:r w:rsidRPr="003D7287">
        <w:rPr>
          <w:rFonts w:ascii="Cambria" w:hAnsi="Cambria"/>
        </w:rPr>
        <w:t>-image in detached mode</w:t>
      </w:r>
    </w:p>
    <w:p w14:paraId="611E0122" w14:textId="176237E5" w:rsidR="00081861" w:rsidRPr="003D7287" w:rsidRDefault="00081861" w:rsidP="00A4725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>establish</w:t>
      </w:r>
      <w:r w:rsidR="00867BDF" w:rsidRPr="003D7287">
        <w:rPr>
          <w:rFonts w:ascii="Cambria" w:hAnsi="Cambria"/>
        </w:rPr>
        <w:t>es</w:t>
      </w:r>
      <w:r w:rsidRPr="003D7287">
        <w:rPr>
          <w:rFonts w:ascii="Cambria" w:hAnsi="Cambria"/>
        </w:rPr>
        <w:t xml:space="preserve"> </w:t>
      </w:r>
      <w:r w:rsidR="00867BDF" w:rsidRPr="003D7287">
        <w:rPr>
          <w:rFonts w:ascii="Cambria" w:hAnsi="Cambria"/>
        </w:rPr>
        <w:t xml:space="preserve">a connection between the container’s app directory with the root directory of our project in our local system, so that any files created in container reflect in our directory and vice-versa. </w:t>
      </w:r>
    </w:p>
    <w:p w14:paraId="1A886FAA" w14:textId="32B38CE9" w:rsidR="009C74EB" w:rsidRDefault="00867BDF" w:rsidP="00A4725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>Exposes the classification model inside the container for outside communication through port 9000/</w:t>
      </w:r>
      <w:proofErr w:type="spellStart"/>
      <w:r w:rsidRPr="003D7287">
        <w:rPr>
          <w:rFonts w:ascii="Cambria" w:hAnsi="Cambria"/>
        </w:rPr>
        <w:t>tcp</w:t>
      </w:r>
      <w:proofErr w:type="spellEnd"/>
      <w:r w:rsidRPr="003D7287">
        <w:rPr>
          <w:rFonts w:ascii="Cambria" w:hAnsi="Cambria"/>
        </w:rPr>
        <w:t>. This 9000/</w:t>
      </w:r>
      <w:proofErr w:type="spellStart"/>
      <w:r w:rsidRPr="003D7287">
        <w:rPr>
          <w:rFonts w:ascii="Cambria" w:hAnsi="Cambria"/>
        </w:rPr>
        <w:t>tcp</w:t>
      </w:r>
      <w:proofErr w:type="spellEnd"/>
      <w:r w:rsidRPr="003D7287">
        <w:rPr>
          <w:rFonts w:ascii="Cambria" w:hAnsi="Cambria"/>
        </w:rPr>
        <w:t xml:space="preserve"> port of container is connected to </w:t>
      </w:r>
      <w:hyperlink r:id="rId13" w:history="1">
        <w:r w:rsidRPr="003D7287">
          <w:rPr>
            <w:rStyle w:val="Hyperlink"/>
            <w:rFonts w:ascii="Cambria" w:hAnsi="Cambria"/>
          </w:rPr>
          <w:t>http://localhost:3000</w:t>
        </w:r>
      </w:hyperlink>
      <w:r w:rsidRPr="003D7287">
        <w:rPr>
          <w:rFonts w:ascii="Cambria" w:hAnsi="Cambria"/>
        </w:rPr>
        <w:t xml:space="preserve">. </w:t>
      </w:r>
      <w:proofErr w:type="gramStart"/>
      <w:r w:rsidR="00E77999" w:rsidRPr="003D7287">
        <w:rPr>
          <w:rFonts w:ascii="Cambria" w:hAnsi="Cambria"/>
        </w:rPr>
        <w:t>So</w:t>
      </w:r>
      <w:proofErr w:type="gramEnd"/>
      <w:r w:rsidR="00E77999" w:rsidRPr="003D7287">
        <w:rPr>
          <w:rFonts w:ascii="Cambria" w:hAnsi="Cambria"/>
        </w:rPr>
        <w:t xml:space="preserve"> any (POST) predict requests placed to </w:t>
      </w:r>
      <w:hyperlink r:id="rId14" w:history="1">
        <w:r w:rsidR="00E77999" w:rsidRPr="003D7287">
          <w:rPr>
            <w:rStyle w:val="Hyperlink"/>
            <w:rFonts w:ascii="Cambria" w:hAnsi="Cambria"/>
          </w:rPr>
          <w:t>http://localhost:3000</w:t>
        </w:r>
      </w:hyperlink>
      <w:r w:rsidR="00E77999" w:rsidRPr="003D7287">
        <w:rPr>
          <w:rFonts w:ascii="Cambria" w:hAnsi="Cambria"/>
        </w:rPr>
        <w:t xml:space="preserve"> are directed to our classifier’s predict method through port 9000/</w:t>
      </w:r>
      <w:proofErr w:type="spellStart"/>
      <w:r w:rsidR="00E77999" w:rsidRPr="003D7287">
        <w:rPr>
          <w:rFonts w:ascii="Cambria" w:hAnsi="Cambria"/>
        </w:rPr>
        <w:t>tcp</w:t>
      </w:r>
      <w:proofErr w:type="spellEnd"/>
      <w:r w:rsidR="00E77999" w:rsidRPr="003D7287">
        <w:rPr>
          <w:rFonts w:ascii="Cambria" w:hAnsi="Cambria"/>
        </w:rPr>
        <w:t xml:space="preserve">. </w:t>
      </w:r>
    </w:p>
    <w:p w14:paraId="2D319313" w14:textId="77777777" w:rsidR="0048636B" w:rsidRPr="0048636B" w:rsidRDefault="0048636B" w:rsidP="0048636B">
      <w:pPr>
        <w:pStyle w:val="ListParagraph"/>
        <w:spacing w:line="276" w:lineRule="auto"/>
        <w:jc w:val="both"/>
        <w:rPr>
          <w:rFonts w:ascii="Cambria" w:hAnsi="Cambria"/>
        </w:rPr>
      </w:pPr>
    </w:p>
    <w:p w14:paraId="0729CAAA" w14:textId="17FA7F3A" w:rsidR="002E4753" w:rsidRPr="003D7287" w:rsidRDefault="002E4753" w:rsidP="00A4725B">
      <w:pPr>
        <w:spacing w:line="276" w:lineRule="auto"/>
        <w:jc w:val="both"/>
        <w:rPr>
          <w:rFonts w:ascii="Cambria" w:hAnsi="Cambria"/>
          <w:b/>
          <w:bCs/>
          <w:sz w:val="28"/>
          <w:szCs w:val="28"/>
        </w:rPr>
      </w:pPr>
      <w:r w:rsidRPr="003D7287">
        <w:rPr>
          <w:rFonts w:ascii="Cambria" w:hAnsi="Cambria"/>
          <w:b/>
          <w:bCs/>
          <w:sz w:val="28"/>
          <w:szCs w:val="28"/>
        </w:rPr>
        <w:t>Functional Tests</w:t>
      </w:r>
    </w:p>
    <w:p w14:paraId="4B0DAC42" w14:textId="16EFE68E" w:rsidR="0054701B" w:rsidRPr="005D4873" w:rsidRDefault="0054701B" w:rsidP="00A4725B">
      <w:p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This section contains details about the tests implemented in this test_script.py file. </w:t>
      </w:r>
    </w:p>
    <w:p w14:paraId="7C4D1B92" w14:textId="54F7159E" w:rsidR="00DA5CA7" w:rsidRPr="005D02C2" w:rsidRDefault="00DA5CA7" w:rsidP="00A4725B">
      <w:pPr>
        <w:spacing w:line="276" w:lineRule="auto"/>
        <w:jc w:val="both"/>
        <w:rPr>
          <w:rFonts w:ascii="Cambria" w:hAnsi="Cambria"/>
          <w:b/>
          <w:bCs/>
        </w:rPr>
      </w:pPr>
      <w:r w:rsidRPr="00DA1989">
        <w:rPr>
          <w:rFonts w:ascii="Cambria" w:hAnsi="Cambria"/>
          <w:b/>
          <w:bCs/>
        </w:rPr>
        <w:t>Integration Tests</w:t>
      </w:r>
      <w:r w:rsidR="005D02C2">
        <w:rPr>
          <w:rFonts w:ascii="Cambria" w:hAnsi="Cambria"/>
          <w:b/>
          <w:bCs/>
        </w:rPr>
        <w:t xml:space="preserve">: </w:t>
      </w:r>
      <w:r w:rsidR="00374AA5" w:rsidRPr="003D7287">
        <w:rPr>
          <w:rFonts w:ascii="Cambria" w:hAnsi="Cambria"/>
        </w:rPr>
        <w:t xml:space="preserve">The components tested </w:t>
      </w:r>
      <w:r w:rsidR="00CE79C6">
        <w:rPr>
          <w:rFonts w:ascii="Cambria" w:hAnsi="Cambria"/>
        </w:rPr>
        <w:t xml:space="preserve">are </w:t>
      </w:r>
      <w:r w:rsidR="00374AA5" w:rsidRPr="003D7287">
        <w:rPr>
          <w:rFonts w:ascii="Cambria" w:hAnsi="Cambria"/>
        </w:rPr>
        <w:t xml:space="preserve">the container, communication between container and local host, and communication between python and docker. </w:t>
      </w:r>
    </w:p>
    <w:p w14:paraId="62CBA7A8" w14:textId="77777777" w:rsidR="002309C1" w:rsidRPr="003D7287" w:rsidRDefault="009C74EB" w:rsidP="00A4725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proofErr w:type="spellStart"/>
      <w:r w:rsidRPr="00DA1989">
        <w:rPr>
          <w:rFonts w:ascii="Cambria" w:hAnsi="Cambria"/>
          <w:b/>
          <w:bCs/>
          <w:u w:val="single"/>
        </w:rPr>
        <w:t>test_container_creation</w:t>
      </w:r>
      <w:proofErr w:type="spellEnd"/>
      <w:r w:rsidRPr="00DA1989">
        <w:rPr>
          <w:rFonts w:ascii="Cambria" w:hAnsi="Cambria"/>
          <w:b/>
          <w:bCs/>
          <w:u w:val="single"/>
        </w:rPr>
        <w:t>:</w:t>
      </w:r>
      <w:r w:rsidRPr="003D7287">
        <w:rPr>
          <w:rFonts w:ascii="Cambria" w:hAnsi="Cambria"/>
        </w:rPr>
        <w:t xml:space="preserve"> This test checks whether a container has been created successfully or not</w:t>
      </w:r>
      <w:r w:rsidR="002309C1" w:rsidRPr="003D7287">
        <w:rPr>
          <w:rFonts w:ascii="Cambria" w:hAnsi="Cambria"/>
        </w:rPr>
        <w:t>.</w:t>
      </w:r>
    </w:p>
    <w:p w14:paraId="1C20CFED" w14:textId="4E980678" w:rsidR="009C74EB" w:rsidRPr="003D7287" w:rsidRDefault="002309C1" w:rsidP="00A4725B">
      <w:pPr>
        <w:pStyle w:val="ListParagraph"/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>I</w:t>
      </w:r>
      <w:r w:rsidR="0054701B" w:rsidRPr="003D7287">
        <w:rPr>
          <w:rFonts w:ascii="Cambria" w:hAnsi="Cambria"/>
        </w:rPr>
        <w:t xml:space="preserve">t takes container fixture as input. </w:t>
      </w:r>
    </w:p>
    <w:p w14:paraId="2145E0B5" w14:textId="05BEA755" w:rsidR="0054701B" w:rsidRPr="003D7287" w:rsidRDefault="002E76AB" w:rsidP="00A4725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proofErr w:type="spellStart"/>
      <w:r w:rsidRPr="00DA1989">
        <w:rPr>
          <w:rFonts w:ascii="Cambria" w:hAnsi="Cambria"/>
          <w:b/>
          <w:bCs/>
          <w:u w:val="single"/>
        </w:rPr>
        <w:t>test_container_running</w:t>
      </w:r>
      <w:proofErr w:type="spellEnd"/>
      <w:r w:rsidRPr="00DA1989">
        <w:rPr>
          <w:rFonts w:ascii="Cambria" w:hAnsi="Cambria"/>
          <w:b/>
          <w:bCs/>
          <w:u w:val="single"/>
        </w:rPr>
        <w:t>:</w:t>
      </w:r>
      <w:r w:rsidRPr="003D7287">
        <w:rPr>
          <w:rFonts w:ascii="Cambria" w:hAnsi="Cambria"/>
        </w:rPr>
        <w:t xml:space="preserve"> This test checks</w:t>
      </w:r>
    </w:p>
    <w:p w14:paraId="40332399" w14:textId="65038CBB" w:rsidR="009C74EB" w:rsidRPr="003D7287" w:rsidRDefault="002E76AB" w:rsidP="00A4725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whether </w:t>
      </w:r>
      <w:r w:rsidR="009C74EB" w:rsidRPr="003D7287">
        <w:rPr>
          <w:rFonts w:ascii="Cambria" w:hAnsi="Cambria"/>
        </w:rPr>
        <w:t>the container is running properly (status of container)</w:t>
      </w:r>
    </w:p>
    <w:p w14:paraId="2F59A6CC" w14:textId="77777777" w:rsidR="002E76AB" w:rsidRPr="003D7287" w:rsidRDefault="002E76AB" w:rsidP="00A4725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the </w:t>
      </w:r>
      <w:r w:rsidR="009C74EB" w:rsidRPr="003D7287">
        <w:rPr>
          <w:rFonts w:ascii="Cambria" w:hAnsi="Cambria"/>
        </w:rPr>
        <w:t>container's exposed port</w:t>
      </w:r>
    </w:p>
    <w:p w14:paraId="6CA6D720" w14:textId="77777777" w:rsidR="002E76AB" w:rsidRPr="003D7287" w:rsidRDefault="002E76AB" w:rsidP="00A4725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the </w:t>
      </w:r>
      <w:r w:rsidR="009C74EB" w:rsidRPr="003D7287">
        <w:rPr>
          <w:rFonts w:ascii="Cambria" w:hAnsi="Cambria"/>
        </w:rPr>
        <w:t>host port of communication</w:t>
      </w:r>
    </w:p>
    <w:p w14:paraId="15A3DA1B" w14:textId="77777777" w:rsidR="002E76AB" w:rsidRPr="003D7287" w:rsidRDefault="002E76AB" w:rsidP="00A4725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whether </w:t>
      </w:r>
      <w:r w:rsidR="009C74EB" w:rsidRPr="003D7287">
        <w:rPr>
          <w:rFonts w:ascii="Cambria" w:hAnsi="Cambria"/>
        </w:rPr>
        <w:t>container is created for right image</w:t>
      </w:r>
    </w:p>
    <w:p w14:paraId="1B44A3E5" w14:textId="578DD9BA" w:rsidR="009C74EB" w:rsidRPr="003D7287" w:rsidRDefault="002E76AB" w:rsidP="00A4725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the </w:t>
      </w:r>
      <w:r w:rsidR="009C74EB" w:rsidRPr="003D7287">
        <w:rPr>
          <w:rFonts w:ascii="Cambria" w:hAnsi="Cambria"/>
        </w:rPr>
        <w:t>container's working directory</w:t>
      </w:r>
      <w:r w:rsidRPr="003D7287">
        <w:rPr>
          <w:rFonts w:ascii="Cambria" w:hAnsi="Cambria"/>
        </w:rPr>
        <w:t>, w</w:t>
      </w:r>
      <w:r w:rsidR="009C74EB" w:rsidRPr="003D7287">
        <w:rPr>
          <w:rFonts w:ascii="Cambria" w:hAnsi="Cambria"/>
        </w:rPr>
        <w:t>here all files created while running application are stored.</w:t>
      </w:r>
    </w:p>
    <w:p w14:paraId="55E66A86" w14:textId="4728545B" w:rsidR="009C74EB" w:rsidRPr="003D7287" w:rsidRDefault="002E76AB" w:rsidP="00A4725B">
      <w:pPr>
        <w:spacing w:line="276" w:lineRule="auto"/>
        <w:ind w:left="720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It takes container fixture as the input. </w:t>
      </w:r>
    </w:p>
    <w:p w14:paraId="38BBCF9B" w14:textId="36535A95" w:rsidR="006C4DC4" w:rsidRPr="003D7287" w:rsidRDefault="006C4DC4" w:rsidP="00A4725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proofErr w:type="spellStart"/>
      <w:r w:rsidRPr="00DA1989">
        <w:rPr>
          <w:rFonts w:ascii="Cambria" w:hAnsi="Cambria"/>
          <w:b/>
          <w:bCs/>
          <w:u w:val="single"/>
        </w:rPr>
        <w:t>t</w:t>
      </w:r>
      <w:r w:rsidR="009C74EB" w:rsidRPr="00DA1989">
        <w:rPr>
          <w:rFonts w:ascii="Cambria" w:hAnsi="Cambria"/>
          <w:b/>
          <w:bCs/>
          <w:u w:val="single"/>
        </w:rPr>
        <w:t>est_model_used</w:t>
      </w:r>
      <w:proofErr w:type="spellEnd"/>
      <w:r w:rsidRPr="00DA1989">
        <w:rPr>
          <w:rFonts w:ascii="Cambria" w:hAnsi="Cambria"/>
          <w:b/>
          <w:bCs/>
          <w:u w:val="single"/>
        </w:rPr>
        <w:t>:</w:t>
      </w:r>
      <w:r w:rsidRPr="003D7287">
        <w:rPr>
          <w:rFonts w:ascii="Cambria" w:hAnsi="Cambria"/>
        </w:rPr>
        <w:t xml:space="preserve"> This test checks whether the right classification model is used by the container for predicting new instances.</w:t>
      </w:r>
    </w:p>
    <w:p w14:paraId="6683B059" w14:textId="36C6D39B" w:rsidR="006C4DC4" w:rsidRPr="003D7287" w:rsidRDefault="006C4DC4" w:rsidP="00A4725B">
      <w:pPr>
        <w:spacing w:line="276" w:lineRule="auto"/>
        <w:ind w:left="720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It takes container fixture as the input. </w:t>
      </w:r>
    </w:p>
    <w:p w14:paraId="04B0B41C" w14:textId="06B8BB66" w:rsidR="00D86EA3" w:rsidRPr="003D7287" w:rsidRDefault="00D86EA3" w:rsidP="00A4725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proofErr w:type="spellStart"/>
      <w:r w:rsidRPr="00DA1989">
        <w:rPr>
          <w:rFonts w:ascii="Cambria" w:hAnsi="Cambria"/>
          <w:b/>
          <w:bCs/>
          <w:u w:val="single"/>
        </w:rPr>
        <w:lastRenderedPageBreak/>
        <w:t>test_connection_to_model</w:t>
      </w:r>
      <w:proofErr w:type="spellEnd"/>
      <w:r w:rsidR="006441EC" w:rsidRPr="00DA1989">
        <w:rPr>
          <w:rFonts w:ascii="Cambria" w:hAnsi="Cambria"/>
          <w:b/>
          <w:bCs/>
          <w:u w:val="single"/>
        </w:rPr>
        <w:t>:</w:t>
      </w:r>
      <w:r w:rsidR="00942B45" w:rsidRPr="003D7287">
        <w:rPr>
          <w:rFonts w:ascii="Cambria" w:hAnsi="Cambria"/>
        </w:rPr>
        <w:t xml:space="preserve"> This test checks whether the responses received from the docker container for the (POST) predict requests to the localhost URL are successful or not. </w:t>
      </w:r>
    </w:p>
    <w:p w14:paraId="11B16135" w14:textId="68150EB9" w:rsidR="00942B45" w:rsidRPr="003D7287" w:rsidRDefault="00942B45" w:rsidP="00A4725B">
      <w:pPr>
        <w:pStyle w:val="ListParagraph"/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It takes </w:t>
      </w:r>
      <w:proofErr w:type="spellStart"/>
      <w:r w:rsidRPr="003D7287">
        <w:rPr>
          <w:rFonts w:ascii="Cambria" w:hAnsi="Cambria"/>
        </w:rPr>
        <w:t>all_responses</w:t>
      </w:r>
      <w:proofErr w:type="spellEnd"/>
      <w:r w:rsidRPr="003D7287">
        <w:rPr>
          <w:rFonts w:ascii="Cambria" w:hAnsi="Cambria"/>
        </w:rPr>
        <w:t xml:space="preserve"> fixture as the input. </w:t>
      </w:r>
    </w:p>
    <w:p w14:paraId="0AE2B3B0" w14:textId="0E2E3050" w:rsidR="00BA0942" w:rsidRPr="003D7287" w:rsidRDefault="006441EC" w:rsidP="00A4725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proofErr w:type="spellStart"/>
      <w:r w:rsidRPr="00DA1989">
        <w:rPr>
          <w:rFonts w:ascii="Cambria" w:hAnsi="Cambria"/>
          <w:b/>
          <w:bCs/>
          <w:u w:val="single"/>
        </w:rPr>
        <w:t>test_container_stopping</w:t>
      </w:r>
      <w:proofErr w:type="spellEnd"/>
      <w:r w:rsidRPr="00DA1989">
        <w:rPr>
          <w:rFonts w:ascii="Cambria" w:hAnsi="Cambria"/>
          <w:b/>
          <w:bCs/>
          <w:u w:val="single"/>
        </w:rPr>
        <w:t>:</w:t>
      </w:r>
      <w:r w:rsidR="002309C1" w:rsidRPr="003D7287">
        <w:rPr>
          <w:rFonts w:ascii="Cambria" w:hAnsi="Cambria"/>
        </w:rPr>
        <w:t xml:space="preserve"> This test checks whether the container stopped successfully. </w:t>
      </w:r>
    </w:p>
    <w:p w14:paraId="28C4E19E" w14:textId="349E748F" w:rsidR="009D6AE6" w:rsidRPr="003D7287" w:rsidRDefault="009D6AE6" w:rsidP="00A4725B">
      <w:pPr>
        <w:pStyle w:val="ListParagraph"/>
        <w:spacing w:line="276" w:lineRule="auto"/>
        <w:jc w:val="both"/>
        <w:rPr>
          <w:rFonts w:ascii="Cambria" w:hAnsi="Cambria"/>
        </w:rPr>
      </w:pPr>
      <w:r w:rsidRPr="003D7287">
        <w:rPr>
          <w:rFonts w:ascii="Cambria" w:hAnsi="Cambria"/>
        </w:rPr>
        <w:t xml:space="preserve">It takes </w:t>
      </w:r>
      <w:proofErr w:type="spellStart"/>
      <w:r w:rsidRPr="003D7287">
        <w:rPr>
          <w:rFonts w:ascii="Cambria" w:hAnsi="Cambria"/>
        </w:rPr>
        <w:t>stop_containe</w:t>
      </w:r>
      <w:r w:rsidR="00F5170D" w:rsidRPr="003D7287">
        <w:rPr>
          <w:rFonts w:ascii="Cambria" w:hAnsi="Cambria"/>
        </w:rPr>
        <w:t>r</w:t>
      </w:r>
      <w:proofErr w:type="spellEnd"/>
      <w:r w:rsidRPr="003D7287">
        <w:rPr>
          <w:rFonts w:ascii="Cambria" w:hAnsi="Cambria"/>
        </w:rPr>
        <w:t xml:space="preserve"> and container fixtures as the inputs. </w:t>
      </w:r>
    </w:p>
    <w:p w14:paraId="1D001F7E" w14:textId="77777777" w:rsidR="009D6AE6" w:rsidRPr="003D7287" w:rsidRDefault="009D6AE6" w:rsidP="00A4725B">
      <w:pPr>
        <w:pStyle w:val="ListParagraph"/>
        <w:spacing w:line="276" w:lineRule="auto"/>
        <w:jc w:val="both"/>
        <w:rPr>
          <w:rFonts w:ascii="Cambria" w:hAnsi="Cambria"/>
        </w:rPr>
      </w:pPr>
    </w:p>
    <w:p w14:paraId="22DF166C" w14:textId="2A9595C1" w:rsidR="00CE79C6" w:rsidRPr="00DA1989" w:rsidRDefault="00F5170D" w:rsidP="00A4725B">
      <w:pPr>
        <w:spacing w:line="276" w:lineRule="auto"/>
        <w:jc w:val="both"/>
        <w:rPr>
          <w:rFonts w:ascii="Cambria" w:hAnsi="Cambria"/>
          <w:b/>
          <w:bCs/>
        </w:rPr>
      </w:pPr>
      <w:r w:rsidRPr="00DA1989">
        <w:rPr>
          <w:rFonts w:ascii="Cambria" w:hAnsi="Cambria"/>
          <w:b/>
          <w:bCs/>
        </w:rPr>
        <w:t>Units Tests</w:t>
      </w:r>
      <w:r w:rsidR="005D02C2">
        <w:rPr>
          <w:rFonts w:ascii="Cambria" w:hAnsi="Cambria"/>
          <w:b/>
          <w:bCs/>
        </w:rPr>
        <w:t xml:space="preserve">: </w:t>
      </w:r>
      <w:r w:rsidR="00CE79C6" w:rsidRPr="00333707">
        <w:rPr>
          <w:rFonts w:ascii="Cambria" w:hAnsi="Cambria"/>
        </w:rPr>
        <w:t>Schema of request and response json fi</w:t>
      </w:r>
      <w:r w:rsidR="005D02C2" w:rsidRPr="00333707">
        <w:rPr>
          <w:rFonts w:ascii="Cambria" w:hAnsi="Cambria"/>
        </w:rPr>
        <w:t>le</w:t>
      </w:r>
      <w:r w:rsidR="00CE79C6" w:rsidRPr="00333707">
        <w:rPr>
          <w:rFonts w:ascii="Cambria" w:hAnsi="Cambria"/>
        </w:rPr>
        <w:t>s has been tested</w:t>
      </w:r>
      <w:r w:rsidR="005D02C2" w:rsidRPr="00333707">
        <w:rPr>
          <w:rFonts w:ascii="Cambria" w:hAnsi="Cambria"/>
        </w:rPr>
        <w:t>.</w:t>
      </w:r>
    </w:p>
    <w:p w14:paraId="307FE277" w14:textId="51DA2670" w:rsidR="00F5170D" w:rsidRDefault="00333707" w:rsidP="0033370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/>
        </w:rPr>
      </w:pPr>
      <w:proofErr w:type="spellStart"/>
      <w:r w:rsidRPr="00384EE5">
        <w:rPr>
          <w:rFonts w:ascii="Cambria" w:hAnsi="Cambria"/>
          <w:b/>
          <w:bCs/>
          <w:u w:val="single"/>
        </w:rPr>
        <w:t>test_request_schema</w:t>
      </w:r>
      <w:proofErr w:type="spellEnd"/>
      <w:r w:rsidR="00384EE5">
        <w:rPr>
          <w:rFonts w:ascii="Cambria" w:hAnsi="Cambria"/>
        </w:rPr>
        <w:t>:</w:t>
      </w:r>
      <w:r w:rsidR="00424988">
        <w:rPr>
          <w:rFonts w:ascii="Cambria" w:hAnsi="Cambria"/>
        </w:rPr>
        <w:t xml:space="preserve"> This test checks whether th</w:t>
      </w:r>
      <w:r w:rsidR="0086017F">
        <w:rPr>
          <w:rFonts w:ascii="Cambria" w:hAnsi="Cambria"/>
        </w:rPr>
        <w:t>e</w:t>
      </w:r>
      <w:r w:rsidR="000C1E23">
        <w:rPr>
          <w:rFonts w:ascii="Cambria" w:hAnsi="Cambria"/>
        </w:rPr>
        <w:t xml:space="preserve"> request data-point comprises of four numeric values passed as an array</w:t>
      </w:r>
      <w:r w:rsidR="00E239FB">
        <w:rPr>
          <w:rFonts w:ascii="Cambria" w:hAnsi="Cambria"/>
        </w:rPr>
        <w:t xml:space="preserve"> or not. </w:t>
      </w:r>
    </w:p>
    <w:p w14:paraId="0E789B5F" w14:textId="65C38B13" w:rsidR="00384EE5" w:rsidRDefault="00384EE5" w:rsidP="00384EE5">
      <w:pPr>
        <w:pStyle w:val="ListParagraph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</w:t>
      </w:r>
      <w:r w:rsidRPr="003D7287">
        <w:rPr>
          <w:rFonts w:ascii="Cambria" w:hAnsi="Cambria"/>
        </w:rPr>
        <w:t xml:space="preserve">t takes </w:t>
      </w:r>
      <w:proofErr w:type="spellStart"/>
      <w:r>
        <w:rPr>
          <w:rFonts w:ascii="Cambria" w:hAnsi="Cambria"/>
        </w:rPr>
        <w:t>predict_requests</w:t>
      </w:r>
      <w:proofErr w:type="spellEnd"/>
      <w:r>
        <w:rPr>
          <w:rFonts w:ascii="Cambria" w:hAnsi="Cambria"/>
        </w:rPr>
        <w:t xml:space="preserve"> </w:t>
      </w:r>
      <w:r w:rsidRPr="003D7287">
        <w:rPr>
          <w:rFonts w:ascii="Cambria" w:hAnsi="Cambria"/>
        </w:rPr>
        <w:t>fixture as the inputs.</w:t>
      </w:r>
    </w:p>
    <w:p w14:paraId="7EF4C9DA" w14:textId="69FABF79" w:rsidR="00AE3A4C" w:rsidRDefault="001611C2" w:rsidP="00D07AB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/>
        </w:rPr>
      </w:pPr>
      <w:proofErr w:type="spellStart"/>
      <w:r w:rsidRPr="00384EE5">
        <w:rPr>
          <w:rFonts w:ascii="Cambria" w:hAnsi="Cambria"/>
          <w:b/>
          <w:bCs/>
          <w:u w:val="single"/>
        </w:rPr>
        <w:t>test_</w:t>
      </w:r>
      <w:r>
        <w:rPr>
          <w:rFonts w:ascii="Cambria" w:hAnsi="Cambria"/>
          <w:b/>
          <w:bCs/>
          <w:u w:val="single"/>
        </w:rPr>
        <w:t>response_</w:t>
      </w:r>
      <w:r w:rsidRPr="00384EE5">
        <w:rPr>
          <w:rFonts w:ascii="Cambria" w:hAnsi="Cambria"/>
          <w:b/>
          <w:bCs/>
          <w:u w:val="single"/>
        </w:rPr>
        <w:t>schema</w:t>
      </w:r>
      <w:proofErr w:type="spellEnd"/>
      <w:r>
        <w:rPr>
          <w:rFonts w:ascii="Cambria" w:hAnsi="Cambria"/>
        </w:rPr>
        <w:t>:</w:t>
      </w:r>
      <w:r w:rsidR="00D07AB6">
        <w:rPr>
          <w:rFonts w:ascii="Cambria" w:hAnsi="Cambria"/>
        </w:rPr>
        <w:t xml:space="preserve"> This test checks whether the response received from container has the expected fields or not, and whether the sum of all class probabilities is equal to 1</w:t>
      </w:r>
    </w:p>
    <w:p w14:paraId="5390798B" w14:textId="15DE0150" w:rsidR="002D44A3" w:rsidRDefault="002D44A3" w:rsidP="002D44A3">
      <w:pPr>
        <w:spacing w:line="276" w:lineRule="auto"/>
        <w:jc w:val="both"/>
        <w:rPr>
          <w:rFonts w:ascii="Cambria" w:hAnsi="Cambria"/>
        </w:rPr>
      </w:pPr>
    </w:p>
    <w:p w14:paraId="29BAB7CA" w14:textId="7AC2F94D" w:rsidR="002D44A3" w:rsidRPr="001971AB" w:rsidRDefault="001971AB" w:rsidP="002D44A3">
      <w:pPr>
        <w:spacing w:line="276" w:lineRule="auto"/>
        <w:jc w:val="both"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 </w:t>
      </w:r>
      <w:r w:rsidR="00140BFF" w:rsidRPr="001971AB">
        <w:rPr>
          <w:rFonts w:ascii="Cambria" w:hAnsi="Cambria"/>
          <w:i/>
          <w:iCs/>
        </w:rPr>
        <w:t>Note on capturing runtime metrics:</w:t>
      </w:r>
    </w:p>
    <w:p w14:paraId="63F79A49" w14:textId="5A436A3E" w:rsidR="00140BFF" w:rsidRPr="001971AB" w:rsidRDefault="00140BFF" w:rsidP="002D44A3">
      <w:pPr>
        <w:spacing w:line="276" w:lineRule="auto"/>
        <w:jc w:val="both"/>
        <w:rPr>
          <w:rFonts w:ascii="Cambria" w:hAnsi="Cambria"/>
          <w:i/>
          <w:iCs/>
        </w:rPr>
      </w:pPr>
      <w:r w:rsidRPr="001971AB">
        <w:rPr>
          <w:rFonts w:ascii="Cambria" w:hAnsi="Cambria"/>
          <w:i/>
          <w:iCs/>
        </w:rPr>
        <w:t xml:space="preserve">Currently Seldon does not support the collection of run-time metrics outside Kubernetes cluster. Typically, Seldon metrics are exposed inside Kubernetes for Prometheus to scrape them. Hence the “meta” field in the API response is empty here. </w:t>
      </w:r>
    </w:p>
    <w:sectPr w:rsidR="00140BFF" w:rsidRPr="0019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5C7"/>
    <w:multiLevelType w:val="hybridMultilevel"/>
    <w:tmpl w:val="9F6C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F7E4D"/>
    <w:multiLevelType w:val="hybridMultilevel"/>
    <w:tmpl w:val="DA3C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20ED3"/>
    <w:multiLevelType w:val="hybridMultilevel"/>
    <w:tmpl w:val="CC72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632DA"/>
    <w:multiLevelType w:val="hybridMultilevel"/>
    <w:tmpl w:val="3D10F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717B1"/>
    <w:multiLevelType w:val="hybridMultilevel"/>
    <w:tmpl w:val="D9F4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377D6"/>
    <w:multiLevelType w:val="hybridMultilevel"/>
    <w:tmpl w:val="856CE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740FB"/>
    <w:multiLevelType w:val="hybridMultilevel"/>
    <w:tmpl w:val="ED5A199C"/>
    <w:lvl w:ilvl="0" w:tplc="A81CBC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A28C0"/>
    <w:multiLevelType w:val="hybridMultilevel"/>
    <w:tmpl w:val="B8E0D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31A19"/>
    <w:multiLevelType w:val="hybridMultilevel"/>
    <w:tmpl w:val="D9D0C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455C05"/>
    <w:multiLevelType w:val="hybridMultilevel"/>
    <w:tmpl w:val="484036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21D3D"/>
    <w:multiLevelType w:val="hybridMultilevel"/>
    <w:tmpl w:val="4EA8E3A8"/>
    <w:lvl w:ilvl="0" w:tplc="0994E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692EC4"/>
    <w:multiLevelType w:val="hybridMultilevel"/>
    <w:tmpl w:val="08002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8E"/>
    <w:rsid w:val="000053B8"/>
    <w:rsid w:val="0001206C"/>
    <w:rsid w:val="000322AF"/>
    <w:rsid w:val="00033646"/>
    <w:rsid w:val="00081861"/>
    <w:rsid w:val="00081A0B"/>
    <w:rsid w:val="0008322D"/>
    <w:rsid w:val="00094E4A"/>
    <w:rsid w:val="000C1E23"/>
    <w:rsid w:val="00121728"/>
    <w:rsid w:val="00140BFF"/>
    <w:rsid w:val="00145EFA"/>
    <w:rsid w:val="0015239D"/>
    <w:rsid w:val="0015289E"/>
    <w:rsid w:val="001611C2"/>
    <w:rsid w:val="00193774"/>
    <w:rsid w:val="001971AB"/>
    <w:rsid w:val="00197DF6"/>
    <w:rsid w:val="001A40FB"/>
    <w:rsid w:val="001B3711"/>
    <w:rsid w:val="001C0129"/>
    <w:rsid w:val="001F1A6E"/>
    <w:rsid w:val="002309C1"/>
    <w:rsid w:val="00251BCA"/>
    <w:rsid w:val="00284084"/>
    <w:rsid w:val="002D44A3"/>
    <w:rsid w:val="002E4753"/>
    <w:rsid w:val="002E76AB"/>
    <w:rsid w:val="002F437A"/>
    <w:rsid w:val="00300662"/>
    <w:rsid w:val="00300A20"/>
    <w:rsid w:val="003011F2"/>
    <w:rsid w:val="00333707"/>
    <w:rsid w:val="00342E49"/>
    <w:rsid w:val="003450B0"/>
    <w:rsid w:val="00372CD4"/>
    <w:rsid w:val="00374AA5"/>
    <w:rsid w:val="00384EE5"/>
    <w:rsid w:val="003A6FEE"/>
    <w:rsid w:val="003D7287"/>
    <w:rsid w:val="003D7F3B"/>
    <w:rsid w:val="003E5D41"/>
    <w:rsid w:val="00424988"/>
    <w:rsid w:val="004506F5"/>
    <w:rsid w:val="004534E3"/>
    <w:rsid w:val="004657B1"/>
    <w:rsid w:val="0048636B"/>
    <w:rsid w:val="004A09BE"/>
    <w:rsid w:val="005345AE"/>
    <w:rsid w:val="0054701B"/>
    <w:rsid w:val="00561A0C"/>
    <w:rsid w:val="00574303"/>
    <w:rsid w:val="005D02C2"/>
    <w:rsid w:val="005D4873"/>
    <w:rsid w:val="005E69F6"/>
    <w:rsid w:val="005F6A17"/>
    <w:rsid w:val="00613F32"/>
    <w:rsid w:val="00634A93"/>
    <w:rsid w:val="00634F6A"/>
    <w:rsid w:val="006441EC"/>
    <w:rsid w:val="00661367"/>
    <w:rsid w:val="006635C2"/>
    <w:rsid w:val="00664B99"/>
    <w:rsid w:val="00693AF1"/>
    <w:rsid w:val="006C4DC4"/>
    <w:rsid w:val="00711E8E"/>
    <w:rsid w:val="00730EF3"/>
    <w:rsid w:val="007E5C11"/>
    <w:rsid w:val="00804AB1"/>
    <w:rsid w:val="008073AA"/>
    <w:rsid w:val="0082346B"/>
    <w:rsid w:val="008568F8"/>
    <w:rsid w:val="0086017F"/>
    <w:rsid w:val="00860A1D"/>
    <w:rsid w:val="00867BDF"/>
    <w:rsid w:val="008C19A9"/>
    <w:rsid w:val="008D4371"/>
    <w:rsid w:val="009163D1"/>
    <w:rsid w:val="00942B45"/>
    <w:rsid w:val="00955FD3"/>
    <w:rsid w:val="009758C4"/>
    <w:rsid w:val="009C74EB"/>
    <w:rsid w:val="009D6AE6"/>
    <w:rsid w:val="009D7EC4"/>
    <w:rsid w:val="009F3A68"/>
    <w:rsid w:val="00A06F1F"/>
    <w:rsid w:val="00A10BA4"/>
    <w:rsid w:val="00A13360"/>
    <w:rsid w:val="00A21014"/>
    <w:rsid w:val="00A44B35"/>
    <w:rsid w:val="00A4725B"/>
    <w:rsid w:val="00A53F0B"/>
    <w:rsid w:val="00A944A1"/>
    <w:rsid w:val="00AA39DF"/>
    <w:rsid w:val="00AA5E2E"/>
    <w:rsid w:val="00AB0761"/>
    <w:rsid w:val="00AD38E2"/>
    <w:rsid w:val="00AE3A4C"/>
    <w:rsid w:val="00B15E3A"/>
    <w:rsid w:val="00B4637D"/>
    <w:rsid w:val="00B5116B"/>
    <w:rsid w:val="00B719CE"/>
    <w:rsid w:val="00B7702F"/>
    <w:rsid w:val="00B964F6"/>
    <w:rsid w:val="00BA0942"/>
    <w:rsid w:val="00BB30FD"/>
    <w:rsid w:val="00BC1315"/>
    <w:rsid w:val="00BC38E0"/>
    <w:rsid w:val="00BD109F"/>
    <w:rsid w:val="00C15AED"/>
    <w:rsid w:val="00C20569"/>
    <w:rsid w:val="00C37DA0"/>
    <w:rsid w:val="00C53972"/>
    <w:rsid w:val="00CA33F9"/>
    <w:rsid w:val="00CB49D7"/>
    <w:rsid w:val="00CC7690"/>
    <w:rsid w:val="00CE79C6"/>
    <w:rsid w:val="00D04226"/>
    <w:rsid w:val="00D07AB6"/>
    <w:rsid w:val="00D70A83"/>
    <w:rsid w:val="00D86EA3"/>
    <w:rsid w:val="00DA1989"/>
    <w:rsid w:val="00DA5CA7"/>
    <w:rsid w:val="00DA681F"/>
    <w:rsid w:val="00DB5989"/>
    <w:rsid w:val="00DD206A"/>
    <w:rsid w:val="00DE1890"/>
    <w:rsid w:val="00DF78F6"/>
    <w:rsid w:val="00E13FD4"/>
    <w:rsid w:val="00E239FB"/>
    <w:rsid w:val="00E77999"/>
    <w:rsid w:val="00E95B11"/>
    <w:rsid w:val="00EF5ABE"/>
    <w:rsid w:val="00F04548"/>
    <w:rsid w:val="00F5170D"/>
    <w:rsid w:val="00F960DE"/>
    <w:rsid w:val="00FF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9EE3D"/>
  <w15:chartTrackingRefBased/>
  <w15:docId w15:val="{B1DF6EAC-B3EE-7046-9280-2D81CC70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3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4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7B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pytest.org/en/6.2.x/fixture.html" TargetMode="External"/><Relationship Id="rId5" Type="http://schemas.openxmlformats.org/officeDocument/2006/relationships/hyperlink" Target="https://github.com/kumargauravsingh14/wine-classific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seldon.io/projects/seldon-core/en/latest/python/python_wrapping_dock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Prasanna Bhamidipati</dc:creator>
  <cp:keywords/>
  <dc:description/>
  <cp:lastModifiedBy>Krishna Prasanna Bhamidipati</cp:lastModifiedBy>
  <cp:revision>138</cp:revision>
  <dcterms:created xsi:type="dcterms:W3CDTF">2022-03-09T21:03:00Z</dcterms:created>
  <dcterms:modified xsi:type="dcterms:W3CDTF">2022-03-24T16:08:00Z</dcterms:modified>
</cp:coreProperties>
</file>