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0A0A6" w14:textId="3FFA64BE" w:rsidR="00502A4C" w:rsidRDefault="00B13FD3" w:rsidP="00333D36">
      <w:pPr>
        <w:spacing w:after="0" w:line="240" w:lineRule="auto"/>
        <w:jc w:val="both"/>
        <w:rPr>
          <w:b/>
          <w:bCs/>
          <w:u w:val="single"/>
        </w:rPr>
      </w:pPr>
      <w:bookmarkStart w:id="0" w:name="_Hlk46488133"/>
      <w:bookmarkEnd w:id="0"/>
      <w:r>
        <w:rPr>
          <w:b/>
          <w:bCs/>
          <w:noProof/>
          <w:u w:val="single"/>
          <w:lang w:val="en-US"/>
        </w:rPr>
        <w:drawing>
          <wp:anchor distT="0" distB="0" distL="114300" distR="114300" simplePos="0" relativeHeight="251658240" behindDoc="1" locked="0" layoutInCell="1" allowOverlap="1" wp14:anchorId="44F0DAFA" wp14:editId="39EC5813">
            <wp:simplePos x="0" y="0"/>
            <wp:positionH relativeFrom="column">
              <wp:posOffset>0</wp:posOffset>
            </wp:positionH>
            <wp:positionV relativeFrom="page">
              <wp:posOffset>660400</wp:posOffset>
            </wp:positionV>
            <wp:extent cx="5956828" cy="8794750"/>
            <wp:effectExtent l="0" t="0" r="635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chnology-gear-wheels-composition-background_1017-19418.jpg"/>
                    <pic:cNvPicPr/>
                  </pic:nvPicPr>
                  <pic:blipFill>
                    <a:blip r:embed="rId7">
                      <a:extLst>
                        <a:ext uri="{28A0092B-C50C-407E-A947-70E740481C1C}">
                          <a14:useLocalDpi xmlns:a14="http://schemas.microsoft.com/office/drawing/2010/main" val="0"/>
                        </a:ext>
                      </a:extLst>
                    </a:blip>
                    <a:stretch>
                      <a:fillRect/>
                    </a:stretch>
                  </pic:blipFill>
                  <pic:spPr>
                    <a:xfrm>
                      <a:off x="0" y="0"/>
                      <a:ext cx="5963166" cy="8804107"/>
                    </a:xfrm>
                    <a:prstGeom prst="rect">
                      <a:avLst/>
                    </a:prstGeom>
                    <a:effectLst/>
                  </pic:spPr>
                </pic:pic>
              </a:graphicData>
            </a:graphic>
            <wp14:sizeRelV relativeFrom="margin">
              <wp14:pctHeight>0</wp14:pctHeight>
            </wp14:sizeRelV>
          </wp:anchor>
        </w:drawing>
      </w:r>
      <w:r w:rsidR="006D171B" w:rsidRPr="006D171B">
        <w:rPr>
          <w:b/>
          <w:bCs/>
          <w:noProof/>
          <w:u w:val="single"/>
          <w:lang w:val="en-US"/>
        </w:rPr>
        <mc:AlternateContent>
          <mc:Choice Requires="wps">
            <w:drawing>
              <wp:anchor distT="45720" distB="45720" distL="114300" distR="114300" simplePos="0" relativeHeight="251662336" behindDoc="0" locked="0" layoutInCell="1" allowOverlap="1" wp14:anchorId="0D3CCCA1" wp14:editId="73834E53">
                <wp:simplePos x="0" y="0"/>
                <wp:positionH relativeFrom="column">
                  <wp:posOffset>0</wp:posOffset>
                </wp:positionH>
                <wp:positionV relativeFrom="paragraph">
                  <wp:posOffset>172085</wp:posOffset>
                </wp:positionV>
                <wp:extent cx="2936240" cy="5324475"/>
                <wp:effectExtent l="0" t="0" r="1651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6240" cy="5324475"/>
                        </a:xfrm>
                        <a:prstGeom prst="rect">
                          <a:avLst/>
                        </a:prstGeom>
                        <a:noFill/>
                        <a:ln w="9525">
                          <a:solidFill>
                            <a:srgbClr val="000000"/>
                          </a:solidFill>
                          <a:miter lim="800000"/>
                          <a:headEnd/>
                          <a:tailEnd/>
                        </a:ln>
                      </wps:spPr>
                      <wps:txbx>
                        <w:txbxContent>
                          <w:p w14:paraId="46FAAFBC" w14:textId="0D9BA72C" w:rsidR="006D171B" w:rsidRPr="006D171B" w:rsidRDefault="006D171B">
                            <w:pPr>
                              <w:rPr>
                                <w:color w:val="F2F2F2" w:themeColor="background1" w:themeShade="F2"/>
                                <w:sz w:val="96"/>
                                <w:szCs w:val="96"/>
                                <w14:glow w14:rad="63500">
                                  <w14:schemeClr w14:val="accent2">
                                    <w14:alpha w14:val="60000"/>
                                    <w14:satMod w14:val="175000"/>
                                  </w14:schemeClr>
                                </w14:glow>
                                <w14:shadow w14:blurRad="50800" w14:dist="50800" w14:dir="5400000" w14:sx="65000" w14:sy="65000" w14:kx="0" w14:ky="0" w14:algn="ctr">
                                  <w14:srgbClr w14:val="000000">
                                    <w14:alpha w14:val="56870"/>
                                  </w14:srgbClr>
                                </w14:shadow>
                              </w:rPr>
                            </w:pPr>
                            <w:r w:rsidRPr="006D171B">
                              <w:rPr>
                                <w:color w:val="F2F2F2" w:themeColor="background1" w:themeShade="F2"/>
                                <w:sz w:val="96"/>
                                <w:szCs w:val="96"/>
                                <w14:glow w14:rad="63500">
                                  <w14:schemeClr w14:val="accent2">
                                    <w14:alpha w14:val="60000"/>
                                    <w14:satMod w14:val="175000"/>
                                  </w14:schemeClr>
                                </w14:glow>
                                <w14:shadow w14:blurRad="50800" w14:dist="50800" w14:dir="5400000" w14:sx="65000" w14:sy="65000" w14:kx="0" w14:ky="0" w14:algn="ctr">
                                  <w14:srgbClr w14:val="000000">
                                    <w14:alpha w14:val="56870"/>
                                  </w14:srgbClr>
                                </w14:shadow>
                              </w:rPr>
                              <w:t>Consulting Report:</w:t>
                            </w:r>
                          </w:p>
                          <w:p w14:paraId="2768EF32" w14:textId="5D57B445" w:rsidR="006D171B" w:rsidRPr="006D171B" w:rsidRDefault="006D171B">
                            <w:pPr>
                              <w:rPr>
                                <w:color w:val="F2F2F2" w:themeColor="background1" w:themeShade="F2"/>
                                <w:sz w:val="96"/>
                                <w:szCs w:val="96"/>
                                <w14:glow w14:rad="63500">
                                  <w14:schemeClr w14:val="accent2">
                                    <w14:alpha w14:val="60000"/>
                                    <w14:satMod w14:val="175000"/>
                                  </w14:schemeClr>
                                </w14:glow>
                                <w14:shadow w14:blurRad="50800" w14:dist="50800" w14:dir="5400000" w14:sx="65000" w14:sy="65000" w14:kx="0" w14:ky="0" w14:algn="ctr">
                                  <w14:srgbClr w14:val="000000">
                                    <w14:alpha w14:val="56870"/>
                                  </w14:srgbClr>
                                </w14:shadow>
                              </w:rPr>
                            </w:pPr>
                            <w:r w:rsidRPr="006D171B">
                              <w:rPr>
                                <w:color w:val="F2F2F2" w:themeColor="background1" w:themeShade="F2"/>
                                <w:sz w:val="96"/>
                                <w:szCs w:val="96"/>
                                <w14:glow w14:rad="63500">
                                  <w14:schemeClr w14:val="accent2">
                                    <w14:alpha w14:val="60000"/>
                                    <w14:satMod w14:val="175000"/>
                                  </w14:schemeClr>
                                </w14:glow>
                                <w14:shadow w14:blurRad="50800" w14:dist="50800" w14:dir="5400000" w14:sx="65000" w14:sy="65000" w14:kx="0" w14:ky="0" w14:algn="ctr">
                                  <w14:srgbClr w14:val="000000">
                                    <w14:alpha w14:val="56870"/>
                                  </w14:srgbClr>
                                </w14:shadow>
                              </w:rPr>
                              <w:t>INSAID TELECOM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3CCCA1" id="_x0000_t202" coordsize="21600,21600" o:spt="202" path="m,l,21600r21600,l21600,xe">
                <v:stroke joinstyle="miter"/>
                <v:path gradientshapeok="t" o:connecttype="rect"/>
              </v:shapetype>
              <v:shape id="Text Box 2" o:spid="_x0000_s1026" type="#_x0000_t202" style="position:absolute;left:0;text-align:left;margin-left:0;margin-top:13.55pt;width:231.2pt;height:419.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" filled="f">
                <v:textbox>
                  <w:txbxContent>
                    <w:p w14:paraId="46FAAFBC" w14:textId="0D9BA72C" w:rsidR="006D171B" w:rsidRPr="006D171B" w:rsidRDefault="006D171B">
                      <w:pPr>
                        <w:rPr>
                          <w:color w:val="F2F2F2" w:themeColor="background1" w:themeShade="F2"/>
                          <w:sz w:val="96"/>
                          <w:szCs w:val="96"/>
                          <w14:glow w14:rad="63500">
                            <w14:schemeClr w14:val="accent2">
                              <w14:alpha w14:val="60000"/>
                              <w14:satMod w14:val="175000"/>
                            </w14:schemeClr>
                          </w14:glow>
                          <w14:shadow w14:blurRad="50800" w14:dist="50800" w14:dir="5400000" w14:sx="65000" w14:sy="65000" w14:kx="0" w14:ky="0" w14:algn="ctr">
                            <w14:srgbClr w14:val="000000">
                              <w14:alpha w14:val="56870"/>
                            </w14:srgbClr>
                          </w14:shadow>
                        </w:rPr>
                      </w:pPr>
                      <w:r w:rsidRPr="006D171B">
                        <w:rPr>
                          <w:color w:val="F2F2F2" w:themeColor="background1" w:themeShade="F2"/>
                          <w:sz w:val="96"/>
                          <w:szCs w:val="96"/>
                          <w14:glow w14:rad="63500">
                            <w14:schemeClr w14:val="accent2">
                              <w14:alpha w14:val="60000"/>
                              <w14:satMod w14:val="175000"/>
                            </w14:schemeClr>
                          </w14:glow>
                          <w14:shadow w14:blurRad="50800" w14:dist="50800" w14:dir="5400000" w14:sx="65000" w14:sy="65000" w14:kx="0" w14:ky="0" w14:algn="ctr">
                            <w14:srgbClr w14:val="000000">
                              <w14:alpha w14:val="56870"/>
                            </w14:srgbClr>
                          </w14:shadow>
                        </w:rPr>
                        <w:t>Consulting Report:</w:t>
                      </w:r>
                    </w:p>
                    <w:p w14:paraId="2768EF32" w14:textId="5D57B445" w:rsidR="006D171B" w:rsidRPr="006D171B" w:rsidRDefault="006D171B">
                      <w:pPr>
                        <w:rPr>
                          <w:color w:val="F2F2F2" w:themeColor="background1" w:themeShade="F2"/>
                          <w:sz w:val="96"/>
                          <w:szCs w:val="96"/>
                          <w14:glow w14:rad="63500">
                            <w14:schemeClr w14:val="accent2">
                              <w14:alpha w14:val="60000"/>
                              <w14:satMod w14:val="175000"/>
                            </w14:schemeClr>
                          </w14:glow>
                          <w14:shadow w14:blurRad="50800" w14:dist="50800" w14:dir="5400000" w14:sx="65000" w14:sy="65000" w14:kx="0" w14:ky="0" w14:algn="ctr">
                            <w14:srgbClr w14:val="000000">
                              <w14:alpha w14:val="56870"/>
                            </w14:srgbClr>
                          </w14:shadow>
                        </w:rPr>
                      </w:pPr>
                      <w:r w:rsidRPr="006D171B">
                        <w:rPr>
                          <w:color w:val="F2F2F2" w:themeColor="background1" w:themeShade="F2"/>
                          <w:sz w:val="96"/>
                          <w:szCs w:val="96"/>
                          <w14:glow w14:rad="63500">
                            <w14:schemeClr w14:val="accent2">
                              <w14:alpha w14:val="60000"/>
                              <w14:satMod w14:val="175000"/>
                            </w14:schemeClr>
                          </w14:glow>
                          <w14:shadow w14:blurRad="50800" w14:dist="50800" w14:dir="5400000" w14:sx="65000" w14:sy="65000" w14:kx="0" w14:ky="0" w14:algn="ctr">
                            <w14:srgbClr w14:val="000000">
                              <w14:alpha w14:val="56870"/>
                            </w14:srgbClr>
                          </w14:shadow>
                        </w:rPr>
                        <w:t>INSAID TELECOM</w:t>
                      </w:r>
                    </w:p>
                  </w:txbxContent>
                </v:textbox>
                <w10:wrap type="square"/>
              </v:shape>
            </w:pict>
          </mc:Fallback>
        </mc:AlternateContent>
      </w:r>
    </w:p>
    <w:p w14:paraId="728E9600" w14:textId="2378534B" w:rsidR="004671B1" w:rsidRDefault="004671B1" w:rsidP="00333D36">
      <w:pPr>
        <w:spacing w:after="0" w:line="240" w:lineRule="auto"/>
        <w:jc w:val="both"/>
        <w:rPr>
          <w:b/>
          <w:bCs/>
          <w:u w:val="single"/>
        </w:rPr>
      </w:pPr>
    </w:p>
    <w:p w14:paraId="7B90F8E1" w14:textId="380681AD" w:rsidR="004671B1" w:rsidRDefault="004671B1" w:rsidP="00333D36">
      <w:pPr>
        <w:spacing w:after="0" w:line="240" w:lineRule="auto"/>
        <w:jc w:val="both"/>
        <w:rPr>
          <w:b/>
          <w:bCs/>
          <w:u w:val="single"/>
        </w:rPr>
      </w:pPr>
    </w:p>
    <w:p w14:paraId="7C35D9C7" w14:textId="58204DCE" w:rsidR="004671B1" w:rsidRDefault="004671B1" w:rsidP="00333D36">
      <w:pPr>
        <w:spacing w:after="0" w:line="240" w:lineRule="auto"/>
        <w:jc w:val="both"/>
        <w:rPr>
          <w:b/>
          <w:bCs/>
          <w:u w:val="single"/>
        </w:rPr>
      </w:pPr>
    </w:p>
    <w:p w14:paraId="0228B28B" w14:textId="1DDCAE9F" w:rsidR="004671B1" w:rsidRDefault="004671B1" w:rsidP="00333D36">
      <w:pPr>
        <w:spacing w:after="0" w:line="240" w:lineRule="auto"/>
        <w:jc w:val="both"/>
        <w:rPr>
          <w:b/>
          <w:bCs/>
          <w:u w:val="single"/>
        </w:rPr>
      </w:pPr>
    </w:p>
    <w:p w14:paraId="79A8A792" w14:textId="5EBABC64" w:rsidR="004671B1" w:rsidRDefault="004671B1" w:rsidP="00333D36">
      <w:pPr>
        <w:spacing w:after="0" w:line="240" w:lineRule="auto"/>
        <w:jc w:val="both"/>
        <w:rPr>
          <w:b/>
          <w:bCs/>
          <w:u w:val="single"/>
        </w:rPr>
      </w:pPr>
    </w:p>
    <w:p w14:paraId="453CFF83" w14:textId="363F22FB" w:rsidR="004671B1" w:rsidRDefault="004671B1" w:rsidP="00333D36">
      <w:pPr>
        <w:spacing w:after="0" w:line="240" w:lineRule="auto"/>
        <w:jc w:val="both"/>
        <w:rPr>
          <w:b/>
          <w:bCs/>
          <w:u w:val="single"/>
        </w:rPr>
      </w:pPr>
    </w:p>
    <w:p w14:paraId="6F644758" w14:textId="10CCDDD3" w:rsidR="004671B1" w:rsidRDefault="004671B1" w:rsidP="00333D36">
      <w:pPr>
        <w:spacing w:after="0" w:line="240" w:lineRule="auto"/>
        <w:jc w:val="both"/>
        <w:rPr>
          <w:b/>
          <w:bCs/>
          <w:u w:val="single"/>
        </w:rPr>
      </w:pPr>
    </w:p>
    <w:p w14:paraId="4C9E8703" w14:textId="0E78C810" w:rsidR="004671B1" w:rsidRDefault="004671B1" w:rsidP="00333D36">
      <w:pPr>
        <w:spacing w:after="0" w:line="240" w:lineRule="auto"/>
        <w:jc w:val="both"/>
        <w:rPr>
          <w:b/>
          <w:bCs/>
          <w:u w:val="single"/>
        </w:rPr>
      </w:pPr>
    </w:p>
    <w:p w14:paraId="7658DA11" w14:textId="35741748" w:rsidR="004671B1" w:rsidRDefault="004671B1" w:rsidP="00333D36">
      <w:pPr>
        <w:spacing w:after="0" w:line="240" w:lineRule="auto"/>
        <w:jc w:val="both"/>
        <w:rPr>
          <w:b/>
          <w:bCs/>
          <w:u w:val="single"/>
        </w:rPr>
      </w:pPr>
    </w:p>
    <w:p w14:paraId="41ADE54C" w14:textId="77777777" w:rsidR="00A4420A" w:rsidRDefault="00A4420A" w:rsidP="00333D36">
      <w:pPr>
        <w:spacing w:after="0" w:line="240" w:lineRule="auto"/>
        <w:jc w:val="both"/>
        <w:rPr>
          <w:b/>
          <w:bCs/>
          <w:u w:val="single"/>
        </w:rPr>
      </w:pPr>
    </w:p>
    <w:p w14:paraId="661F44F0" w14:textId="06A367BB" w:rsidR="004671B1" w:rsidRDefault="004671B1" w:rsidP="00333D36">
      <w:pPr>
        <w:spacing w:after="0" w:line="240" w:lineRule="auto"/>
        <w:jc w:val="both"/>
        <w:rPr>
          <w:b/>
          <w:bCs/>
          <w:u w:val="single"/>
        </w:rPr>
      </w:pPr>
    </w:p>
    <w:p w14:paraId="3AC10D04" w14:textId="1B1D3284" w:rsidR="004671B1" w:rsidRDefault="004671B1" w:rsidP="00333D36">
      <w:pPr>
        <w:spacing w:after="0" w:line="240" w:lineRule="auto"/>
        <w:jc w:val="both"/>
        <w:rPr>
          <w:b/>
          <w:bCs/>
          <w:u w:val="single"/>
        </w:rPr>
      </w:pPr>
    </w:p>
    <w:p w14:paraId="4A27A02F" w14:textId="032E83CA" w:rsidR="004671B1" w:rsidRDefault="004671B1" w:rsidP="00333D36">
      <w:pPr>
        <w:spacing w:after="0" w:line="240" w:lineRule="auto"/>
        <w:jc w:val="both"/>
        <w:rPr>
          <w:b/>
          <w:bCs/>
          <w:u w:val="single"/>
        </w:rPr>
      </w:pPr>
    </w:p>
    <w:p w14:paraId="3FE8B1E5" w14:textId="0CAEEAB8" w:rsidR="004671B1" w:rsidRPr="00475957" w:rsidRDefault="004671B1" w:rsidP="00333D36">
      <w:pPr>
        <w:spacing w:after="0" w:line="240" w:lineRule="auto"/>
        <w:jc w:val="both"/>
        <w:rPr>
          <w:b/>
          <w:bCs/>
          <w:u w:val="single"/>
        </w:rPr>
      </w:pPr>
    </w:p>
    <w:p w14:paraId="5620EA62" w14:textId="2136D4E6" w:rsidR="00502A4C" w:rsidRPr="00475957" w:rsidRDefault="00502A4C" w:rsidP="00333D36">
      <w:pPr>
        <w:spacing w:after="0" w:line="240" w:lineRule="auto"/>
        <w:jc w:val="both"/>
        <w:rPr>
          <w:b/>
          <w:bCs/>
          <w:u w:val="single"/>
        </w:rPr>
      </w:pPr>
    </w:p>
    <w:p w14:paraId="0D30B407" w14:textId="2936A971" w:rsidR="00556D85" w:rsidRDefault="00556D85" w:rsidP="00556D85">
      <w:r w:rsidRPr="00556D85">
        <w:rPr>
          <w:b/>
          <w:bCs/>
          <w:noProof/>
          <w:u w:val="single"/>
          <w:lang w:val="en-US"/>
        </w:rPr>
        <mc:AlternateContent>
          <mc:Choice Requires="wps">
            <w:drawing>
              <wp:anchor distT="45720" distB="45720" distL="114300" distR="114300" simplePos="0" relativeHeight="251660288" behindDoc="0" locked="0" layoutInCell="1" allowOverlap="1" wp14:anchorId="792B475B" wp14:editId="446407AF">
                <wp:simplePos x="0" y="0"/>
                <wp:positionH relativeFrom="column">
                  <wp:posOffset>268605</wp:posOffset>
                </wp:positionH>
                <wp:positionV relativeFrom="paragraph">
                  <wp:posOffset>3919220</wp:posOffset>
                </wp:positionV>
                <wp:extent cx="2484755" cy="1172210"/>
                <wp:effectExtent l="0" t="0" r="1079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755" cy="1172210"/>
                        </a:xfrm>
                        <a:prstGeom prst="rect">
                          <a:avLst/>
                        </a:prstGeom>
                        <a:solidFill>
                          <a:schemeClr val="accent1">
                            <a:lumMod val="75000"/>
                          </a:schemeClr>
                        </a:solidFill>
                        <a:ln w="9525">
                          <a:solidFill>
                            <a:srgbClr val="000000"/>
                          </a:solidFill>
                          <a:miter lim="800000"/>
                          <a:headEnd/>
                          <a:tailEnd/>
                        </a:ln>
                      </wps:spPr>
                      <wps:txbx>
                        <w:txbxContent>
                          <w:p w14:paraId="0A6ED45C" w14:textId="3D985032" w:rsidR="00556D85" w:rsidRDefault="00556D85">
                            <w:pPr>
                              <w:rPr>
                                <w:color w:val="FFFFFF" w:themeColor="background1"/>
                              </w:rPr>
                            </w:pPr>
                            <w:r>
                              <w:rPr>
                                <w:color w:val="FFFFFF" w:themeColor="background1"/>
                              </w:rPr>
                              <w:t>Group No. 1010</w:t>
                            </w:r>
                          </w:p>
                          <w:p w14:paraId="174957AD" w14:textId="2C9F8C30" w:rsidR="00556D85" w:rsidRPr="00556D85" w:rsidRDefault="00556D85">
                            <w:pPr>
                              <w:rPr>
                                <w:color w:val="FFFFFF" w:themeColor="background1"/>
                              </w:rPr>
                            </w:pPr>
                            <w:r>
                              <w:rPr>
                                <w:color w:val="FFFFFF" w:themeColor="background1"/>
                              </w:rPr>
                              <w:t>Date of Submission: July 24th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B475B" id="_x0000_s1027" type="#_x0000_t202" style="position:absolute;margin-left:21.15pt;margin-top:308.6pt;width:195.65pt;height:92.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" fillcolor="#2f5496 [2404]">
                <v:textbox>
                  <w:txbxContent>
                    <w:p w14:paraId="0A6ED45C" w14:textId="3D985032" w:rsidR="00556D85" w:rsidRDefault="00556D85">
                      <w:pPr>
                        <w:rPr>
                          <w:color w:val="FFFFFF" w:themeColor="background1"/>
                        </w:rPr>
                      </w:pPr>
                      <w:r>
                        <w:rPr>
                          <w:color w:val="FFFFFF" w:themeColor="background1"/>
                        </w:rPr>
                        <w:t>Group No. 1010</w:t>
                      </w:r>
                    </w:p>
                    <w:p w14:paraId="174957AD" w14:textId="2C9F8C30" w:rsidR="00556D85" w:rsidRPr="00556D85" w:rsidRDefault="00556D85">
                      <w:pPr>
                        <w:rPr>
                          <w:color w:val="FFFFFF" w:themeColor="background1"/>
                        </w:rPr>
                      </w:pPr>
                      <w:r>
                        <w:rPr>
                          <w:color w:val="FFFFFF" w:themeColor="background1"/>
                        </w:rPr>
                        <w:t>Date of Submission: July 24th</w:t>
                      </w:r>
                    </w:p>
                  </w:txbxContent>
                </v:textbox>
                <w10:wrap type="square"/>
              </v:shape>
            </w:pict>
          </mc:Fallback>
        </mc:AlternateContent>
      </w:r>
      <w:r>
        <w:rPr>
          <w:b/>
          <w:bCs/>
          <w:u w:val="single"/>
        </w:rPr>
        <w:t xml:space="preserve"> </w:t>
      </w:r>
      <w:r w:rsidR="004671B1">
        <w:rPr>
          <w:b/>
          <w:bCs/>
          <w:u w:val="single"/>
        </w:rPr>
        <w:br w:type="page"/>
      </w:r>
    </w:p>
    <w:p w14:paraId="03099B8C" w14:textId="2077261F" w:rsidR="004671B1" w:rsidRDefault="004671B1">
      <w:pPr>
        <w:rPr>
          <w:b/>
          <w:bCs/>
          <w:u w:val="single"/>
        </w:rPr>
      </w:pPr>
    </w:p>
    <w:p w14:paraId="0C16DF80" w14:textId="10770E51" w:rsidR="00293AFA" w:rsidRDefault="00293AFA" w:rsidP="00333D36">
      <w:pPr>
        <w:spacing w:after="0" w:line="240" w:lineRule="auto"/>
        <w:jc w:val="both"/>
        <w:rPr>
          <w:b/>
          <w:bCs/>
          <w:u w:val="single"/>
        </w:rPr>
      </w:pPr>
    </w:p>
    <w:sdt>
      <w:sdtPr>
        <w:rPr>
          <w:rFonts w:asciiTheme="minorHAnsi" w:eastAsiaTheme="minorEastAsia" w:hAnsiTheme="minorHAnsi" w:cstheme="minorBidi"/>
          <w:b w:val="0"/>
          <w:bCs w:val="0"/>
          <w:smallCaps w:val="0"/>
          <w:color w:val="auto"/>
          <w:sz w:val="22"/>
          <w:szCs w:val="22"/>
        </w:rPr>
        <w:id w:val="-65956641"/>
        <w:docPartObj>
          <w:docPartGallery w:val="Table of Contents"/>
          <w:docPartUnique/>
        </w:docPartObj>
      </w:sdtPr>
      <w:sdtEndPr>
        <w:rPr>
          <w:noProof/>
        </w:rPr>
      </w:sdtEndPr>
      <w:sdtContent>
        <w:p w14:paraId="76BFBFE1" w14:textId="390132DF" w:rsidR="001661EA" w:rsidRDefault="001661EA">
          <w:pPr>
            <w:pStyle w:val="TOCHeading"/>
          </w:pPr>
          <w:r>
            <w:t>Table of Contents</w:t>
          </w:r>
        </w:p>
        <w:p w14:paraId="0A89FC83" w14:textId="6F4BEB1E" w:rsidR="001661EA" w:rsidRPr="001661EA" w:rsidRDefault="001661EA">
          <w:pPr>
            <w:pStyle w:val="TOC1"/>
            <w:tabs>
              <w:tab w:val="left" w:pos="940"/>
              <w:tab w:val="right" w:leader="dot" w:pos="9016"/>
            </w:tabs>
            <w:rPr>
              <w:rFonts w:ascii="Calibri Light" w:hAnsi="Calibri Light" w:cs="Calibri Light"/>
              <w:noProof/>
              <w:lang w:eastAsia="en-IN"/>
            </w:rPr>
          </w:pPr>
          <w:r>
            <w:fldChar w:fldCharType="begin"/>
          </w:r>
          <w:r>
            <w:instrText xml:space="preserve"> TOC \o "1-3" \h \z \u </w:instrText>
          </w:r>
          <w:r>
            <w:fldChar w:fldCharType="separate"/>
          </w:r>
          <w:hyperlink w:anchor="_Toc46533048" w:history="1">
            <w:r w:rsidRPr="001661EA">
              <w:rPr>
                <w:rStyle w:val="Hyperlink"/>
                <w:rFonts w:ascii="Calibri Light" w:hAnsi="Calibri Light" w:cs="Calibri Light"/>
                <w:noProof/>
              </w:rPr>
              <w:t>1.</w:t>
            </w:r>
            <w:r w:rsidRPr="001661EA">
              <w:rPr>
                <w:rFonts w:ascii="Calibri Light" w:hAnsi="Calibri Light" w:cs="Calibri Light"/>
                <w:noProof/>
                <w:lang w:eastAsia="en-IN"/>
              </w:rPr>
              <w:tab/>
            </w:r>
            <w:r w:rsidRPr="001661EA">
              <w:rPr>
                <w:rStyle w:val="Hyperlink"/>
                <w:rFonts w:ascii="Calibri Light" w:hAnsi="Calibri Light" w:cs="Calibri Light"/>
                <w:noProof/>
              </w:rPr>
              <w:t>Introduction</w:t>
            </w:r>
            <w:r w:rsidRPr="001661EA">
              <w:rPr>
                <w:rFonts w:ascii="Calibri Light" w:hAnsi="Calibri Light" w:cs="Calibri Light"/>
                <w:noProof/>
                <w:webHidden/>
              </w:rPr>
              <w:tab/>
            </w:r>
            <w:r w:rsidRPr="001661EA">
              <w:rPr>
                <w:rFonts w:ascii="Calibri Light" w:hAnsi="Calibri Light" w:cs="Calibri Light"/>
                <w:noProof/>
                <w:webHidden/>
              </w:rPr>
              <w:fldChar w:fldCharType="begin"/>
            </w:r>
            <w:r w:rsidRPr="001661EA">
              <w:rPr>
                <w:rFonts w:ascii="Calibri Light" w:hAnsi="Calibri Light" w:cs="Calibri Light"/>
                <w:noProof/>
                <w:webHidden/>
              </w:rPr>
              <w:instrText xml:space="preserve"> PAGEREF _Toc46533048 \h </w:instrText>
            </w:r>
            <w:r w:rsidRPr="001661EA">
              <w:rPr>
                <w:rFonts w:ascii="Calibri Light" w:hAnsi="Calibri Light" w:cs="Calibri Light"/>
                <w:noProof/>
                <w:webHidden/>
              </w:rPr>
            </w:r>
            <w:r w:rsidRPr="001661EA">
              <w:rPr>
                <w:rFonts w:ascii="Calibri Light" w:hAnsi="Calibri Light" w:cs="Calibri Light"/>
                <w:noProof/>
                <w:webHidden/>
              </w:rPr>
              <w:fldChar w:fldCharType="separate"/>
            </w:r>
            <w:r w:rsidRPr="001661EA">
              <w:rPr>
                <w:rFonts w:ascii="Calibri Light" w:hAnsi="Calibri Light" w:cs="Calibri Light"/>
                <w:noProof/>
                <w:webHidden/>
              </w:rPr>
              <w:t>3</w:t>
            </w:r>
            <w:r w:rsidRPr="001661EA">
              <w:rPr>
                <w:rFonts w:ascii="Calibri Light" w:hAnsi="Calibri Light" w:cs="Calibri Light"/>
                <w:noProof/>
                <w:webHidden/>
              </w:rPr>
              <w:fldChar w:fldCharType="end"/>
            </w:r>
          </w:hyperlink>
        </w:p>
        <w:p w14:paraId="6AA8EBEE" w14:textId="33DA437C" w:rsidR="001661EA" w:rsidRPr="001661EA" w:rsidRDefault="005D1410">
          <w:pPr>
            <w:pStyle w:val="TOC1"/>
            <w:tabs>
              <w:tab w:val="left" w:pos="940"/>
              <w:tab w:val="right" w:leader="dot" w:pos="9016"/>
            </w:tabs>
            <w:rPr>
              <w:rFonts w:ascii="Calibri Light" w:hAnsi="Calibri Light" w:cs="Calibri Light"/>
              <w:noProof/>
              <w:lang w:eastAsia="en-IN"/>
            </w:rPr>
          </w:pPr>
          <w:hyperlink w:anchor="_Toc46533049" w:history="1">
            <w:r w:rsidR="001661EA" w:rsidRPr="001661EA">
              <w:rPr>
                <w:rStyle w:val="Hyperlink"/>
                <w:rFonts w:ascii="Calibri Light" w:hAnsi="Calibri Light" w:cs="Calibri Light"/>
                <w:noProof/>
              </w:rPr>
              <w:t>2.</w:t>
            </w:r>
            <w:r w:rsidR="001661EA" w:rsidRPr="001661EA">
              <w:rPr>
                <w:rFonts w:ascii="Calibri Light" w:hAnsi="Calibri Light" w:cs="Calibri Light"/>
                <w:noProof/>
                <w:lang w:eastAsia="en-IN"/>
              </w:rPr>
              <w:tab/>
            </w:r>
            <w:r w:rsidR="001661EA" w:rsidRPr="001661EA">
              <w:rPr>
                <w:rStyle w:val="Hyperlink"/>
                <w:rFonts w:ascii="Calibri Light" w:hAnsi="Calibri Light" w:cs="Calibri Light"/>
                <w:noProof/>
              </w:rPr>
              <w:t>Project Description</w:t>
            </w:r>
            <w:r w:rsidR="001661EA" w:rsidRPr="001661EA">
              <w:rPr>
                <w:rFonts w:ascii="Calibri Light" w:hAnsi="Calibri Light" w:cs="Calibri Light"/>
                <w:noProof/>
                <w:webHidden/>
              </w:rPr>
              <w:tab/>
            </w:r>
            <w:r w:rsidR="001661EA" w:rsidRPr="001661EA">
              <w:rPr>
                <w:rFonts w:ascii="Calibri Light" w:hAnsi="Calibri Light" w:cs="Calibri Light"/>
                <w:noProof/>
                <w:webHidden/>
              </w:rPr>
              <w:fldChar w:fldCharType="begin"/>
            </w:r>
            <w:r w:rsidR="001661EA" w:rsidRPr="001661EA">
              <w:rPr>
                <w:rFonts w:ascii="Calibri Light" w:hAnsi="Calibri Light" w:cs="Calibri Light"/>
                <w:noProof/>
                <w:webHidden/>
              </w:rPr>
              <w:instrText xml:space="preserve"> PAGEREF _Toc46533049 \h </w:instrText>
            </w:r>
            <w:r w:rsidR="001661EA" w:rsidRPr="001661EA">
              <w:rPr>
                <w:rFonts w:ascii="Calibri Light" w:hAnsi="Calibri Light" w:cs="Calibri Light"/>
                <w:noProof/>
                <w:webHidden/>
              </w:rPr>
            </w:r>
            <w:r w:rsidR="001661EA" w:rsidRPr="001661EA">
              <w:rPr>
                <w:rFonts w:ascii="Calibri Light" w:hAnsi="Calibri Light" w:cs="Calibri Light"/>
                <w:noProof/>
                <w:webHidden/>
              </w:rPr>
              <w:fldChar w:fldCharType="separate"/>
            </w:r>
            <w:r w:rsidR="001661EA" w:rsidRPr="001661EA">
              <w:rPr>
                <w:rFonts w:ascii="Calibri Light" w:hAnsi="Calibri Light" w:cs="Calibri Light"/>
                <w:noProof/>
                <w:webHidden/>
              </w:rPr>
              <w:t>3</w:t>
            </w:r>
            <w:r w:rsidR="001661EA" w:rsidRPr="001661EA">
              <w:rPr>
                <w:rFonts w:ascii="Calibri Light" w:hAnsi="Calibri Light" w:cs="Calibri Light"/>
                <w:noProof/>
                <w:webHidden/>
              </w:rPr>
              <w:fldChar w:fldCharType="end"/>
            </w:r>
          </w:hyperlink>
        </w:p>
        <w:p w14:paraId="6D6FE818" w14:textId="3B204B39" w:rsidR="001661EA" w:rsidRPr="001661EA" w:rsidRDefault="005D1410">
          <w:pPr>
            <w:pStyle w:val="TOC1"/>
            <w:tabs>
              <w:tab w:val="left" w:pos="940"/>
              <w:tab w:val="right" w:leader="dot" w:pos="9016"/>
            </w:tabs>
            <w:rPr>
              <w:rFonts w:ascii="Calibri Light" w:hAnsi="Calibri Light" w:cs="Calibri Light"/>
              <w:noProof/>
              <w:lang w:eastAsia="en-IN"/>
            </w:rPr>
          </w:pPr>
          <w:hyperlink w:anchor="_Toc46533050" w:history="1">
            <w:r w:rsidR="001661EA" w:rsidRPr="001661EA">
              <w:rPr>
                <w:rStyle w:val="Hyperlink"/>
                <w:rFonts w:ascii="Calibri Light" w:hAnsi="Calibri Light" w:cs="Calibri Light"/>
                <w:noProof/>
              </w:rPr>
              <w:t>3.</w:t>
            </w:r>
            <w:r w:rsidR="001661EA" w:rsidRPr="001661EA">
              <w:rPr>
                <w:rFonts w:ascii="Calibri Light" w:hAnsi="Calibri Light" w:cs="Calibri Light"/>
                <w:noProof/>
                <w:lang w:eastAsia="en-IN"/>
              </w:rPr>
              <w:tab/>
            </w:r>
            <w:r w:rsidR="001661EA" w:rsidRPr="001661EA">
              <w:rPr>
                <w:rStyle w:val="Hyperlink"/>
                <w:rFonts w:ascii="Calibri Light" w:hAnsi="Calibri Light" w:cs="Calibri Light"/>
                <w:noProof/>
              </w:rPr>
              <w:t>Problem Analysis</w:t>
            </w:r>
            <w:r w:rsidR="001661EA" w:rsidRPr="001661EA">
              <w:rPr>
                <w:rFonts w:ascii="Calibri Light" w:hAnsi="Calibri Light" w:cs="Calibri Light"/>
                <w:noProof/>
                <w:webHidden/>
              </w:rPr>
              <w:tab/>
            </w:r>
            <w:r w:rsidR="001661EA" w:rsidRPr="001661EA">
              <w:rPr>
                <w:rFonts w:ascii="Calibri Light" w:hAnsi="Calibri Light" w:cs="Calibri Light"/>
                <w:noProof/>
                <w:webHidden/>
              </w:rPr>
              <w:fldChar w:fldCharType="begin"/>
            </w:r>
            <w:r w:rsidR="001661EA" w:rsidRPr="001661EA">
              <w:rPr>
                <w:rFonts w:ascii="Calibri Light" w:hAnsi="Calibri Light" w:cs="Calibri Light"/>
                <w:noProof/>
                <w:webHidden/>
              </w:rPr>
              <w:instrText xml:space="preserve"> PAGEREF _Toc46533050 \h </w:instrText>
            </w:r>
            <w:r w:rsidR="001661EA" w:rsidRPr="001661EA">
              <w:rPr>
                <w:rFonts w:ascii="Calibri Light" w:hAnsi="Calibri Light" w:cs="Calibri Light"/>
                <w:noProof/>
                <w:webHidden/>
              </w:rPr>
            </w:r>
            <w:r w:rsidR="001661EA" w:rsidRPr="001661EA">
              <w:rPr>
                <w:rFonts w:ascii="Calibri Light" w:hAnsi="Calibri Light" w:cs="Calibri Light"/>
                <w:noProof/>
                <w:webHidden/>
              </w:rPr>
              <w:fldChar w:fldCharType="separate"/>
            </w:r>
            <w:r w:rsidR="001661EA" w:rsidRPr="001661EA">
              <w:rPr>
                <w:rFonts w:ascii="Calibri Light" w:hAnsi="Calibri Light" w:cs="Calibri Light"/>
                <w:noProof/>
                <w:webHidden/>
              </w:rPr>
              <w:t>3</w:t>
            </w:r>
            <w:r w:rsidR="001661EA" w:rsidRPr="001661EA">
              <w:rPr>
                <w:rFonts w:ascii="Calibri Light" w:hAnsi="Calibri Light" w:cs="Calibri Light"/>
                <w:noProof/>
                <w:webHidden/>
              </w:rPr>
              <w:fldChar w:fldCharType="end"/>
            </w:r>
          </w:hyperlink>
        </w:p>
        <w:p w14:paraId="7927CA5D" w14:textId="6D4D78C3" w:rsidR="001661EA" w:rsidRPr="001661EA" w:rsidRDefault="005D1410">
          <w:pPr>
            <w:pStyle w:val="TOC1"/>
            <w:tabs>
              <w:tab w:val="left" w:pos="940"/>
              <w:tab w:val="right" w:leader="dot" w:pos="9016"/>
            </w:tabs>
            <w:rPr>
              <w:rFonts w:ascii="Calibri Light" w:hAnsi="Calibri Light" w:cs="Calibri Light"/>
              <w:noProof/>
              <w:lang w:eastAsia="en-IN"/>
            </w:rPr>
          </w:pPr>
          <w:hyperlink w:anchor="_Toc46533051" w:history="1">
            <w:r w:rsidR="001661EA" w:rsidRPr="001661EA">
              <w:rPr>
                <w:rStyle w:val="Hyperlink"/>
                <w:rFonts w:ascii="Calibri Light" w:hAnsi="Calibri Light" w:cs="Calibri Light"/>
                <w:noProof/>
              </w:rPr>
              <w:t>4.</w:t>
            </w:r>
            <w:r w:rsidR="001661EA" w:rsidRPr="001661EA">
              <w:rPr>
                <w:rFonts w:ascii="Calibri Light" w:hAnsi="Calibri Light" w:cs="Calibri Light"/>
                <w:noProof/>
                <w:lang w:eastAsia="en-IN"/>
              </w:rPr>
              <w:tab/>
            </w:r>
            <w:r w:rsidR="001661EA" w:rsidRPr="001661EA">
              <w:rPr>
                <w:rStyle w:val="Hyperlink"/>
                <w:rFonts w:ascii="Calibri Light" w:hAnsi="Calibri Light" w:cs="Calibri Light"/>
                <w:noProof/>
              </w:rPr>
              <w:t>Sources of Data</w:t>
            </w:r>
            <w:r w:rsidR="001661EA" w:rsidRPr="001661EA">
              <w:rPr>
                <w:rFonts w:ascii="Calibri Light" w:hAnsi="Calibri Light" w:cs="Calibri Light"/>
                <w:noProof/>
                <w:webHidden/>
              </w:rPr>
              <w:tab/>
            </w:r>
            <w:r w:rsidR="001661EA" w:rsidRPr="001661EA">
              <w:rPr>
                <w:rFonts w:ascii="Calibri Light" w:hAnsi="Calibri Light" w:cs="Calibri Light"/>
                <w:noProof/>
                <w:webHidden/>
              </w:rPr>
              <w:fldChar w:fldCharType="begin"/>
            </w:r>
            <w:r w:rsidR="001661EA" w:rsidRPr="001661EA">
              <w:rPr>
                <w:rFonts w:ascii="Calibri Light" w:hAnsi="Calibri Light" w:cs="Calibri Light"/>
                <w:noProof/>
                <w:webHidden/>
              </w:rPr>
              <w:instrText xml:space="preserve"> PAGEREF _Toc46533051 \h </w:instrText>
            </w:r>
            <w:r w:rsidR="001661EA" w:rsidRPr="001661EA">
              <w:rPr>
                <w:rFonts w:ascii="Calibri Light" w:hAnsi="Calibri Light" w:cs="Calibri Light"/>
                <w:noProof/>
                <w:webHidden/>
              </w:rPr>
            </w:r>
            <w:r w:rsidR="001661EA" w:rsidRPr="001661EA">
              <w:rPr>
                <w:rFonts w:ascii="Calibri Light" w:hAnsi="Calibri Light" w:cs="Calibri Light"/>
                <w:noProof/>
                <w:webHidden/>
              </w:rPr>
              <w:fldChar w:fldCharType="separate"/>
            </w:r>
            <w:r w:rsidR="001661EA" w:rsidRPr="001661EA">
              <w:rPr>
                <w:rFonts w:ascii="Calibri Light" w:hAnsi="Calibri Light" w:cs="Calibri Light"/>
                <w:noProof/>
                <w:webHidden/>
              </w:rPr>
              <w:t>3</w:t>
            </w:r>
            <w:r w:rsidR="001661EA" w:rsidRPr="001661EA">
              <w:rPr>
                <w:rFonts w:ascii="Calibri Light" w:hAnsi="Calibri Light" w:cs="Calibri Light"/>
                <w:noProof/>
                <w:webHidden/>
              </w:rPr>
              <w:fldChar w:fldCharType="end"/>
            </w:r>
          </w:hyperlink>
        </w:p>
        <w:p w14:paraId="068B567D" w14:textId="7FB95268" w:rsidR="001661EA" w:rsidRPr="001661EA" w:rsidRDefault="005D1410">
          <w:pPr>
            <w:pStyle w:val="TOC1"/>
            <w:tabs>
              <w:tab w:val="left" w:pos="940"/>
              <w:tab w:val="right" w:leader="dot" w:pos="9016"/>
            </w:tabs>
            <w:rPr>
              <w:rFonts w:ascii="Calibri Light" w:hAnsi="Calibri Light" w:cs="Calibri Light"/>
              <w:noProof/>
              <w:lang w:eastAsia="en-IN"/>
            </w:rPr>
          </w:pPr>
          <w:hyperlink w:anchor="_Toc46533052" w:history="1">
            <w:r w:rsidR="001661EA" w:rsidRPr="001661EA">
              <w:rPr>
                <w:rStyle w:val="Hyperlink"/>
                <w:rFonts w:ascii="Calibri Light" w:hAnsi="Calibri Light" w:cs="Calibri Light"/>
                <w:noProof/>
              </w:rPr>
              <w:t>5.</w:t>
            </w:r>
            <w:r w:rsidR="001661EA" w:rsidRPr="001661EA">
              <w:rPr>
                <w:rFonts w:ascii="Calibri Light" w:hAnsi="Calibri Light" w:cs="Calibri Light"/>
                <w:noProof/>
                <w:lang w:eastAsia="en-IN"/>
              </w:rPr>
              <w:tab/>
            </w:r>
            <w:r w:rsidR="001661EA" w:rsidRPr="001661EA">
              <w:rPr>
                <w:rStyle w:val="Hyperlink"/>
                <w:rFonts w:ascii="Calibri Light" w:hAnsi="Calibri Light" w:cs="Calibri Light"/>
                <w:noProof/>
              </w:rPr>
              <w:t>Challenges with the data</w:t>
            </w:r>
            <w:r w:rsidR="001661EA" w:rsidRPr="001661EA">
              <w:rPr>
                <w:rFonts w:ascii="Calibri Light" w:hAnsi="Calibri Light" w:cs="Calibri Light"/>
                <w:noProof/>
                <w:webHidden/>
              </w:rPr>
              <w:tab/>
            </w:r>
            <w:r w:rsidR="001661EA" w:rsidRPr="001661EA">
              <w:rPr>
                <w:rFonts w:ascii="Calibri Light" w:hAnsi="Calibri Light" w:cs="Calibri Light"/>
                <w:noProof/>
                <w:webHidden/>
              </w:rPr>
              <w:fldChar w:fldCharType="begin"/>
            </w:r>
            <w:r w:rsidR="001661EA" w:rsidRPr="001661EA">
              <w:rPr>
                <w:rFonts w:ascii="Calibri Light" w:hAnsi="Calibri Light" w:cs="Calibri Light"/>
                <w:noProof/>
                <w:webHidden/>
              </w:rPr>
              <w:instrText xml:space="preserve"> PAGEREF _Toc46533052 \h </w:instrText>
            </w:r>
            <w:r w:rsidR="001661EA" w:rsidRPr="001661EA">
              <w:rPr>
                <w:rFonts w:ascii="Calibri Light" w:hAnsi="Calibri Light" w:cs="Calibri Light"/>
                <w:noProof/>
                <w:webHidden/>
              </w:rPr>
            </w:r>
            <w:r w:rsidR="001661EA" w:rsidRPr="001661EA">
              <w:rPr>
                <w:rFonts w:ascii="Calibri Light" w:hAnsi="Calibri Light" w:cs="Calibri Light"/>
                <w:noProof/>
                <w:webHidden/>
              </w:rPr>
              <w:fldChar w:fldCharType="separate"/>
            </w:r>
            <w:r w:rsidR="001661EA" w:rsidRPr="001661EA">
              <w:rPr>
                <w:rFonts w:ascii="Calibri Light" w:hAnsi="Calibri Light" w:cs="Calibri Light"/>
                <w:noProof/>
                <w:webHidden/>
              </w:rPr>
              <w:t>4</w:t>
            </w:r>
            <w:r w:rsidR="001661EA" w:rsidRPr="001661EA">
              <w:rPr>
                <w:rFonts w:ascii="Calibri Light" w:hAnsi="Calibri Light" w:cs="Calibri Light"/>
                <w:noProof/>
                <w:webHidden/>
              </w:rPr>
              <w:fldChar w:fldCharType="end"/>
            </w:r>
          </w:hyperlink>
        </w:p>
        <w:p w14:paraId="2A81A0E6" w14:textId="23793B21" w:rsidR="001661EA" w:rsidRPr="001661EA" w:rsidRDefault="005D1410">
          <w:pPr>
            <w:pStyle w:val="TOC1"/>
            <w:tabs>
              <w:tab w:val="left" w:pos="940"/>
              <w:tab w:val="right" w:leader="dot" w:pos="9016"/>
            </w:tabs>
            <w:rPr>
              <w:rFonts w:ascii="Calibri Light" w:hAnsi="Calibri Light" w:cs="Calibri Light"/>
              <w:noProof/>
              <w:lang w:eastAsia="en-IN"/>
            </w:rPr>
          </w:pPr>
          <w:hyperlink w:anchor="_Toc46533053" w:history="1">
            <w:r w:rsidR="001661EA" w:rsidRPr="001661EA">
              <w:rPr>
                <w:rStyle w:val="Hyperlink"/>
                <w:rFonts w:ascii="Calibri Light" w:hAnsi="Calibri Light" w:cs="Calibri Light"/>
                <w:noProof/>
              </w:rPr>
              <w:t>6.</w:t>
            </w:r>
            <w:r w:rsidR="001661EA" w:rsidRPr="001661EA">
              <w:rPr>
                <w:rFonts w:ascii="Calibri Light" w:hAnsi="Calibri Light" w:cs="Calibri Light"/>
                <w:noProof/>
                <w:lang w:eastAsia="en-IN"/>
              </w:rPr>
              <w:tab/>
            </w:r>
            <w:r w:rsidR="001661EA" w:rsidRPr="001661EA">
              <w:rPr>
                <w:rStyle w:val="Hyperlink"/>
                <w:rFonts w:ascii="Calibri Light" w:hAnsi="Calibri Light" w:cs="Calibri Light"/>
                <w:noProof/>
              </w:rPr>
              <w:t>Data Analysis</w:t>
            </w:r>
            <w:r w:rsidR="001661EA" w:rsidRPr="001661EA">
              <w:rPr>
                <w:rFonts w:ascii="Calibri Light" w:hAnsi="Calibri Light" w:cs="Calibri Light"/>
                <w:noProof/>
                <w:webHidden/>
              </w:rPr>
              <w:tab/>
            </w:r>
            <w:r w:rsidR="001661EA" w:rsidRPr="001661EA">
              <w:rPr>
                <w:rFonts w:ascii="Calibri Light" w:hAnsi="Calibri Light" w:cs="Calibri Light"/>
                <w:noProof/>
                <w:webHidden/>
              </w:rPr>
              <w:fldChar w:fldCharType="begin"/>
            </w:r>
            <w:r w:rsidR="001661EA" w:rsidRPr="001661EA">
              <w:rPr>
                <w:rFonts w:ascii="Calibri Light" w:hAnsi="Calibri Light" w:cs="Calibri Light"/>
                <w:noProof/>
                <w:webHidden/>
              </w:rPr>
              <w:instrText xml:space="preserve"> PAGEREF _Toc46533053 \h </w:instrText>
            </w:r>
            <w:r w:rsidR="001661EA" w:rsidRPr="001661EA">
              <w:rPr>
                <w:rFonts w:ascii="Calibri Light" w:hAnsi="Calibri Light" w:cs="Calibri Light"/>
                <w:noProof/>
                <w:webHidden/>
              </w:rPr>
            </w:r>
            <w:r w:rsidR="001661EA" w:rsidRPr="001661EA">
              <w:rPr>
                <w:rFonts w:ascii="Calibri Light" w:hAnsi="Calibri Light" w:cs="Calibri Light"/>
                <w:noProof/>
                <w:webHidden/>
              </w:rPr>
              <w:fldChar w:fldCharType="separate"/>
            </w:r>
            <w:r w:rsidR="001661EA" w:rsidRPr="001661EA">
              <w:rPr>
                <w:rFonts w:ascii="Calibri Light" w:hAnsi="Calibri Light" w:cs="Calibri Light"/>
                <w:noProof/>
                <w:webHidden/>
              </w:rPr>
              <w:t>4</w:t>
            </w:r>
            <w:r w:rsidR="001661EA" w:rsidRPr="001661EA">
              <w:rPr>
                <w:rFonts w:ascii="Calibri Light" w:hAnsi="Calibri Light" w:cs="Calibri Light"/>
                <w:noProof/>
                <w:webHidden/>
              </w:rPr>
              <w:fldChar w:fldCharType="end"/>
            </w:r>
          </w:hyperlink>
        </w:p>
        <w:p w14:paraId="4A0666D4" w14:textId="7CDBB502" w:rsidR="001661EA" w:rsidRPr="001661EA" w:rsidRDefault="005D1410" w:rsidP="001661EA">
          <w:pPr>
            <w:pStyle w:val="TOC1"/>
            <w:tabs>
              <w:tab w:val="right" w:leader="dot" w:pos="9016"/>
            </w:tabs>
            <w:ind w:left="720"/>
            <w:rPr>
              <w:rFonts w:ascii="Calibri Light" w:hAnsi="Calibri Light" w:cs="Calibri Light"/>
              <w:noProof/>
              <w:lang w:eastAsia="en-IN"/>
            </w:rPr>
          </w:pPr>
          <w:hyperlink w:anchor="_Toc46533054" w:history="1">
            <w:r w:rsidR="001661EA" w:rsidRPr="001661EA">
              <w:rPr>
                <w:rStyle w:val="Hyperlink"/>
                <w:rFonts w:ascii="Calibri Light" w:hAnsi="Calibri Light" w:cs="Calibri Light"/>
                <w:noProof/>
              </w:rPr>
              <w:t xml:space="preserve">6.1 Distribution of users across the 4 important variants </w:t>
            </w:r>
            <w:r w:rsidR="001661EA" w:rsidRPr="001661EA">
              <w:rPr>
                <w:rFonts w:ascii="Calibri Light" w:hAnsi="Calibri Light" w:cs="Calibri Light"/>
                <w:noProof/>
                <w:webHidden/>
              </w:rPr>
              <w:tab/>
            </w:r>
            <w:r w:rsidR="001661EA" w:rsidRPr="001661EA">
              <w:rPr>
                <w:rFonts w:ascii="Calibri Light" w:hAnsi="Calibri Light" w:cs="Calibri Light"/>
                <w:noProof/>
                <w:webHidden/>
              </w:rPr>
              <w:fldChar w:fldCharType="begin"/>
            </w:r>
            <w:r w:rsidR="001661EA" w:rsidRPr="001661EA">
              <w:rPr>
                <w:rFonts w:ascii="Calibri Light" w:hAnsi="Calibri Light" w:cs="Calibri Light"/>
                <w:noProof/>
                <w:webHidden/>
              </w:rPr>
              <w:instrText xml:space="preserve"> PAGEREF _Toc46533054 \h </w:instrText>
            </w:r>
            <w:r w:rsidR="001661EA" w:rsidRPr="001661EA">
              <w:rPr>
                <w:rFonts w:ascii="Calibri Light" w:hAnsi="Calibri Light" w:cs="Calibri Light"/>
                <w:noProof/>
                <w:webHidden/>
              </w:rPr>
            </w:r>
            <w:r w:rsidR="001661EA" w:rsidRPr="001661EA">
              <w:rPr>
                <w:rFonts w:ascii="Calibri Light" w:hAnsi="Calibri Light" w:cs="Calibri Light"/>
                <w:noProof/>
                <w:webHidden/>
              </w:rPr>
              <w:fldChar w:fldCharType="separate"/>
            </w:r>
            <w:r w:rsidR="001661EA" w:rsidRPr="001661EA">
              <w:rPr>
                <w:rFonts w:ascii="Calibri Light" w:hAnsi="Calibri Light" w:cs="Calibri Light"/>
                <w:noProof/>
                <w:webHidden/>
              </w:rPr>
              <w:t>4</w:t>
            </w:r>
            <w:r w:rsidR="001661EA" w:rsidRPr="001661EA">
              <w:rPr>
                <w:rFonts w:ascii="Calibri Light" w:hAnsi="Calibri Light" w:cs="Calibri Light"/>
                <w:noProof/>
                <w:webHidden/>
              </w:rPr>
              <w:fldChar w:fldCharType="end"/>
            </w:r>
          </w:hyperlink>
        </w:p>
        <w:p w14:paraId="72A3B398" w14:textId="75394B72" w:rsidR="001661EA" w:rsidRPr="001661EA" w:rsidRDefault="005D1410" w:rsidP="001661EA">
          <w:pPr>
            <w:pStyle w:val="TOC1"/>
            <w:tabs>
              <w:tab w:val="right" w:leader="dot" w:pos="9016"/>
            </w:tabs>
            <w:ind w:left="720"/>
            <w:rPr>
              <w:rFonts w:ascii="Calibri Light" w:hAnsi="Calibri Light" w:cs="Calibri Light"/>
              <w:noProof/>
              <w:lang w:eastAsia="en-IN"/>
            </w:rPr>
          </w:pPr>
          <w:hyperlink w:anchor="_Toc46533055" w:history="1">
            <w:r w:rsidR="001661EA" w:rsidRPr="001661EA">
              <w:rPr>
                <w:rStyle w:val="Hyperlink"/>
                <w:rFonts w:ascii="Calibri Light" w:hAnsi="Calibri Light" w:cs="Calibri Light"/>
                <w:noProof/>
              </w:rPr>
              <w:t>6.2 Distribution of Phone brands across 3 variants</w:t>
            </w:r>
            <w:r w:rsidR="001661EA" w:rsidRPr="001661EA">
              <w:rPr>
                <w:rFonts w:ascii="Calibri Light" w:hAnsi="Calibri Light" w:cs="Calibri Light"/>
                <w:noProof/>
                <w:webHidden/>
              </w:rPr>
              <w:tab/>
            </w:r>
            <w:r w:rsidR="001661EA" w:rsidRPr="001661EA">
              <w:rPr>
                <w:rFonts w:ascii="Calibri Light" w:hAnsi="Calibri Light" w:cs="Calibri Light"/>
                <w:noProof/>
                <w:webHidden/>
              </w:rPr>
              <w:fldChar w:fldCharType="begin"/>
            </w:r>
            <w:r w:rsidR="001661EA" w:rsidRPr="001661EA">
              <w:rPr>
                <w:rFonts w:ascii="Calibri Light" w:hAnsi="Calibri Light" w:cs="Calibri Light"/>
                <w:noProof/>
                <w:webHidden/>
              </w:rPr>
              <w:instrText xml:space="preserve"> PAGEREF _Toc46533055 \h </w:instrText>
            </w:r>
            <w:r w:rsidR="001661EA" w:rsidRPr="001661EA">
              <w:rPr>
                <w:rFonts w:ascii="Calibri Light" w:hAnsi="Calibri Light" w:cs="Calibri Light"/>
                <w:noProof/>
                <w:webHidden/>
              </w:rPr>
            </w:r>
            <w:r w:rsidR="001661EA" w:rsidRPr="001661EA">
              <w:rPr>
                <w:rFonts w:ascii="Calibri Light" w:hAnsi="Calibri Light" w:cs="Calibri Light"/>
                <w:noProof/>
                <w:webHidden/>
              </w:rPr>
              <w:fldChar w:fldCharType="separate"/>
            </w:r>
            <w:r w:rsidR="001661EA" w:rsidRPr="001661EA">
              <w:rPr>
                <w:rFonts w:ascii="Calibri Light" w:hAnsi="Calibri Light" w:cs="Calibri Light"/>
                <w:noProof/>
                <w:webHidden/>
              </w:rPr>
              <w:t>5</w:t>
            </w:r>
            <w:r w:rsidR="001661EA" w:rsidRPr="001661EA">
              <w:rPr>
                <w:rFonts w:ascii="Calibri Light" w:hAnsi="Calibri Light" w:cs="Calibri Light"/>
                <w:noProof/>
                <w:webHidden/>
              </w:rPr>
              <w:fldChar w:fldCharType="end"/>
            </w:r>
          </w:hyperlink>
        </w:p>
        <w:p w14:paraId="0D2DD398" w14:textId="6244A35E" w:rsidR="001661EA" w:rsidRPr="001661EA" w:rsidRDefault="005D1410" w:rsidP="001661EA">
          <w:pPr>
            <w:pStyle w:val="TOC1"/>
            <w:tabs>
              <w:tab w:val="right" w:leader="dot" w:pos="9016"/>
            </w:tabs>
            <w:ind w:left="720"/>
            <w:rPr>
              <w:rFonts w:ascii="Calibri Light" w:hAnsi="Calibri Light" w:cs="Calibri Light"/>
              <w:noProof/>
              <w:lang w:eastAsia="en-IN"/>
            </w:rPr>
          </w:pPr>
          <w:hyperlink w:anchor="_Toc46533056" w:history="1">
            <w:r w:rsidR="001661EA" w:rsidRPr="001661EA">
              <w:rPr>
                <w:rStyle w:val="Hyperlink"/>
                <w:rFonts w:ascii="Calibri Light" w:hAnsi="Calibri Light" w:cs="Calibri Light"/>
                <w:noProof/>
              </w:rPr>
              <w:t>6.3 Distribution of Users across various age groups</w:t>
            </w:r>
            <w:r w:rsidR="001661EA" w:rsidRPr="001661EA">
              <w:rPr>
                <w:rFonts w:ascii="Calibri Light" w:hAnsi="Calibri Light" w:cs="Calibri Light"/>
                <w:noProof/>
                <w:webHidden/>
              </w:rPr>
              <w:tab/>
            </w:r>
            <w:r w:rsidR="001661EA" w:rsidRPr="001661EA">
              <w:rPr>
                <w:rFonts w:ascii="Calibri Light" w:hAnsi="Calibri Light" w:cs="Calibri Light"/>
                <w:noProof/>
                <w:webHidden/>
              </w:rPr>
              <w:fldChar w:fldCharType="begin"/>
            </w:r>
            <w:r w:rsidR="001661EA" w:rsidRPr="001661EA">
              <w:rPr>
                <w:rFonts w:ascii="Calibri Light" w:hAnsi="Calibri Light" w:cs="Calibri Light"/>
                <w:noProof/>
                <w:webHidden/>
              </w:rPr>
              <w:instrText xml:space="preserve"> PAGEREF _Toc46533056 \h </w:instrText>
            </w:r>
            <w:r w:rsidR="001661EA" w:rsidRPr="001661EA">
              <w:rPr>
                <w:rFonts w:ascii="Calibri Light" w:hAnsi="Calibri Light" w:cs="Calibri Light"/>
                <w:noProof/>
                <w:webHidden/>
              </w:rPr>
            </w:r>
            <w:r w:rsidR="001661EA" w:rsidRPr="001661EA">
              <w:rPr>
                <w:rFonts w:ascii="Calibri Light" w:hAnsi="Calibri Light" w:cs="Calibri Light"/>
                <w:noProof/>
                <w:webHidden/>
              </w:rPr>
              <w:fldChar w:fldCharType="separate"/>
            </w:r>
            <w:r w:rsidR="001661EA" w:rsidRPr="001661EA">
              <w:rPr>
                <w:rFonts w:ascii="Calibri Light" w:hAnsi="Calibri Light" w:cs="Calibri Light"/>
                <w:noProof/>
                <w:webHidden/>
              </w:rPr>
              <w:t>6</w:t>
            </w:r>
            <w:r w:rsidR="001661EA" w:rsidRPr="001661EA">
              <w:rPr>
                <w:rFonts w:ascii="Calibri Light" w:hAnsi="Calibri Light" w:cs="Calibri Light"/>
                <w:noProof/>
                <w:webHidden/>
              </w:rPr>
              <w:fldChar w:fldCharType="end"/>
            </w:r>
          </w:hyperlink>
        </w:p>
        <w:p w14:paraId="321B2DFC" w14:textId="1DF8614F" w:rsidR="001661EA" w:rsidRPr="001661EA" w:rsidRDefault="005D1410" w:rsidP="001661EA">
          <w:pPr>
            <w:pStyle w:val="TOC1"/>
            <w:tabs>
              <w:tab w:val="right" w:leader="dot" w:pos="9016"/>
            </w:tabs>
            <w:ind w:left="720"/>
            <w:rPr>
              <w:rFonts w:ascii="Calibri Light" w:hAnsi="Calibri Light" w:cs="Calibri Light"/>
              <w:noProof/>
              <w:lang w:eastAsia="en-IN"/>
            </w:rPr>
          </w:pPr>
          <w:hyperlink w:anchor="_Toc46533057" w:history="1">
            <w:r w:rsidR="001661EA" w:rsidRPr="001661EA">
              <w:rPr>
                <w:rStyle w:val="Hyperlink"/>
                <w:rFonts w:ascii="Calibri Light" w:hAnsi="Calibri Light" w:cs="Calibri Light"/>
                <w:noProof/>
              </w:rPr>
              <w:t>6.4 Gender distribution across states</w:t>
            </w:r>
            <w:r w:rsidR="001661EA" w:rsidRPr="001661EA">
              <w:rPr>
                <w:rFonts w:ascii="Calibri Light" w:hAnsi="Calibri Light" w:cs="Calibri Light"/>
                <w:noProof/>
                <w:webHidden/>
              </w:rPr>
              <w:tab/>
            </w:r>
            <w:r w:rsidR="001661EA" w:rsidRPr="001661EA">
              <w:rPr>
                <w:rFonts w:ascii="Calibri Light" w:hAnsi="Calibri Light" w:cs="Calibri Light"/>
                <w:noProof/>
                <w:webHidden/>
              </w:rPr>
              <w:fldChar w:fldCharType="begin"/>
            </w:r>
            <w:r w:rsidR="001661EA" w:rsidRPr="001661EA">
              <w:rPr>
                <w:rFonts w:ascii="Calibri Light" w:hAnsi="Calibri Light" w:cs="Calibri Light"/>
                <w:noProof/>
                <w:webHidden/>
              </w:rPr>
              <w:instrText xml:space="preserve"> PAGEREF _Toc46533057 \h </w:instrText>
            </w:r>
            <w:r w:rsidR="001661EA" w:rsidRPr="001661EA">
              <w:rPr>
                <w:rFonts w:ascii="Calibri Light" w:hAnsi="Calibri Light" w:cs="Calibri Light"/>
                <w:noProof/>
                <w:webHidden/>
              </w:rPr>
            </w:r>
            <w:r w:rsidR="001661EA" w:rsidRPr="001661EA">
              <w:rPr>
                <w:rFonts w:ascii="Calibri Light" w:hAnsi="Calibri Light" w:cs="Calibri Light"/>
                <w:noProof/>
                <w:webHidden/>
              </w:rPr>
              <w:fldChar w:fldCharType="separate"/>
            </w:r>
            <w:r w:rsidR="001661EA" w:rsidRPr="001661EA">
              <w:rPr>
                <w:rFonts w:ascii="Calibri Light" w:hAnsi="Calibri Light" w:cs="Calibri Light"/>
                <w:noProof/>
                <w:webHidden/>
              </w:rPr>
              <w:t>7</w:t>
            </w:r>
            <w:r w:rsidR="001661EA" w:rsidRPr="001661EA">
              <w:rPr>
                <w:rFonts w:ascii="Calibri Light" w:hAnsi="Calibri Light" w:cs="Calibri Light"/>
                <w:noProof/>
                <w:webHidden/>
              </w:rPr>
              <w:fldChar w:fldCharType="end"/>
            </w:r>
          </w:hyperlink>
        </w:p>
        <w:p w14:paraId="57BFE620" w14:textId="7829B868" w:rsidR="001661EA" w:rsidRPr="001661EA" w:rsidRDefault="005D1410" w:rsidP="001661EA">
          <w:pPr>
            <w:pStyle w:val="TOC1"/>
            <w:tabs>
              <w:tab w:val="right" w:leader="dot" w:pos="9016"/>
            </w:tabs>
            <w:ind w:left="720"/>
            <w:rPr>
              <w:rFonts w:ascii="Calibri Light" w:hAnsi="Calibri Light" w:cs="Calibri Light"/>
              <w:noProof/>
              <w:lang w:eastAsia="en-IN"/>
            </w:rPr>
          </w:pPr>
          <w:hyperlink w:anchor="_Toc46533058" w:history="1">
            <w:r w:rsidR="001661EA" w:rsidRPr="001661EA">
              <w:rPr>
                <w:rStyle w:val="Hyperlink"/>
                <w:rFonts w:ascii="Calibri Light" w:hAnsi="Calibri Light" w:cs="Calibri Light"/>
                <w:noProof/>
              </w:rPr>
              <w:t>6.5 User activity</w:t>
            </w:r>
            <w:r w:rsidR="001661EA" w:rsidRPr="001661EA">
              <w:rPr>
                <w:rFonts w:ascii="Calibri Light" w:hAnsi="Calibri Light" w:cs="Calibri Light"/>
                <w:noProof/>
                <w:webHidden/>
              </w:rPr>
              <w:tab/>
            </w:r>
            <w:r w:rsidR="001661EA" w:rsidRPr="001661EA">
              <w:rPr>
                <w:rFonts w:ascii="Calibri Light" w:hAnsi="Calibri Light" w:cs="Calibri Light"/>
                <w:noProof/>
                <w:webHidden/>
              </w:rPr>
              <w:fldChar w:fldCharType="begin"/>
            </w:r>
            <w:r w:rsidR="001661EA" w:rsidRPr="001661EA">
              <w:rPr>
                <w:rFonts w:ascii="Calibri Light" w:hAnsi="Calibri Light" w:cs="Calibri Light"/>
                <w:noProof/>
                <w:webHidden/>
              </w:rPr>
              <w:instrText xml:space="preserve"> PAGEREF _Toc46533058 \h </w:instrText>
            </w:r>
            <w:r w:rsidR="001661EA" w:rsidRPr="001661EA">
              <w:rPr>
                <w:rFonts w:ascii="Calibri Light" w:hAnsi="Calibri Light" w:cs="Calibri Light"/>
                <w:noProof/>
                <w:webHidden/>
              </w:rPr>
            </w:r>
            <w:r w:rsidR="001661EA" w:rsidRPr="001661EA">
              <w:rPr>
                <w:rFonts w:ascii="Calibri Light" w:hAnsi="Calibri Light" w:cs="Calibri Light"/>
                <w:noProof/>
                <w:webHidden/>
              </w:rPr>
              <w:fldChar w:fldCharType="separate"/>
            </w:r>
            <w:r w:rsidR="001661EA" w:rsidRPr="001661EA">
              <w:rPr>
                <w:rFonts w:ascii="Calibri Light" w:hAnsi="Calibri Light" w:cs="Calibri Light"/>
                <w:noProof/>
                <w:webHidden/>
              </w:rPr>
              <w:t>8</w:t>
            </w:r>
            <w:r w:rsidR="001661EA" w:rsidRPr="001661EA">
              <w:rPr>
                <w:rFonts w:ascii="Calibri Light" w:hAnsi="Calibri Light" w:cs="Calibri Light"/>
                <w:noProof/>
                <w:webHidden/>
              </w:rPr>
              <w:fldChar w:fldCharType="end"/>
            </w:r>
          </w:hyperlink>
        </w:p>
        <w:p w14:paraId="77EC41B3" w14:textId="188B7569" w:rsidR="001661EA" w:rsidRPr="001661EA" w:rsidRDefault="005D1410" w:rsidP="001661EA">
          <w:pPr>
            <w:pStyle w:val="TOC1"/>
            <w:tabs>
              <w:tab w:val="right" w:leader="dot" w:pos="9016"/>
            </w:tabs>
            <w:ind w:left="720"/>
            <w:rPr>
              <w:rFonts w:ascii="Calibri Light" w:hAnsi="Calibri Light" w:cs="Calibri Light"/>
              <w:noProof/>
              <w:lang w:eastAsia="en-IN"/>
            </w:rPr>
          </w:pPr>
          <w:hyperlink w:anchor="_Toc46533059" w:history="1">
            <w:r w:rsidR="001661EA" w:rsidRPr="001661EA">
              <w:rPr>
                <w:rStyle w:val="Hyperlink"/>
                <w:rFonts w:ascii="Calibri Light" w:hAnsi="Calibri Light" w:cs="Calibri Light"/>
                <w:noProof/>
              </w:rPr>
              <w:t>6.6 Hourly Distribution of Phone Calls</w:t>
            </w:r>
            <w:r w:rsidR="001661EA" w:rsidRPr="001661EA">
              <w:rPr>
                <w:rFonts w:ascii="Calibri Light" w:hAnsi="Calibri Light" w:cs="Calibri Light"/>
                <w:noProof/>
                <w:webHidden/>
              </w:rPr>
              <w:tab/>
            </w:r>
            <w:r w:rsidR="001661EA" w:rsidRPr="001661EA">
              <w:rPr>
                <w:rFonts w:ascii="Calibri Light" w:hAnsi="Calibri Light" w:cs="Calibri Light"/>
                <w:noProof/>
                <w:webHidden/>
              </w:rPr>
              <w:fldChar w:fldCharType="begin"/>
            </w:r>
            <w:r w:rsidR="001661EA" w:rsidRPr="001661EA">
              <w:rPr>
                <w:rFonts w:ascii="Calibri Light" w:hAnsi="Calibri Light" w:cs="Calibri Light"/>
                <w:noProof/>
                <w:webHidden/>
              </w:rPr>
              <w:instrText xml:space="preserve"> PAGEREF _Toc46533059 \h </w:instrText>
            </w:r>
            <w:r w:rsidR="001661EA" w:rsidRPr="001661EA">
              <w:rPr>
                <w:rFonts w:ascii="Calibri Light" w:hAnsi="Calibri Light" w:cs="Calibri Light"/>
                <w:noProof/>
                <w:webHidden/>
              </w:rPr>
            </w:r>
            <w:r w:rsidR="001661EA" w:rsidRPr="001661EA">
              <w:rPr>
                <w:rFonts w:ascii="Calibri Light" w:hAnsi="Calibri Light" w:cs="Calibri Light"/>
                <w:noProof/>
                <w:webHidden/>
              </w:rPr>
              <w:fldChar w:fldCharType="separate"/>
            </w:r>
            <w:r w:rsidR="001661EA" w:rsidRPr="001661EA">
              <w:rPr>
                <w:rFonts w:ascii="Calibri Light" w:hAnsi="Calibri Light" w:cs="Calibri Light"/>
                <w:noProof/>
                <w:webHidden/>
              </w:rPr>
              <w:t>9</w:t>
            </w:r>
            <w:r w:rsidR="001661EA" w:rsidRPr="001661EA">
              <w:rPr>
                <w:rFonts w:ascii="Calibri Light" w:hAnsi="Calibri Light" w:cs="Calibri Light"/>
                <w:noProof/>
                <w:webHidden/>
              </w:rPr>
              <w:fldChar w:fldCharType="end"/>
            </w:r>
          </w:hyperlink>
        </w:p>
        <w:p w14:paraId="3DA15555" w14:textId="75BC6101" w:rsidR="001661EA" w:rsidRPr="001661EA" w:rsidRDefault="005D1410" w:rsidP="001661EA">
          <w:pPr>
            <w:pStyle w:val="TOC1"/>
            <w:tabs>
              <w:tab w:val="right" w:leader="dot" w:pos="9016"/>
            </w:tabs>
            <w:ind w:left="720"/>
            <w:rPr>
              <w:rFonts w:ascii="Calibri Light" w:hAnsi="Calibri Light" w:cs="Calibri Light"/>
              <w:noProof/>
              <w:lang w:eastAsia="en-IN"/>
            </w:rPr>
          </w:pPr>
          <w:hyperlink w:anchor="_Toc46533060" w:history="1">
            <w:r w:rsidR="001661EA" w:rsidRPr="001661EA">
              <w:rPr>
                <w:rStyle w:val="Hyperlink"/>
                <w:rFonts w:ascii="Calibri Light" w:hAnsi="Calibri Light" w:cs="Calibri Light"/>
                <w:noProof/>
              </w:rPr>
              <w:t>6.7 City and State wise distribution</w:t>
            </w:r>
            <w:r w:rsidR="001661EA" w:rsidRPr="001661EA">
              <w:rPr>
                <w:rFonts w:ascii="Calibri Light" w:hAnsi="Calibri Light" w:cs="Calibri Light"/>
                <w:noProof/>
                <w:webHidden/>
              </w:rPr>
              <w:tab/>
            </w:r>
            <w:r w:rsidR="001661EA" w:rsidRPr="001661EA">
              <w:rPr>
                <w:rFonts w:ascii="Calibri Light" w:hAnsi="Calibri Light" w:cs="Calibri Light"/>
                <w:noProof/>
                <w:webHidden/>
              </w:rPr>
              <w:fldChar w:fldCharType="begin"/>
            </w:r>
            <w:r w:rsidR="001661EA" w:rsidRPr="001661EA">
              <w:rPr>
                <w:rFonts w:ascii="Calibri Light" w:hAnsi="Calibri Light" w:cs="Calibri Light"/>
                <w:noProof/>
                <w:webHidden/>
              </w:rPr>
              <w:instrText xml:space="preserve"> PAGEREF _Toc46533060 \h </w:instrText>
            </w:r>
            <w:r w:rsidR="001661EA" w:rsidRPr="001661EA">
              <w:rPr>
                <w:rFonts w:ascii="Calibri Light" w:hAnsi="Calibri Light" w:cs="Calibri Light"/>
                <w:noProof/>
                <w:webHidden/>
              </w:rPr>
            </w:r>
            <w:r w:rsidR="001661EA" w:rsidRPr="001661EA">
              <w:rPr>
                <w:rFonts w:ascii="Calibri Light" w:hAnsi="Calibri Light" w:cs="Calibri Light"/>
                <w:noProof/>
                <w:webHidden/>
              </w:rPr>
              <w:fldChar w:fldCharType="separate"/>
            </w:r>
            <w:r w:rsidR="001661EA" w:rsidRPr="001661EA">
              <w:rPr>
                <w:rFonts w:ascii="Calibri Light" w:hAnsi="Calibri Light" w:cs="Calibri Light"/>
                <w:noProof/>
                <w:webHidden/>
              </w:rPr>
              <w:t>10</w:t>
            </w:r>
            <w:r w:rsidR="001661EA" w:rsidRPr="001661EA">
              <w:rPr>
                <w:rFonts w:ascii="Calibri Light" w:hAnsi="Calibri Light" w:cs="Calibri Light"/>
                <w:noProof/>
                <w:webHidden/>
              </w:rPr>
              <w:fldChar w:fldCharType="end"/>
            </w:r>
          </w:hyperlink>
        </w:p>
        <w:p w14:paraId="71536788" w14:textId="2DB709DF" w:rsidR="001661EA" w:rsidRPr="001661EA" w:rsidRDefault="005D1410">
          <w:pPr>
            <w:pStyle w:val="TOC1"/>
            <w:tabs>
              <w:tab w:val="left" w:pos="940"/>
              <w:tab w:val="right" w:leader="dot" w:pos="9016"/>
            </w:tabs>
            <w:rPr>
              <w:rFonts w:ascii="Calibri Light" w:hAnsi="Calibri Light" w:cs="Calibri Light"/>
              <w:noProof/>
              <w:lang w:eastAsia="en-IN"/>
            </w:rPr>
          </w:pPr>
          <w:hyperlink w:anchor="_Toc46533061" w:history="1">
            <w:r w:rsidR="001661EA" w:rsidRPr="001661EA">
              <w:rPr>
                <w:rStyle w:val="Hyperlink"/>
                <w:rFonts w:ascii="Calibri Light" w:hAnsi="Calibri Light" w:cs="Calibri Light"/>
                <w:noProof/>
              </w:rPr>
              <w:t>7.</w:t>
            </w:r>
            <w:r w:rsidR="001661EA" w:rsidRPr="001661EA">
              <w:rPr>
                <w:rFonts w:ascii="Calibri Light" w:hAnsi="Calibri Light" w:cs="Calibri Light"/>
                <w:noProof/>
                <w:lang w:eastAsia="en-IN"/>
              </w:rPr>
              <w:tab/>
            </w:r>
            <w:r w:rsidR="001661EA" w:rsidRPr="001661EA">
              <w:rPr>
                <w:rStyle w:val="Hyperlink"/>
                <w:rFonts w:ascii="Calibri Light" w:hAnsi="Calibri Light" w:cs="Calibri Light"/>
                <w:noProof/>
              </w:rPr>
              <w:t>Analysis Summary</w:t>
            </w:r>
            <w:r w:rsidR="001661EA" w:rsidRPr="001661EA">
              <w:rPr>
                <w:rFonts w:ascii="Calibri Light" w:hAnsi="Calibri Light" w:cs="Calibri Light"/>
                <w:noProof/>
                <w:webHidden/>
              </w:rPr>
              <w:tab/>
            </w:r>
            <w:r w:rsidR="001661EA" w:rsidRPr="001661EA">
              <w:rPr>
                <w:rFonts w:ascii="Calibri Light" w:hAnsi="Calibri Light" w:cs="Calibri Light"/>
                <w:noProof/>
                <w:webHidden/>
              </w:rPr>
              <w:fldChar w:fldCharType="begin"/>
            </w:r>
            <w:r w:rsidR="001661EA" w:rsidRPr="001661EA">
              <w:rPr>
                <w:rFonts w:ascii="Calibri Light" w:hAnsi="Calibri Light" w:cs="Calibri Light"/>
                <w:noProof/>
                <w:webHidden/>
              </w:rPr>
              <w:instrText xml:space="preserve"> PAGEREF _Toc46533061 \h </w:instrText>
            </w:r>
            <w:r w:rsidR="001661EA" w:rsidRPr="001661EA">
              <w:rPr>
                <w:rFonts w:ascii="Calibri Light" w:hAnsi="Calibri Light" w:cs="Calibri Light"/>
                <w:noProof/>
                <w:webHidden/>
              </w:rPr>
            </w:r>
            <w:r w:rsidR="001661EA" w:rsidRPr="001661EA">
              <w:rPr>
                <w:rFonts w:ascii="Calibri Light" w:hAnsi="Calibri Light" w:cs="Calibri Light"/>
                <w:noProof/>
                <w:webHidden/>
              </w:rPr>
              <w:fldChar w:fldCharType="separate"/>
            </w:r>
            <w:r w:rsidR="001661EA" w:rsidRPr="001661EA">
              <w:rPr>
                <w:rFonts w:ascii="Calibri Light" w:hAnsi="Calibri Light" w:cs="Calibri Light"/>
                <w:noProof/>
                <w:webHidden/>
              </w:rPr>
              <w:t>11</w:t>
            </w:r>
            <w:r w:rsidR="001661EA" w:rsidRPr="001661EA">
              <w:rPr>
                <w:rFonts w:ascii="Calibri Light" w:hAnsi="Calibri Light" w:cs="Calibri Light"/>
                <w:noProof/>
                <w:webHidden/>
              </w:rPr>
              <w:fldChar w:fldCharType="end"/>
            </w:r>
          </w:hyperlink>
        </w:p>
        <w:p w14:paraId="27B7BB74" w14:textId="2E17148D" w:rsidR="001661EA" w:rsidRPr="001661EA" w:rsidRDefault="005D1410">
          <w:pPr>
            <w:pStyle w:val="TOC1"/>
            <w:tabs>
              <w:tab w:val="left" w:pos="940"/>
              <w:tab w:val="right" w:leader="dot" w:pos="9016"/>
            </w:tabs>
            <w:rPr>
              <w:rFonts w:ascii="Calibri Light" w:hAnsi="Calibri Light" w:cs="Calibri Light"/>
              <w:noProof/>
              <w:lang w:eastAsia="en-IN"/>
            </w:rPr>
          </w:pPr>
          <w:hyperlink w:anchor="_Toc46533062" w:history="1">
            <w:r w:rsidR="001661EA" w:rsidRPr="001661EA">
              <w:rPr>
                <w:rStyle w:val="Hyperlink"/>
                <w:rFonts w:ascii="Calibri Light" w:hAnsi="Calibri Light" w:cs="Calibri Light"/>
                <w:noProof/>
              </w:rPr>
              <w:t>8.</w:t>
            </w:r>
            <w:r w:rsidR="001661EA" w:rsidRPr="001661EA">
              <w:rPr>
                <w:rFonts w:ascii="Calibri Light" w:hAnsi="Calibri Light" w:cs="Calibri Light"/>
                <w:noProof/>
                <w:lang w:eastAsia="en-IN"/>
              </w:rPr>
              <w:tab/>
            </w:r>
            <w:r w:rsidR="001661EA" w:rsidRPr="001661EA">
              <w:rPr>
                <w:rStyle w:val="Hyperlink"/>
                <w:rFonts w:ascii="Calibri Light" w:hAnsi="Calibri Light" w:cs="Calibri Light"/>
                <w:noProof/>
              </w:rPr>
              <w:t>Recommendations for Insaid Telecom</w:t>
            </w:r>
            <w:r w:rsidR="001661EA" w:rsidRPr="001661EA">
              <w:rPr>
                <w:rFonts w:ascii="Calibri Light" w:hAnsi="Calibri Light" w:cs="Calibri Light"/>
                <w:noProof/>
                <w:webHidden/>
              </w:rPr>
              <w:tab/>
            </w:r>
            <w:r w:rsidR="001661EA" w:rsidRPr="001661EA">
              <w:rPr>
                <w:rFonts w:ascii="Calibri Light" w:hAnsi="Calibri Light" w:cs="Calibri Light"/>
                <w:noProof/>
                <w:webHidden/>
              </w:rPr>
              <w:fldChar w:fldCharType="begin"/>
            </w:r>
            <w:r w:rsidR="001661EA" w:rsidRPr="001661EA">
              <w:rPr>
                <w:rFonts w:ascii="Calibri Light" w:hAnsi="Calibri Light" w:cs="Calibri Light"/>
                <w:noProof/>
                <w:webHidden/>
              </w:rPr>
              <w:instrText xml:space="preserve"> PAGEREF _Toc46533062 \h </w:instrText>
            </w:r>
            <w:r w:rsidR="001661EA" w:rsidRPr="001661EA">
              <w:rPr>
                <w:rFonts w:ascii="Calibri Light" w:hAnsi="Calibri Light" w:cs="Calibri Light"/>
                <w:noProof/>
                <w:webHidden/>
              </w:rPr>
            </w:r>
            <w:r w:rsidR="001661EA" w:rsidRPr="001661EA">
              <w:rPr>
                <w:rFonts w:ascii="Calibri Light" w:hAnsi="Calibri Light" w:cs="Calibri Light"/>
                <w:noProof/>
                <w:webHidden/>
              </w:rPr>
              <w:fldChar w:fldCharType="separate"/>
            </w:r>
            <w:r w:rsidR="001661EA" w:rsidRPr="001661EA">
              <w:rPr>
                <w:rFonts w:ascii="Calibri Light" w:hAnsi="Calibri Light" w:cs="Calibri Light"/>
                <w:noProof/>
                <w:webHidden/>
              </w:rPr>
              <w:t>12</w:t>
            </w:r>
            <w:r w:rsidR="001661EA" w:rsidRPr="001661EA">
              <w:rPr>
                <w:rFonts w:ascii="Calibri Light" w:hAnsi="Calibri Light" w:cs="Calibri Light"/>
                <w:noProof/>
                <w:webHidden/>
              </w:rPr>
              <w:fldChar w:fldCharType="end"/>
            </w:r>
          </w:hyperlink>
        </w:p>
        <w:p w14:paraId="4E9F0C1C" w14:textId="3131DFCB" w:rsidR="001661EA" w:rsidRDefault="005D1410">
          <w:pPr>
            <w:pStyle w:val="TOC1"/>
            <w:tabs>
              <w:tab w:val="left" w:pos="940"/>
              <w:tab w:val="right" w:leader="dot" w:pos="9016"/>
            </w:tabs>
            <w:rPr>
              <w:noProof/>
              <w:lang w:eastAsia="en-IN"/>
            </w:rPr>
          </w:pPr>
          <w:hyperlink w:anchor="_Toc46533063" w:history="1">
            <w:r w:rsidR="001661EA" w:rsidRPr="001661EA">
              <w:rPr>
                <w:rStyle w:val="Hyperlink"/>
                <w:rFonts w:ascii="Calibri Light" w:hAnsi="Calibri Light" w:cs="Calibri Light"/>
                <w:noProof/>
              </w:rPr>
              <w:t>9.</w:t>
            </w:r>
            <w:r w:rsidR="001661EA" w:rsidRPr="001661EA">
              <w:rPr>
                <w:rFonts w:ascii="Calibri Light" w:hAnsi="Calibri Light" w:cs="Calibri Light"/>
                <w:noProof/>
                <w:lang w:eastAsia="en-IN"/>
              </w:rPr>
              <w:tab/>
            </w:r>
            <w:r w:rsidR="001661EA" w:rsidRPr="001661EA">
              <w:rPr>
                <w:rStyle w:val="Hyperlink"/>
                <w:rFonts w:ascii="Calibri Light" w:hAnsi="Calibri Light" w:cs="Calibri Light"/>
                <w:noProof/>
              </w:rPr>
              <w:t>Conclusion</w:t>
            </w:r>
            <w:r w:rsidR="001661EA" w:rsidRPr="001661EA">
              <w:rPr>
                <w:rFonts w:ascii="Calibri Light" w:hAnsi="Calibri Light" w:cs="Calibri Light"/>
                <w:noProof/>
                <w:webHidden/>
              </w:rPr>
              <w:tab/>
            </w:r>
            <w:r w:rsidR="001661EA" w:rsidRPr="001661EA">
              <w:rPr>
                <w:rFonts w:ascii="Calibri Light" w:hAnsi="Calibri Light" w:cs="Calibri Light"/>
                <w:noProof/>
                <w:webHidden/>
              </w:rPr>
              <w:fldChar w:fldCharType="begin"/>
            </w:r>
            <w:r w:rsidR="001661EA" w:rsidRPr="001661EA">
              <w:rPr>
                <w:rFonts w:ascii="Calibri Light" w:hAnsi="Calibri Light" w:cs="Calibri Light"/>
                <w:noProof/>
                <w:webHidden/>
              </w:rPr>
              <w:instrText xml:space="preserve"> PAGEREF _Toc46533063 \h </w:instrText>
            </w:r>
            <w:r w:rsidR="001661EA" w:rsidRPr="001661EA">
              <w:rPr>
                <w:rFonts w:ascii="Calibri Light" w:hAnsi="Calibri Light" w:cs="Calibri Light"/>
                <w:noProof/>
                <w:webHidden/>
              </w:rPr>
            </w:r>
            <w:r w:rsidR="001661EA" w:rsidRPr="001661EA">
              <w:rPr>
                <w:rFonts w:ascii="Calibri Light" w:hAnsi="Calibri Light" w:cs="Calibri Light"/>
                <w:noProof/>
                <w:webHidden/>
              </w:rPr>
              <w:fldChar w:fldCharType="separate"/>
            </w:r>
            <w:r w:rsidR="001661EA" w:rsidRPr="001661EA">
              <w:rPr>
                <w:rFonts w:ascii="Calibri Light" w:hAnsi="Calibri Light" w:cs="Calibri Light"/>
                <w:noProof/>
                <w:webHidden/>
              </w:rPr>
              <w:t>13</w:t>
            </w:r>
            <w:r w:rsidR="001661EA" w:rsidRPr="001661EA">
              <w:rPr>
                <w:rFonts w:ascii="Calibri Light" w:hAnsi="Calibri Light" w:cs="Calibri Light"/>
                <w:noProof/>
                <w:webHidden/>
              </w:rPr>
              <w:fldChar w:fldCharType="end"/>
            </w:r>
          </w:hyperlink>
        </w:p>
        <w:p w14:paraId="353124AF" w14:textId="61634955" w:rsidR="001661EA" w:rsidRDefault="001661EA">
          <w:r>
            <w:rPr>
              <w:b/>
              <w:bCs/>
              <w:noProof/>
            </w:rPr>
            <w:fldChar w:fldCharType="end"/>
          </w:r>
        </w:p>
      </w:sdtContent>
    </w:sdt>
    <w:p w14:paraId="00A58974" w14:textId="77777777" w:rsidR="00333D36" w:rsidRPr="00475957" w:rsidRDefault="00333D36" w:rsidP="00333D36">
      <w:pPr>
        <w:spacing w:after="0" w:line="240" w:lineRule="auto"/>
        <w:jc w:val="both"/>
        <w:rPr>
          <w:b/>
          <w:bCs/>
          <w:u w:val="single"/>
        </w:rPr>
      </w:pPr>
    </w:p>
    <w:p w14:paraId="2663690E" w14:textId="299CECFD" w:rsidR="00502A4C" w:rsidRPr="005751BD" w:rsidRDefault="00B93E43" w:rsidP="005751BD">
      <w:pPr>
        <w:rPr>
          <w:rFonts w:asciiTheme="majorHAnsi" w:eastAsiaTheme="majorEastAsia" w:hAnsiTheme="majorHAnsi" w:cstheme="majorBidi"/>
          <w:color w:val="2F5496" w:themeColor="accent1" w:themeShade="BF"/>
          <w:sz w:val="32"/>
          <w:szCs w:val="32"/>
        </w:rPr>
      </w:pPr>
      <w:r>
        <w:br w:type="page"/>
      </w:r>
    </w:p>
    <w:p w14:paraId="6488EC77" w14:textId="4CAFFDB4" w:rsidR="00293AFA" w:rsidRPr="00475957" w:rsidRDefault="00293AFA" w:rsidP="005751BD">
      <w:pPr>
        <w:pStyle w:val="Heading1"/>
        <w:numPr>
          <w:ilvl w:val="0"/>
          <w:numId w:val="5"/>
        </w:numPr>
        <w:ind w:left="0"/>
      </w:pPr>
      <w:bookmarkStart w:id="1" w:name="_Toc46533048"/>
      <w:r w:rsidRPr="00475957">
        <w:lastRenderedPageBreak/>
        <w:t>Introduction</w:t>
      </w:r>
      <w:bookmarkEnd w:id="1"/>
    </w:p>
    <w:p w14:paraId="1FCC4012" w14:textId="1A92B26A" w:rsidR="00584851" w:rsidRPr="00086481" w:rsidRDefault="005F24B2" w:rsidP="00333D36">
      <w:pPr>
        <w:pStyle w:val="NormalWeb"/>
        <w:shd w:val="clear" w:color="auto" w:fill="FFFFFF"/>
        <w:spacing w:before="0" w:beforeAutospacing="0" w:after="150" w:afterAutospacing="0"/>
        <w:jc w:val="both"/>
        <w:rPr>
          <w:rFonts w:asciiTheme="majorHAnsi" w:eastAsiaTheme="minorHAnsi" w:hAnsiTheme="majorHAnsi" w:cstheme="majorHAnsi"/>
          <w:sz w:val="22"/>
          <w:szCs w:val="22"/>
          <w:lang w:eastAsia="en-US"/>
        </w:rPr>
      </w:pPr>
      <w:r w:rsidRPr="00086481">
        <w:rPr>
          <w:rFonts w:asciiTheme="majorHAnsi" w:eastAsiaTheme="minorHAnsi" w:hAnsiTheme="majorHAnsi" w:cstheme="majorHAnsi"/>
          <w:sz w:val="22"/>
          <w:szCs w:val="22"/>
          <w:lang w:eastAsia="en-US"/>
        </w:rPr>
        <w:t>I</w:t>
      </w:r>
      <w:r w:rsidR="001661EA">
        <w:rPr>
          <w:rFonts w:asciiTheme="majorHAnsi" w:eastAsiaTheme="minorHAnsi" w:hAnsiTheme="majorHAnsi" w:cstheme="majorHAnsi"/>
          <w:sz w:val="22"/>
          <w:szCs w:val="22"/>
          <w:lang w:eastAsia="en-US"/>
        </w:rPr>
        <w:t>NSAID</w:t>
      </w:r>
      <w:r w:rsidR="00584851" w:rsidRPr="00086481">
        <w:rPr>
          <w:rFonts w:asciiTheme="majorHAnsi" w:eastAsiaTheme="minorHAnsi" w:hAnsiTheme="majorHAnsi" w:cstheme="majorHAnsi"/>
          <w:sz w:val="22"/>
          <w:szCs w:val="22"/>
          <w:lang w:eastAsia="en-US"/>
        </w:rPr>
        <w:t xml:space="preserve"> </w:t>
      </w:r>
      <w:r w:rsidR="00502A4C" w:rsidRPr="00086481">
        <w:rPr>
          <w:rFonts w:asciiTheme="majorHAnsi" w:eastAsiaTheme="minorHAnsi" w:hAnsiTheme="majorHAnsi" w:cstheme="majorHAnsi"/>
          <w:sz w:val="22"/>
          <w:szCs w:val="22"/>
          <w:lang w:eastAsia="en-US"/>
        </w:rPr>
        <w:t>Telecom, one of the leading telecom players</w:t>
      </w:r>
      <w:r w:rsidRPr="00086481">
        <w:rPr>
          <w:rFonts w:asciiTheme="majorHAnsi" w:eastAsiaTheme="minorHAnsi" w:hAnsiTheme="majorHAnsi" w:cstheme="majorHAnsi"/>
          <w:sz w:val="22"/>
          <w:szCs w:val="22"/>
          <w:lang w:eastAsia="en-US"/>
        </w:rPr>
        <w:t xml:space="preserve"> in India is</w:t>
      </w:r>
      <w:r w:rsidR="00584851" w:rsidRPr="00086481">
        <w:rPr>
          <w:rFonts w:asciiTheme="majorHAnsi" w:eastAsiaTheme="minorHAnsi" w:hAnsiTheme="majorHAnsi" w:cstheme="majorHAnsi"/>
          <w:sz w:val="22"/>
          <w:szCs w:val="22"/>
          <w:lang w:eastAsia="en-US"/>
        </w:rPr>
        <w:t xml:space="preserve"> in fiercely competitive market.  As such it needs to tailor its offerings to better attract and retain customers. </w:t>
      </w:r>
    </w:p>
    <w:p w14:paraId="73E48F8F" w14:textId="50C755CA" w:rsidR="00293AFA" w:rsidRPr="00475957" w:rsidRDefault="00584851" w:rsidP="005751BD">
      <w:pPr>
        <w:pStyle w:val="Heading1"/>
        <w:numPr>
          <w:ilvl w:val="0"/>
          <w:numId w:val="5"/>
        </w:numPr>
        <w:ind w:left="0"/>
      </w:pPr>
      <w:bookmarkStart w:id="2" w:name="_Toc46533049"/>
      <w:r w:rsidRPr="00475957">
        <w:t xml:space="preserve">Project </w:t>
      </w:r>
      <w:r w:rsidR="00293AFA" w:rsidRPr="00475957">
        <w:t>Description</w:t>
      </w:r>
      <w:bookmarkEnd w:id="2"/>
    </w:p>
    <w:p w14:paraId="75F4B2CE" w14:textId="3AADAA2B" w:rsidR="007A0375" w:rsidRPr="00086481" w:rsidRDefault="007A0375" w:rsidP="00333D36">
      <w:pPr>
        <w:spacing w:after="0" w:line="240" w:lineRule="auto"/>
        <w:jc w:val="both"/>
        <w:rPr>
          <w:rFonts w:asciiTheme="majorHAnsi" w:hAnsiTheme="majorHAnsi" w:cstheme="majorHAnsi"/>
        </w:rPr>
      </w:pPr>
      <w:r w:rsidRPr="00086481">
        <w:rPr>
          <w:rFonts w:asciiTheme="majorHAnsi" w:hAnsiTheme="majorHAnsi" w:cstheme="majorHAnsi"/>
        </w:rPr>
        <w:t>With a subscriber base of 1,206.22 million, as of March 2018, India accounted for the 2nd largest telecom network in the world</w:t>
      </w:r>
      <w:r w:rsidR="00CE707A" w:rsidRPr="00086481">
        <w:rPr>
          <w:rFonts w:asciiTheme="majorHAnsi" w:hAnsiTheme="majorHAnsi" w:cstheme="majorHAnsi"/>
        </w:rPr>
        <w:t xml:space="preserve">. It is also one of the most competitive markets with low ARPUs and one of the lowest data charges in the world. Availability of affordable smartphones and lower rates are expected to drive growth in the Indian telecom industry. </w:t>
      </w:r>
    </w:p>
    <w:p w14:paraId="336618B4" w14:textId="6ECE7D24" w:rsidR="00D90202" w:rsidRPr="00086481" w:rsidRDefault="00D90202" w:rsidP="00333D36">
      <w:pPr>
        <w:spacing w:after="0" w:line="240" w:lineRule="auto"/>
        <w:jc w:val="both"/>
        <w:rPr>
          <w:rFonts w:asciiTheme="majorHAnsi" w:hAnsiTheme="majorHAnsi" w:cstheme="majorHAnsi"/>
        </w:rPr>
      </w:pPr>
    </w:p>
    <w:p w14:paraId="02A3C06C" w14:textId="354BC4C9" w:rsidR="00D90202" w:rsidRPr="00086481" w:rsidRDefault="00D90202" w:rsidP="00333D36">
      <w:pPr>
        <w:spacing w:after="0" w:line="240" w:lineRule="auto"/>
        <w:jc w:val="both"/>
        <w:rPr>
          <w:rFonts w:asciiTheme="majorHAnsi" w:hAnsiTheme="majorHAnsi" w:cstheme="majorHAnsi"/>
        </w:rPr>
      </w:pPr>
      <w:r w:rsidRPr="00086481">
        <w:rPr>
          <w:rFonts w:asciiTheme="majorHAnsi" w:hAnsiTheme="majorHAnsi" w:cstheme="majorHAnsi"/>
        </w:rPr>
        <w:t>In addition</w:t>
      </w:r>
      <w:r w:rsidR="00D50DF2" w:rsidRPr="00086481">
        <w:rPr>
          <w:rFonts w:asciiTheme="majorHAnsi" w:hAnsiTheme="majorHAnsi" w:cstheme="majorHAnsi"/>
        </w:rPr>
        <w:t>,</w:t>
      </w:r>
      <w:r w:rsidRPr="00086481">
        <w:rPr>
          <w:rFonts w:asciiTheme="majorHAnsi" w:hAnsiTheme="majorHAnsi" w:cstheme="majorHAnsi"/>
        </w:rPr>
        <w:t xml:space="preserve"> the 1 billion+ population (the majority of which was hitherto disconnected from the online sphere) represents a monumental untapped market for the telecom sector.  By 2025, the country is projected to have </w:t>
      </w:r>
      <w:r w:rsidR="00BA1D62" w:rsidRPr="00086481">
        <w:rPr>
          <w:rFonts w:asciiTheme="majorHAnsi" w:hAnsiTheme="majorHAnsi" w:cstheme="majorHAnsi"/>
        </w:rPr>
        <w:t xml:space="preserve"> </w:t>
      </w:r>
      <w:hyperlink r:id="rId8" w:tooltip="India to have 850 million online users by 2025, finds BCG" w:history="1">
        <w:r w:rsidRPr="00086481">
          <w:rPr>
            <w:rFonts w:asciiTheme="majorHAnsi" w:hAnsiTheme="majorHAnsi" w:cstheme="majorHAnsi"/>
          </w:rPr>
          <w:t>850 million new online users</w:t>
        </w:r>
      </w:hyperlink>
      <w:r w:rsidRPr="00086481">
        <w:rPr>
          <w:rFonts w:asciiTheme="majorHAnsi" w:hAnsiTheme="majorHAnsi" w:cstheme="majorHAnsi"/>
        </w:rPr>
        <w:t>, according to management consultancy </w:t>
      </w:r>
      <w:hyperlink r:id="rId9" w:tooltip="BCG" w:history="1">
        <w:r w:rsidRPr="00086481">
          <w:rPr>
            <w:rFonts w:asciiTheme="majorHAnsi" w:hAnsiTheme="majorHAnsi" w:cstheme="majorHAnsi"/>
          </w:rPr>
          <w:t>BCG</w:t>
        </w:r>
      </w:hyperlink>
      <w:r w:rsidR="00BA1D62" w:rsidRPr="00086481">
        <w:rPr>
          <w:rFonts w:asciiTheme="majorHAnsi" w:hAnsiTheme="majorHAnsi" w:cstheme="majorHAnsi"/>
        </w:rPr>
        <w:t>.</w:t>
      </w:r>
    </w:p>
    <w:p w14:paraId="6066B53E" w14:textId="5F43E835" w:rsidR="00CE707A" w:rsidRPr="00086481" w:rsidRDefault="00CE707A" w:rsidP="00333D36">
      <w:pPr>
        <w:spacing w:after="0" w:line="240" w:lineRule="auto"/>
        <w:jc w:val="both"/>
        <w:rPr>
          <w:rFonts w:asciiTheme="majorHAnsi" w:hAnsiTheme="majorHAnsi" w:cstheme="majorHAnsi"/>
        </w:rPr>
      </w:pPr>
    </w:p>
    <w:p w14:paraId="31FDF49C" w14:textId="6F0B7120" w:rsidR="007A0375" w:rsidRPr="00086481" w:rsidRDefault="00CE707A" w:rsidP="00333D36">
      <w:pPr>
        <w:spacing w:after="0" w:line="240" w:lineRule="auto"/>
        <w:jc w:val="both"/>
        <w:rPr>
          <w:rFonts w:asciiTheme="majorHAnsi" w:hAnsiTheme="majorHAnsi" w:cstheme="majorHAnsi"/>
        </w:rPr>
      </w:pPr>
      <w:r w:rsidRPr="00086481">
        <w:rPr>
          <w:rFonts w:asciiTheme="majorHAnsi" w:hAnsiTheme="majorHAnsi" w:cstheme="majorHAnsi"/>
        </w:rPr>
        <w:t>Hence it is of the utmost importance for companies to tailor their offering to clients</w:t>
      </w:r>
      <w:r w:rsidR="00BA4B29" w:rsidRPr="00086481">
        <w:rPr>
          <w:rFonts w:asciiTheme="majorHAnsi" w:hAnsiTheme="majorHAnsi" w:cstheme="majorHAnsi"/>
        </w:rPr>
        <w:t>’</w:t>
      </w:r>
      <w:r w:rsidRPr="00086481">
        <w:rPr>
          <w:rFonts w:asciiTheme="majorHAnsi" w:hAnsiTheme="majorHAnsi" w:cstheme="majorHAnsi"/>
        </w:rPr>
        <w:t xml:space="preserve"> requirements and to differentiate themselves from the competition</w:t>
      </w:r>
      <w:r w:rsidR="00D90202" w:rsidRPr="00086481">
        <w:rPr>
          <w:rFonts w:asciiTheme="majorHAnsi" w:hAnsiTheme="majorHAnsi" w:cstheme="majorHAnsi"/>
        </w:rPr>
        <w:t xml:space="preserve"> in order to gain the maximum market</w:t>
      </w:r>
      <w:r w:rsidR="00086481">
        <w:rPr>
          <w:rFonts w:asciiTheme="majorHAnsi" w:hAnsiTheme="majorHAnsi" w:cstheme="majorHAnsi"/>
        </w:rPr>
        <w:t xml:space="preserve"> </w:t>
      </w:r>
      <w:r w:rsidR="00D90202" w:rsidRPr="00086481">
        <w:rPr>
          <w:rFonts w:asciiTheme="majorHAnsi" w:hAnsiTheme="majorHAnsi" w:cstheme="majorHAnsi"/>
        </w:rPr>
        <w:t>share.</w:t>
      </w:r>
    </w:p>
    <w:p w14:paraId="7B9A58D5" w14:textId="24C98651" w:rsidR="00293AFA" w:rsidRDefault="00293AFA" w:rsidP="005751BD">
      <w:pPr>
        <w:pStyle w:val="Heading1"/>
        <w:numPr>
          <w:ilvl w:val="0"/>
          <w:numId w:val="5"/>
        </w:numPr>
        <w:ind w:left="0"/>
      </w:pPr>
      <w:bookmarkStart w:id="3" w:name="_Toc46533050"/>
      <w:r w:rsidRPr="00333D36">
        <w:t>Problem Analysis</w:t>
      </w:r>
      <w:bookmarkEnd w:id="3"/>
      <w:r w:rsidRPr="00333D36">
        <w:t xml:space="preserve"> </w:t>
      </w:r>
    </w:p>
    <w:p w14:paraId="43DB1174" w14:textId="05DB985E" w:rsidR="00D90202" w:rsidRPr="00086481" w:rsidRDefault="00D90202" w:rsidP="00D90202">
      <w:pPr>
        <w:spacing w:after="0" w:line="240" w:lineRule="auto"/>
        <w:jc w:val="both"/>
        <w:rPr>
          <w:rFonts w:asciiTheme="majorHAnsi" w:hAnsiTheme="majorHAnsi" w:cstheme="majorHAnsi"/>
        </w:rPr>
      </w:pPr>
      <w:r w:rsidRPr="00086481">
        <w:rPr>
          <w:rFonts w:asciiTheme="majorHAnsi" w:hAnsiTheme="majorHAnsi" w:cstheme="majorHAnsi"/>
        </w:rPr>
        <w:t>I</w:t>
      </w:r>
      <w:r w:rsidR="005D1410">
        <w:rPr>
          <w:rFonts w:asciiTheme="majorHAnsi" w:hAnsiTheme="majorHAnsi" w:cstheme="majorHAnsi"/>
        </w:rPr>
        <w:t>NSAID</w:t>
      </w:r>
      <w:r w:rsidRPr="00086481">
        <w:rPr>
          <w:rFonts w:asciiTheme="majorHAnsi" w:hAnsiTheme="majorHAnsi" w:cstheme="majorHAnsi"/>
        </w:rPr>
        <w:t xml:space="preserve"> Telecom wishes to leverage and utilise the data available to it to provide a better offering to the customers.</w:t>
      </w:r>
    </w:p>
    <w:p w14:paraId="306EE9D1" w14:textId="7E168566" w:rsidR="00D90202" w:rsidRPr="00086481" w:rsidRDefault="00D90202" w:rsidP="00D90202">
      <w:pPr>
        <w:spacing w:after="0" w:line="240" w:lineRule="auto"/>
        <w:jc w:val="both"/>
        <w:rPr>
          <w:rFonts w:asciiTheme="majorHAnsi" w:hAnsiTheme="majorHAnsi" w:cstheme="majorHAnsi"/>
        </w:rPr>
      </w:pPr>
      <w:r w:rsidRPr="00086481">
        <w:rPr>
          <w:rFonts w:asciiTheme="majorHAnsi" w:hAnsiTheme="majorHAnsi" w:cstheme="majorHAnsi"/>
        </w:rPr>
        <w:t xml:space="preserve">It </w:t>
      </w:r>
      <w:r w:rsidR="009C5B43" w:rsidRPr="00086481">
        <w:rPr>
          <w:rFonts w:asciiTheme="majorHAnsi" w:hAnsiTheme="majorHAnsi" w:cstheme="majorHAnsi"/>
        </w:rPr>
        <w:t>has data pertaining to 9363</w:t>
      </w:r>
      <w:r w:rsidRPr="00086481">
        <w:rPr>
          <w:rFonts w:asciiTheme="majorHAnsi" w:hAnsiTheme="majorHAnsi" w:cstheme="majorHAnsi"/>
        </w:rPr>
        <w:t xml:space="preserve"> (unique device Ids) </w:t>
      </w:r>
      <w:r w:rsidR="009C5B43" w:rsidRPr="00086481">
        <w:rPr>
          <w:rFonts w:asciiTheme="majorHAnsi" w:hAnsiTheme="majorHAnsi" w:cstheme="majorHAnsi"/>
        </w:rPr>
        <w:t>across 6 states (</w:t>
      </w:r>
      <w:r w:rsidR="00EE7E69">
        <w:rPr>
          <w:rFonts w:asciiTheme="majorHAnsi" w:hAnsiTheme="majorHAnsi" w:cstheme="majorHAnsi"/>
        </w:rPr>
        <w:t>Tamilnadu, Uttar Pradesh, Manipur, Chandigarh, Tripura, Arunachal Pradesh</w:t>
      </w:r>
      <w:r w:rsidR="009C5B43" w:rsidRPr="00086481">
        <w:rPr>
          <w:rFonts w:asciiTheme="majorHAnsi" w:hAnsiTheme="majorHAnsi" w:cstheme="majorHAnsi"/>
        </w:rPr>
        <w:t xml:space="preserve">) </w:t>
      </w:r>
      <w:r w:rsidRPr="00086481">
        <w:rPr>
          <w:rFonts w:asciiTheme="majorHAnsi" w:hAnsiTheme="majorHAnsi" w:cstheme="majorHAnsi"/>
        </w:rPr>
        <w:t>in India, including their age, gender, and the phone brands they prefer to use. It also has some behavioural data on these users including the frequency and timing of their voice usage.</w:t>
      </w:r>
    </w:p>
    <w:p w14:paraId="3C0952AA" w14:textId="2ABE7FA5" w:rsidR="0094530F" w:rsidRPr="00086481" w:rsidRDefault="0005370B" w:rsidP="00D90202">
      <w:pPr>
        <w:jc w:val="both"/>
        <w:rPr>
          <w:rFonts w:asciiTheme="majorHAnsi" w:hAnsiTheme="majorHAnsi" w:cstheme="majorHAnsi"/>
        </w:rPr>
      </w:pPr>
      <w:r w:rsidRPr="00086481">
        <w:rPr>
          <w:rFonts w:asciiTheme="majorHAnsi" w:hAnsiTheme="majorHAnsi" w:cstheme="majorHAnsi"/>
        </w:rPr>
        <w:t>In addition to finding out salient features of this dataset, the client has entrusted us to provide an answer to the following key questions</w:t>
      </w:r>
      <w:r w:rsidR="00D90202" w:rsidRPr="00086481">
        <w:rPr>
          <w:rFonts w:asciiTheme="majorHAnsi" w:hAnsiTheme="majorHAnsi" w:cstheme="majorHAnsi"/>
        </w:rPr>
        <w:t xml:space="preserve"> in order to come up with key insights to increase its </w:t>
      </w:r>
      <w:r w:rsidR="00086481" w:rsidRPr="00086481">
        <w:rPr>
          <w:rFonts w:asciiTheme="majorHAnsi" w:hAnsiTheme="majorHAnsi" w:cstheme="majorHAnsi"/>
        </w:rPr>
        <w:t>market share</w:t>
      </w:r>
      <w:r w:rsidRPr="00086481">
        <w:rPr>
          <w:rFonts w:asciiTheme="majorHAnsi" w:hAnsiTheme="majorHAnsi" w:cstheme="majorHAnsi"/>
        </w:rPr>
        <w:t>:</w:t>
      </w:r>
    </w:p>
    <w:p w14:paraId="5D8CCAF8" w14:textId="20A3786B" w:rsidR="00673D54" w:rsidRPr="00086481" w:rsidRDefault="00673D54" w:rsidP="00086481">
      <w:pPr>
        <w:pStyle w:val="ListParagraph"/>
        <w:numPr>
          <w:ilvl w:val="0"/>
          <w:numId w:val="31"/>
        </w:numPr>
        <w:spacing w:after="0" w:line="276" w:lineRule="auto"/>
        <w:jc w:val="both"/>
        <w:rPr>
          <w:rFonts w:asciiTheme="majorHAnsi" w:hAnsiTheme="majorHAnsi" w:cstheme="majorHAnsi"/>
        </w:rPr>
      </w:pPr>
      <w:r w:rsidRPr="00086481">
        <w:rPr>
          <w:rFonts w:asciiTheme="majorHAnsi" w:hAnsiTheme="majorHAnsi" w:cstheme="majorHAnsi"/>
        </w:rPr>
        <w:t>Which age group forms the biggest customer segment for INSAID Telecom?</w:t>
      </w:r>
    </w:p>
    <w:p w14:paraId="16037E95" w14:textId="58BF3F8E" w:rsidR="004C2F57" w:rsidRPr="00086481" w:rsidRDefault="00673D54" w:rsidP="00086481">
      <w:pPr>
        <w:pStyle w:val="ListParagraph"/>
        <w:numPr>
          <w:ilvl w:val="0"/>
          <w:numId w:val="31"/>
        </w:numPr>
        <w:spacing w:after="0" w:line="276" w:lineRule="auto"/>
        <w:jc w:val="both"/>
        <w:rPr>
          <w:rFonts w:asciiTheme="majorHAnsi" w:hAnsiTheme="majorHAnsi" w:cstheme="majorHAnsi"/>
        </w:rPr>
      </w:pPr>
      <w:r w:rsidRPr="00086481">
        <w:rPr>
          <w:rFonts w:asciiTheme="majorHAnsi" w:hAnsiTheme="majorHAnsi" w:cstheme="majorHAnsi"/>
        </w:rPr>
        <w:t>Is there any</w:t>
      </w:r>
      <w:r w:rsidR="004C2F57" w:rsidRPr="00086481">
        <w:rPr>
          <w:rFonts w:asciiTheme="majorHAnsi" w:hAnsiTheme="majorHAnsi" w:cstheme="majorHAnsi"/>
        </w:rPr>
        <w:t xml:space="preserve"> difference in customer age segments in the two biggest states?</w:t>
      </w:r>
      <w:r w:rsidRPr="00086481">
        <w:rPr>
          <w:rFonts w:asciiTheme="majorHAnsi" w:hAnsiTheme="majorHAnsi" w:cstheme="majorHAnsi"/>
        </w:rPr>
        <w:t xml:space="preserve"> </w:t>
      </w:r>
    </w:p>
    <w:p w14:paraId="68FCBE0D" w14:textId="2F3826CB" w:rsidR="00673D54" w:rsidRPr="00086481" w:rsidRDefault="00673D54" w:rsidP="00086481">
      <w:pPr>
        <w:pStyle w:val="ListParagraph"/>
        <w:numPr>
          <w:ilvl w:val="0"/>
          <w:numId w:val="31"/>
        </w:numPr>
        <w:spacing w:after="0" w:line="276" w:lineRule="auto"/>
        <w:jc w:val="both"/>
        <w:rPr>
          <w:rFonts w:asciiTheme="majorHAnsi" w:hAnsiTheme="majorHAnsi" w:cstheme="majorHAnsi"/>
        </w:rPr>
      </w:pPr>
      <w:r w:rsidRPr="00086481">
        <w:rPr>
          <w:rFonts w:asciiTheme="majorHAnsi" w:hAnsiTheme="majorHAnsi" w:cstheme="majorHAnsi"/>
        </w:rPr>
        <w:t>What are the preferred call timings for the younger generation?</w:t>
      </w:r>
    </w:p>
    <w:p w14:paraId="05F05D9A" w14:textId="7BD0582D" w:rsidR="004C2F57" w:rsidRPr="00086481" w:rsidRDefault="004C2F57" w:rsidP="00086481">
      <w:pPr>
        <w:pStyle w:val="ListParagraph"/>
        <w:numPr>
          <w:ilvl w:val="0"/>
          <w:numId w:val="31"/>
        </w:numPr>
        <w:spacing w:after="0" w:line="276" w:lineRule="auto"/>
        <w:jc w:val="both"/>
        <w:rPr>
          <w:rFonts w:asciiTheme="majorHAnsi" w:hAnsiTheme="majorHAnsi" w:cstheme="majorHAnsi"/>
        </w:rPr>
      </w:pPr>
      <w:r w:rsidRPr="00086481">
        <w:rPr>
          <w:rFonts w:asciiTheme="majorHAnsi" w:hAnsiTheme="majorHAnsi" w:cstheme="majorHAnsi"/>
        </w:rPr>
        <w:t xml:space="preserve">Is the any preferred </w:t>
      </w:r>
      <w:r w:rsidR="00333D36" w:rsidRPr="00086481">
        <w:rPr>
          <w:rFonts w:asciiTheme="majorHAnsi" w:hAnsiTheme="majorHAnsi" w:cstheme="majorHAnsi"/>
        </w:rPr>
        <w:t xml:space="preserve">phone </w:t>
      </w:r>
      <w:r w:rsidRPr="00086481">
        <w:rPr>
          <w:rFonts w:asciiTheme="majorHAnsi" w:hAnsiTheme="majorHAnsi" w:cstheme="majorHAnsi"/>
        </w:rPr>
        <w:t xml:space="preserve">brand for Female </w:t>
      </w:r>
      <w:r w:rsidR="00086481" w:rsidRPr="00086481">
        <w:rPr>
          <w:rFonts w:asciiTheme="majorHAnsi" w:hAnsiTheme="majorHAnsi" w:cstheme="majorHAnsi"/>
        </w:rPr>
        <w:t>consumers?</w:t>
      </w:r>
    </w:p>
    <w:p w14:paraId="3DD94148" w14:textId="0467A65A" w:rsidR="007A0375" w:rsidRPr="00086481" w:rsidRDefault="004C2F57" w:rsidP="00086481">
      <w:pPr>
        <w:pStyle w:val="ListParagraph"/>
        <w:numPr>
          <w:ilvl w:val="0"/>
          <w:numId w:val="31"/>
        </w:numPr>
        <w:spacing w:after="0" w:line="276" w:lineRule="auto"/>
        <w:jc w:val="both"/>
        <w:rPr>
          <w:rFonts w:asciiTheme="majorHAnsi" w:hAnsiTheme="majorHAnsi" w:cstheme="majorHAnsi"/>
        </w:rPr>
      </w:pPr>
      <w:r w:rsidRPr="00086481">
        <w:rPr>
          <w:rFonts w:asciiTheme="majorHAnsi" w:hAnsiTheme="majorHAnsi" w:cstheme="majorHAnsi"/>
        </w:rPr>
        <w:t>Is there any preferred brand across states?</w:t>
      </w:r>
    </w:p>
    <w:p w14:paraId="5DAB5579" w14:textId="7FB639D8" w:rsidR="00E937A6" w:rsidRPr="00086481" w:rsidRDefault="00E937A6" w:rsidP="00086481">
      <w:pPr>
        <w:pStyle w:val="ListParagraph"/>
        <w:numPr>
          <w:ilvl w:val="0"/>
          <w:numId w:val="31"/>
        </w:numPr>
        <w:spacing w:after="0" w:line="276" w:lineRule="auto"/>
        <w:jc w:val="both"/>
        <w:rPr>
          <w:rFonts w:asciiTheme="majorHAnsi" w:hAnsiTheme="majorHAnsi" w:cstheme="majorHAnsi"/>
        </w:rPr>
      </w:pPr>
      <w:r w:rsidRPr="00086481">
        <w:rPr>
          <w:rFonts w:asciiTheme="majorHAnsi" w:hAnsiTheme="majorHAnsi" w:cstheme="majorHAnsi"/>
        </w:rPr>
        <w:t>Are there any differences in usage between metro and non-metro consumers</w:t>
      </w:r>
      <w:r w:rsidR="00120CCE" w:rsidRPr="00086481">
        <w:rPr>
          <w:rFonts w:asciiTheme="majorHAnsi" w:hAnsiTheme="majorHAnsi" w:cstheme="majorHAnsi"/>
        </w:rPr>
        <w:t>?</w:t>
      </w:r>
      <w:r w:rsidRPr="00086481">
        <w:rPr>
          <w:rFonts w:asciiTheme="majorHAnsi" w:hAnsiTheme="majorHAnsi" w:cstheme="majorHAnsi"/>
        </w:rPr>
        <w:t xml:space="preserve"> </w:t>
      </w:r>
    </w:p>
    <w:p w14:paraId="6B4ED591" w14:textId="2BC0EC46" w:rsidR="00293AFA" w:rsidRPr="00333D36" w:rsidRDefault="00293AFA" w:rsidP="005751BD">
      <w:pPr>
        <w:pStyle w:val="Heading1"/>
        <w:numPr>
          <w:ilvl w:val="0"/>
          <w:numId w:val="5"/>
        </w:numPr>
        <w:ind w:left="0"/>
      </w:pPr>
      <w:bookmarkStart w:id="4" w:name="_Toc46533051"/>
      <w:r w:rsidRPr="00333D36">
        <w:t>Sources of Data</w:t>
      </w:r>
      <w:bookmarkEnd w:id="4"/>
      <w:r w:rsidRPr="00333D36">
        <w:t xml:space="preserve"> </w:t>
      </w:r>
    </w:p>
    <w:p w14:paraId="6F676FCD" w14:textId="6C1F1044" w:rsidR="005866EA" w:rsidRPr="00086481" w:rsidRDefault="009E322C" w:rsidP="00BC62F9">
      <w:pPr>
        <w:spacing w:after="0" w:line="240" w:lineRule="auto"/>
        <w:jc w:val="both"/>
        <w:rPr>
          <w:rFonts w:asciiTheme="majorHAnsi" w:eastAsiaTheme="majorEastAsia" w:hAnsiTheme="majorHAnsi" w:cstheme="majorHAnsi"/>
          <w:color w:val="2F5496" w:themeColor="accent1" w:themeShade="BF"/>
          <w:sz w:val="32"/>
          <w:szCs w:val="32"/>
        </w:rPr>
      </w:pPr>
      <w:r w:rsidRPr="00086481">
        <w:rPr>
          <w:rFonts w:asciiTheme="majorHAnsi" w:hAnsiTheme="majorHAnsi" w:cstheme="majorHAnsi"/>
        </w:rPr>
        <w:t>The client provided the data in three separate sets. There was csv file with event specific data (each activity performed by a Device) and two SQL databases</w:t>
      </w:r>
      <w:r w:rsidR="00B06C41" w:rsidRPr="00086481">
        <w:rPr>
          <w:rFonts w:asciiTheme="majorHAnsi" w:hAnsiTheme="majorHAnsi" w:cstheme="majorHAnsi"/>
        </w:rPr>
        <w:t>. The Events file had details of the voice calls made by each device along</w:t>
      </w:r>
      <w:r w:rsidR="008C4865" w:rsidRPr="00086481">
        <w:rPr>
          <w:rFonts w:asciiTheme="majorHAnsi" w:hAnsiTheme="majorHAnsi" w:cstheme="majorHAnsi"/>
        </w:rPr>
        <w:t xml:space="preserve"> </w:t>
      </w:r>
      <w:r w:rsidR="00B06C41" w:rsidRPr="00086481">
        <w:rPr>
          <w:rFonts w:asciiTheme="majorHAnsi" w:hAnsiTheme="majorHAnsi" w:cstheme="majorHAnsi"/>
        </w:rPr>
        <w:t>with the latitude, longitude, city of origin and the corresponding state.</w:t>
      </w:r>
      <w:r w:rsidR="00086481">
        <w:rPr>
          <w:rFonts w:asciiTheme="majorHAnsi" w:hAnsiTheme="majorHAnsi" w:cstheme="majorHAnsi"/>
        </w:rPr>
        <w:t xml:space="preserve"> </w:t>
      </w:r>
      <w:r w:rsidR="00B06C41" w:rsidRPr="00086481">
        <w:rPr>
          <w:rFonts w:asciiTheme="majorHAnsi" w:hAnsiTheme="majorHAnsi" w:cstheme="majorHAnsi"/>
        </w:rPr>
        <w:t>The SQL files had data on the gender, age and brands associated with each device ID.</w:t>
      </w:r>
      <w:r w:rsidR="00BC62F9" w:rsidRPr="00086481">
        <w:rPr>
          <w:rFonts w:asciiTheme="majorHAnsi" w:hAnsiTheme="majorHAnsi" w:cstheme="majorHAnsi"/>
        </w:rPr>
        <w:t xml:space="preserve"> These files were then assimilated.</w:t>
      </w:r>
    </w:p>
    <w:p w14:paraId="012D687E" w14:textId="77777777" w:rsidR="00086481" w:rsidRDefault="00086481">
      <w:pPr>
        <w:rPr>
          <w:rFonts w:asciiTheme="majorHAnsi" w:eastAsiaTheme="majorEastAsia" w:hAnsiTheme="majorHAnsi" w:cstheme="majorBidi"/>
          <w:b/>
          <w:bCs/>
          <w:smallCaps/>
          <w:color w:val="000000" w:themeColor="text1"/>
          <w:sz w:val="36"/>
          <w:szCs w:val="36"/>
        </w:rPr>
      </w:pPr>
      <w:r>
        <w:br w:type="page"/>
      </w:r>
    </w:p>
    <w:p w14:paraId="67547194" w14:textId="1962DFB9" w:rsidR="00D37E72" w:rsidRPr="00333D36" w:rsidRDefault="00D37E72" w:rsidP="005751BD">
      <w:pPr>
        <w:pStyle w:val="Heading1"/>
        <w:numPr>
          <w:ilvl w:val="0"/>
          <w:numId w:val="5"/>
        </w:numPr>
        <w:ind w:left="0"/>
      </w:pPr>
      <w:bookmarkStart w:id="5" w:name="_Toc46533052"/>
      <w:r w:rsidRPr="00333D36">
        <w:lastRenderedPageBreak/>
        <w:t>Challenges with the data</w:t>
      </w:r>
      <w:bookmarkEnd w:id="5"/>
    </w:p>
    <w:p w14:paraId="75FC9DCD" w14:textId="51783458" w:rsidR="00D37E72" w:rsidRPr="00086481" w:rsidRDefault="00D37E72" w:rsidP="00EE7E69">
      <w:pPr>
        <w:pStyle w:val="ListParagraph"/>
        <w:numPr>
          <w:ilvl w:val="0"/>
          <w:numId w:val="3"/>
        </w:numPr>
        <w:spacing w:after="0" w:line="276" w:lineRule="auto"/>
        <w:ind w:left="284"/>
        <w:jc w:val="both"/>
        <w:rPr>
          <w:rFonts w:asciiTheme="majorHAnsi" w:hAnsiTheme="majorHAnsi" w:cstheme="majorHAnsi"/>
        </w:rPr>
      </w:pPr>
      <w:r w:rsidRPr="00086481">
        <w:rPr>
          <w:rFonts w:asciiTheme="majorHAnsi" w:hAnsiTheme="majorHAnsi" w:cstheme="majorHAnsi"/>
        </w:rPr>
        <w:t xml:space="preserve">The data sets </w:t>
      </w:r>
      <w:r w:rsidR="00086481">
        <w:rPr>
          <w:rFonts w:asciiTheme="majorHAnsi" w:hAnsiTheme="majorHAnsi" w:cstheme="majorHAnsi"/>
        </w:rPr>
        <w:t>had</w:t>
      </w:r>
      <w:r w:rsidRPr="00086481">
        <w:rPr>
          <w:rFonts w:asciiTheme="majorHAnsi" w:hAnsiTheme="majorHAnsi" w:cstheme="majorHAnsi"/>
        </w:rPr>
        <w:t xml:space="preserve"> to be combined</w:t>
      </w:r>
      <w:r w:rsidR="00086481">
        <w:rPr>
          <w:rFonts w:asciiTheme="majorHAnsi" w:hAnsiTheme="majorHAnsi" w:cstheme="majorHAnsi"/>
        </w:rPr>
        <w:t xml:space="preserve"> using </w:t>
      </w:r>
      <w:r w:rsidRPr="00086481">
        <w:rPr>
          <w:rFonts w:asciiTheme="majorHAnsi" w:hAnsiTheme="majorHAnsi" w:cstheme="majorHAnsi"/>
        </w:rPr>
        <w:t>the device I</w:t>
      </w:r>
      <w:r w:rsidR="00BC62F9" w:rsidRPr="00086481">
        <w:rPr>
          <w:rFonts w:asciiTheme="majorHAnsi" w:hAnsiTheme="majorHAnsi" w:cstheme="majorHAnsi"/>
        </w:rPr>
        <w:t>D</w:t>
      </w:r>
      <w:r w:rsidRPr="00086481">
        <w:rPr>
          <w:rFonts w:asciiTheme="majorHAnsi" w:hAnsiTheme="majorHAnsi" w:cstheme="majorHAnsi"/>
        </w:rPr>
        <w:t xml:space="preserve">s </w:t>
      </w:r>
      <w:r w:rsidR="00086481">
        <w:rPr>
          <w:rFonts w:asciiTheme="majorHAnsi" w:hAnsiTheme="majorHAnsi" w:cstheme="majorHAnsi"/>
        </w:rPr>
        <w:t xml:space="preserve">column </w:t>
      </w:r>
      <w:r w:rsidRPr="00086481">
        <w:rPr>
          <w:rFonts w:asciiTheme="majorHAnsi" w:hAnsiTheme="majorHAnsi" w:cstheme="majorHAnsi"/>
        </w:rPr>
        <w:t xml:space="preserve">which </w:t>
      </w:r>
      <w:r w:rsidR="00086481">
        <w:rPr>
          <w:rFonts w:asciiTheme="majorHAnsi" w:hAnsiTheme="majorHAnsi" w:cstheme="majorHAnsi"/>
        </w:rPr>
        <w:t>was</w:t>
      </w:r>
      <w:r w:rsidRPr="00086481">
        <w:rPr>
          <w:rFonts w:asciiTheme="majorHAnsi" w:hAnsiTheme="majorHAnsi" w:cstheme="majorHAnsi"/>
        </w:rPr>
        <w:t xml:space="preserve"> a common field in all three data</w:t>
      </w:r>
      <w:r w:rsidR="009C5B43" w:rsidRPr="00086481">
        <w:rPr>
          <w:rFonts w:asciiTheme="majorHAnsi" w:hAnsiTheme="majorHAnsi" w:cstheme="majorHAnsi"/>
        </w:rPr>
        <w:t xml:space="preserve"> sets</w:t>
      </w:r>
    </w:p>
    <w:p w14:paraId="773EA726" w14:textId="12E968B8" w:rsidR="00D37E72" w:rsidRPr="00086481" w:rsidRDefault="00D37E72" w:rsidP="00EE7E69">
      <w:pPr>
        <w:pStyle w:val="ListParagraph"/>
        <w:numPr>
          <w:ilvl w:val="0"/>
          <w:numId w:val="3"/>
        </w:numPr>
        <w:spacing w:after="0" w:line="276" w:lineRule="auto"/>
        <w:ind w:left="284"/>
        <w:jc w:val="both"/>
        <w:rPr>
          <w:rFonts w:asciiTheme="majorHAnsi" w:hAnsiTheme="majorHAnsi" w:cstheme="majorHAnsi"/>
        </w:rPr>
      </w:pPr>
      <w:r w:rsidRPr="00086481">
        <w:rPr>
          <w:rFonts w:asciiTheme="majorHAnsi" w:hAnsiTheme="majorHAnsi" w:cstheme="majorHAnsi"/>
        </w:rPr>
        <w:t>The states data was missing for some events. To fill the missing values</w:t>
      </w:r>
      <w:r w:rsidR="008C4865" w:rsidRPr="00086481">
        <w:rPr>
          <w:rFonts w:asciiTheme="majorHAnsi" w:hAnsiTheme="majorHAnsi" w:cstheme="majorHAnsi"/>
        </w:rPr>
        <w:t xml:space="preserve"> the state value of the city was found using mode of state of the particular city</w:t>
      </w:r>
      <w:r w:rsidRPr="00086481">
        <w:rPr>
          <w:rFonts w:asciiTheme="majorHAnsi" w:hAnsiTheme="majorHAnsi" w:cstheme="majorHAnsi"/>
        </w:rPr>
        <w:t>.</w:t>
      </w:r>
    </w:p>
    <w:p w14:paraId="399F4960" w14:textId="1EF0DFBE" w:rsidR="00D37E72" w:rsidRPr="00086481" w:rsidRDefault="00D37E72" w:rsidP="00EE7E69">
      <w:pPr>
        <w:pStyle w:val="ListParagraph"/>
        <w:numPr>
          <w:ilvl w:val="0"/>
          <w:numId w:val="3"/>
        </w:numPr>
        <w:spacing w:after="0" w:line="276" w:lineRule="auto"/>
        <w:ind w:left="284"/>
        <w:jc w:val="both"/>
        <w:rPr>
          <w:rFonts w:asciiTheme="majorHAnsi" w:hAnsiTheme="majorHAnsi" w:cstheme="majorHAnsi"/>
        </w:rPr>
      </w:pPr>
      <w:r w:rsidRPr="00086481">
        <w:rPr>
          <w:rFonts w:asciiTheme="majorHAnsi" w:hAnsiTheme="majorHAnsi" w:cstheme="majorHAnsi"/>
        </w:rPr>
        <w:t>The latitude – longitude data was missing for some of the events</w:t>
      </w:r>
      <w:r w:rsidR="00086481">
        <w:rPr>
          <w:rFonts w:asciiTheme="majorHAnsi" w:hAnsiTheme="majorHAnsi" w:cstheme="majorHAnsi"/>
        </w:rPr>
        <w:t xml:space="preserve"> which was </w:t>
      </w:r>
      <w:r w:rsidRPr="00086481">
        <w:rPr>
          <w:rFonts w:asciiTheme="majorHAnsi" w:hAnsiTheme="majorHAnsi" w:cstheme="majorHAnsi"/>
        </w:rPr>
        <w:t>fill</w:t>
      </w:r>
      <w:r w:rsidR="00086481">
        <w:rPr>
          <w:rFonts w:asciiTheme="majorHAnsi" w:hAnsiTheme="majorHAnsi" w:cstheme="majorHAnsi"/>
        </w:rPr>
        <w:t>ed using the</w:t>
      </w:r>
      <w:r w:rsidRPr="00086481">
        <w:rPr>
          <w:rFonts w:asciiTheme="majorHAnsi" w:hAnsiTheme="majorHAnsi" w:cstheme="majorHAnsi"/>
        </w:rPr>
        <w:t xml:space="preserve"> mode of the </w:t>
      </w:r>
      <w:r w:rsidR="00086481" w:rsidRPr="00086481">
        <w:rPr>
          <w:rFonts w:asciiTheme="majorHAnsi" w:hAnsiTheme="majorHAnsi" w:cstheme="majorHAnsi"/>
        </w:rPr>
        <w:t>city’s</w:t>
      </w:r>
      <w:r w:rsidRPr="00086481">
        <w:rPr>
          <w:rFonts w:asciiTheme="majorHAnsi" w:hAnsiTheme="majorHAnsi" w:cstheme="majorHAnsi"/>
        </w:rPr>
        <w:t xml:space="preserve"> latitude longitude </w:t>
      </w:r>
      <w:r w:rsidR="00EE7E69">
        <w:rPr>
          <w:rFonts w:asciiTheme="majorHAnsi" w:hAnsiTheme="majorHAnsi" w:cstheme="majorHAnsi"/>
        </w:rPr>
        <w:t xml:space="preserve">and one particular latitude longitude belonging to city </w:t>
      </w:r>
      <w:proofErr w:type="spellStart"/>
      <w:r w:rsidR="00EE7E69">
        <w:rPr>
          <w:rFonts w:asciiTheme="majorHAnsi" w:hAnsiTheme="majorHAnsi" w:cstheme="majorHAnsi"/>
        </w:rPr>
        <w:t>Kadi</w:t>
      </w:r>
      <w:proofErr w:type="spellEnd"/>
      <w:r w:rsidR="00EE7E69">
        <w:rPr>
          <w:rFonts w:asciiTheme="majorHAnsi" w:hAnsiTheme="majorHAnsi" w:cstheme="majorHAnsi"/>
        </w:rPr>
        <w:t xml:space="preserve"> was falsely reported as Uttar Pradesh. So that data was excluded from analysis</w:t>
      </w:r>
    </w:p>
    <w:p w14:paraId="2ECEC95C" w14:textId="7E82D8AD" w:rsidR="00D37E72" w:rsidRPr="00086481" w:rsidRDefault="00D37E72" w:rsidP="00EE7E69">
      <w:pPr>
        <w:pStyle w:val="ListParagraph"/>
        <w:numPr>
          <w:ilvl w:val="0"/>
          <w:numId w:val="3"/>
        </w:numPr>
        <w:spacing w:after="0" w:line="276" w:lineRule="auto"/>
        <w:ind w:left="284"/>
        <w:jc w:val="both"/>
        <w:rPr>
          <w:rFonts w:asciiTheme="majorHAnsi" w:hAnsiTheme="majorHAnsi" w:cstheme="majorHAnsi"/>
        </w:rPr>
      </w:pPr>
      <w:r w:rsidRPr="00086481">
        <w:rPr>
          <w:rFonts w:asciiTheme="majorHAnsi" w:hAnsiTheme="majorHAnsi" w:cstheme="majorHAnsi"/>
        </w:rPr>
        <w:t>The latitude longitude – longitude data was wrong for some cities</w:t>
      </w:r>
      <w:r w:rsidR="00086481">
        <w:rPr>
          <w:rFonts w:asciiTheme="majorHAnsi" w:hAnsiTheme="majorHAnsi" w:cstheme="majorHAnsi"/>
        </w:rPr>
        <w:t xml:space="preserve"> which</w:t>
      </w:r>
      <w:r w:rsidRPr="00086481">
        <w:rPr>
          <w:rFonts w:asciiTheme="majorHAnsi" w:hAnsiTheme="majorHAnsi" w:cstheme="majorHAnsi"/>
        </w:rPr>
        <w:t xml:space="preserve"> was corrected</w:t>
      </w:r>
      <w:r w:rsidR="009C5B43" w:rsidRPr="00086481">
        <w:rPr>
          <w:rFonts w:asciiTheme="majorHAnsi" w:hAnsiTheme="majorHAnsi" w:cstheme="majorHAnsi"/>
        </w:rPr>
        <w:t xml:space="preserve"> using </w:t>
      </w:r>
      <w:r w:rsidR="003A7AB1" w:rsidRPr="00086481">
        <w:rPr>
          <w:rFonts w:asciiTheme="majorHAnsi" w:hAnsiTheme="majorHAnsi" w:cstheme="majorHAnsi"/>
        </w:rPr>
        <w:t xml:space="preserve">latitude and longitude </w:t>
      </w:r>
      <w:r w:rsidR="009C5B43" w:rsidRPr="00086481">
        <w:rPr>
          <w:rFonts w:asciiTheme="majorHAnsi" w:hAnsiTheme="majorHAnsi" w:cstheme="majorHAnsi"/>
        </w:rPr>
        <w:t xml:space="preserve">city value </w:t>
      </w:r>
    </w:p>
    <w:p w14:paraId="4E0F8DF6" w14:textId="70D2A612" w:rsidR="00D37E72" w:rsidRPr="00086481" w:rsidRDefault="00D37E72" w:rsidP="00EE7E69">
      <w:pPr>
        <w:pStyle w:val="ListParagraph"/>
        <w:numPr>
          <w:ilvl w:val="0"/>
          <w:numId w:val="3"/>
        </w:numPr>
        <w:spacing w:after="0" w:line="276" w:lineRule="auto"/>
        <w:ind w:left="284"/>
        <w:jc w:val="both"/>
        <w:rPr>
          <w:rFonts w:asciiTheme="majorHAnsi" w:hAnsiTheme="majorHAnsi" w:cstheme="majorHAnsi"/>
        </w:rPr>
      </w:pPr>
      <w:r w:rsidRPr="00086481">
        <w:rPr>
          <w:rFonts w:asciiTheme="majorHAnsi" w:hAnsiTheme="majorHAnsi" w:cstheme="majorHAnsi"/>
        </w:rPr>
        <w:t>Phone brands and models were not in English</w:t>
      </w:r>
      <w:r w:rsidR="00086481">
        <w:rPr>
          <w:rFonts w:asciiTheme="majorHAnsi" w:hAnsiTheme="majorHAnsi" w:cstheme="majorHAnsi"/>
        </w:rPr>
        <w:t xml:space="preserve"> font</w:t>
      </w:r>
    </w:p>
    <w:p w14:paraId="78B7ABD0" w14:textId="419684C3" w:rsidR="009C5B43" w:rsidRPr="00086481" w:rsidRDefault="009C5B43" w:rsidP="00EE7E6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jc w:val="both"/>
        <w:rPr>
          <w:rFonts w:asciiTheme="majorHAnsi" w:hAnsiTheme="majorHAnsi" w:cstheme="majorHAnsi"/>
        </w:rPr>
      </w:pPr>
      <w:r w:rsidRPr="00086481">
        <w:rPr>
          <w:rFonts w:asciiTheme="majorHAnsi" w:hAnsiTheme="majorHAnsi" w:cstheme="majorHAnsi"/>
        </w:rPr>
        <w:t xml:space="preserve">453 </w:t>
      </w:r>
      <w:r w:rsidR="00B13FD3" w:rsidRPr="00086481">
        <w:rPr>
          <w:rFonts w:asciiTheme="majorHAnsi" w:hAnsiTheme="majorHAnsi" w:cstheme="majorHAnsi"/>
        </w:rPr>
        <w:t>D</w:t>
      </w:r>
      <w:r w:rsidRPr="00086481">
        <w:rPr>
          <w:rFonts w:asciiTheme="majorHAnsi" w:hAnsiTheme="majorHAnsi" w:cstheme="majorHAnsi"/>
        </w:rPr>
        <w:t>evice</w:t>
      </w:r>
      <w:r w:rsidR="00EE7E69">
        <w:rPr>
          <w:rFonts w:asciiTheme="majorHAnsi" w:hAnsiTheme="majorHAnsi" w:cstheme="majorHAnsi"/>
        </w:rPr>
        <w:t xml:space="preserve"> </w:t>
      </w:r>
      <w:r w:rsidR="00B13FD3" w:rsidRPr="00086481">
        <w:rPr>
          <w:rFonts w:asciiTheme="majorHAnsi" w:hAnsiTheme="majorHAnsi" w:cstheme="majorHAnsi"/>
        </w:rPr>
        <w:t>ID’</w:t>
      </w:r>
      <w:r w:rsidRPr="00086481">
        <w:rPr>
          <w:rFonts w:asciiTheme="majorHAnsi" w:hAnsiTheme="majorHAnsi" w:cstheme="majorHAnsi"/>
        </w:rPr>
        <w:t xml:space="preserve">s (approx. </w:t>
      </w:r>
      <w:r w:rsidR="00B13FD3" w:rsidRPr="00086481">
        <w:rPr>
          <w:rFonts w:asciiTheme="majorHAnsi" w:hAnsiTheme="majorHAnsi" w:cstheme="majorHAnsi"/>
        </w:rPr>
        <w:t>0.</w:t>
      </w:r>
      <w:r w:rsidRPr="00086481">
        <w:rPr>
          <w:rFonts w:asciiTheme="majorHAnsi" w:hAnsiTheme="majorHAnsi" w:cstheme="majorHAnsi"/>
        </w:rPr>
        <w:t>01%)</w:t>
      </w:r>
      <w:r w:rsidR="00D37E72" w:rsidRPr="00086481">
        <w:rPr>
          <w:rFonts w:asciiTheme="majorHAnsi" w:hAnsiTheme="majorHAnsi" w:cstheme="majorHAnsi"/>
        </w:rPr>
        <w:t xml:space="preserve"> were missing </w:t>
      </w:r>
      <w:r w:rsidRPr="00086481">
        <w:rPr>
          <w:rFonts w:asciiTheme="majorHAnsi" w:hAnsiTheme="majorHAnsi" w:cstheme="majorHAnsi"/>
        </w:rPr>
        <w:t>in the dataset which was updated using mode of longitude and latitude</w:t>
      </w:r>
    </w:p>
    <w:p w14:paraId="0A2D861B" w14:textId="1F401275" w:rsidR="009C5B43" w:rsidRPr="00086481" w:rsidRDefault="009C5B43" w:rsidP="00EE7E6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jc w:val="both"/>
        <w:rPr>
          <w:rFonts w:asciiTheme="majorHAnsi" w:hAnsiTheme="majorHAnsi" w:cstheme="majorHAnsi"/>
        </w:rPr>
      </w:pPr>
      <w:r w:rsidRPr="00086481">
        <w:rPr>
          <w:rFonts w:asciiTheme="majorHAnsi" w:hAnsiTheme="majorHAnsi" w:cstheme="majorHAnsi"/>
        </w:rPr>
        <w:t xml:space="preserve">States </w:t>
      </w:r>
      <w:r w:rsidR="00086481">
        <w:rPr>
          <w:rFonts w:asciiTheme="majorHAnsi" w:hAnsiTheme="majorHAnsi" w:cstheme="majorHAnsi"/>
        </w:rPr>
        <w:t>focused</w:t>
      </w:r>
      <w:r w:rsidRPr="00086481">
        <w:rPr>
          <w:rFonts w:asciiTheme="majorHAnsi" w:hAnsiTheme="majorHAnsi" w:cstheme="majorHAnsi"/>
        </w:rPr>
        <w:t xml:space="preserve"> on for analysis amounts to 534462 data points</w:t>
      </w:r>
    </w:p>
    <w:p w14:paraId="0DD72E75" w14:textId="7727325A" w:rsidR="00502A4C" w:rsidRDefault="00D37E72" w:rsidP="005751BD">
      <w:pPr>
        <w:pStyle w:val="Heading1"/>
        <w:numPr>
          <w:ilvl w:val="0"/>
          <w:numId w:val="5"/>
        </w:numPr>
        <w:ind w:left="0"/>
      </w:pPr>
      <w:bookmarkStart w:id="6" w:name="_Toc46533053"/>
      <w:r>
        <w:t>Data Analysis</w:t>
      </w:r>
      <w:bookmarkEnd w:id="6"/>
    </w:p>
    <w:p w14:paraId="3AF1E159" w14:textId="5AA39DD6" w:rsidR="00653551" w:rsidRPr="00D82243" w:rsidRDefault="00653551" w:rsidP="00653551">
      <w:pPr>
        <w:rPr>
          <w:rFonts w:asciiTheme="majorHAnsi" w:hAnsiTheme="majorHAnsi" w:cstheme="majorHAnsi"/>
        </w:rPr>
      </w:pPr>
      <w:r w:rsidRPr="00D82243">
        <w:rPr>
          <w:rFonts w:asciiTheme="majorHAnsi" w:hAnsiTheme="majorHAnsi" w:cstheme="majorHAnsi"/>
        </w:rPr>
        <w:t xml:space="preserve">In this data </w:t>
      </w:r>
      <w:r w:rsidR="00C60003" w:rsidRPr="00D82243">
        <w:rPr>
          <w:rFonts w:asciiTheme="majorHAnsi" w:hAnsiTheme="majorHAnsi" w:cstheme="majorHAnsi"/>
        </w:rPr>
        <w:t>analysis,</w:t>
      </w:r>
      <w:r w:rsidRPr="00D82243">
        <w:rPr>
          <w:rFonts w:asciiTheme="majorHAnsi" w:hAnsiTheme="majorHAnsi" w:cstheme="majorHAnsi"/>
        </w:rPr>
        <w:t xml:space="preserve"> we have tried answering some of the key client queries</w:t>
      </w:r>
      <w:r w:rsidR="000F30AA" w:rsidRPr="00D82243">
        <w:rPr>
          <w:rFonts w:asciiTheme="majorHAnsi" w:hAnsiTheme="majorHAnsi" w:cstheme="majorHAnsi"/>
        </w:rPr>
        <w:t xml:space="preserve">, in addition to the basic analysis done on the data. </w:t>
      </w:r>
      <w:r w:rsidR="00F263C8" w:rsidRPr="00D82243">
        <w:rPr>
          <w:rFonts w:asciiTheme="majorHAnsi" w:hAnsiTheme="majorHAnsi" w:cstheme="majorHAnsi"/>
        </w:rPr>
        <w:t>Some of the preliminary analysis is as follows:</w:t>
      </w:r>
    </w:p>
    <w:p w14:paraId="1F6322C7" w14:textId="13BC119A" w:rsidR="008C4865" w:rsidRDefault="005751BD" w:rsidP="005751BD">
      <w:pPr>
        <w:pStyle w:val="Heading1"/>
        <w:numPr>
          <w:ilvl w:val="0"/>
          <w:numId w:val="0"/>
        </w:numPr>
        <w:rPr>
          <w:sz w:val="24"/>
          <w:szCs w:val="24"/>
        </w:rPr>
      </w:pPr>
      <w:bookmarkStart w:id="7" w:name="_Toc46533054"/>
      <w:r>
        <w:rPr>
          <w:sz w:val="24"/>
          <w:szCs w:val="24"/>
        </w:rPr>
        <w:t>6.1</w:t>
      </w:r>
      <w:r w:rsidR="00D74000">
        <w:rPr>
          <w:sz w:val="24"/>
          <w:szCs w:val="24"/>
        </w:rPr>
        <w:t xml:space="preserve"> </w:t>
      </w:r>
      <w:r w:rsidR="008C4865" w:rsidRPr="00D74000">
        <w:rPr>
          <w:sz w:val="24"/>
          <w:szCs w:val="24"/>
        </w:rPr>
        <w:t>Distribution of users across the 4 important variants</w:t>
      </w:r>
      <w:r w:rsidR="00D74000" w:rsidRPr="00D74000">
        <w:rPr>
          <w:sz w:val="24"/>
          <w:szCs w:val="24"/>
        </w:rPr>
        <w:t xml:space="preserve"> </w:t>
      </w:r>
      <w:bookmarkEnd w:id="7"/>
    </w:p>
    <w:tbl>
      <w:tblPr>
        <w:tblStyle w:val="GridTable1Light-Accent1"/>
        <w:tblW w:w="0" w:type="auto"/>
        <w:tblLook w:val="04A0" w:firstRow="1" w:lastRow="0" w:firstColumn="1" w:lastColumn="0" w:noHBand="0" w:noVBand="1"/>
      </w:tblPr>
      <w:tblGrid>
        <w:gridCol w:w="846"/>
        <w:gridCol w:w="1701"/>
        <w:gridCol w:w="6469"/>
      </w:tblGrid>
      <w:tr w:rsidR="00B13FD3" w:rsidRPr="00D82243" w14:paraId="2EC77704" w14:textId="77777777" w:rsidTr="00EE7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B015448" w14:textId="60BED839" w:rsidR="00B13FD3" w:rsidRPr="00D82243" w:rsidRDefault="00B13FD3" w:rsidP="00653551">
            <w:pPr>
              <w:rPr>
                <w:rFonts w:asciiTheme="majorHAnsi" w:hAnsiTheme="majorHAnsi" w:cstheme="majorHAnsi"/>
                <w:b w:val="0"/>
                <w:sz w:val="20"/>
                <w:szCs w:val="20"/>
              </w:rPr>
            </w:pPr>
            <w:r w:rsidRPr="00D82243">
              <w:rPr>
                <w:rFonts w:asciiTheme="majorHAnsi" w:hAnsiTheme="majorHAnsi" w:cstheme="majorHAnsi"/>
                <w:b w:val="0"/>
                <w:sz w:val="20"/>
                <w:szCs w:val="20"/>
              </w:rPr>
              <w:t>Sr. No.</w:t>
            </w:r>
          </w:p>
        </w:tc>
        <w:tc>
          <w:tcPr>
            <w:tcW w:w="1701" w:type="dxa"/>
          </w:tcPr>
          <w:p w14:paraId="7D0B5553" w14:textId="1E87BE3A" w:rsidR="00B13FD3" w:rsidRPr="00D82243" w:rsidRDefault="00B13FD3" w:rsidP="0065355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D82243">
              <w:rPr>
                <w:rFonts w:asciiTheme="majorHAnsi" w:hAnsiTheme="majorHAnsi" w:cstheme="majorHAnsi"/>
                <w:b w:val="0"/>
                <w:sz w:val="20"/>
                <w:szCs w:val="20"/>
              </w:rPr>
              <w:t>Factors Analysed</w:t>
            </w:r>
          </w:p>
        </w:tc>
        <w:tc>
          <w:tcPr>
            <w:tcW w:w="6469" w:type="dxa"/>
          </w:tcPr>
          <w:p w14:paraId="36D54511" w14:textId="2B2AE796" w:rsidR="00B13FD3" w:rsidRPr="00D82243" w:rsidRDefault="00B13FD3" w:rsidP="0065355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D82243">
              <w:rPr>
                <w:rFonts w:asciiTheme="majorHAnsi" w:hAnsiTheme="majorHAnsi" w:cstheme="majorHAnsi"/>
                <w:b w:val="0"/>
                <w:sz w:val="20"/>
                <w:szCs w:val="20"/>
              </w:rPr>
              <w:t>Observations</w:t>
            </w:r>
          </w:p>
        </w:tc>
      </w:tr>
      <w:tr w:rsidR="00B13FD3" w:rsidRPr="00D82243" w14:paraId="548F14F6" w14:textId="77777777" w:rsidTr="00EE7E69">
        <w:tc>
          <w:tcPr>
            <w:cnfStyle w:val="001000000000" w:firstRow="0" w:lastRow="0" w:firstColumn="1" w:lastColumn="0" w:oddVBand="0" w:evenVBand="0" w:oddHBand="0" w:evenHBand="0" w:firstRowFirstColumn="0" w:firstRowLastColumn="0" w:lastRowFirstColumn="0" w:lastRowLastColumn="0"/>
            <w:tcW w:w="846" w:type="dxa"/>
          </w:tcPr>
          <w:p w14:paraId="352DA620" w14:textId="3BBCB958" w:rsidR="00B13FD3" w:rsidRPr="00D82243" w:rsidRDefault="00B13FD3" w:rsidP="00EE7E69">
            <w:pPr>
              <w:jc w:val="center"/>
              <w:rPr>
                <w:rFonts w:asciiTheme="majorHAnsi" w:hAnsiTheme="majorHAnsi" w:cstheme="majorHAnsi"/>
                <w:b w:val="0"/>
                <w:sz w:val="20"/>
                <w:szCs w:val="20"/>
              </w:rPr>
            </w:pPr>
            <w:r w:rsidRPr="00D82243">
              <w:rPr>
                <w:rFonts w:asciiTheme="majorHAnsi" w:hAnsiTheme="majorHAnsi" w:cstheme="majorHAnsi"/>
                <w:b w:val="0"/>
                <w:sz w:val="20"/>
                <w:szCs w:val="20"/>
              </w:rPr>
              <w:t>1.</w:t>
            </w:r>
          </w:p>
        </w:tc>
        <w:tc>
          <w:tcPr>
            <w:tcW w:w="1701" w:type="dxa"/>
          </w:tcPr>
          <w:p w14:paraId="334AF304" w14:textId="153F2D9A" w:rsidR="00B13FD3" w:rsidRPr="00D82243" w:rsidRDefault="006E6C0B" w:rsidP="0065355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0"/>
                <w:szCs w:val="20"/>
              </w:rPr>
            </w:pPr>
            <w:r w:rsidRPr="00D82243">
              <w:rPr>
                <w:rFonts w:asciiTheme="majorHAnsi" w:hAnsiTheme="majorHAnsi" w:cstheme="majorHAnsi"/>
                <w:bCs/>
                <w:sz w:val="20"/>
                <w:szCs w:val="20"/>
              </w:rPr>
              <w:t>Gender</w:t>
            </w:r>
          </w:p>
        </w:tc>
        <w:tc>
          <w:tcPr>
            <w:tcW w:w="6469" w:type="dxa"/>
          </w:tcPr>
          <w:p w14:paraId="5D59AEAD" w14:textId="37FF906D" w:rsidR="00B13FD3" w:rsidRPr="00D82243" w:rsidRDefault="006E6C0B" w:rsidP="0065355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0"/>
                <w:szCs w:val="20"/>
              </w:rPr>
            </w:pPr>
            <w:r w:rsidRPr="00D82243">
              <w:rPr>
                <w:rFonts w:asciiTheme="majorHAnsi" w:hAnsiTheme="majorHAnsi" w:cstheme="majorHAnsi"/>
                <w:bCs/>
                <w:sz w:val="20"/>
                <w:szCs w:val="20"/>
              </w:rPr>
              <w:t>Male users are more by 25% than Female users</w:t>
            </w:r>
          </w:p>
        </w:tc>
      </w:tr>
      <w:tr w:rsidR="00B13FD3" w:rsidRPr="00D82243" w14:paraId="024BFDF2" w14:textId="77777777" w:rsidTr="00EE7E69">
        <w:tc>
          <w:tcPr>
            <w:cnfStyle w:val="001000000000" w:firstRow="0" w:lastRow="0" w:firstColumn="1" w:lastColumn="0" w:oddVBand="0" w:evenVBand="0" w:oddHBand="0" w:evenHBand="0" w:firstRowFirstColumn="0" w:firstRowLastColumn="0" w:lastRowFirstColumn="0" w:lastRowLastColumn="0"/>
            <w:tcW w:w="846" w:type="dxa"/>
          </w:tcPr>
          <w:p w14:paraId="102413B6" w14:textId="2F791E61" w:rsidR="00B13FD3" w:rsidRPr="00D82243" w:rsidRDefault="006E6C0B" w:rsidP="00EE7E69">
            <w:pPr>
              <w:jc w:val="center"/>
              <w:rPr>
                <w:rFonts w:asciiTheme="majorHAnsi" w:hAnsiTheme="majorHAnsi" w:cstheme="majorHAnsi"/>
                <w:b w:val="0"/>
                <w:sz w:val="20"/>
                <w:szCs w:val="20"/>
              </w:rPr>
            </w:pPr>
            <w:r w:rsidRPr="00D82243">
              <w:rPr>
                <w:rFonts w:asciiTheme="majorHAnsi" w:hAnsiTheme="majorHAnsi" w:cstheme="majorHAnsi"/>
                <w:b w:val="0"/>
                <w:sz w:val="20"/>
                <w:szCs w:val="20"/>
              </w:rPr>
              <w:t>2.</w:t>
            </w:r>
          </w:p>
        </w:tc>
        <w:tc>
          <w:tcPr>
            <w:tcW w:w="1701" w:type="dxa"/>
          </w:tcPr>
          <w:p w14:paraId="5314E7A3" w14:textId="1DED07E3" w:rsidR="00B13FD3" w:rsidRPr="00D82243" w:rsidRDefault="006E6C0B" w:rsidP="0065355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0"/>
                <w:szCs w:val="20"/>
              </w:rPr>
            </w:pPr>
            <w:r w:rsidRPr="00D82243">
              <w:rPr>
                <w:rFonts w:asciiTheme="majorHAnsi" w:hAnsiTheme="majorHAnsi" w:cstheme="majorHAnsi"/>
                <w:bCs/>
                <w:sz w:val="20"/>
                <w:szCs w:val="20"/>
              </w:rPr>
              <w:t>Age Segment</w:t>
            </w:r>
          </w:p>
        </w:tc>
        <w:tc>
          <w:tcPr>
            <w:tcW w:w="6469" w:type="dxa"/>
          </w:tcPr>
          <w:p w14:paraId="64072CBB" w14:textId="1CF030F1" w:rsidR="00B13FD3" w:rsidRPr="00D82243" w:rsidRDefault="006E6C0B" w:rsidP="0065355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0"/>
                <w:szCs w:val="20"/>
              </w:rPr>
            </w:pPr>
            <w:r w:rsidRPr="00D82243">
              <w:rPr>
                <w:rFonts w:asciiTheme="majorHAnsi" w:hAnsiTheme="majorHAnsi" w:cstheme="majorHAnsi"/>
                <w:bCs/>
                <w:sz w:val="20"/>
                <w:szCs w:val="20"/>
              </w:rPr>
              <w:t xml:space="preserve">Individuals between age 20 to 40 years contribute to 76.4% market share </w:t>
            </w:r>
          </w:p>
        </w:tc>
      </w:tr>
      <w:tr w:rsidR="00B13FD3" w:rsidRPr="00D82243" w14:paraId="43617DE8" w14:textId="77777777" w:rsidTr="00EE7E69">
        <w:tc>
          <w:tcPr>
            <w:cnfStyle w:val="001000000000" w:firstRow="0" w:lastRow="0" w:firstColumn="1" w:lastColumn="0" w:oddVBand="0" w:evenVBand="0" w:oddHBand="0" w:evenHBand="0" w:firstRowFirstColumn="0" w:firstRowLastColumn="0" w:lastRowFirstColumn="0" w:lastRowLastColumn="0"/>
            <w:tcW w:w="846" w:type="dxa"/>
          </w:tcPr>
          <w:p w14:paraId="3859D1A1" w14:textId="13F6E3DA" w:rsidR="00B13FD3" w:rsidRPr="00D82243" w:rsidRDefault="006E6C0B" w:rsidP="00EE7E69">
            <w:pPr>
              <w:jc w:val="center"/>
              <w:rPr>
                <w:rFonts w:asciiTheme="majorHAnsi" w:hAnsiTheme="majorHAnsi" w:cstheme="majorHAnsi"/>
                <w:b w:val="0"/>
                <w:sz w:val="20"/>
                <w:szCs w:val="20"/>
              </w:rPr>
            </w:pPr>
            <w:r w:rsidRPr="00D82243">
              <w:rPr>
                <w:rFonts w:asciiTheme="majorHAnsi" w:hAnsiTheme="majorHAnsi" w:cstheme="majorHAnsi"/>
                <w:b w:val="0"/>
                <w:sz w:val="20"/>
                <w:szCs w:val="20"/>
              </w:rPr>
              <w:t>3.</w:t>
            </w:r>
          </w:p>
        </w:tc>
        <w:tc>
          <w:tcPr>
            <w:tcW w:w="1701" w:type="dxa"/>
          </w:tcPr>
          <w:p w14:paraId="68CBE77A" w14:textId="40387BF4" w:rsidR="00B13FD3" w:rsidRPr="00D82243" w:rsidRDefault="006E6C0B" w:rsidP="0065355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0"/>
                <w:szCs w:val="20"/>
              </w:rPr>
            </w:pPr>
            <w:r w:rsidRPr="00D82243">
              <w:rPr>
                <w:rFonts w:asciiTheme="majorHAnsi" w:hAnsiTheme="majorHAnsi" w:cstheme="majorHAnsi"/>
                <w:bCs/>
                <w:sz w:val="20"/>
                <w:szCs w:val="20"/>
              </w:rPr>
              <w:t>States</w:t>
            </w:r>
          </w:p>
        </w:tc>
        <w:tc>
          <w:tcPr>
            <w:tcW w:w="6469" w:type="dxa"/>
          </w:tcPr>
          <w:p w14:paraId="717C29EE" w14:textId="29318B5C" w:rsidR="00B13FD3" w:rsidRPr="00D82243" w:rsidRDefault="006E6C0B" w:rsidP="0065355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0"/>
                <w:szCs w:val="20"/>
              </w:rPr>
            </w:pPr>
            <w:r w:rsidRPr="00D82243">
              <w:rPr>
                <w:rFonts w:asciiTheme="majorHAnsi" w:hAnsiTheme="majorHAnsi" w:cstheme="majorHAnsi"/>
                <w:bCs/>
                <w:sz w:val="20"/>
                <w:szCs w:val="20"/>
              </w:rPr>
              <w:t>Only 2 states, i.e. Tamilnadu &amp; Uttar Pradesh dominate the market with 98.6% share</w:t>
            </w:r>
          </w:p>
        </w:tc>
      </w:tr>
      <w:tr w:rsidR="00B13FD3" w:rsidRPr="00D82243" w14:paraId="01B93C72" w14:textId="77777777" w:rsidTr="00EE7E69">
        <w:tc>
          <w:tcPr>
            <w:cnfStyle w:val="001000000000" w:firstRow="0" w:lastRow="0" w:firstColumn="1" w:lastColumn="0" w:oddVBand="0" w:evenVBand="0" w:oddHBand="0" w:evenHBand="0" w:firstRowFirstColumn="0" w:firstRowLastColumn="0" w:lastRowFirstColumn="0" w:lastRowLastColumn="0"/>
            <w:tcW w:w="846" w:type="dxa"/>
          </w:tcPr>
          <w:p w14:paraId="0E27FD3C" w14:textId="34B463D7" w:rsidR="00B13FD3" w:rsidRPr="00D82243" w:rsidRDefault="006E6C0B" w:rsidP="00EE7E69">
            <w:pPr>
              <w:jc w:val="center"/>
              <w:rPr>
                <w:rFonts w:asciiTheme="majorHAnsi" w:hAnsiTheme="majorHAnsi" w:cstheme="majorHAnsi"/>
                <w:b w:val="0"/>
                <w:sz w:val="20"/>
                <w:szCs w:val="20"/>
              </w:rPr>
            </w:pPr>
            <w:r w:rsidRPr="00D82243">
              <w:rPr>
                <w:rFonts w:asciiTheme="majorHAnsi" w:hAnsiTheme="majorHAnsi" w:cstheme="majorHAnsi"/>
                <w:b w:val="0"/>
                <w:sz w:val="20"/>
                <w:szCs w:val="20"/>
              </w:rPr>
              <w:t>4.</w:t>
            </w:r>
          </w:p>
        </w:tc>
        <w:tc>
          <w:tcPr>
            <w:tcW w:w="1701" w:type="dxa"/>
          </w:tcPr>
          <w:p w14:paraId="2F2A9302" w14:textId="2222EDD6" w:rsidR="00B13FD3" w:rsidRPr="00D82243" w:rsidRDefault="006E6C0B" w:rsidP="0065355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0"/>
                <w:szCs w:val="20"/>
              </w:rPr>
            </w:pPr>
            <w:r w:rsidRPr="00D82243">
              <w:rPr>
                <w:rFonts w:asciiTheme="majorHAnsi" w:hAnsiTheme="majorHAnsi" w:cstheme="majorHAnsi"/>
                <w:bCs/>
                <w:sz w:val="20"/>
                <w:szCs w:val="20"/>
              </w:rPr>
              <w:t>Phone Brands</w:t>
            </w:r>
          </w:p>
        </w:tc>
        <w:tc>
          <w:tcPr>
            <w:tcW w:w="6469" w:type="dxa"/>
          </w:tcPr>
          <w:p w14:paraId="0F566DA6" w14:textId="189B5E6E" w:rsidR="00B13FD3" w:rsidRPr="00D82243" w:rsidRDefault="006E6C0B" w:rsidP="0065355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0"/>
                <w:szCs w:val="20"/>
              </w:rPr>
            </w:pPr>
            <w:r w:rsidRPr="00D82243">
              <w:rPr>
                <w:rFonts w:asciiTheme="majorHAnsi" w:hAnsiTheme="majorHAnsi" w:cstheme="majorHAnsi"/>
                <w:bCs/>
                <w:sz w:val="20"/>
                <w:szCs w:val="20"/>
              </w:rPr>
              <w:t xml:space="preserve">Top 3 Phone Brands contributing to 76% market share are Samsung, </w:t>
            </w:r>
            <w:proofErr w:type="spellStart"/>
            <w:r w:rsidRPr="00D82243">
              <w:rPr>
                <w:rFonts w:asciiTheme="majorHAnsi" w:hAnsiTheme="majorHAnsi" w:cstheme="majorHAnsi"/>
                <w:bCs/>
                <w:sz w:val="20"/>
                <w:szCs w:val="20"/>
              </w:rPr>
              <w:t>Xiomi</w:t>
            </w:r>
            <w:proofErr w:type="spellEnd"/>
            <w:r w:rsidRPr="00D82243">
              <w:rPr>
                <w:rFonts w:asciiTheme="majorHAnsi" w:hAnsiTheme="majorHAnsi" w:cstheme="majorHAnsi"/>
                <w:bCs/>
                <w:sz w:val="20"/>
                <w:szCs w:val="20"/>
              </w:rPr>
              <w:t xml:space="preserve"> &amp; Huawei followed by Vivo &amp; </w:t>
            </w:r>
            <w:proofErr w:type="spellStart"/>
            <w:r w:rsidRPr="00D82243">
              <w:rPr>
                <w:rFonts w:asciiTheme="majorHAnsi" w:hAnsiTheme="majorHAnsi" w:cstheme="majorHAnsi"/>
                <w:bCs/>
                <w:sz w:val="20"/>
                <w:szCs w:val="20"/>
              </w:rPr>
              <w:t>Oppo</w:t>
            </w:r>
            <w:proofErr w:type="spellEnd"/>
            <w:r w:rsidRPr="00D82243">
              <w:rPr>
                <w:rFonts w:asciiTheme="majorHAnsi" w:hAnsiTheme="majorHAnsi" w:cstheme="majorHAnsi"/>
                <w:bCs/>
                <w:sz w:val="20"/>
                <w:szCs w:val="20"/>
              </w:rPr>
              <w:t xml:space="preserve"> contributing to next 15.45%</w:t>
            </w:r>
          </w:p>
        </w:tc>
      </w:tr>
    </w:tbl>
    <w:p w14:paraId="00441A90" w14:textId="4ACBC44F" w:rsidR="008C4865" w:rsidRDefault="00D74000" w:rsidP="00CF4630">
      <w:pPr>
        <w:jc w:val="center"/>
      </w:pPr>
      <w:r w:rsidRPr="00D74000">
        <w:rPr>
          <w:noProof/>
          <w:lang w:val="en-US"/>
        </w:rPr>
        <w:drawing>
          <wp:inline distT="0" distB="0" distL="0" distR="0" wp14:anchorId="473700EE" wp14:editId="7B152C94">
            <wp:extent cx="4921250" cy="3329797"/>
            <wp:effectExtent l="0" t="0" r="0" b="4445"/>
            <wp:docPr id="11" name="Picture 11" descr="C:\Users\priya\pythonfiles\imgcap\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ya\pythonfiles\imgcap\fig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5274"/>
                    <a:stretch/>
                  </pic:blipFill>
                  <pic:spPr bwMode="auto">
                    <a:xfrm>
                      <a:off x="0" y="0"/>
                      <a:ext cx="4963520" cy="3358397"/>
                    </a:xfrm>
                    <a:prstGeom prst="rect">
                      <a:avLst/>
                    </a:prstGeom>
                    <a:noFill/>
                    <a:ln>
                      <a:noFill/>
                    </a:ln>
                    <a:extLst>
                      <a:ext uri="{53640926-AAD7-44D8-BBD7-CCE9431645EC}">
                        <a14:shadowObscured xmlns:a14="http://schemas.microsoft.com/office/drawing/2010/main"/>
                      </a:ext>
                    </a:extLst>
                  </pic:spPr>
                </pic:pic>
              </a:graphicData>
            </a:graphic>
          </wp:inline>
        </w:drawing>
      </w:r>
    </w:p>
    <w:p w14:paraId="5254779E" w14:textId="5C8A04EC" w:rsidR="0014778C" w:rsidRPr="00D74000" w:rsidRDefault="0014778C" w:rsidP="005751BD">
      <w:pPr>
        <w:pStyle w:val="Heading1"/>
        <w:numPr>
          <w:ilvl w:val="0"/>
          <w:numId w:val="0"/>
        </w:numPr>
        <w:rPr>
          <w:sz w:val="24"/>
          <w:szCs w:val="24"/>
        </w:rPr>
      </w:pPr>
      <w:bookmarkStart w:id="8" w:name="_Toc46533055"/>
      <w:r>
        <w:rPr>
          <w:sz w:val="24"/>
          <w:szCs w:val="24"/>
        </w:rPr>
        <w:lastRenderedPageBreak/>
        <w:t>6.</w:t>
      </w:r>
      <w:r w:rsidR="005751BD">
        <w:rPr>
          <w:sz w:val="24"/>
          <w:szCs w:val="24"/>
        </w:rPr>
        <w:t>2</w:t>
      </w:r>
      <w:r>
        <w:rPr>
          <w:sz w:val="24"/>
          <w:szCs w:val="24"/>
        </w:rPr>
        <w:t xml:space="preserve"> </w:t>
      </w:r>
      <w:r w:rsidRPr="00D74000">
        <w:rPr>
          <w:sz w:val="24"/>
          <w:szCs w:val="24"/>
        </w:rPr>
        <w:t xml:space="preserve">Distribution of </w:t>
      </w:r>
      <w:r>
        <w:rPr>
          <w:sz w:val="24"/>
          <w:szCs w:val="24"/>
        </w:rPr>
        <w:t>Phone brands</w:t>
      </w:r>
      <w:r w:rsidRPr="00D74000">
        <w:rPr>
          <w:sz w:val="24"/>
          <w:szCs w:val="24"/>
        </w:rPr>
        <w:t xml:space="preserve"> across </w:t>
      </w:r>
      <w:r>
        <w:rPr>
          <w:sz w:val="24"/>
          <w:szCs w:val="24"/>
        </w:rPr>
        <w:t>3</w:t>
      </w:r>
      <w:r w:rsidRPr="00D74000">
        <w:rPr>
          <w:sz w:val="24"/>
          <w:szCs w:val="24"/>
        </w:rPr>
        <w:t xml:space="preserve"> </w:t>
      </w:r>
      <w:r>
        <w:rPr>
          <w:sz w:val="24"/>
          <w:szCs w:val="24"/>
        </w:rPr>
        <w:t>variants</w:t>
      </w:r>
      <w:bookmarkEnd w:id="8"/>
    </w:p>
    <w:tbl>
      <w:tblPr>
        <w:tblStyle w:val="GridTable1Light-Accent1"/>
        <w:tblW w:w="0" w:type="auto"/>
        <w:tblLook w:val="04A0" w:firstRow="1" w:lastRow="0" w:firstColumn="1" w:lastColumn="0" w:noHBand="0" w:noVBand="1"/>
      </w:tblPr>
      <w:tblGrid>
        <w:gridCol w:w="846"/>
        <w:gridCol w:w="2410"/>
        <w:gridCol w:w="5760"/>
      </w:tblGrid>
      <w:tr w:rsidR="00CF4630" w:rsidRPr="00D82243" w14:paraId="42EAB562" w14:textId="77777777" w:rsidTr="00FD31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6FEA76" w14:textId="77777777" w:rsidR="00CF4630" w:rsidRPr="00D82243" w:rsidRDefault="00CF4630" w:rsidP="00FD3187">
            <w:pPr>
              <w:rPr>
                <w:rFonts w:asciiTheme="majorHAnsi" w:hAnsiTheme="majorHAnsi" w:cstheme="majorHAnsi"/>
                <w:b w:val="0"/>
                <w:sz w:val="20"/>
                <w:szCs w:val="20"/>
              </w:rPr>
            </w:pPr>
            <w:r w:rsidRPr="00D82243">
              <w:rPr>
                <w:rFonts w:asciiTheme="majorHAnsi" w:hAnsiTheme="majorHAnsi" w:cstheme="majorHAnsi"/>
                <w:b w:val="0"/>
                <w:sz w:val="20"/>
                <w:szCs w:val="20"/>
              </w:rPr>
              <w:t>Sr. No.</w:t>
            </w:r>
          </w:p>
        </w:tc>
        <w:tc>
          <w:tcPr>
            <w:tcW w:w="2410" w:type="dxa"/>
          </w:tcPr>
          <w:p w14:paraId="60825D86" w14:textId="77777777" w:rsidR="00CF4630" w:rsidRPr="00D82243" w:rsidRDefault="00CF4630" w:rsidP="00FD318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D82243">
              <w:rPr>
                <w:rFonts w:asciiTheme="majorHAnsi" w:hAnsiTheme="majorHAnsi" w:cstheme="majorHAnsi"/>
                <w:b w:val="0"/>
                <w:sz w:val="20"/>
                <w:szCs w:val="20"/>
              </w:rPr>
              <w:t>Factors Analysed</w:t>
            </w:r>
          </w:p>
        </w:tc>
        <w:tc>
          <w:tcPr>
            <w:tcW w:w="5760" w:type="dxa"/>
          </w:tcPr>
          <w:p w14:paraId="044AC16A" w14:textId="77777777" w:rsidR="00CF4630" w:rsidRPr="00D82243" w:rsidRDefault="00CF4630" w:rsidP="00FD318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D82243">
              <w:rPr>
                <w:rFonts w:asciiTheme="majorHAnsi" w:hAnsiTheme="majorHAnsi" w:cstheme="majorHAnsi"/>
                <w:b w:val="0"/>
                <w:sz w:val="20"/>
                <w:szCs w:val="20"/>
              </w:rPr>
              <w:t>Observations</w:t>
            </w:r>
          </w:p>
        </w:tc>
      </w:tr>
      <w:tr w:rsidR="00CF4630" w:rsidRPr="00D82243" w14:paraId="018EBE3F" w14:textId="77777777" w:rsidTr="00FD3187">
        <w:tc>
          <w:tcPr>
            <w:cnfStyle w:val="001000000000" w:firstRow="0" w:lastRow="0" w:firstColumn="1" w:lastColumn="0" w:oddVBand="0" w:evenVBand="0" w:oddHBand="0" w:evenHBand="0" w:firstRowFirstColumn="0" w:firstRowLastColumn="0" w:lastRowFirstColumn="0" w:lastRowLastColumn="0"/>
            <w:tcW w:w="846" w:type="dxa"/>
          </w:tcPr>
          <w:p w14:paraId="413D3B15" w14:textId="77777777" w:rsidR="00CF4630" w:rsidRPr="00D82243" w:rsidRDefault="00CF4630" w:rsidP="00EE7E69">
            <w:pPr>
              <w:jc w:val="center"/>
              <w:rPr>
                <w:rFonts w:asciiTheme="majorHAnsi" w:hAnsiTheme="majorHAnsi" w:cstheme="majorHAnsi"/>
                <w:b w:val="0"/>
                <w:sz w:val="20"/>
                <w:szCs w:val="20"/>
              </w:rPr>
            </w:pPr>
            <w:r w:rsidRPr="00D82243">
              <w:rPr>
                <w:rFonts w:asciiTheme="majorHAnsi" w:hAnsiTheme="majorHAnsi" w:cstheme="majorHAnsi"/>
                <w:b w:val="0"/>
                <w:sz w:val="20"/>
                <w:szCs w:val="20"/>
              </w:rPr>
              <w:t>1.</w:t>
            </w:r>
          </w:p>
        </w:tc>
        <w:tc>
          <w:tcPr>
            <w:tcW w:w="2410" w:type="dxa"/>
          </w:tcPr>
          <w:p w14:paraId="65105D3C" w14:textId="77777777" w:rsidR="00CF4630" w:rsidRPr="00D82243" w:rsidRDefault="00CF4630" w:rsidP="00FD31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0"/>
                <w:szCs w:val="20"/>
              </w:rPr>
            </w:pPr>
            <w:r w:rsidRPr="00D82243">
              <w:rPr>
                <w:rFonts w:asciiTheme="majorHAnsi" w:hAnsiTheme="majorHAnsi" w:cstheme="majorHAnsi"/>
                <w:bCs/>
                <w:sz w:val="20"/>
                <w:szCs w:val="20"/>
              </w:rPr>
              <w:t>Gender</w:t>
            </w:r>
          </w:p>
        </w:tc>
        <w:tc>
          <w:tcPr>
            <w:tcW w:w="5760" w:type="dxa"/>
          </w:tcPr>
          <w:p w14:paraId="3FD5A103" w14:textId="09D7985E" w:rsidR="00CF4630" w:rsidRPr="00D82243" w:rsidRDefault="00CF4630" w:rsidP="00FD31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0"/>
                <w:szCs w:val="20"/>
              </w:rPr>
            </w:pPr>
            <w:r w:rsidRPr="00D82243">
              <w:rPr>
                <w:rFonts w:asciiTheme="majorHAnsi" w:hAnsiTheme="majorHAnsi" w:cstheme="majorHAnsi"/>
                <w:bCs/>
                <w:sz w:val="20"/>
                <w:szCs w:val="20"/>
              </w:rPr>
              <w:t xml:space="preserve">Top 3 phone brands, </w:t>
            </w:r>
            <w:proofErr w:type="spellStart"/>
            <w:r w:rsidRPr="00D82243">
              <w:rPr>
                <w:rFonts w:asciiTheme="majorHAnsi" w:hAnsiTheme="majorHAnsi" w:cstheme="majorHAnsi"/>
                <w:bCs/>
                <w:sz w:val="20"/>
                <w:szCs w:val="20"/>
              </w:rPr>
              <w:t>Xiomi</w:t>
            </w:r>
            <w:proofErr w:type="spellEnd"/>
            <w:r w:rsidRPr="00D82243">
              <w:rPr>
                <w:rFonts w:asciiTheme="majorHAnsi" w:hAnsiTheme="majorHAnsi" w:cstheme="majorHAnsi"/>
                <w:bCs/>
                <w:sz w:val="20"/>
                <w:szCs w:val="20"/>
              </w:rPr>
              <w:t>, Samsung and Huawei are same across both the genders</w:t>
            </w:r>
          </w:p>
        </w:tc>
      </w:tr>
      <w:tr w:rsidR="00CF4630" w:rsidRPr="00D82243" w14:paraId="559A7AA7" w14:textId="77777777" w:rsidTr="00FD3187">
        <w:tc>
          <w:tcPr>
            <w:cnfStyle w:val="001000000000" w:firstRow="0" w:lastRow="0" w:firstColumn="1" w:lastColumn="0" w:oddVBand="0" w:evenVBand="0" w:oddHBand="0" w:evenHBand="0" w:firstRowFirstColumn="0" w:firstRowLastColumn="0" w:lastRowFirstColumn="0" w:lastRowLastColumn="0"/>
            <w:tcW w:w="846" w:type="dxa"/>
          </w:tcPr>
          <w:p w14:paraId="5C25154E" w14:textId="77777777" w:rsidR="00CF4630" w:rsidRPr="00D82243" w:rsidRDefault="00CF4630" w:rsidP="00EE7E69">
            <w:pPr>
              <w:jc w:val="center"/>
              <w:rPr>
                <w:rFonts w:asciiTheme="majorHAnsi" w:hAnsiTheme="majorHAnsi" w:cstheme="majorHAnsi"/>
                <w:b w:val="0"/>
                <w:sz w:val="20"/>
                <w:szCs w:val="20"/>
              </w:rPr>
            </w:pPr>
            <w:r w:rsidRPr="00D82243">
              <w:rPr>
                <w:rFonts w:asciiTheme="majorHAnsi" w:hAnsiTheme="majorHAnsi" w:cstheme="majorHAnsi"/>
                <w:b w:val="0"/>
                <w:sz w:val="20"/>
                <w:szCs w:val="20"/>
              </w:rPr>
              <w:t>2.</w:t>
            </w:r>
          </w:p>
        </w:tc>
        <w:tc>
          <w:tcPr>
            <w:tcW w:w="2410" w:type="dxa"/>
          </w:tcPr>
          <w:p w14:paraId="15AF47CD" w14:textId="1C0DC7D9" w:rsidR="00CF4630" w:rsidRPr="00D82243" w:rsidRDefault="00CF4630" w:rsidP="00FD31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0"/>
                <w:szCs w:val="20"/>
              </w:rPr>
            </w:pPr>
            <w:r w:rsidRPr="00D82243">
              <w:rPr>
                <w:rFonts w:asciiTheme="majorHAnsi" w:hAnsiTheme="majorHAnsi" w:cstheme="majorHAnsi"/>
                <w:bCs/>
                <w:sz w:val="20"/>
                <w:szCs w:val="20"/>
              </w:rPr>
              <w:t>States</w:t>
            </w:r>
          </w:p>
        </w:tc>
        <w:tc>
          <w:tcPr>
            <w:tcW w:w="5760" w:type="dxa"/>
          </w:tcPr>
          <w:p w14:paraId="00624916" w14:textId="7FA6FA1A" w:rsidR="00CF4630" w:rsidRPr="00D82243" w:rsidRDefault="00D82243" w:rsidP="00FD31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0"/>
                <w:szCs w:val="20"/>
              </w:rPr>
            </w:pPr>
            <w:r w:rsidRPr="00D82243">
              <w:rPr>
                <w:rFonts w:asciiTheme="majorHAnsi" w:hAnsiTheme="majorHAnsi" w:cstheme="majorHAnsi"/>
                <w:bCs/>
                <w:sz w:val="20"/>
                <w:szCs w:val="20"/>
              </w:rPr>
              <w:t xml:space="preserve">Top 3 phone brands, </w:t>
            </w:r>
            <w:proofErr w:type="spellStart"/>
            <w:r w:rsidRPr="00D82243">
              <w:rPr>
                <w:rFonts w:asciiTheme="majorHAnsi" w:hAnsiTheme="majorHAnsi" w:cstheme="majorHAnsi"/>
                <w:bCs/>
                <w:sz w:val="20"/>
                <w:szCs w:val="20"/>
              </w:rPr>
              <w:t>Xiomi</w:t>
            </w:r>
            <w:proofErr w:type="spellEnd"/>
            <w:r w:rsidRPr="00D82243">
              <w:rPr>
                <w:rFonts w:asciiTheme="majorHAnsi" w:hAnsiTheme="majorHAnsi" w:cstheme="majorHAnsi"/>
                <w:bCs/>
                <w:sz w:val="20"/>
                <w:szCs w:val="20"/>
              </w:rPr>
              <w:t>, Samsung and Huawei are same across the dominant 2 states Tamilnadu &amp; Uttar Pradesh</w:t>
            </w:r>
          </w:p>
        </w:tc>
      </w:tr>
      <w:tr w:rsidR="00CF4630" w:rsidRPr="00D82243" w14:paraId="0A47F257" w14:textId="77777777" w:rsidTr="00FD3187">
        <w:tc>
          <w:tcPr>
            <w:cnfStyle w:val="001000000000" w:firstRow="0" w:lastRow="0" w:firstColumn="1" w:lastColumn="0" w:oddVBand="0" w:evenVBand="0" w:oddHBand="0" w:evenHBand="0" w:firstRowFirstColumn="0" w:firstRowLastColumn="0" w:lastRowFirstColumn="0" w:lastRowLastColumn="0"/>
            <w:tcW w:w="846" w:type="dxa"/>
          </w:tcPr>
          <w:p w14:paraId="22603236" w14:textId="77777777" w:rsidR="00CF4630" w:rsidRPr="00D82243" w:rsidRDefault="00CF4630" w:rsidP="00EE7E69">
            <w:pPr>
              <w:jc w:val="center"/>
              <w:rPr>
                <w:rFonts w:asciiTheme="majorHAnsi" w:hAnsiTheme="majorHAnsi" w:cstheme="majorHAnsi"/>
                <w:b w:val="0"/>
                <w:sz w:val="20"/>
                <w:szCs w:val="20"/>
              </w:rPr>
            </w:pPr>
            <w:r w:rsidRPr="00D82243">
              <w:rPr>
                <w:rFonts w:asciiTheme="majorHAnsi" w:hAnsiTheme="majorHAnsi" w:cstheme="majorHAnsi"/>
                <w:b w:val="0"/>
                <w:sz w:val="20"/>
                <w:szCs w:val="20"/>
              </w:rPr>
              <w:t>3.</w:t>
            </w:r>
          </w:p>
        </w:tc>
        <w:tc>
          <w:tcPr>
            <w:tcW w:w="2410" w:type="dxa"/>
          </w:tcPr>
          <w:p w14:paraId="5F7305CD" w14:textId="0A5BAF85" w:rsidR="00CF4630" w:rsidRPr="00D82243" w:rsidRDefault="00CF4630" w:rsidP="00FD31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0"/>
                <w:szCs w:val="20"/>
              </w:rPr>
            </w:pPr>
            <w:r w:rsidRPr="00D82243">
              <w:rPr>
                <w:rFonts w:asciiTheme="majorHAnsi" w:hAnsiTheme="majorHAnsi" w:cstheme="majorHAnsi"/>
                <w:bCs/>
                <w:sz w:val="20"/>
                <w:szCs w:val="20"/>
              </w:rPr>
              <w:t>Age Segment</w:t>
            </w:r>
          </w:p>
        </w:tc>
        <w:tc>
          <w:tcPr>
            <w:tcW w:w="5760" w:type="dxa"/>
          </w:tcPr>
          <w:p w14:paraId="5AB26E8D" w14:textId="618EBAB6" w:rsidR="00CF4630" w:rsidRPr="00D82243" w:rsidRDefault="00D82243" w:rsidP="00FD31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0"/>
                <w:szCs w:val="20"/>
              </w:rPr>
            </w:pPr>
            <w:r w:rsidRPr="00D82243">
              <w:rPr>
                <w:rFonts w:asciiTheme="majorHAnsi" w:hAnsiTheme="majorHAnsi" w:cstheme="majorHAnsi"/>
                <w:bCs/>
                <w:sz w:val="20"/>
                <w:szCs w:val="20"/>
              </w:rPr>
              <w:t xml:space="preserve">Top 3 phone brands, </w:t>
            </w:r>
            <w:proofErr w:type="spellStart"/>
            <w:r w:rsidRPr="00D82243">
              <w:rPr>
                <w:rFonts w:asciiTheme="majorHAnsi" w:hAnsiTheme="majorHAnsi" w:cstheme="majorHAnsi"/>
                <w:bCs/>
                <w:sz w:val="20"/>
                <w:szCs w:val="20"/>
              </w:rPr>
              <w:t>Xiomi</w:t>
            </w:r>
            <w:proofErr w:type="spellEnd"/>
            <w:r w:rsidRPr="00D82243">
              <w:rPr>
                <w:rFonts w:asciiTheme="majorHAnsi" w:hAnsiTheme="majorHAnsi" w:cstheme="majorHAnsi"/>
                <w:bCs/>
                <w:sz w:val="20"/>
                <w:szCs w:val="20"/>
              </w:rPr>
              <w:t>, Samsung and Huawei remain same across all age groups</w:t>
            </w:r>
          </w:p>
        </w:tc>
      </w:tr>
    </w:tbl>
    <w:p w14:paraId="7B5A11A9" w14:textId="77777777" w:rsidR="00D82243" w:rsidRDefault="00D82243" w:rsidP="00D82243">
      <w:pPr>
        <w:spacing w:after="0" w:line="240" w:lineRule="auto"/>
        <w:rPr>
          <w:i/>
          <w:iCs/>
          <w:sz w:val="18"/>
          <w:szCs w:val="18"/>
        </w:rPr>
      </w:pPr>
    </w:p>
    <w:p w14:paraId="537BB766" w14:textId="667C3F8B" w:rsidR="00C15617" w:rsidRPr="00D82243" w:rsidRDefault="00D82243" w:rsidP="00D82243">
      <w:pPr>
        <w:spacing w:after="0" w:line="240" w:lineRule="auto"/>
        <w:rPr>
          <w:i/>
          <w:iCs/>
        </w:rPr>
      </w:pPr>
      <w:r w:rsidRPr="00D82243">
        <w:rPr>
          <w:b/>
          <w:bCs/>
          <w:i/>
          <w:iCs/>
          <w:sz w:val="18"/>
          <w:szCs w:val="18"/>
        </w:rPr>
        <w:t>Note:</w:t>
      </w:r>
      <w:r w:rsidRPr="00D82243">
        <w:rPr>
          <w:i/>
          <w:iCs/>
          <w:sz w:val="18"/>
          <w:szCs w:val="18"/>
        </w:rPr>
        <w:t xml:space="preserve"> </w:t>
      </w:r>
      <w:r w:rsidR="00C15617" w:rsidRPr="00D82243">
        <w:rPr>
          <w:i/>
          <w:iCs/>
          <w:sz w:val="18"/>
          <w:szCs w:val="18"/>
        </w:rPr>
        <w:t xml:space="preserve">Tamilnadu and </w:t>
      </w:r>
      <w:proofErr w:type="spellStart"/>
      <w:r w:rsidR="00C15617" w:rsidRPr="00D82243">
        <w:rPr>
          <w:i/>
          <w:iCs/>
          <w:sz w:val="18"/>
          <w:szCs w:val="18"/>
        </w:rPr>
        <w:t>UttarPradesh</w:t>
      </w:r>
      <w:proofErr w:type="spellEnd"/>
      <w:r w:rsidR="00C15617" w:rsidRPr="00D82243">
        <w:rPr>
          <w:i/>
          <w:iCs/>
          <w:sz w:val="18"/>
          <w:szCs w:val="18"/>
        </w:rPr>
        <w:t xml:space="preserve"> have higher market share compared to other 4 states</w:t>
      </w:r>
      <w:r w:rsidRPr="00D82243">
        <w:rPr>
          <w:i/>
          <w:iCs/>
          <w:sz w:val="18"/>
          <w:szCs w:val="18"/>
        </w:rPr>
        <w:t xml:space="preserve"> </w:t>
      </w:r>
      <w:r w:rsidR="00C15617" w:rsidRPr="00D82243">
        <w:rPr>
          <w:i/>
          <w:iCs/>
          <w:sz w:val="18"/>
          <w:szCs w:val="18"/>
        </w:rPr>
        <w:t>(Manipur,</w:t>
      </w:r>
      <w:r>
        <w:rPr>
          <w:i/>
          <w:iCs/>
          <w:sz w:val="18"/>
          <w:szCs w:val="18"/>
        </w:rPr>
        <w:t xml:space="preserve"> </w:t>
      </w:r>
      <w:r w:rsidR="00C15617" w:rsidRPr="00D82243">
        <w:rPr>
          <w:i/>
          <w:iCs/>
          <w:sz w:val="18"/>
          <w:szCs w:val="18"/>
        </w:rPr>
        <w:t>Chandigarh,</w:t>
      </w:r>
      <w:r>
        <w:rPr>
          <w:i/>
          <w:iCs/>
          <w:sz w:val="18"/>
          <w:szCs w:val="18"/>
        </w:rPr>
        <w:t xml:space="preserve"> </w:t>
      </w:r>
      <w:r w:rsidR="00C15617" w:rsidRPr="00D82243">
        <w:rPr>
          <w:i/>
          <w:iCs/>
          <w:sz w:val="18"/>
          <w:szCs w:val="18"/>
        </w:rPr>
        <w:t>Arunachal</w:t>
      </w:r>
      <w:r>
        <w:rPr>
          <w:i/>
          <w:iCs/>
          <w:sz w:val="18"/>
          <w:szCs w:val="18"/>
        </w:rPr>
        <w:t xml:space="preserve"> </w:t>
      </w:r>
      <w:r w:rsidR="00C15617" w:rsidRPr="00D82243">
        <w:rPr>
          <w:i/>
          <w:iCs/>
          <w:sz w:val="18"/>
          <w:szCs w:val="18"/>
        </w:rPr>
        <w:t>Pradesh and Tripura). Hence the graphs have been plotted in 2 different groups</w:t>
      </w:r>
      <w:r w:rsidR="00C15617" w:rsidRPr="00D82243">
        <w:rPr>
          <w:i/>
          <w:iCs/>
        </w:rPr>
        <w:t>.</w:t>
      </w:r>
    </w:p>
    <w:p w14:paraId="67E7814B" w14:textId="7D9AF598" w:rsidR="00D171FC" w:rsidRDefault="00D74000" w:rsidP="00CF4630">
      <w:pPr>
        <w:jc w:val="center"/>
      </w:pPr>
      <w:r w:rsidRPr="00D74000">
        <w:rPr>
          <w:noProof/>
          <w:lang w:val="en-US"/>
        </w:rPr>
        <w:drawing>
          <wp:inline distT="0" distB="0" distL="0" distR="0" wp14:anchorId="7671E72D" wp14:editId="54B7D592">
            <wp:extent cx="4902200" cy="2114550"/>
            <wp:effectExtent l="0" t="0" r="0" b="0"/>
            <wp:docPr id="12" name="Picture 12" descr="C:\Users\priya\pythonfiles\imgcap\brand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iya\pythonfiles\imgcap\brandgen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6294" cy="2124943"/>
                    </a:xfrm>
                    <a:prstGeom prst="rect">
                      <a:avLst/>
                    </a:prstGeom>
                    <a:noFill/>
                    <a:ln>
                      <a:noFill/>
                    </a:ln>
                  </pic:spPr>
                </pic:pic>
              </a:graphicData>
            </a:graphic>
          </wp:inline>
        </w:drawing>
      </w:r>
      <w:r w:rsidR="00CF4630" w:rsidRPr="0014778C">
        <w:rPr>
          <w:noProof/>
          <w:lang w:val="en-US"/>
        </w:rPr>
        <w:drawing>
          <wp:inline distT="0" distB="0" distL="0" distR="0" wp14:anchorId="3CCCC919" wp14:editId="583CBC06">
            <wp:extent cx="4857750" cy="2298700"/>
            <wp:effectExtent l="0" t="0" r="0" b="6350"/>
            <wp:docPr id="22" name="Picture 22" descr="C:\Users\priya\pythonfiles\imgcap\brandst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iya\pythonfiles\imgcap\brandstat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3594" cy="2315661"/>
                    </a:xfrm>
                    <a:prstGeom prst="rect">
                      <a:avLst/>
                    </a:prstGeom>
                    <a:noFill/>
                    <a:ln>
                      <a:noFill/>
                    </a:ln>
                  </pic:spPr>
                </pic:pic>
              </a:graphicData>
            </a:graphic>
          </wp:inline>
        </w:drawing>
      </w:r>
    </w:p>
    <w:p w14:paraId="149BD059" w14:textId="54C48F94" w:rsidR="0014778C" w:rsidRDefault="0014778C" w:rsidP="00CF4630">
      <w:pPr>
        <w:jc w:val="center"/>
      </w:pPr>
      <w:r w:rsidRPr="0014778C">
        <w:rPr>
          <w:noProof/>
          <w:lang w:val="en-US"/>
        </w:rPr>
        <w:drawing>
          <wp:inline distT="0" distB="0" distL="0" distR="0" wp14:anchorId="41204015" wp14:editId="3702803B">
            <wp:extent cx="4673600" cy="2336800"/>
            <wp:effectExtent l="0" t="0" r="0" b="6350"/>
            <wp:docPr id="23" name="Picture 23" descr="C:\Users\priya\pythonfiles\imgcap\brandst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iya\pythonfiles\imgcap\brandstat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4495" cy="2347248"/>
                    </a:xfrm>
                    <a:prstGeom prst="rect">
                      <a:avLst/>
                    </a:prstGeom>
                    <a:noFill/>
                    <a:ln>
                      <a:noFill/>
                    </a:ln>
                  </pic:spPr>
                </pic:pic>
              </a:graphicData>
            </a:graphic>
          </wp:inline>
        </w:drawing>
      </w:r>
    </w:p>
    <w:p w14:paraId="38949DDB" w14:textId="1DB7F5C8" w:rsidR="0014778C" w:rsidRDefault="00302A0F" w:rsidP="00D82243">
      <w:pPr>
        <w:jc w:val="center"/>
      </w:pPr>
      <w:r w:rsidRPr="00302A0F">
        <w:rPr>
          <w:noProof/>
          <w:lang w:val="en-US"/>
        </w:rPr>
        <w:lastRenderedPageBreak/>
        <w:drawing>
          <wp:inline distT="0" distB="0" distL="0" distR="0" wp14:anchorId="31819173" wp14:editId="1813CEF7">
            <wp:extent cx="5086350" cy="5782239"/>
            <wp:effectExtent l="0" t="0" r="0" b="9525"/>
            <wp:docPr id="195" name="Picture 195" descr="C:\Users\priya\Downloads\newplo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riya\Downloads\newplot(7).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2756"/>
                    <a:stretch/>
                  </pic:blipFill>
                  <pic:spPr bwMode="auto">
                    <a:xfrm>
                      <a:off x="0" y="0"/>
                      <a:ext cx="5118517" cy="5818807"/>
                    </a:xfrm>
                    <a:prstGeom prst="rect">
                      <a:avLst/>
                    </a:prstGeom>
                    <a:noFill/>
                    <a:ln>
                      <a:noFill/>
                    </a:ln>
                    <a:extLst>
                      <a:ext uri="{53640926-AAD7-44D8-BBD7-CCE9431645EC}">
                        <a14:shadowObscured xmlns:a14="http://schemas.microsoft.com/office/drawing/2010/main"/>
                      </a:ext>
                    </a:extLst>
                  </pic:spPr>
                </pic:pic>
              </a:graphicData>
            </a:graphic>
          </wp:inline>
        </w:drawing>
      </w:r>
    </w:p>
    <w:p w14:paraId="1CB4A5C0" w14:textId="0F3AD9D4" w:rsidR="00372E70" w:rsidRPr="00D74000" w:rsidRDefault="00372E70" w:rsidP="00372E70">
      <w:pPr>
        <w:pStyle w:val="Heading1"/>
        <w:numPr>
          <w:ilvl w:val="0"/>
          <w:numId w:val="0"/>
        </w:numPr>
        <w:rPr>
          <w:sz w:val="24"/>
          <w:szCs w:val="24"/>
        </w:rPr>
      </w:pPr>
      <w:bookmarkStart w:id="9" w:name="_Toc46533056"/>
      <w:r>
        <w:rPr>
          <w:sz w:val="24"/>
          <w:szCs w:val="24"/>
        </w:rPr>
        <w:t xml:space="preserve">6.3 </w:t>
      </w:r>
      <w:r w:rsidRPr="00D74000">
        <w:rPr>
          <w:sz w:val="24"/>
          <w:szCs w:val="24"/>
        </w:rPr>
        <w:t xml:space="preserve">Distribution of </w:t>
      </w:r>
      <w:r>
        <w:rPr>
          <w:sz w:val="24"/>
          <w:szCs w:val="24"/>
        </w:rPr>
        <w:t>Users across various age groups</w:t>
      </w:r>
      <w:bookmarkEnd w:id="9"/>
      <w:r>
        <w:rPr>
          <w:sz w:val="24"/>
          <w:szCs w:val="24"/>
        </w:rPr>
        <w:t xml:space="preserve"> </w:t>
      </w:r>
    </w:p>
    <w:tbl>
      <w:tblPr>
        <w:tblStyle w:val="GridTable1Light-Accent1"/>
        <w:tblW w:w="0" w:type="auto"/>
        <w:tblLook w:val="04A0" w:firstRow="1" w:lastRow="0" w:firstColumn="1" w:lastColumn="0" w:noHBand="0" w:noVBand="1"/>
      </w:tblPr>
      <w:tblGrid>
        <w:gridCol w:w="846"/>
        <w:gridCol w:w="1843"/>
        <w:gridCol w:w="6327"/>
      </w:tblGrid>
      <w:tr w:rsidR="00372E70" w:rsidRPr="00D82243" w14:paraId="44ED1848" w14:textId="77777777" w:rsidTr="00372E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94773AA" w14:textId="77777777" w:rsidR="00372E70" w:rsidRPr="00D82243" w:rsidRDefault="00372E70" w:rsidP="000558DD">
            <w:pPr>
              <w:rPr>
                <w:rFonts w:asciiTheme="majorHAnsi" w:hAnsiTheme="majorHAnsi" w:cstheme="majorHAnsi"/>
                <w:b w:val="0"/>
                <w:sz w:val="20"/>
                <w:szCs w:val="20"/>
              </w:rPr>
            </w:pPr>
            <w:r w:rsidRPr="00D82243">
              <w:rPr>
                <w:rFonts w:asciiTheme="majorHAnsi" w:hAnsiTheme="majorHAnsi" w:cstheme="majorHAnsi"/>
                <w:b w:val="0"/>
                <w:sz w:val="20"/>
                <w:szCs w:val="20"/>
              </w:rPr>
              <w:t>Sr. No.</w:t>
            </w:r>
          </w:p>
        </w:tc>
        <w:tc>
          <w:tcPr>
            <w:tcW w:w="1843" w:type="dxa"/>
          </w:tcPr>
          <w:p w14:paraId="252D3473" w14:textId="77777777" w:rsidR="00372E70" w:rsidRPr="00D82243" w:rsidRDefault="00372E70" w:rsidP="000558D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D82243">
              <w:rPr>
                <w:rFonts w:asciiTheme="majorHAnsi" w:hAnsiTheme="majorHAnsi" w:cstheme="majorHAnsi"/>
                <w:b w:val="0"/>
                <w:sz w:val="20"/>
                <w:szCs w:val="20"/>
              </w:rPr>
              <w:t>Factors Analysed</w:t>
            </w:r>
          </w:p>
        </w:tc>
        <w:tc>
          <w:tcPr>
            <w:tcW w:w="6327" w:type="dxa"/>
          </w:tcPr>
          <w:p w14:paraId="5241E4A3" w14:textId="77777777" w:rsidR="00372E70" w:rsidRPr="00D82243" w:rsidRDefault="00372E70" w:rsidP="000558D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D82243">
              <w:rPr>
                <w:rFonts w:asciiTheme="majorHAnsi" w:hAnsiTheme="majorHAnsi" w:cstheme="majorHAnsi"/>
                <w:b w:val="0"/>
                <w:sz w:val="20"/>
                <w:szCs w:val="20"/>
              </w:rPr>
              <w:t>Observations</w:t>
            </w:r>
          </w:p>
        </w:tc>
      </w:tr>
      <w:tr w:rsidR="00372E70" w:rsidRPr="00D82243" w14:paraId="0F4AE67A" w14:textId="77777777" w:rsidTr="00372E70">
        <w:tc>
          <w:tcPr>
            <w:cnfStyle w:val="001000000000" w:firstRow="0" w:lastRow="0" w:firstColumn="1" w:lastColumn="0" w:oddVBand="0" w:evenVBand="0" w:oddHBand="0" w:evenHBand="0" w:firstRowFirstColumn="0" w:firstRowLastColumn="0" w:lastRowFirstColumn="0" w:lastRowLastColumn="0"/>
            <w:tcW w:w="846" w:type="dxa"/>
          </w:tcPr>
          <w:p w14:paraId="56C95E8B" w14:textId="77777777" w:rsidR="00372E70" w:rsidRPr="00D82243" w:rsidRDefault="00372E70" w:rsidP="000558DD">
            <w:pPr>
              <w:rPr>
                <w:rFonts w:asciiTheme="majorHAnsi" w:hAnsiTheme="majorHAnsi" w:cstheme="majorHAnsi"/>
                <w:b w:val="0"/>
                <w:sz w:val="20"/>
                <w:szCs w:val="20"/>
              </w:rPr>
            </w:pPr>
            <w:r w:rsidRPr="00D82243">
              <w:rPr>
                <w:rFonts w:asciiTheme="majorHAnsi" w:hAnsiTheme="majorHAnsi" w:cstheme="majorHAnsi"/>
                <w:b w:val="0"/>
                <w:sz w:val="20"/>
                <w:szCs w:val="20"/>
              </w:rPr>
              <w:t>1.</w:t>
            </w:r>
          </w:p>
        </w:tc>
        <w:tc>
          <w:tcPr>
            <w:tcW w:w="1843" w:type="dxa"/>
          </w:tcPr>
          <w:p w14:paraId="063CD2EA" w14:textId="77777777" w:rsidR="00372E70" w:rsidRPr="00D82243" w:rsidRDefault="00372E70" w:rsidP="000558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0"/>
                <w:szCs w:val="20"/>
              </w:rPr>
            </w:pPr>
            <w:r w:rsidRPr="00D82243">
              <w:rPr>
                <w:rFonts w:asciiTheme="majorHAnsi" w:hAnsiTheme="majorHAnsi" w:cstheme="majorHAnsi"/>
                <w:bCs/>
                <w:sz w:val="20"/>
                <w:szCs w:val="20"/>
              </w:rPr>
              <w:t>Gender</w:t>
            </w:r>
          </w:p>
        </w:tc>
        <w:tc>
          <w:tcPr>
            <w:tcW w:w="6327" w:type="dxa"/>
          </w:tcPr>
          <w:p w14:paraId="66741B5F" w14:textId="77777777" w:rsidR="00372E70" w:rsidRPr="00D82243" w:rsidRDefault="00372E70" w:rsidP="000558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0"/>
                <w:szCs w:val="20"/>
              </w:rPr>
            </w:pPr>
            <w:r>
              <w:rPr>
                <w:rFonts w:asciiTheme="majorHAnsi" w:hAnsiTheme="majorHAnsi" w:cstheme="majorHAnsi"/>
                <w:bCs/>
                <w:sz w:val="20"/>
                <w:szCs w:val="20"/>
              </w:rPr>
              <w:t>Male users are more in all age segments</w:t>
            </w:r>
          </w:p>
        </w:tc>
      </w:tr>
      <w:tr w:rsidR="00372E70" w:rsidRPr="00D82243" w14:paraId="6A6D61C8" w14:textId="77777777" w:rsidTr="00372E70">
        <w:tc>
          <w:tcPr>
            <w:cnfStyle w:val="001000000000" w:firstRow="0" w:lastRow="0" w:firstColumn="1" w:lastColumn="0" w:oddVBand="0" w:evenVBand="0" w:oddHBand="0" w:evenHBand="0" w:firstRowFirstColumn="0" w:firstRowLastColumn="0" w:lastRowFirstColumn="0" w:lastRowLastColumn="0"/>
            <w:tcW w:w="846" w:type="dxa"/>
          </w:tcPr>
          <w:p w14:paraId="47789D6D" w14:textId="77777777" w:rsidR="00372E70" w:rsidRPr="00D82243" w:rsidRDefault="00372E70" w:rsidP="000558DD">
            <w:pPr>
              <w:rPr>
                <w:rFonts w:asciiTheme="majorHAnsi" w:hAnsiTheme="majorHAnsi" w:cstheme="majorHAnsi"/>
                <w:b w:val="0"/>
                <w:sz w:val="20"/>
                <w:szCs w:val="20"/>
              </w:rPr>
            </w:pPr>
            <w:r w:rsidRPr="00D82243">
              <w:rPr>
                <w:rFonts w:asciiTheme="majorHAnsi" w:hAnsiTheme="majorHAnsi" w:cstheme="majorHAnsi"/>
                <w:b w:val="0"/>
                <w:sz w:val="20"/>
                <w:szCs w:val="20"/>
              </w:rPr>
              <w:t>2.</w:t>
            </w:r>
          </w:p>
        </w:tc>
        <w:tc>
          <w:tcPr>
            <w:tcW w:w="1843" w:type="dxa"/>
          </w:tcPr>
          <w:p w14:paraId="793C46E5" w14:textId="77777777" w:rsidR="00372E70" w:rsidRPr="00D82243" w:rsidRDefault="00372E70" w:rsidP="000558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0"/>
                <w:szCs w:val="20"/>
              </w:rPr>
            </w:pPr>
            <w:r>
              <w:rPr>
                <w:rFonts w:asciiTheme="majorHAnsi" w:hAnsiTheme="majorHAnsi" w:cstheme="majorHAnsi"/>
                <w:bCs/>
                <w:sz w:val="20"/>
                <w:szCs w:val="20"/>
              </w:rPr>
              <w:t>State</w:t>
            </w:r>
          </w:p>
        </w:tc>
        <w:tc>
          <w:tcPr>
            <w:tcW w:w="6327" w:type="dxa"/>
          </w:tcPr>
          <w:p w14:paraId="1878B967" w14:textId="77777777" w:rsidR="00372E70" w:rsidRPr="00D82243" w:rsidRDefault="00372E70" w:rsidP="000558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0"/>
                <w:szCs w:val="20"/>
              </w:rPr>
            </w:pPr>
            <w:r>
              <w:rPr>
                <w:rFonts w:asciiTheme="majorHAnsi" w:hAnsiTheme="majorHAnsi" w:cstheme="majorHAnsi"/>
                <w:bCs/>
                <w:sz w:val="20"/>
                <w:szCs w:val="20"/>
              </w:rPr>
              <w:t>25-30 age segment is top across all state</w:t>
            </w:r>
          </w:p>
        </w:tc>
      </w:tr>
    </w:tbl>
    <w:p w14:paraId="70743944" w14:textId="77777777" w:rsidR="00372E70" w:rsidRDefault="00372E70" w:rsidP="00920790">
      <w:pPr>
        <w:jc w:val="center"/>
        <w:rPr>
          <w:sz w:val="28"/>
          <w:szCs w:val="28"/>
        </w:rPr>
      </w:pPr>
      <w:r w:rsidRPr="00D93D8B">
        <w:rPr>
          <w:noProof/>
          <w:lang w:val="en-US"/>
        </w:rPr>
        <w:drawing>
          <wp:inline distT="0" distB="0" distL="0" distR="0" wp14:anchorId="7A01C26E" wp14:editId="24DB4928">
            <wp:extent cx="4051300" cy="2212340"/>
            <wp:effectExtent l="0" t="0" r="6350" b="0"/>
            <wp:docPr id="3" name="Picture 3" descr="C:\Users\priya\Downloads\newplo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ya\Downloads\newplot(15).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9299" r="1728" b="5286"/>
                    <a:stretch/>
                  </pic:blipFill>
                  <pic:spPr bwMode="auto">
                    <a:xfrm>
                      <a:off x="0" y="0"/>
                      <a:ext cx="4162386" cy="2273002"/>
                    </a:xfrm>
                    <a:prstGeom prst="rect">
                      <a:avLst/>
                    </a:prstGeom>
                    <a:noFill/>
                    <a:ln>
                      <a:noFill/>
                    </a:ln>
                    <a:extLst>
                      <a:ext uri="{53640926-AAD7-44D8-BBD7-CCE9431645EC}">
                        <a14:shadowObscured xmlns:a14="http://schemas.microsoft.com/office/drawing/2010/main"/>
                      </a:ext>
                    </a:extLst>
                  </pic:spPr>
                </pic:pic>
              </a:graphicData>
            </a:graphic>
          </wp:inline>
        </w:drawing>
      </w:r>
    </w:p>
    <w:p w14:paraId="1E7C37BA" w14:textId="7CF4BCDD" w:rsidR="00D82243" w:rsidRPr="00920790" w:rsidRDefault="00372E70" w:rsidP="00920790">
      <w:pPr>
        <w:jc w:val="center"/>
        <w:rPr>
          <w:sz w:val="28"/>
          <w:szCs w:val="28"/>
        </w:rPr>
      </w:pPr>
      <w:r w:rsidRPr="00D3787D">
        <w:rPr>
          <w:noProof/>
          <w:sz w:val="28"/>
          <w:szCs w:val="28"/>
          <w:lang w:val="en-US"/>
        </w:rPr>
        <w:lastRenderedPageBreak/>
        <w:drawing>
          <wp:inline distT="0" distB="0" distL="0" distR="0" wp14:anchorId="338B4070" wp14:editId="4E345AE4">
            <wp:extent cx="4641850" cy="2305685"/>
            <wp:effectExtent l="0" t="0" r="6350" b="0"/>
            <wp:docPr id="5" name="Picture 5" descr="C:\Users\priya\Downloads\newplo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iya\Downloads\newplot(16).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096" t="18598" r="1063" b="10798"/>
                    <a:stretch/>
                  </pic:blipFill>
                  <pic:spPr bwMode="auto">
                    <a:xfrm>
                      <a:off x="0" y="0"/>
                      <a:ext cx="4695251" cy="2332210"/>
                    </a:xfrm>
                    <a:prstGeom prst="rect">
                      <a:avLst/>
                    </a:prstGeom>
                    <a:noFill/>
                    <a:ln>
                      <a:noFill/>
                    </a:ln>
                    <a:extLst>
                      <a:ext uri="{53640926-AAD7-44D8-BBD7-CCE9431645EC}">
                        <a14:shadowObscured xmlns:a14="http://schemas.microsoft.com/office/drawing/2010/main"/>
                      </a:ext>
                    </a:extLst>
                  </pic:spPr>
                </pic:pic>
              </a:graphicData>
            </a:graphic>
          </wp:inline>
        </w:drawing>
      </w:r>
    </w:p>
    <w:p w14:paraId="2BB3FD54" w14:textId="5ECCF73F" w:rsidR="00B4311C" w:rsidRPr="00E91D82" w:rsidRDefault="005751BD" w:rsidP="005751BD">
      <w:pPr>
        <w:pStyle w:val="Heading1"/>
        <w:numPr>
          <w:ilvl w:val="0"/>
          <w:numId w:val="0"/>
        </w:numPr>
        <w:rPr>
          <w:sz w:val="28"/>
          <w:szCs w:val="28"/>
        </w:rPr>
      </w:pPr>
      <w:bookmarkStart w:id="10" w:name="_Toc46533057"/>
      <w:r w:rsidRPr="00920790">
        <w:rPr>
          <w:sz w:val="24"/>
          <w:szCs w:val="24"/>
        </w:rPr>
        <w:t>6.</w:t>
      </w:r>
      <w:r w:rsidR="00920790" w:rsidRPr="00920790">
        <w:rPr>
          <w:sz w:val="24"/>
          <w:szCs w:val="24"/>
        </w:rPr>
        <w:t>4</w:t>
      </w:r>
      <w:r w:rsidRPr="00920790">
        <w:rPr>
          <w:sz w:val="24"/>
          <w:szCs w:val="24"/>
        </w:rPr>
        <w:t xml:space="preserve"> </w:t>
      </w:r>
      <w:r w:rsidR="00B4311C" w:rsidRPr="005751BD">
        <w:rPr>
          <w:sz w:val="24"/>
          <w:szCs w:val="24"/>
        </w:rPr>
        <w:t>Gender</w:t>
      </w:r>
      <w:r w:rsidR="00B4311C" w:rsidRPr="00920790">
        <w:rPr>
          <w:sz w:val="24"/>
          <w:szCs w:val="24"/>
        </w:rPr>
        <w:t xml:space="preserve"> distri</w:t>
      </w:r>
      <w:r w:rsidR="006250B5" w:rsidRPr="00920790">
        <w:rPr>
          <w:sz w:val="24"/>
          <w:szCs w:val="24"/>
        </w:rPr>
        <w:t>b</w:t>
      </w:r>
      <w:r w:rsidR="00B4311C" w:rsidRPr="00920790">
        <w:rPr>
          <w:sz w:val="24"/>
          <w:szCs w:val="24"/>
        </w:rPr>
        <w:t>ution across states</w:t>
      </w:r>
      <w:bookmarkEnd w:id="10"/>
    </w:p>
    <w:p w14:paraId="6D6D2266" w14:textId="3B74FDE3" w:rsidR="0014778C" w:rsidRPr="00896A6B" w:rsidRDefault="00896A6B" w:rsidP="00D82243">
      <w:pPr>
        <w:rPr>
          <w:rFonts w:asciiTheme="majorHAnsi" w:hAnsiTheme="majorHAnsi" w:cstheme="majorHAnsi"/>
        </w:rPr>
      </w:pPr>
      <w:r w:rsidRPr="00896A6B">
        <w:rPr>
          <w:rFonts w:asciiTheme="majorHAnsi" w:hAnsiTheme="majorHAnsi" w:cstheme="majorHAnsi"/>
        </w:rPr>
        <w:t xml:space="preserve">Irrespective of the states the Males are dominating the market as compared to females </w:t>
      </w:r>
    </w:p>
    <w:tbl>
      <w:tblPr>
        <w:tblStyle w:val="GridTable2-Accent1"/>
        <w:tblW w:w="0" w:type="auto"/>
        <w:jc w:val="center"/>
        <w:tblLook w:val="04A0" w:firstRow="1" w:lastRow="0" w:firstColumn="1" w:lastColumn="0" w:noHBand="0" w:noVBand="1"/>
      </w:tblPr>
      <w:tblGrid>
        <w:gridCol w:w="4508"/>
        <w:gridCol w:w="4508"/>
      </w:tblGrid>
      <w:tr w:rsidR="00D82243" w:rsidRPr="00896A6B" w14:paraId="54544B88" w14:textId="77777777" w:rsidTr="00896A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2FC18154" w14:textId="478915C9" w:rsidR="00D82243" w:rsidRPr="00896A6B" w:rsidRDefault="00896A6B" w:rsidP="00896A6B">
            <w:pPr>
              <w:jc w:val="center"/>
              <w:rPr>
                <w:rFonts w:asciiTheme="majorHAnsi" w:hAnsiTheme="majorHAnsi" w:cstheme="majorHAnsi"/>
              </w:rPr>
            </w:pPr>
            <w:r>
              <w:rPr>
                <w:rFonts w:asciiTheme="majorHAnsi" w:hAnsiTheme="majorHAnsi" w:cstheme="majorHAnsi"/>
              </w:rPr>
              <w:t>Top 2 states (98.6% Market Share)</w:t>
            </w:r>
          </w:p>
        </w:tc>
        <w:tc>
          <w:tcPr>
            <w:tcW w:w="4508" w:type="dxa"/>
          </w:tcPr>
          <w:p w14:paraId="2D8B4EA1" w14:textId="4CDCA3EA" w:rsidR="00D82243" w:rsidRPr="00896A6B" w:rsidRDefault="00896A6B" w:rsidP="00896A6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Other States (1.4% Market share)</w:t>
            </w:r>
          </w:p>
        </w:tc>
      </w:tr>
    </w:tbl>
    <w:p w14:paraId="01171B88" w14:textId="77777777" w:rsidR="00D82243" w:rsidRDefault="00D82243" w:rsidP="00D82243"/>
    <w:p w14:paraId="27092116" w14:textId="4C7A1293" w:rsidR="00CA7559" w:rsidRDefault="00CA7559" w:rsidP="00D82243">
      <w:pPr>
        <w:jc w:val="center"/>
      </w:pPr>
      <w:r w:rsidRPr="00CA7559">
        <w:rPr>
          <w:noProof/>
          <w:lang w:val="en-US"/>
        </w:rPr>
        <w:drawing>
          <wp:inline distT="0" distB="0" distL="0" distR="0" wp14:anchorId="1E16B927" wp14:editId="12E6721F">
            <wp:extent cx="2234597" cy="2282825"/>
            <wp:effectExtent l="0" t="0" r="0" b="3175"/>
            <wp:docPr id="30" name="Picture 30" descr="C:\Users\priya\Downloads\newpl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riya\Downloads\newplot(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7014" cy="2326157"/>
                    </a:xfrm>
                    <a:prstGeom prst="rect">
                      <a:avLst/>
                    </a:prstGeom>
                    <a:noFill/>
                    <a:ln>
                      <a:noFill/>
                    </a:ln>
                  </pic:spPr>
                </pic:pic>
              </a:graphicData>
            </a:graphic>
          </wp:inline>
        </w:drawing>
      </w:r>
      <w:r w:rsidR="00D82243">
        <w:t xml:space="preserve">            </w:t>
      </w:r>
      <w:r w:rsidR="00D82243" w:rsidRPr="00CA7559">
        <w:rPr>
          <w:noProof/>
          <w:lang w:val="en-US"/>
        </w:rPr>
        <w:drawing>
          <wp:inline distT="0" distB="0" distL="0" distR="0" wp14:anchorId="0F4C449C" wp14:editId="58FF3A51">
            <wp:extent cx="2139950" cy="2286000"/>
            <wp:effectExtent l="0" t="0" r="0" b="0"/>
            <wp:docPr id="192" name="Picture 192" descr="C:\Users\priya\Downloads\new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riya\Downloads\newplot(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8077" cy="2294682"/>
                    </a:xfrm>
                    <a:prstGeom prst="rect">
                      <a:avLst/>
                    </a:prstGeom>
                    <a:noFill/>
                    <a:ln>
                      <a:noFill/>
                    </a:ln>
                  </pic:spPr>
                </pic:pic>
              </a:graphicData>
            </a:graphic>
          </wp:inline>
        </w:drawing>
      </w:r>
    </w:p>
    <w:p w14:paraId="3120B08D" w14:textId="4E21D9D4" w:rsidR="00920790" w:rsidRDefault="00920790">
      <w:pPr>
        <w:rPr>
          <w:rFonts w:asciiTheme="majorHAnsi" w:eastAsiaTheme="majorEastAsia" w:hAnsiTheme="majorHAnsi" w:cstheme="majorBidi"/>
          <w:b/>
          <w:bCs/>
          <w:smallCaps/>
          <w:color w:val="000000" w:themeColor="text1"/>
          <w:sz w:val="24"/>
          <w:szCs w:val="24"/>
        </w:rPr>
      </w:pPr>
    </w:p>
    <w:p w14:paraId="4637BFC8" w14:textId="77777777" w:rsidR="00920790" w:rsidRDefault="00920790">
      <w:pPr>
        <w:rPr>
          <w:rFonts w:asciiTheme="majorHAnsi" w:eastAsiaTheme="majorEastAsia" w:hAnsiTheme="majorHAnsi" w:cstheme="majorBidi"/>
          <w:b/>
          <w:bCs/>
          <w:smallCaps/>
          <w:color w:val="000000" w:themeColor="text1"/>
          <w:sz w:val="24"/>
          <w:szCs w:val="24"/>
        </w:rPr>
      </w:pPr>
      <w:r>
        <w:rPr>
          <w:sz w:val="24"/>
          <w:szCs w:val="24"/>
        </w:rPr>
        <w:br w:type="page"/>
      </w:r>
    </w:p>
    <w:p w14:paraId="7B254BA4" w14:textId="65E96796" w:rsidR="00920790" w:rsidRPr="00920790" w:rsidRDefault="00920790" w:rsidP="00920790">
      <w:pPr>
        <w:pStyle w:val="Heading1"/>
        <w:numPr>
          <w:ilvl w:val="0"/>
          <w:numId w:val="0"/>
        </w:numPr>
        <w:rPr>
          <w:sz w:val="24"/>
          <w:szCs w:val="24"/>
        </w:rPr>
      </w:pPr>
      <w:bookmarkStart w:id="11" w:name="_Toc46533058"/>
      <w:r w:rsidRPr="00920790">
        <w:rPr>
          <w:sz w:val="24"/>
          <w:szCs w:val="24"/>
        </w:rPr>
        <w:lastRenderedPageBreak/>
        <w:t xml:space="preserve">6.5 </w:t>
      </w:r>
      <w:r>
        <w:rPr>
          <w:sz w:val="24"/>
          <w:szCs w:val="24"/>
        </w:rPr>
        <w:t>User activity</w:t>
      </w:r>
      <w:bookmarkEnd w:id="11"/>
    </w:p>
    <w:p w14:paraId="1D9126EF" w14:textId="456C809E" w:rsidR="00920790" w:rsidRDefault="00920790" w:rsidP="00920790">
      <w:pPr>
        <w:rPr>
          <w:rFonts w:asciiTheme="majorHAnsi" w:hAnsiTheme="majorHAnsi" w:cstheme="majorHAnsi"/>
        </w:rPr>
      </w:pPr>
      <w:r>
        <w:rPr>
          <w:rFonts w:asciiTheme="majorHAnsi" w:hAnsiTheme="majorHAnsi" w:cstheme="majorHAnsi"/>
        </w:rPr>
        <w:t>Activity of users were analysed from the number of calls made by users.</w:t>
      </w:r>
    </w:p>
    <w:tbl>
      <w:tblPr>
        <w:tblStyle w:val="GridTable1Light-Accent1"/>
        <w:tblW w:w="0" w:type="auto"/>
        <w:tblLook w:val="04A0" w:firstRow="1" w:lastRow="0" w:firstColumn="1" w:lastColumn="0" w:noHBand="0" w:noVBand="1"/>
      </w:tblPr>
      <w:tblGrid>
        <w:gridCol w:w="846"/>
        <w:gridCol w:w="2410"/>
        <w:gridCol w:w="5760"/>
      </w:tblGrid>
      <w:tr w:rsidR="00920790" w:rsidRPr="00D82243" w14:paraId="7C7C1FE8" w14:textId="77777777" w:rsidTr="00055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8F86CC1" w14:textId="77777777" w:rsidR="00920790" w:rsidRPr="00D82243" w:rsidRDefault="00920790" w:rsidP="000558DD">
            <w:pPr>
              <w:rPr>
                <w:rFonts w:asciiTheme="majorHAnsi" w:hAnsiTheme="majorHAnsi" w:cstheme="majorHAnsi"/>
                <w:b w:val="0"/>
                <w:sz w:val="20"/>
                <w:szCs w:val="20"/>
              </w:rPr>
            </w:pPr>
            <w:r w:rsidRPr="00D82243">
              <w:rPr>
                <w:rFonts w:asciiTheme="majorHAnsi" w:hAnsiTheme="majorHAnsi" w:cstheme="majorHAnsi"/>
                <w:b w:val="0"/>
                <w:sz w:val="20"/>
                <w:szCs w:val="20"/>
              </w:rPr>
              <w:t>Sr. No.</w:t>
            </w:r>
          </w:p>
        </w:tc>
        <w:tc>
          <w:tcPr>
            <w:tcW w:w="2410" w:type="dxa"/>
          </w:tcPr>
          <w:p w14:paraId="3D70EFD2" w14:textId="77777777" w:rsidR="00920790" w:rsidRPr="00D82243" w:rsidRDefault="00920790" w:rsidP="000558D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D82243">
              <w:rPr>
                <w:rFonts w:asciiTheme="majorHAnsi" w:hAnsiTheme="majorHAnsi" w:cstheme="majorHAnsi"/>
                <w:b w:val="0"/>
                <w:sz w:val="20"/>
                <w:szCs w:val="20"/>
              </w:rPr>
              <w:t>Factors Analysed</w:t>
            </w:r>
          </w:p>
        </w:tc>
        <w:tc>
          <w:tcPr>
            <w:tcW w:w="5760" w:type="dxa"/>
          </w:tcPr>
          <w:p w14:paraId="30AD1E9C" w14:textId="77777777" w:rsidR="00920790" w:rsidRPr="00D82243" w:rsidRDefault="00920790" w:rsidP="000558D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D82243">
              <w:rPr>
                <w:rFonts w:asciiTheme="majorHAnsi" w:hAnsiTheme="majorHAnsi" w:cstheme="majorHAnsi"/>
                <w:b w:val="0"/>
                <w:sz w:val="20"/>
                <w:szCs w:val="20"/>
              </w:rPr>
              <w:t>Observations</w:t>
            </w:r>
          </w:p>
        </w:tc>
      </w:tr>
      <w:tr w:rsidR="00920790" w:rsidRPr="00D82243" w14:paraId="7425A779" w14:textId="77777777" w:rsidTr="000558DD">
        <w:tc>
          <w:tcPr>
            <w:cnfStyle w:val="001000000000" w:firstRow="0" w:lastRow="0" w:firstColumn="1" w:lastColumn="0" w:oddVBand="0" w:evenVBand="0" w:oddHBand="0" w:evenHBand="0" w:firstRowFirstColumn="0" w:firstRowLastColumn="0" w:lastRowFirstColumn="0" w:lastRowLastColumn="0"/>
            <w:tcW w:w="846" w:type="dxa"/>
          </w:tcPr>
          <w:p w14:paraId="40E1144C" w14:textId="77777777" w:rsidR="00920790" w:rsidRPr="00D82243" w:rsidRDefault="00920790" w:rsidP="000558DD">
            <w:pPr>
              <w:rPr>
                <w:rFonts w:asciiTheme="majorHAnsi" w:hAnsiTheme="majorHAnsi" w:cstheme="majorHAnsi"/>
                <w:b w:val="0"/>
                <w:sz w:val="20"/>
                <w:szCs w:val="20"/>
              </w:rPr>
            </w:pPr>
            <w:r w:rsidRPr="00D82243">
              <w:rPr>
                <w:rFonts w:asciiTheme="majorHAnsi" w:hAnsiTheme="majorHAnsi" w:cstheme="majorHAnsi"/>
                <w:b w:val="0"/>
                <w:sz w:val="20"/>
                <w:szCs w:val="20"/>
              </w:rPr>
              <w:t>1.</w:t>
            </w:r>
          </w:p>
        </w:tc>
        <w:tc>
          <w:tcPr>
            <w:tcW w:w="2410" w:type="dxa"/>
          </w:tcPr>
          <w:p w14:paraId="15D47BC2" w14:textId="77777777" w:rsidR="00920790" w:rsidRPr="00D82243" w:rsidRDefault="00920790" w:rsidP="000558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0"/>
                <w:szCs w:val="20"/>
              </w:rPr>
            </w:pPr>
            <w:r w:rsidRPr="00D82243">
              <w:rPr>
                <w:rFonts w:asciiTheme="majorHAnsi" w:hAnsiTheme="majorHAnsi" w:cstheme="majorHAnsi"/>
                <w:bCs/>
                <w:sz w:val="20"/>
                <w:szCs w:val="20"/>
              </w:rPr>
              <w:t>Gender</w:t>
            </w:r>
          </w:p>
        </w:tc>
        <w:tc>
          <w:tcPr>
            <w:tcW w:w="5760" w:type="dxa"/>
          </w:tcPr>
          <w:p w14:paraId="139C7448" w14:textId="77777777" w:rsidR="00920790" w:rsidRPr="00D82243" w:rsidRDefault="00920790" w:rsidP="000558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0"/>
                <w:szCs w:val="20"/>
              </w:rPr>
            </w:pPr>
            <w:r>
              <w:rPr>
                <w:rFonts w:asciiTheme="majorHAnsi" w:hAnsiTheme="majorHAnsi" w:cstheme="majorHAnsi"/>
                <w:bCs/>
                <w:sz w:val="20"/>
                <w:szCs w:val="20"/>
              </w:rPr>
              <w:t>Male users have more activities</w:t>
            </w:r>
          </w:p>
        </w:tc>
      </w:tr>
      <w:tr w:rsidR="00920790" w:rsidRPr="00D82243" w14:paraId="515710BD" w14:textId="77777777" w:rsidTr="000558DD">
        <w:tc>
          <w:tcPr>
            <w:cnfStyle w:val="001000000000" w:firstRow="0" w:lastRow="0" w:firstColumn="1" w:lastColumn="0" w:oddVBand="0" w:evenVBand="0" w:oddHBand="0" w:evenHBand="0" w:firstRowFirstColumn="0" w:firstRowLastColumn="0" w:lastRowFirstColumn="0" w:lastRowLastColumn="0"/>
            <w:tcW w:w="846" w:type="dxa"/>
          </w:tcPr>
          <w:p w14:paraId="6396CB6F" w14:textId="77777777" w:rsidR="00920790" w:rsidRPr="00D82243" w:rsidRDefault="00920790" w:rsidP="000558DD">
            <w:pPr>
              <w:rPr>
                <w:rFonts w:asciiTheme="majorHAnsi" w:hAnsiTheme="majorHAnsi" w:cstheme="majorHAnsi"/>
                <w:b w:val="0"/>
                <w:sz w:val="20"/>
                <w:szCs w:val="20"/>
              </w:rPr>
            </w:pPr>
            <w:r w:rsidRPr="00D82243">
              <w:rPr>
                <w:rFonts w:asciiTheme="majorHAnsi" w:hAnsiTheme="majorHAnsi" w:cstheme="majorHAnsi"/>
                <w:b w:val="0"/>
                <w:sz w:val="20"/>
                <w:szCs w:val="20"/>
              </w:rPr>
              <w:t>2.</w:t>
            </w:r>
          </w:p>
        </w:tc>
        <w:tc>
          <w:tcPr>
            <w:tcW w:w="2410" w:type="dxa"/>
          </w:tcPr>
          <w:p w14:paraId="2B07528B" w14:textId="77777777" w:rsidR="00920790" w:rsidRPr="00D82243" w:rsidRDefault="00920790" w:rsidP="000558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0"/>
                <w:szCs w:val="20"/>
              </w:rPr>
            </w:pPr>
            <w:r>
              <w:rPr>
                <w:rFonts w:asciiTheme="majorHAnsi" w:hAnsiTheme="majorHAnsi" w:cstheme="majorHAnsi"/>
                <w:bCs/>
                <w:sz w:val="20"/>
                <w:szCs w:val="20"/>
              </w:rPr>
              <w:t>Age Segment</w:t>
            </w:r>
          </w:p>
        </w:tc>
        <w:tc>
          <w:tcPr>
            <w:tcW w:w="5760" w:type="dxa"/>
          </w:tcPr>
          <w:p w14:paraId="52F66394" w14:textId="77777777" w:rsidR="00920790" w:rsidRPr="00D82243" w:rsidRDefault="00920790" w:rsidP="000558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0"/>
                <w:szCs w:val="20"/>
              </w:rPr>
            </w:pPr>
            <w:r>
              <w:rPr>
                <w:rFonts w:asciiTheme="majorHAnsi" w:hAnsiTheme="majorHAnsi" w:cstheme="majorHAnsi"/>
                <w:bCs/>
                <w:sz w:val="20"/>
                <w:szCs w:val="20"/>
              </w:rPr>
              <w:t>30-40 age segment is more active among all the age segments</w:t>
            </w:r>
          </w:p>
        </w:tc>
      </w:tr>
    </w:tbl>
    <w:p w14:paraId="6E8F0297" w14:textId="77777777" w:rsidR="00920790" w:rsidRPr="00920790" w:rsidRDefault="00920790" w:rsidP="00920790">
      <w:pPr>
        <w:rPr>
          <w:rFonts w:asciiTheme="majorHAnsi" w:hAnsiTheme="majorHAnsi" w:cstheme="majorHAnsi"/>
        </w:rPr>
      </w:pPr>
    </w:p>
    <w:p w14:paraId="75B61F89" w14:textId="051727E5" w:rsidR="00920790" w:rsidRDefault="00920790" w:rsidP="00920790">
      <w:pPr>
        <w:jc w:val="center"/>
        <w:rPr>
          <w:rFonts w:asciiTheme="majorHAnsi" w:eastAsiaTheme="majorEastAsia" w:hAnsiTheme="majorHAnsi" w:cstheme="majorBidi"/>
          <w:b/>
          <w:bCs/>
          <w:smallCaps/>
          <w:color w:val="000000" w:themeColor="text1"/>
          <w:sz w:val="24"/>
          <w:szCs w:val="24"/>
        </w:rPr>
      </w:pPr>
      <w:r w:rsidRPr="00E10C2A">
        <w:rPr>
          <w:noProof/>
          <w:sz w:val="28"/>
          <w:szCs w:val="28"/>
          <w:lang w:val="en-US"/>
        </w:rPr>
        <w:drawing>
          <wp:inline distT="0" distB="0" distL="0" distR="0" wp14:anchorId="64623655" wp14:editId="02078BA4">
            <wp:extent cx="5086208" cy="3587750"/>
            <wp:effectExtent l="0" t="0" r="635" b="0"/>
            <wp:docPr id="17" name="Picture 17" descr="C:\Users\priya\pythonfiles\imgcap\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iya\pythonfiles\imgcap\fig1.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3767" t="4963"/>
                    <a:stretch/>
                  </pic:blipFill>
                  <pic:spPr bwMode="auto">
                    <a:xfrm>
                      <a:off x="0" y="0"/>
                      <a:ext cx="5099829" cy="3597358"/>
                    </a:xfrm>
                    <a:prstGeom prst="rect">
                      <a:avLst/>
                    </a:prstGeom>
                    <a:noFill/>
                    <a:ln>
                      <a:noFill/>
                    </a:ln>
                    <a:extLst>
                      <a:ext uri="{53640926-AAD7-44D8-BBD7-CCE9431645EC}">
                        <a14:shadowObscured xmlns:a14="http://schemas.microsoft.com/office/drawing/2010/main"/>
                      </a:ext>
                    </a:extLst>
                  </pic:spPr>
                </pic:pic>
              </a:graphicData>
            </a:graphic>
          </wp:inline>
        </w:drawing>
      </w:r>
      <w:r>
        <w:rPr>
          <w:sz w:val="24"/>
          <w:szCs w:val="24"/>
        </w:rPr>
        <w:br w:type="page"/>
      </w:r>
    </w:p>
    <w:p w14:paraId="59D41D0E" w14:textId="1FAE1DB3" w:rsidR="0014778C" w:rsidRPr="00920790" w:rsidRDefault="005751BD" w:rsidP="005751BD">
      <w:pPr>
        <w:pStyle w:val="Heading1"/>
        <w:numPr>
          <w:ilvl w:val="0"/>
          <w:numId w:val="0"/>
        </w:numPr>
        <w:rPr>
          <w:sz w:val="24"/>
          <w:szCs w:val="24"/>
        </w:rPr>
      </w:pPr>
      <w:bookmarkStart w:id="12" w:name="_Toc46533059"/>
      <w:r w:rsidRPr="00920790">
        <w:rPr>
          <w:sz w:val="24"/>
          <w:szCs w:val="24"/>
        </w:rPr>
        <w:lastRenderedPageBreak/>
        <w:t>6.</w:t>
      </w:r>
      <w:r w:rsidR="00920790" w:rsidRPr="00920790">
        <w:rPr>
          <w:sz w:val="24"/>
          <w:szCs w:val="24"/>
        </w:rPr>
        <w:t>6</w:t>
      </w:r>
      <w:r w:rsidRPr="00920790">
        <w:rPr>
          <w:sz w:val="24"/>
          <w:szCs w:val="24"/>
        </w:rPr>
        <w:t xml:space="preserve"> </w:t>
      </w:r>
      <w:r w:rsidR="00896A6B" w:rsidRPr="00920790">
        <w:rPr>
          <w:sz w:val="24"/>
          <w:szCs w:val="24"/>
        </w:rPr>
        <w:t>Hourly Distribution of Phone Calls</w:t>
      </w:r>
      <w:bookmarkEnd w:id="12"/>
    </w:p>
    <w:p w14:paraId="3B7C7717" w14:textId="1A05C12C" w:rsidR="005751BD" w:rsidRPr="007C2C51" w:rsidRDefault="001E489B" w:rsidP="005751BD">
      <w:pPr>
        <w:rPr>
          <w:rFonts w:asciiTheme="majorHAnsi" w:hAnsiTheme="majorHAnsi" w:cstheme="majorHAnsi"/>
        </w:rPr>
      </w:pPr>
      <w:r w:rsidRPr="007C2C51">
        <w:rPr>
          <w:rFonts w:asciiTheme="majorHAnsi" w:hAnsiTheme="majorHAnsi" w:cstheme="majorHAnsi"/>
        </w:rPr>
        <w:t>At an overall level, the bandwidth is under utilized during 3am to 5am and is utilized to its full capacity from 8pm to 12 midnight</w:t>
      </w:r>
    </w:p>
    <w:tbl>
      <w:tblPr>
        <w:tblStyle w:val="GridTable1Light-Accent1"/>
        <w:tblW w:w="0" w:type="auto"/>
        <w:tblLook w:val="04A0" w:firstRow="1" w:lastRow="0" w:firstColumn="1" w:lastColumn="0" w:noHBand="0" w:noVBand="1"/>
      </w:tblPr>
      <w:tblGrid>
        <w:gridCol w:w="846"/>
        <w:gridCol w:w="1701"/>
        <w:gridCol w:w="6469"/>
      </w:tblGrid>
      <w:tr w:rsidR="001E489B" w:rsidRPr="00D82243" w14:paraId="4990E31E" w14:textId="77777777" w:rsidTr="000D5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D968518" w14:textId="77777777" w:rsidR="001E489B" w:rsidRPr="00D82243" w:rsidRDefault="001E489B" w:rsidP="00FD3187">
            <w:pPr>
              <w:rPr>
                <w:rFonts w:asciiTheme="majorHAnsi" w:hAnsiTheme="majorHAnsi" w:cstheme="majorHAnsi"/>
                <w:b w:val="0"/>
                <w:sz w:val="20"/>
                <w:szCs w:val="20"/>
              </w:rPr>
            </w:pPr>
            <w:r w:rsidRPr="00D82243">
              <w:rPr>
                <w:rFonts w:asciiTheme="majorHAnsi" w:hAnsiTheme="majorHAnsi" w:cstheme="majorHAnsi"/>
                <w:b w:val="0"/>
                <w:sz w:val="20"/>
                <w:szCs w:val="20"/>
              </w:rPr>
              <w:t>Sr. No.</w:t>
            </w:r>
          </w:p>
        </w:tc>
        <w:tc>
          <w:tcPr>
            <w:tcW w:w="1701" w:type="dxa"/>
          </w:tcPr>
          <w:p w14:paraId="727CCEA5" w14:textId="77777777" w:rsidR="001E489B" w:rsidRPr="00D82243" w:rsidRDefault="001E489B" w:rsidP="00FD318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D82243">
              <w:rPr>
                <w:rFonts w:asciiTheme="majorHAnsi" w:hAnsiTheme="majorHAnsi" w:cstheme="majorHAnsi"/>
                <w:b w:val="0"/>
                <w:sz w:val="20"/>
                <w:szCs w:val="20"/>
              </w:rPr>
              <w:t>Factors Analysed</w:t>
            </w:r>
          </w:p>
        </w:tc>
        <w:tc>
          <w:tcPr>
            <w:tcW w:w="6469" w:type="dxa"/>
          </w:tcPr>
          <w:p w14:paraId="3910837B" w14:textId="77777777" w:rsidR="001E489B" w:rsidRPr="00D82243" w:rsidRDefault="001E489B" w:rsidP="00FD318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D82243">
              <w:rPr>
                <w:rFonts w:asciiTheme="majorHAnsi" w:hAnsiTheme="majorHAnsi" w:cstheme="majorHAnsi"/>
                <w:b w:val="0"/>
                <w:sz w:val="20"/>
                <w:szCs w:val="20"/>
              </w:rPr>
              <w:t>Observations</w:t>
            </w:r>
          </w:p>
        </w:tc>
      </w:tr>
      <w:tr w:rsidR="001E489B" w:rsidRPr="00D82243" w14:paraId="7B7216CE" w14:textId="77777777" w:rsidTr="000D568A">
        <w:tc>
          <w:tcPr>
            <w:cnfStyle w:val="001000000000" w:firstRow="0" w:lastRow="0" w:firstColumn="1" w:lastColumn="0" w:oddVBand="0" w:evenVBand="0" w:oddHBand="0" w:evenHBand="0" w:firstRowFirstColumn="0" w:firstRowLastColumn="0" w:lastRowFirstColumn="0" w:lastRowLastColumn="0"/>
            <w:tcW w:w="846" w:type="dxa"/>
          </w:tcPr>
          <w:p w14:paraId="5665E325" w14:textId="77777777" w:rsidR="001E489B" w:rsidRPr="00D82243" w:rsidRDefault="001E489B" w:rsidP="00FD3187">
            <w:pPr>
              <w:rPr>
                <w:rFonts w:asciiTheme="majorHAnsi" w:hAnsiTheme="majorHAnsi" w:cstheme="majorHAnsi"/>
                <w:b w:val="0"/>
                <w:sz w:val="20"/>
                <w:szCs w:val="20"/>
              </w:rPr>
            </w:pPr>
            <w:r w:rsidRPr="00D82243">
              <w:rPr>
                <w:rFonts w:asciiTheme="majorHAnsi" w:hAnsiTheme="majorHAnsi" w:cstheme="majorHAnsi"/>
                <w:b w:val="0"/>
                <w:sz w:val="20"/>
                <w:szCs w:val="20"/>
              </w:rPr>
              <w:t>1.</w:t>
            </w:r>
          </w:p>
        </w:tc>
        <w:tc>
          <w:tcPr>
            <w:tcW w:w="1701" w:type="dxa"/>
          </w:tcPr>
          <w:p w14:paraId="1DC7D5D7" w14:textId="77777777" w:rsidR="001E489B" w:rsidRPr="00D82243" w:rsidRDefault="001E489B" w:rsidP="00FD31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0"/>
                <w:szCs w:val="20"/>
              </w:rPr>
            </w:pPr>
            <w:r w:rsidRPr="00D82243">
              <w:rPr>
                <w:rFonts w:asciiTheme="majorHAnsi" w:hAnsiTheme="majorHAnsi" w:cstheme="majorHAnsi"/>
                <w:bCs/>
                <w:sz w:val="20"/>
                <w:szCs w:val="20"/>
              </w:rPr>
              <w:t>Gender</w:t>
            </w:r>
          </w:p>
        </w:tc>
        <w:tc>
          <w:tcPr>
            <w:tcW w:w="6469" w:type="dxa"/>
          </w:tcPr>
          <w:p w14:paraId="166352F4" w14:textId="17A62B91" w:rsidR="001E489B" w:rsidRPr="00D82243" w:rsidRDefault="000D568A" w:rsidP="00FD31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0"/>
                <w:szCs w:val="20"/>
              </w:rPr>
            </w:pPr>
            <w:r>
              <w:rPr>
                <w:rFonts w:asciiTheme="majorHAnsi" w:hAnsiTheme="majorHAnsi" w:cstheme="majorHAnsi"/>
                <w:bCs/>
                <w:sz w:val="20"/>
                <w:szCs w:val="20"/>
              </w:rPr>
              <w:t>The usage pattern across the day is same for Male and Female</w:t>
            </w:r>
          </w:p>
        </w:tc>
      </w:tr>
      <w:tr w:rsidR="001E489B" w:rsidRPr="00D82243" w14:paraId="4C4E51C6" w14:textId="77777777" w:rsidTr="000D568A">
        <w:tc>
          <w:tcPr>
            <w:cnfStyle w:val="001000000000" w:firstRow="0" w:lastRow="0" w:firstColumn="1" w:lastColumn="0" w:oddVBand="0" w:evenVBand="0" w:oddHBand="0" w:evenHBand="0" w:firstRowFirstColumn="0" w:firstRowLastColumn="0" w:lastRowFirstColumn="0" w:lastRowLastColumn="0"/>
            <w:tcW w:w="846" w:type="dxa"/>
          </w:tcPr>
          <w:p w14:paraId="62E1D791" w14:textId="77777777" w:rsidR="001E489B" w:rsidRPr="00D82243" w:rsidRDefault="001E489B" w:rsidP="00FD3187">
            <w:pPr>
              <w:rPr>
                <w:rFonts w:asciiTheme="majorHAnsi" w:hAnsiTheme="majorHAnsi" w:cstheme="majorHAnsi"/>
                <w:b w:val="0"/>
                <w:sz w:val="20"/>
                <w:szCs w:val="20"/>
              </w:rPr>
            </w:pPr>
            <w:r w:rsidRPr="00D82243">
              <w:rPr>
                <w:rFonts w:asciiTheme="majorHAnsi" w:hAnsiTheme="majorHAnsi" w:cstheme="majorHAnsi"/>
                <w:b w:val="0"/>
                <w:sz w:val="20"/>
                <w:szCs w:val="20"/>
              </w:rPr>
              <w:t>2.</w:t>
            </w:r>
          </w:p>
        </w:tc>
        <w:tc>
          <w:tcPr>
            <w:tcW w:w="1701" w:type="dxa"/>
          </w:tcPr>
          <w:p w14:paraId="0D17C3E6" w14:textId="77777777" w:rsidR="001E489B" w:rsidRPr="00D82243" w:rsidRDefault="001E489B" w:rsidP="00FD31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0"/>
                <w:szCs w:val="20"/>
              </w:rPr>
            </w:pPr>
            <w:r w:rsidRPr="00D82243">
              <w:rPr>
                <w:rFonts w:asciiTheme="majorHAnsi" w:hAnsiTheme="majorHAnsi" w:cstheme="majorHAnsi"/>
                <w:bCs/>
                <w:sz w:val="20"/>
                <w:szCs w:val="20"/>
              </w:rPr>
              <w:t>States</w:t>
            </w:r>
          </w:p>
        </w:tc>
        <w:tc>
          <w:tcPr>
            <w:tcW w:w="6469" w:type="dxa"/>
          </w:tcPr>
          <w:p w14:paraId="63C30972" w14:textId="0ADC4DED" w:rsidR="001E489B" w:rsidRPr="00D82243" w:rsidRDefault="000D568A" w:rsidP="00FD31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0"/>
                <w:szCs w:val="20"/>
              </w:rPr>
            </w:pPr>
            <w:r>
              <w:rPr>
                <w:rFonts w:asciiTheme="majorHAnsi" w:hAnsiTheme="majorHAnsi" w:cstheme="majorHAnsi"/>
                <w:bCs/>
                <w:sz w:val="20"/>
                <w:szCs w:val="20"/>
              </w:rPr>
              <w:t>There is no significant difference in the hourly pattern for the top 2 states dominating the market share</w:t>
            </w:r>
          </w:p>
        </w:tc>
      </w:tr>
    </w:tbl>
    <w:p w14:paraId="6AD3E21E" w14:textId="77777777" w:rsidR="001E489B" w:rsidRPr="005751BD" w:rsidRDefault="001E489B" w:rsidP="005751BD"/>
    <w:p w14:paraId="17E1229F" w14:textId="77B0F66A" w:rsidR="00DA6FF5" w:rsidRDefault="002F1905" w:rsidP="004F4541">
      <w:pPr>
        <w:jc w:val="center"/>
      </w:pPr>
      <w:r>
        <w:rPr>
          <w:noProof/>
          <w:lang w:val="en-US"/>
        </w:rPr>
        <w:drawing>
          <wp:inline distT="0" distB="0" distL="0" distR="0" wp14:anchorId="65EFAED3" wp14:editId="4655F09E">
            <wp:extent cx="3661813" cy="236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1502" cy="2387754"/>
                    </a:xfrm>
                    <a:prstGeom prst="rect">
                      <a:avLst/>
                    </a:prstGeom>
                    <a:noFill/>
                    <a:ln>
                      <a:noFill/>
                    </a:ln>
                  </pic:spPr>
                </pic:pic>
              </a:graphicData>
            </a:graphic>
          </wp:inline>
        </w:drawing>
      </w:r>
    </w:p>
    <w:p w14:paraId="5AEA2B0E" w14:textId="77777777" w:rsidR="000D568A" w:rsidRDefault="000D568A" w:rsidP="004F4541">
      <w:pPr>
        <w:jc w:val="center"/>
      </w:pPr>
    </w:p>
    <w:tbl>
      <w:tblPr>
        <w:tblStyle w:val="GridTable2-Accent1"/>
        <w:tblW w:w="0" w:type="auto"/>
        <w:jc w:val="center"/>
        <w:tblLook w:val="04A0" w:firstRow="1" w:lastRow="0" w:firstColumn="1" w:lastColumn="0" w:noHBand="0" w:noVBand="1"/>
      </w:tblPr>
      <w:tblGrid>
        <w:gridCol w:w="4508"/>
        <w:gridCol w:w="4508"/>
      </w:tblGrid>
      <w:tr w:rsidR="00DA6FF5" w:rsidRPr="00896A6B" w14:paraId="72C28CB5" w14:textId="77777777" w:rsidTr="000558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3368773C" w14:textId="743EBB75" w:rsidR="00DA6FF5" w:rsidRPr="00896A6B" w:rsidRDefault="00DA6FF5" w:rsidP="000558DD">
            <w:pPr>
              <w:jc w:val="center"/>
              <w:rPr>
                <w:rFonts w:asciiTheme="majorHAnsi" w:hAnsiTheme="majorHAnsi" w:cstheme="majorHAnsi"/>
              </w:rPr>
            </w:pPr>
            <w:r>
              <w:rPr>
                <w:rFonts w:asciiTheme="majorHAnsi" w:hAnsiTheme="majorHAnsi" w:cstheme="majorHAnsi"/>
              </w:rPr>
              <w:t>Top state</w:t>
            </w:r>
            <w:r w:rsidR="000D568A">
              <w:rPr>
                <w:rFonts w:asciiTheme="majorHAnsi" w:hAnsiTheme="majorHAnsi" w:cstheme="majorHAnsi"/>
              </w:rPr>
              <w:t xml:space="preserve"> </w:t>
            </w:r>
            <w:r>
              <w:rPr>
                <w:rFonts w:asciiTheme="majorHAnsi" w:hAnsiTheme="majorHAnsi" w:cstheme="majorHAnsi"/>
              </w:rPr>
              <w:t>(98.6% Market Share)</w:t>
            </w:r>
            <w:r w:rsidR="000D568A">
              <w:rPr>
                <w:rFonts w:asciiTheme="majorHAnsi" w:hAnsiTheme="majorHAnsi" w:cstheme="majorHAnsi"/>
              </w:rPr>
              <w:t xml:space="preserve"> - Male</w:t>
            </w:r>
          </w:p>
        </w:tc>
        <w:tc>
          <w:tcPr>
            <w:tcW w:w="4508" w:type="dxa"/>
          </w:tcPr>
          <w:p w14:paraId="49B2FDE1" w14:textId="3651B59C" w:rsidR="00DA6FF5" w:rsidRPr="00896A6B" w:rsidRDefault="000D568A" w:rsidP="000558D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Top s</w:t>
            </w:r>
            <w:r w:rsidR="00DA6FF5">
              <w:rPr>
                <w:rFonts w:asciiTheme="majorHAnsi" w:hAnsiTheme="majorHAnsi" w:cstheme="majorHAnsi"/>
              </w:rPr>
              <w:t>tate (1.4% Market share)</w:t>
            </w:r>
            <w:r>
              <w:rPr>
                <w:rFonts w:asciiTheme="majorHAnsi" w:hAnsiTheme="majorHAnsi" w:cstheme="majorHAnsi"/>
              </w:rPr>
              <w:t xml:space="preserve"> - Female</w:t>
            </w:r>
          </w:p>
        </w:tc>
      </w:tr>
    </w:tbl>
    <w:p w14:paraId="32FAF4F3" w14:textId="650FCFAB" w:rsidR="00F263C8" w:rsidRDefault="00DA6FF5" w:rsidP="00DA6FF5">
      <w:pPr>
        <w:rPr>
          <w:rFonts w:ascii="Times New Roman" w:eastAsia="Times New Roman" w:hAnsi="Times New Roman" w:cs="Times New Roman"/>
          <w:b/>
          <w:bCs/>
          <w:sz w:val="36"/>
          <w:szCs w:val="36"/>
          <w:lang w:eastAsia="en-IN"/>
        </w:rPr>
      </w:pPr>
      <w:r>
        <w:rPr>
          <w:noProof/>
        </w:rPr>
        <w:drawing>
          <wp:inline distT="0" distB="0" distL="0" distR="0" wp14:anchorId="5BA25918" wp14:editId="0CAE8575">
            <wp:extent cx="2846232" cy="2032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4148"/>
                    <a:stretch/>
                  </pic:blipFill>
                  <pic:spPr bwMode="auto">
                    <a:xfrm>
                      <a:off x="0" y="0"/>
                      <a:ext cx="2867949" cy="204750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1F981D9E" wp14:editId="1FD2BA54">
            <wp:extent cx="2774950" cy="2034835"/>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4266"/>
                    <a:stretch/>
                  </pic:blipFill>
                  <pic:spPr bwMode="auto">
                    <a:xfrm>
                      <a:off x="0" y="0"/>
                      <a:ext cx="2788876" cy="2045046"/>
                    </a:xfrm>
                    <a:prstGeom prst="rect">
                      <a:avLst/>
                    </a:prstGeom>
                    <a:ln>
                      <a:noFill/>
                    </a:ln>
                    <a:extLst>
                      <a:ext uri="{53640926-AAD7-44D8-BBD7-CCE9431645EC}">
                        <a14:shadowObscured xmlns:a14="http://schemas.microsoft.com/office/drawing/2010/main"/>
                      </a:ext>
                    </a:extLst>
                  </pic:spPr>
                </pic:pic>
              </a:graphicData>
            </a:graphic>
          </wp:inline>
        </w:drawing>
      </w:r>
      <w:r w:rsidR="00F263C8">
        <w:br w:type="page"/>
      </w:r>
    </w:p>
    <w:p w14:paraId="7CDF560B" w14:textId="45214150" w:rsidR="001E489B" w:rsidRPr="00920790" w:rsidRDefault="001E489B" w:rsidP="001E489B">
      <w:pPr>
        <w:pStyle w:val="Heading1"/>
        <w:numPr>
          <w:ilvl w:val="0"/>
          <w:numId w:val="0"/>
        </w:numPr>
        <w:rPr>
          <w:sz w:val="24"/>
          <w:szCs w:val="24"/>
        </w:rPr>
      </w:pPr>
      <w:bookmarkStart w:id="13" w:name="_Toc46533060"/>
      <w:r w:rsidRPr="00920790">
        <w:rPr>
          <w:sz w:val="24"/>
          <w:szCs w:val="24"/>
        </w:rPr>
        <w:lastRenderedPageBreak/>
        <w:t>6.</w:t>
      </w:r>
      <w:r w:rsidR="00920790" w:rsidRPr="00920790">
        <w:rPr>
          <w:sz w:val="24"/>
          <w:szCs w:val="24"/>
        </w:rPr>
        <w:t>7</w:t>
      </w:r>
      <w:r w:rsidRPr="00920790">
        <w:rPr>
          <w:sz w:val="24"/>
          <w:szCs w:val="24"/>
        </w:rPr>
        <w:t xml:space="preserve"> </w:t>
      </w:r>
      <w:r w:rsidR="00702749" w:rsidRPr="00920790">
        <w:rPr>
          <w:sz w:val="24"/>
          <w:szCs w:val="24"/>
        </w:rPr>
        <w:t>City and State wise distribution</w:t>
      </w:r>
      <w:bookmarkEnd w:id="13"/>
    </w:p>
    <w:p w14:paraId="5652553C" w14:textId="04EB25F5" w:rsidR="004268ED" w:rsidRDefault="007C2C51" w:rsidP="007C2C51">
      <w:pPr>
        <w:pStyle w:val="ListParagraph"/>
        <w:numPr>
          <w:ilvl w:val="0"/>
          <w:numId w:val="27"/>
        </w:numPr>
        <w:ind w:left="567"/>
        <w:rPr>
          <w:rFonts w:asciiTheme="majorHAnsi" w:eastAsia="Times New Roman" w:hAnsiTheme="majorHAnsi" w:cstheme="majorHAnsi"/>
          <w:lang w:eastAsia="en-IN"/>
        </w:rPr>
      </w:pPr>
      <w:r w:rsidRPr="007C2C51">
        <w:rPr>
          <w:rFonts w:asciiTheme="majorHAnsi" w:eastAsia="Times New Roman" w:hAnsiTheme="majorHAnsi" w:cstheme="majorHAnsi"/>
          <w:lang w:eastAsia="en-IN"/>
        </w:rPr>
        <w:t xml:space="preserve">In </w:t>
      </w:r>
      <w:r w:rsidR="0089125C" w:rsidRPr="007C2C51">
        <w:rPr>
          <w:rFonts w:asciiTheme="majorHAnsi" w:eastAsia="Times New Roman" w:hAnsiTheme="majorHAnsi" w:cstheme="majorHAnsi"/>
          <w:lang w:eastAsia="en-IN"/>
        </w:rPr>
        <w:t>Tamil Nadu</w:t>
      </w:r>
      <w:r w:rsidRPr="007C2C51">
        <w:rPr>
          <w:rFonts w:asciiTheme="majorHAnsi" w:eastAsia="Times New Roman" w:hAnsiTheme="majorHAnsi" w:cstheme="majorHAnsi"/>
          <w:lang w:eastAsia="en-IN"/>
        </w:rPr>
        <w:t>, Chennai</w:t>
      </w:r>
      <w:r w:rsidR="0089125C" w:rsidRPr="007C2C51">
        <w:rPr>
          <w:rFonts w:asciiTheme="majorHAnsi" w:eastAsia="Times New Roman" w:hAnsiTheme="majorHAnsi" w:cstheme="majorHAnsi"/>
          <w:lang w:eastAsia="en-IN"/>
        </w:rPr>
        <w:t xml:space="preserve"> </w:t>
      </w:r>
      <w:r w:rsidRPr="007C2C51">
        <w:rPr>
          <w:rFonts w:asciiTheme="majorHAnsi" w:eastAsia="Times New Roman" w:hAnsiTheme="majorHAnsi" w:cstheme="majorHAnsi"/>
          <w:lang w:eastAsia="en-IN"/>
        </w:rPr>
        <w:t>contributes to more than 75% of users and the user contribution is equal across 9 cities in Uttar Pradesh</w:t>
      </w:r>
    </w:p>
    <w:p w14:paraId="4C1BDC61" w14:textId="16D923AD" w:rsidR="007C2C51" w:rsidRDefault="007C2C51" w:rsidP="007C2C51">
      <w:pPr>
        <w:pStyle w:val="ListParagraph"/>
        <w:numPr>
          <w:ilvl w:val="0"/>
          <w:numId w:val="27"/>
        </w:numPr>
        <w:ind w:left="567"/>
        <w:rPr>
          <w:rFonts w:asciiTheme="majorHAnsi" w:eastAsia="Times New Roman" w:hAnsiTheme="majorHAnsi" w:cstheme="majorHAnsi"/>
          <w:lang w:eastAsia="en-IN"/>
        </w:rPr>
      </w:pPr>
      <w:r>
        <w:rPr>
          <w:rFonts w:asciiTheme="majorHAnsi" w:eastAsia="Times New Roman" w:hAnsiTheme="majorHAnsi" w:cstheme="majorHAnsi"/>
          <w:lang w:eastAsia="en-IN"/>
        </w:rPr>
        <w:t>In other states the INSAID Telecom reach is only in 1 city per state</w:t>
      </w:r>
    </w:p>
    <w:p w14:paraId="233A6064" w14:textId="77777777" w:rsidR="007C2C51" w:rsidRPr="007C2C51" w:rsidRDefault="007C2C51" w:rsidP="007C2C51">
      <w:pPr>
        <w:pStyle w:val="ListParagraph"/>
        <w:ind w:left="567"/>
        <w:rPr>
          <w:rFonts w:asciiTheme="majorHAnsi" w:eastAsia="Times New Roman" w:hAnsiTheme="majorHAnsi" w:cstheme="majorHAnsi"/>
          <w:lang w:eastAsia="en-IN"/>
        </w:rPr>
      </w:pPr>
    </w:p>
    <w:tbl>
      <w:tblPr>
        <w:tblStyle w:val="GridTable2-Accent1"/>
        <w:tblW w:w="0" w:type="auto"/>
        <w:jc w:val="center"/>
        <w:tblLook w:val="04A0" w:firstRow="1" w:lastRow="0" w:firstColumn="1" w:lastColumn="0" w:noHBand="0" w:noVBand="1"/>
      </w:tblPr>
      <w:tblGrid>
        <w:gridCol w:w="4508"/>
        <w:gridCol w:w="4508"/>
      </w:tblGrid>
      <w:tr w:rsidR="00702749" w:rsidRPr="00896A6B" w14:paraId="1E016031" w14:textId="77777777" w:rsidTr="00FD31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713A69AE" w14:textId="24F59745" w:rsidR="00702749" w:rsidRPr="00896A6B" w:rsidRDefault="00702749" w:rsidP="00FD3187">
            <w:pPr>
              <w:jc w:val="center"/>
              <w:rPr>
                <w:rFonts w:asciiTheme="majorHAnsi" w:hAnsiTheme="majorHAnsi" w:cstheme="majorHAnsi"/>
              </w:rPr>
            </w:pPr>
            <w:r>
              <w:rPr>
                <w:rFonts w:asciiTheme="majorHAnsi" w:hAnsiTheme="majorHAnsi" w:cstheme="majorHAnsi"/>
              </w:rPr>
              <w:t>Top 2 states (98.6% Market Share)</w:t>
            </w:r>
          </w:p>
        </w:tc>
        <w:tc>
          <w:tcPr>
            <w:tcW w:w="4508" w:type="dxa"/>
          </w:tcPr>
          <w:p w14:paraId="68F51A5D" w14:textId="77777777" w:rsidR="00702749" w:rsidRPr="00896A6B" w:rsidRDefault="00702749" w:rsidP="00FD318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Other States (1.4% Market share)</w:t>
            </w:r>
          </w:p>
        </w:tc>
      </w:tr>
    </w:tbl>
    <w:p w14:paraId="05381A7B" w14:textId="07D6C0BB" w:rsidR="00702749" w:rsidRPr="001E489B" w:rsidRDefault="00702749">
      <w:pPr>
        <w:rPr>
          <w:rFonts w:asciiTheme="majorHAnsi" w:eastAsia="Times New Roman" w:hAnsiTheme="majorHAnsi" w:cstheme="majorHAnsi"/>
          <w:lang w:eastAsia="en-IN"/>
        </w:rPr>
      </w:pPr>
    </w:p>
    <w:p w14:paraId="0911DA40" w14:textId="6B98DF07" w:rsidR="00E807CF" w:rsidRDefault="00702749" w:rsidP="00702749">
      <w:r w:rsidRPr="004B6F93">
        <w:rPr>
          <w:noProof/>
          <w:lang w:val="en-US"/>
        </w:rPr>
        <w:drawing>
          <wp:inline distT="0" distB="0" distL="0" distR="0" wp14:anchorId="6957B111" wp14:editId="798EB736">
            <wp:extent cx="2901950" cy="2273300"/>
            <wp:effectExtent l="0" t="0" r="0" b="0"/>
            <wp:docPr id="199" name="Picture 199" descr="C:\Users\priya\Downloads\newplo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priya\Downloads\newplot(11).png"/>
                    <pic:cNvPicPr>
                      <a:picLocks noChangeAspect="1" noChangeArrowheads="1"/>
                    </pic:cNvPicPr>
                  </pic:nvPicPr>
                  <pic:blipFill rotWithShape="1">
                    <a:blip r:embed="rId23">
                      <a:extLst>
                        <a:ext uri="{28A0092B-C50C-407E-A947-70E740481C1C}">
                          <a14:useLocalDpi xmlns:a14="http://schemas.microsoft.com/office/drawing/2010/main" val="0"/>
                        </a:ext>
                      </a:extLst>
                    </a:blip>
                    <a:srcRect b="12584"/>
                    <a:stretch/>
                  </pic:blipFill>
                  <pic:spPr bwMode="auto">
                    <a:xfrm>
                      <a:off x="0" y="0"/>
                      <a:ext cx="2923853" cy="2290458"/>
                    </a:xfrm>
                    <a:prstGeom prst="rect">
                      <a:avLst/>
                    </a:prstGeom>
                    <a:noFill/>
                    <a:ln>
                      <a:noFill/>
                    </a:ln>
                    <a:extLst>
                      <a:ext uri="{53640926-AAD7-44D8-BBD7-CCE9431645EC}">
                        <a14:shadowObscured xmlns:a14="http://schemas.microsoft.com/office/drawing/2010/main"/>
                      </a:ext>
                    </a:extLst>
                  </pic:spPr>
                </pic:pic>
              </a:graphicData>
            </a:graphic>
          </wp:inline>
        </w:drawing>
      </w:r>
      <w:r w:rsidR="0089125C">
        <w:t xml:space="preserve"> </w:t>
      </w:r>
      <w:r w:rsidR="0089125C" w:rsidRPr="004B6F93">
        <w:rPr>
          <w:noProof/>
          <w:lang w:val="en-US"/>
        </w:rPr>
        <w:drawing>
          <wp:inline distT="0" distB="0" distL="0" distR="0" wp14:anchorId="6204DCFA" wp14:editId="6F9E5EC0">
            <wp:extent cx="2787015" cy="2273300"/>
            <wp:effectExtent l="0" t="0" r="0" b="0"/>
            <wp:docPr id="198" name="Picture 198" descr="C:\Users\priya\Downloads\newplo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priya\Downloads\newplot(10).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3729" b="11728"/>
                    <a:stretch/>
                  </pic:blipFill>
                  <pic:spPr bwMode="auto">
                    <a:xfrm>
                      <a:off x="0" y="0"/>
                      <a:ext cx="2795107" cy="2279900"/>
                    </a:xfrm>
                    <a:prstGeom prst="rect">
                      <a:avLst/>
                    </a:prstGeom>
                    <a:noFill/>
                    <a:ln>
                      <a:noFill/>
                    </a:ln>
                    <a:extLst>
                      <a:ext uri="{53640926-AAD7-44D8-BBD7-CCE9431645EC}">
                        <a14:shadowObscured xmlns:a14="http://schemas.microsoft.com/office/drawing/2010/main"/>
                      </a:ext>
                    </a:extLst>
                  </pic:spPr>
                </pic:pic>
              </a:graphicData>
            </a:graphic>
          </wp:inline>
        </w:drawing>
      </w:r>
    </w:p>
    <w:p w14:paraId="0BA1349E" w14:textId="460C1BFE" w:rsidR="005833F7" w:rsidRDefault="005833F7" w:rsidP="001E489B">
      <w:pPr>
        <w:jc w:val="center"/>
      </w:pPr>
    </w:p>
    <w:tbl>
      <w:tblPr>
        <w:tblStyle w:val="GridTable2-Accent1"/>
        <w:tblW w:w="0" w:type="auto"/>
        <w:jc w:val="center"/>
        <w:tblLook w:val="04A0" w:firstRow="1" w:lastRow="0" w:firstColumn="1" w:lastColumn="0" w:noHBand="0" w:noVBand="1"/>
      </w:tblPr>
      <w:tblGrid>
        <w:gridCol w:w="7485"/>
      </w:tblGrid>
      <w:tr w:rsidR="0089125C" w:rsidRPr="00896A6B" w14:paraId="5318CA67" w14:textId="77777777" w:rsidTr="008912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85" w:type="dxa"/>
          </w:tcPr>
          <w:p w14:paraId="0120AEBA" w14:textId="299F7107" w:rsidR="0089125C" w:rsidRPr="00896A6B" w:rsidRDefault="0089125C" w:rsidP="0089125C">
            <w:pPr>
              <w:ind w:left="-1244" w:right="-700"/>
              <w:jc w:val="center"/>
              <w:rPr>
                <w:rFonts w:asciiTheme="majorHAnsi" w:hAnsiTheme="majorHAnsi" w:cstheme="majorHAnsi"/>
              </w:rPr>
            </w:pPr>
            <w:r>
              <w:rPr>
                <w:rFonts w:asciiTheme="majorHAnsi" w:hAnsiTheme="majorHAnsi" w:cstheme="majorHAnsi"/>
              </w:rPr>
              <w:t>Overview of users across States</w:t>
            </w:r>
          </w:p>
        </w:tc>
      </w:tr>
    </w:tbl>
    <w:p w14:paraId="5A181102" w14:textId="1BEAB695" w:rsidR="004268ED" w:rsidRPr="00EB3822" w:rsidRDefault="00702749" w:rsidP="00702749">
      <w:pPr>
        <w:jc w:val="center"/>
      </w:pPr>
      <w:r w:rsidRPr="005833F7">
        <w:rPr>
          <w:noProof/>
          <w:lang w:val="en-US"/>
        </w:rPr>
        <w:drawing>
          <wp:inline distT="0" distB="0" distL="0" distR="0" wp14:anchorId="166B3E8F" wp14:editId="2B4BB1EB">
            <wp:extent cx="4709160" cy="3352800"/>
            <wp:effectExtent l="0" t="0" r="0" b="0"/>
            <wp:docPr id="200" name="Picture 200" descr="C:\Users\priya\Downloads\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riya\Downloads\ma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09160" cy="3352800"/>
                    </a:xfrm>
                    <a:prstGeom prst="rect">
                      <a:avLst/>
                    </a:prstGeom>
                    <a:noFill/>
                    <a:ln>
                      <a:noFill/>
                    </a:ln>
                  </pic:spPr>
                </pic:pic>
              </a:graphicData>
            </a:graphic>
          </wp:inline>
        </w:drawing>
      </w:r>
    </w:p>
    <w:p w14:paraId="27F886E6" w14:textId="028F026E" w:rsidR="00327994" w:rsidRDefault="00327994">
      <w:pPr>
        <w:rPr>
          <w:highlight w:val="lightGray"/>
        </w:rPr>
      </w:pPr>
    </w:p>
    <w:p w14:paraId="3481C54A" w14:textId="3A44A411" w:rsidR="007F5E5E" w:rsidRDefault="007F5E5E">
      <w:pPr>
        <w:rPr>
          <w:highlight w:val="lightGray"/>
        </w:rPr>
      </w:pPr>
    </w:p>
    <w:p w14:paraId="1C9F0595" w14:textId="7656FAB0" w:rsidR="00CD25B7" w:rsidRDefault="00CD25B7">
      <w:pPr>
        <w:rPr>
          <w:highlight w:val="lightGray"/>
        </w:rPr>
      </w:pPr>
    </w:p>
    <w:p w14:paraId="3AD40708" w14:textId="67628B06" w:rsidR="00081734" w:rsidRDefault="00081734">
      <w:pPr>
        <w:rPr>
          <w:rFonts w:asciiTheme="majorHAnsi" w:eastAsiaTheme="majorEastAsia" w:hAnsiTheme="majorHAnsi" w:cstheme="majorBidi"/>
          <w:color w:val="2F5496" w:themeColor="accent1" w:themeShade="BF"/>
          <w:sz w:val="32"/>
          <w:szCs w:val="32"/>
        </w:rPr>
      </w:pPr>
      <w:r>
        <w:br w:type="page"/>
      </w:r>
    </w:p>
    <w:p w14:paraId="380D06D2" w14:textId="5655F63B" w:rsidR="002E0C0E" w:rsidRPr="00595EEF" w:rsidRDefault="002E0C0E" w:rsidP="001E489B">
      <w:pPr>
        <w:pStyle w:val="Heading1"/>
        <w:numPr>
          <w:ilvl w:val="0"/>
          <w:numId w:val="5"/>
        </w:numPr>
        <w:ind w:left="0"/>
        <w:rPr>
          <w:b w:val="0"/>
        </w:rPr>
      </w:pPr>
      <w:bookmarkStart w:id="14" w:name="_Toc46533061"/>
      <w:r w:rsidRPr="00595EEF">
        <w:lastRenderedPageBreak/>
        <w:t>Analysis Summary</w:t>
      </w:r>
      <w:bookmarkEnd w:id="14"/>
    </w:p>
    <w:p w14:paraId="64396F98" w14:textId="49140600" w:rsidR="000658A1" w:rsidRPr="000658A1" w:rsidRDefault="000658A1" w:rsidP="007F5E5E">
      <w:pPr>
        <w:pStyle w:val="ListParagraph"/>
        <w:spacing w:after="0" w:line="240" w:lineRule="auto"/>
        <w:jc w:val="both"/>
        <w:rPr>
          <w:u w:val="single"/>
        </w:rPr>
      </w:pPr>
    </w:p>
    <w:tbl>
      <w:tblPr>
        <w:tblStyle w:val="GridTable1Light-Accent1"/>
        <w:tblW w:w="0" w:type="auto"/>
        <w:tblInd w:w="-289" w:type="dxa"/>
        <w:tblLook w:val="04A0" w:firstRow="1" w:lastRow="0" w:firstColumn="1" w:lastColumn="0" w:noHBand="0" w:noVBand="1"/>
      </w:tblPr>
      <w:tblGrid>
        <w:gridCol w:w="851"/>
        <w:gridCol w:w="2268"/>
        <w:gridCol w:w="6186"/>
      </w:tblGrid>
      <w:tr w:rsidR="0089125C" w:rsidRPr="007C2C51" w14:paraId="349ED766" w14:textId="77777777" w:rsidTr="007C2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0666DA4" w14:textId="77777777" w:rsidR="0089125C" w:rsidRPr="007C2C51" w:rsidRDefault="0089125C" w:rsidP="00FD3187">
            <w:pPr>
              <w:rPr>
                <w:rFonts w:asciiTheme="majorHAnsi" w:hAnsiTheme="majorHAnsi" w:cstheme="majorHAnsi"/>
                <w:bCs w:val="0"/>
              </w:rPr>
            </w:pPr>
            <w:r w:rsidRPr="007C2C51">
              <w:rPr>
                <w:rFonts w:asciiTheme="majorHAnsi" w:hAnsiTheme="majorHAnsi" w:cstheme="majorHAnsi"/>
                <w:bCs w:val="0"/>
              </w:rPr>
              <w:t>Sr. No.</w:t>
            </w:r>
          </w:p>
        </w:tc>
        <w:tc>
          <w:tcPr>
            <w:tcW w:w="2268" w:type="dxa"/>
          </w:tcPr>
          <w:p w14:paraId="24892630" w14:textId="77777777" w:rsidR="0089125C" w:rsidRPr="007C2C51" w:rsidRDefault="0089125C" w:rsidP="00FD318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rPr>
            </w:pPr>
            <w:r w:rsidRPr="007C2C51">
              <w:rPr>
                <w:rFonts w:asciiTheme="majorHAnsi" w:hAnsiTheme="majorHAnsi" w:cstheme="majorHAnsi"/>
                <w:bCs w:val="0"/>
              </w:rPr>
              <w:t>Factors Analysed</w:t>
            </w:r>
          </w:p>
        </w:tc>
        <w:tc>
          <w:tcPr>
            <w:tcW w:w="6186" w:type="dxa"/>
          </w:tcPr>
          <w:p w14:paraId="3C8AD1C9" w14:textId="77777777" w:rsidR="0089125C" w:rsidRPr="007C2C51" w:rsidRDefault="0089125C" w:rsidP="00FD318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rPr>
            </w:pPr>
            <w:r w:rsidRPr="007C2C51">
              <w:rPr>
                <w:rFonts w:asciiTheme="majorHAnsi" w:hAnsiTheme="majorHAnsi" w:cstheme="majorHAnsi"/>
                <w:bCs w:val="0"/>
              </w:rPr>
              <w:t>Observations</w:t>
            </w:r>
          </w:p>
        </w:tc>
      </w:tr>
      <w:tr w:rsidR="007C2C51" w:rsidRPr="007C2C51" w14:paraId="4EC71D17" w14:textId="77777777" w:rsidTr="007C2C51">
        <w:trPr>
          <w:trHeight w:val="499"/>
        </w:trPr>
        <w:tc>
          <w:tcPr>
            <w:cnfStyle w:val="001000000000" w:firstRow="0" w:lastRow="0" w:firstColumn="1" w:lastColumn="0" w:oddVBand="0" w:evenVBand="0" w:oddHBand="0" w:evenHBand="0" w:firstRowFirstColumn="0" w:firstRowLastColumn="0" w:lastRowFirstColumn="0" w:lastRowLastColumn="0"/>
            <w:tcW w:w="851" w:type="dxa"/>
          </w:tcPr>
          <w:p w14:paraId="4CBA338E" w14:textId="77777777" w:rsidR="0089125C" w:rsidRPr="007C2C51" w:rsidRDefault="0089125C" w:rsidP="007C2C51">
            <w:pPr>
              <w:spacing w:before="120"/>
              <w:jc w:val="center"/>
              <w:rPr>
                <w:rFonts w:asciiTheme="majorHAnsi" w:hAnsiTheme="majorHAnsi" w:cstheme="majorHAnsi"/>
                <w:b w:val="0"/>
              </w:rPr>
            </w:pPr>
            <w:r w:rsidRPr="007C2C51">
              <w:rPr>
                <w:rFonts w:asciiTheme="majorHAnsi" w:hAnsiTheme="majorHAnsi" w:cstheme="majorHAnsi"/>
                <w:b w:val="0"/>
              </w:rPr>
              <w:t>1.</w:t>
            </w:r>
          </w:p>
        </w:tc>
        <w:tc>
          <w:tcPr>
            <w:tcW w:w="2268" w:type="dxa"/>
          </w:tcPr>
          <w:p w14:paraId="1E589DB6" w14:textId="77777777" w:rsidR="0089125C" w:rsidRPr="007C2C51" w:rsidRDefault="0089125C" w:rsidP="007C2C51">
            <w:pPr>
              <w:spacing w:before="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sidRPr="007C2C51">
              <w:rPr>
                <w:rFonts w:asciiTheme="majorHAnsi" w:hAnsiTheme="majorHAnsi" w:cstheme="majorHAnsi"/>
                <w:bCs/>
              </w:rPr>
              <w:t>Gender</w:t>
            </w:r>
          </w:p>
        </w:tc>
        <w:tc>
          <w:tcPr>
            <w:tcW w:w="6186" w:type="dxa"/>
          </w:tcPr>
          <w:p w14:paraId="74E2DF01" w14:textId="77777777" w:rsidR="000D568A" w:rsidRDefault="0089125C" w:rsidP="000D568A">
            <w:pPr>
              <w:pStyle w:val="ListParagraph"/>
              <w:numPr>
                <w:ilvl w:val="0"/>
                <w:numId w:val="28"/>
              </w:numPr>
              <w:spacing w:before="120"/>
              <w:ind w:left="321" w:hanging="28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sidRPr="007C2C51">
              <w:rPr>
                <w:rFonts w:asciiTheme="majorHAnsi" w:hAnsiTheme="majorHAnsi" w:cstheme="majorHAnsi"/>
                <w:bCs/>
              </w:rPr>
              <w:t>Male users are more by 25% than Female users</w:t>
            </w:r>
          </w:p>
          <w:p w14:paraId="2C85F101" w14:textId="62EB29F5" w:rsidR="000D568A" w:rsidRDefault="000D568A" w:rsidP="000D568A">
            <w:pPr>
              <w:pStyle w:val="ListParagraph"/>
              <w:numPr>
                <w:ilvl w:val="0"/>
                <w:numId w:val="28"/>
              </w:numPr>
              <w:spacing w:before="120"/>
              <w:ind w:left="321" w:hanging="28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Pr>
                <w:rFonts w:asciiTheme="majorHAnsi" w:hAnsiTheme="majorHAnsi" w:cstheme="majorHAnsi"/>
                <w:bCs/>
              </w:rPr>
              <w:t>Across all age groups Male users are more than Females</w:t>
            </w:r>
          </w:p>
          <w:p w14:paraId="48A721C3" w14:textId="631EB801" w:rsidR="000D568A" w:rsidRPr="007C2C51" w:rsidRDefault="000D568A" w:rsidP="000D568A">
            <w:pPr>
              <w:pStyle w:val="ListParagraph"/>
              <w:spacing w:before="120"/>
              <w:ind w:left="32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p>
        </w:tc>
      </w:tr>
      <w:tr w:rsidR="0089125C" w:rsidRPr="007C2C51" w14:paraId="475DB4CD" w14:textId="77777777" w:rsidTr="007C2C51">
        <w:trPr>
          <w:trHeight w:val="796"/>
        </w:trPr>
        <w:tc>
          <w:tcPr>
            <w:cnfStyle w:val="001000000000" w:firstRow="0" w:lastRow="0" w:firstColumn="1" w:lastColumn="0" w:oddVBand="0" w:evenVBand="0" w:oddHBand="0" w:evenHBand="0" w:firstRowFirstColumn="0" w:firstRowLastColumn="0" w:lastRowFirstColumn="0" w:lastRowLastColumn="0"/>
            <w:tcW w:w="851" w:type="dxa"/>
          </w:tcPr>
          <w:p w14:paraId="47B3E0BC" w14:textId="77777777" w:rsidR="0089125C" w:rsidRPr="007C2C51" w:rsidRDefault="0089125C" w:rsidP="007C2C51">
            <w:pPr>
              <w:spacing w:before="120"/>
              <w:jc w:val="center"/>
              <w:rPr>
                <w:rFonts w:asciiTheme="majorHAnsi" w:hAnsiTheme="majorHAnsi" w:cstheme="majorHAnsi"/>
                <w:b w:val="0"/>
              </w:rPr>
            </w:pPr>
            <w:r w:rsidRPr="007C2C51">
              <w:rPr>
                <w:rFonts w:asciiTheme="majorHAnsi" w:hAnsiTheme="majorHAnsi" w:cstheme="majorHAnsi"/>
                <w:b w:val="0"/>
              </w:rPr>
              <w:t>2.</w:t>
            </w:r>
          </w:p>
        </w:tc>
        <w:tc>
          <w:tcPr>
            <w:tcW w:w="2268" w:type="dxa"/>
          </w:tcPr>
          <w:p w14:paraId="5AC15CEB" w14:textId="77777777" w:rsidR="0089125C" w:rsidRPr="007C2C51" w:rsidRDefault="0089125C" w:rsidP="007C2C51">
            <w:pPr>
              <w:spacing w:before="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sidRPr="007C2C51">
              <w:rPr>
                <w:rFonts w:asciiTheme="majorHAnsi" w:hAnsiTheme="majorHAnsi" w:cstheme="majorHAnsi"/>
                <w:bCs/>
              </w:rPr>
              <w:t>States</w:t>
            </w:r>
          </w:p>
        </w:tc>
        <w:tc>
          <w:tcPr>
            <w:tcW w:w="6186" w:type="dxa"/>
          </w:tcPr>
          <w:p w14:paraId="47168E4B" w14:textId="1ABF29BE" w:rsidR="0089125C" w:rsidRPr="007C2C51" w:rsidRDefault="0089125C" w:rsidP="000D568A">
            <w:pPr>
              <w:pStyle w:val="ListParagraph"/>
              <w:numPr>
                <w:ilvl w:val="0"/>
                <w:numId w:val="28"/>
              </w:numPr>
              <w:spacing w:before="120"/>
              <w:ind w:left="321" w:hanging="28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sidRPr="007C2C51">
              <w:rPr>
                <w:rFonts w:asciiTheme="majorHAnsi" w:hAnsiTheme="majorHAnsi" w:cstheme="majorHAnsi"/>
                <w:bCs/>
              </w:rPr>
              <w:t xml:space="preserve">Only 2 states, Tamilnadu &amp; Uttar Pradesh dominate the market with 98.6% share </w:t>
            </w:r>
          </w:p>
        </w:tc>
      </w:tr>
      <w:tr w:rsidR="007C2C51" w:rsidRPr="007C2C51" w14:paraId="7CE91EBD" w14:textId="77777777" w:rsidTr="007C2C51">
        <w:trPr>
          <w:trHeight w:val="850"/>
        </w:trPr>
        <w:tc>
          <w:tcPr>
            <w:cnfStyle w:val="001000000000" w:firstRow="0" w:lastRow="0" w:firstColumn="1" w:lastColumn="0" w:oddVBand="0" w:evenVBand="0" w:oddHBand="0" w:evenHBand="0" w:firstRowFirstColumn="0" w:firstRowLastColumn="0" w:lastRowFirstColumn="0" w:lastRowLastColumn="0"/>
            <w:tcW w:w="851" w:type="dxa"/>
          </w:tcPr>
          <w:p w14:paraId="70EE0957" w14:textId="77777777" w:rsidR="0089125C" w:rsidRPr="007C2C51" w:rsidRDefault="0089125C" w:rsidP="007C2C51">
            <w:pPr>
              <w:spacing w:before="120"/>
              <w:jc w:val="center"/>
              <w:rPr>
                <w:rFonts w:asciiTheme="majorHAnsi" w:hAnsiTheme="majorHAnsi" w:cstheme="majorHAnsi"/>
                <w:b w:val="0"/>
              </w:rPr>
            </w:pPr>
            <w:r w:rsidRPr="007C2C51">
              <w:rPr>
                <w:rFonts w:asciiTheme="majorHAnsi" w:hAnsiTheme="majorHAnsi" w:cstheme="majorHAnsi"/>
                <w:b w:val="0"/>
              </w:rPr>
              <w:t>3.</w:t>
            </w:r>
          </w:p>
        </w:tc>
        <w:tc>
          <w:tcPr>
            <w:tcW w:w="2268" w:type="dxa"/>
          </w:tcPr>
          <w:p w14:paraId="76E94BE2" w14:textId="77777777" w:rsidR="0089125C" w:rsidRPr="007C2C51" w:rsidRDefault="0089125C" w:rsidP="007C2C51">
            <w:pPr>
              <w:spacing w:before="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sidRPr="007C2C51">
              <w:rPr>
                <w:rFonts w:asciiTheme="majorHAnsi" w:hAnsiTheme="majorHAnsi" w:cstheme="majorHAnsi"/>
                <w:bCs/>
              </w:rPr>
              <w:t>Age Segment</w:t>
            </w:r>
          </w:p>
        </w:tc>
        <w:tc>
          <w:tcPr>
            <w:tcW w:w="6186" w:type="dxa"/>
          </w:tcPr>
          <w:p w14:paraId="4E7E2238" w14:textId="77777777" w:rsidR="0089125C" w:rsidRDefault="0089125C" w:rsidP="000D568A">
            <w:pPr>
              <w:pStyle w:val="ListParagraph"/>
              <w:numPr>
                <w:ilvl w:val="0"/>
                <w:numId w:val="28"/>
              </w:numPr>
              <w:spacing w:before="120"/>
              <w:ind w:left="321" w:hanging="28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sidRPr="007C2C51">
              <w:rPr>
                <w:rFonts w:asciiTheme="majorHAnsi" w:hAnsiTheme="majorHAnsi" w:cstheme="majorHAnsi"/>
                <w:bCs/>
              </w:rPr>
              <w:t>Individuals between age 20 to 40 years contribute to 76.4% market share</w:t>
            </w:r>
          </w:p>
          <w:p w14:paraId="34BD3041" w14:textId="77777777" w:rsidR="000D568A" w:rsidRDefault="000D568A" w:rsidP="000D568A">
            <w:pPr>
              <w:pStyle w:val="ListParagraph"/>
              <w:numPr>
                <w:ilvl w:val="0"/>
                <w:numId w:val="28"/>
              </w:numPr>
              <w:spacing w:before="120"/>
              <w:ind w:left="321" w:hanging="28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Pr>
                <w:rFonts w:asciiTheme="majorHAnsi" w:hAnsiTheme="majorHAnsi" w:cstheme="majorHAnsi"/>
                <w:bCs/>
              </w:rPr>
              <w:t>Across all age groups Male users are more than Females</w:t>
            </w:r>
          </w:p>
          <w:p w14:paraId="6F1111EA" w14:textId="36DC1923" w:rsidR="000D568A" w:rsidRPr="007C2C51" w:rsidRDefault="000D568A" w:rsidP="000D568A">
            <w:pPr>
              <w:pStyle w:val="ListParagraph"/>
              <w:spacing w:before="120"/>
              <w:ind w:left="32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p>
        </w:tc>
      </w:tr>
      <w:tr w:rsidR="0089125C" w:rsidRPr="007C2C51" w14:paraId="6ABAF070" w14:textId="77777777" w:rsidTr="007C2C51">
        <w:trPr>
          <w:trHeight w:val="1132"/>
        </w:trPr>
        <w:tc>
          <w:tcPr>
            <w:cnfStyle w:val="001000000000" w:firstRow="0" w:lastRow="0" w:firstColumn="1" w:lastColumn="0" w:oddVBand="0" w:evenVBand="0" w:oddHBand="0" w:evenHBand="0" w:firstRowFirstColumn="0" w:firstRowLastColumn="0" w:lastRowFirstColumn="0" w:lastRowLastColumn="0"/>
            <w:tcW w:w="851" w:type="dxa"/>
          </w:tcPr>
          <w:p w14:paraId="51CC6EA8" w14:textId="546389D7" w:rsidR="0089125C" w:rsidRPr="007C2C51" w:rsidRDefault="0089125C" w:rsidP="007C2C51">
            <w:pPr>
              <w:spacing w:before="120"/>
              <w:jc w:val="center"/>
              <w:rPr>
                <w:rFonts w:asciiTheme="majorHAnsi" w:hAnsiTheme="majorHAnsi" w:cstheme="majorHAnsi"/>
                <w:b w:val="0"/>
              </w:rPr>
            </w:pPr>
            <w:r w:rsidRPr="007C2C51">
              <w:rPr>
                <w:rFonts w:asciiTheme="majorHAnsi" w:hAnsiTheme="majorHAnsi" w:cstheme="majorHAnsi"/>
                <w:b w:val="0"/>
              </w:rPr>
              <w:t>4.</w:t>
            </w:r>
          </w:p>
        </w:tc>
        <w:tc>
          <w:tcPr>
            <w:tcW w:w="2268" w:type="dxa"/>
          </w:tcPr>
          <w:p w14:paraId="2ABE0C4F" w14:textId="2E3A5757" w:rsidR="0089125C" w:rsidRPr="007C2C51" w:rsidRDefault="0089125C" w:rsidP="007C2C51">
            <w:pPr>
              <w:spacing w:before="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sidRPr="007C2C51">
              <w:rPr>
                <w:rFonts w:asciiTheme="majorHAnsi" w:hAnsiTheme="majorHAnsi" w:cstheme="majorHAnsi"/>
                <w:bCs/>
              </w:rPr>
              <w:t>Phone Brand</w:t>
            </w:r>
          </w:p>
        </w:tc>
        <w:tc>
          <w:tcPr>
            <w:tcW w:w="6186" w:type="dxa"/>
          </w:tcPr>
          <w:p w14:paraId="02CAC293" w14:textId="77777777" w:rsidR="0089125C" w:rsidRDefault="0089125C" w:rsidP="001661EA">
            <w:pPr>
              <w:pStyle w:val="ListParagraph"/>
              <w:numPr>
                <w:ilvl w:val="0"/>
                <w:numId w:val="28"/>
              </w:numPr>
              <w:spacing w:before="120"/>
              <w:ind w:left="321" w:hanging="28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sidRPr="007C2C51">
              <w:rPr>
                <w:rFonts w:asciiTheme="majorHAnsi" w:hAnsiTheme="majorHAnsi" w:cstheme="majorHAnsi"/>
                <w:bCs/>
              </w:rPr>
              <w:t xml:space="preserve">Top 3 Phone Brands contributing to 76% market share are Samsung, </w:t>
            </w:r>
            <w:proofErr w:type="spellStart"/>
            <w:r w:rsidRPr="007C2C51">
              <w:rPr>
                <w:rFonts w:asciiTheme="majorHAnsi" w:hAnsiTheme="majorHAnsi" w:cstheme="majorHAnsi"/>
                <w:bCs/>
              </w:rPr>
              <w:t>Xiomi</w:t>
            </w:r>
            <w:proofErr w:type="spellEnd"/>
            <w:r w:rsidRPr="007C2C51">
              <w:rPr>
                <w:rFonts w:asciiTheme="majorHAnsi" w:hAnsiTheme="majorHAnsi" w:cstheme="majorHAnsi"/>
                <w:bCs/>
              </w:rPr>
              <w:t xml:space="preserve"> &amp; Huawei followed by Vivo &amp; </w:t>
            </w:r>
            <w:proofErr w:type="spellStart"/>
            <w:r w:rsidRPr="007C2C51">
              <w:rPr>
                <w:rFonts w:asciiTheme="majorHAnsi" w:hAnsiTheme="majorHAnsi" w:cstheme="majorHAnsi"/>
                <w:bCs/>
              </w:rPr>
              <w:t>Oppo</w:t>
            </w:r>
            <w:proofErr w:type="spellEnd"/>
            <w:r w:rsidRPr="007C2C51">
              <w:rPr>
                <w:rFonts w:asciiTheme="majorHAnsi" w:hAnsiTheme="majorHAnsi" w:cstheme="majorHAnsi"/>
                <w:bCs/>
              </w:rPr>
              <w:t xml:space="preserve"> contributing to next 15.45%</w:t>
            </w:r>
          </w:p>
          <w:p w14:paraId="244422D8" w14:textId="77777777" w:rsidR="001661EA" w:rsidRDefault="001661EA" w:rsidP="001661EA">
            <w:pPr>
              <w:pStyle w:val="ListParagraph"/>
              <w:numPr>
                <w:ilvl w:val="0"/>
                <w:numId w:val="28"/>
              </w:numPr>
              <w:spacing w:before="120"/>
              <w:ind w:left="321" w:hanging="28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Pr>
                <w:rFonts w:asciiTheme="majorHAnsi" w:hAnsiTheme="majorHAnsi" w:cstheme="majorHAnsi"/>
                <w:bCs/>
              </w:rPr>
              <w:t>Top 3 brands are same irrespective of the State, Gender and Age group</w:t>
            </w:r>
          </w:p>
          <w:p w14:paraId="57EAEE0B" w14:textId="5EC770ED" w:rsidR="001661EA" w:rsidRPr="007C2C51" w:rsidRDefault="001661EA" w:rsidP="001661EA">
            <w:pPr>
              <w:pStyle w:val="ListParagraph"/>
              <w:spacing w:before="120"/>
              <w:ind w:left="32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p>
        </w:tc>
      </w:tr>
      <w:tr w:rsidR="0089125C" w:rsidRPr="007C2C51" w14:paraId="54AA2238" w14:textId="77777777" w:rsidTr="007C2C51">
        <w:trPr>
          <w:trHeight w:val="1673"/>
        </w:trPr>
        <w:tc>
          <w:tcPr>
            <w:cnfStyle w:val="001000000000" w:firstRow="0" w:lastRow="0" w:firstColumn="1" w:lastColumn="0" w:oddVBand="0" w:evenVBand="0" w:oddHBand="0" w:evenHBand="0" w:firstRowFirstColumn="0" w:firstRowLastColumn="0" w:lastRowFirstColumn="0" w:lastRowLastColumn="0"/>
            <w:tcW w:w="851" w:type="dxa"/>
          </w:tcPr>
          <w:p w14:paraId="7F936476" w14:textId="0BD09333" w:rsidR="0089125C" w:rsidRPr="007C2C51" w:rsidRDefault="0089125C" w:rsidP="007C2C51">
            <w:pPr>
              <w:spacing w:before="120"/>
              <w:jc w:val="center"/>
              <w:rPr>
                <w:rFonts w:asciiTheme="majorHAnsi" w:hAnsiTheme="majorHAnsi" w:cstheme="majorHAnsi"/>
                <w:b w:val="0"/>
              </w:rPr>
            </w:pPr>
            <w:r w:rsidRPr="007C2C51">
              <w:rPr>
                <w:rFonts w:asciiTheme="majorHAnsi" w:hAnsiTheme="majorHAnsi" w:cstheme="majorHAnsi"/>
                <w:b w:val="0"/>
              </w:rPr>
              <w:t>5.</w:t>
            </w:r>
          </w:p>
        </w:tc>
        <w:tc>
          <w:tcPr>
            <w:tcW w:w="2268" w:type="dxa"/>
          </w:tcPr>
          <w:p w14:paraId="5481FEB9" w14:textId="4BAB7F65" w:rsidR="0089125C" w:rsidRPr="007C2C51" w:rsidRDefault="0089125C" w:rsidP="007C2C51">
            <w:pPr>
              <w:spacing w:before="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sidRPr="007C2C51">
              <w:rPr>
                <w:rFonts w:asciiTheme="majorHAnsi" w:hAnsiTheme="majorHAnsi" w:cstheme="majorHAnsi"/>
                <w:bCs/>
              </w:rPr>
              <w:t>City</w:t>
            </w:r>
          </w:p>
        </w:tc>
        <w:tc>
          <w:tcPr>
            <w:tcW w:w="6186" w:type="dxa"/>
          </w:tcPr>
          <w:p w14:paraId="52E94366" w14:textId="77777777" w:rsidR="007C2C51" w:rsidRPr="007C2C51" w:rsidRDefault="007C2C51" w:rsidP="007C2C51">
            <w:pPr>
              <w:pStyle w:val="ListParagraph"/>
              <w:numPr>
                <w:ilvl w:val="0"/>
                <w:numId w:val="28"/>
              </w:numPr>
              <w:spacing w:before="120"/>
              <w:ind w:left="321" w:hanging="28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sidRPr="007C2C51">
              <w:rPr>
                <w:rFonts w:asciiTheme="majorHAnsi" w:hAnsiTheme="majorHAnsi" w:cstheme="majorHAnsi"/>
                <w:bCs/>
              </w:rPr>
              <w:t xml:space="preserve">In Tamil Nadu, Chennai contributes to more than 75% of users and the user contribution is equal across 9 cities in Uttar Pradesh. </w:t>
            </w:r>
          </w:p>
          <w:p w14:paraId="1A15E2CA" w14:textId="352E791E" w:rsidR="0089125C" w:rsidRPr="007C2C51" w:rsidRDefault="007C2C51" w:rsidP="007C2C51">
            <w:pPr>
              <w:pStyle w:val="ListParagraph"/>
              <w:numPr>
                <w:ilvl w:val="0"/>
                <w:numId w:val="28"/>
              </w:numPr>
              <w:spacing w:before="120"/>
              <w:ind w:left="321" w:hanging="28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sidRPr="007C2C51">
              <w:rPr>
                <w:rFonts w:asciiTheme="majorHAnsi" w:hAnsiTheme="majorHAnsi" w:cstheme="majorHAnsi"/>
                <w:bCs/>
              </w:rPr>
              <w:t>In other states the INSAID Telecom reach is only in 1 city per state</w:t>
            </w:r>
          </w:p>
        </w:tc>
      </w:tr>
      <w:tr w:rsidR="0089125C" w:rsidRPr="007C2C51" w14:paraId="07170A4E" w14:textId="77777777" w:rsidTr="007C2C51">
        <w:trPr>
          <w:trHeight w:val="792"/>
        </w:trPr>
        <w:tc>
          <w:tcPr>
            <w:cnfStyle w:val="001000000000" w:firstRow="0" w:lastRow="0" w:firstColumn="1" w:lastColumn="0" w:oddVBand="0" w:evenVBand="0" w:oddHBand="0" w:evenHBand="0" w:firstRowFirstColumn="0" w:firstRowLastColumn="0" w:lastRowFirstColumn="0" w:lastRowLastColumn="0"/>
            <w:tcW w:w="851" w:type="dxa"/>
          </w:tcPr>
          <w:p w14:paraId="610A2154" w14:textId="1B526CD0" w:rsidR="0089125C" w:rsidRPr="007C2C51" w:rsidRDefault="0089125C" w:rsidP="007C2C51">
            <w:pPr>
              <w:spacing w:before="120"/>
              <w:jc w:val="center"/>
              <w:rPr>
                <w:rFonts w:asciiTheme="majorHAnsi" w:hAnsiTheme="majorHAnsi" w:cstheme="majorHAnsi"/>
                <w:b w:val="0"/>
              </w:rPr>
            </w:pPr>
            <w:r w:rsidRPr="007C2C51">
              <w:rPr>
                <w:rFonts w:asciiTheme="majorHAnsi" w:hAnsiTheme="majorHAnsi" w:cstheme="majorHAnsi"/>
                <w:b w:val="0"/>
              </w:rPr>
              <w:t>6.</w:t>
            </w:r>
          </w:p>
        </w:tc>
        <w:tc>
          <w:tcPr>
            <w:tcW w:w="2268" w:type="dxa"/>
          </w:tcPr>
          <w:p w14:paraId="5CAD7F30" w14:textId="559C600B" w:rsidR="0089125C" w:rsidRPr="007C2C51" w:rsidRDefault="0089125C" w:rsidP="007C2C51">
            <w:pPr>
              <w:spacing w:before="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sidRPr="007C2C51">
              <w:rPr>
                <w:rFonts w:asciiTheme="majorHAnsi" w:hAnsiTheme="majorHAnsi" w:cstheme="majorHAnsi"/>
                <w:bCs/>
              </w:rPr>
              <w:t>Hour of the day</w:t>
            </w:r>
          </w:p>
        </w:tc>
        <w:tc>
          <w:tcPr>
            <w:tcW w:w="6186" w:type="dxa"/>
          </w:tcPr>
          <w:p w14:paraId="36A358EA" w14:textId="77777777" w:rsidR="0089125C" w:rsidRDefault="007C2C51" w:rsidP="000D568A">
            <w:pPr>
              <w:pStyle w:val="ListParagraph"/>
              <w:numPr>
                <w:ilvl w:val="0"/>
                <w:numId w:val="28"/>
              </w:numPr>
              <w:spacing w:before="120"/>
              <w:ind w:left="321" w:hanging="28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sidRPr="007C2C51">
              <w:rPr>
                <w:rFonts w:asciiTheme="majorHAnsi" w:hAnsiTheme="majorHAnsi" w:cstheme="majorHAnsi"/>
                <w:bCs/>
              </w:rPr>
              <w:t>At an overall level, the bandwidth is under-utilized during 3am to 5am and is utilized to its full capacity from 8pm to 12 midnight</w:t>
            </w:r>
          </w:p>
          <w:p w14:paraId="40103EB2" w14:textId="77777777" w:rsidR="000D568A" w:rsidRDefault="000D568A" w:rsidP="000D568A">
            <w:pPr>
              <w:pStyle w:val="ListParagraph"/>
              <w:numPr>
                <w:ilvl w:val="0"/>
                <w:numId w:val="28"/>
              </w:numPr>
              <w:spacing w:before="120"/>
              <w:ind w:left="321" w:hanging="28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Pr>
                <w:rFonts w:asciiTheme="majorHAnsi" w:hAnsiTheme="majorHAnsi" w:cstheme="majorHAnsi"/>
                <w:bCs/>
              </w:rPr>
              <w:t>The hourly usage pattern remains same across both genders and across both the dominating states – Tamilnadu &amp; Uttar Pradesh</w:t>
            </w:r>
          </w:p>
          <w:p w14:paraId="06F52EF4" w14:textId="55949475" w:rsidR="001661EA" w:rsidRPr="007C2C51" w:rsidRDefault="001661EA" w:rsidP="001661EA">
            <w:pPr>
              <w:pStyle w:val="ListParagraph"/>
              <w:spacing w:before="120"/>
              <w:ind w:left="32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p>
        </w:tc>
      </w:tr>
      <w:tr w:rsidR="001661EA" w:rsidRPr="007C2C51" w14:paraId="3E1187E9" w14:textId="77777777" w:rsidTr="007C2C51">
        <w:trPr>
          <w:trHeight w:val="792"/>
        </w:trPr>
        <w:tc>
          <w:tcPr>
            <w:cnfStyle w:val="001000000000" w:firstRow="0" w:lastRow="0" w:firstColumn="1" w:lastColumn="0" w:oddVBand="0" w:evenVBand="0" w:oddHBand="0" w:evenHBand="0" w:firstRowFirstColumn="0" w:firstRowLastColumn="0" w:lastRowFirstColumn="0" w:lastRowLastColumn="0"/>
            <w:tcW w:w="851" w:type="dxa"/>
          </w:tcPr>
          <w:p w14:paraId="5DB47C27" w14:textId="79332BE1" w:rsidR="001661EA" w:rsidRPr="001661EA" w:rsidRDefault="001661EA" w:rsidP="007C2C51">
            <w:pPr>
              <w:spacing w:before="120"/>
              <w:jc w:val="center"/>
              <w:rPr>
                <w:rFonts w:asciiTheme="majorHAnsi" w:hAnsiTheme="majorHAnsi" w:cstheme="majorHAnsi"/>
                <w:b w:val="0"/>
                <w:bCs w:val="0"/>
              </w:rPr>
            </w:pPr>
            <w:r w:rsidRPr="001661EA">
              <w:rPr>
                <w:rFonts w:asciiTheme="majorHAnsi" w:hAnsiTheme="majorHAnsi" w:cstheme="majorHAnsi"/>
                <w:b w:val="0"/>
                <w:bCs w:val="0"/>
              </w:rPr>
              <w:t>7.</w:t>
            </w:r>
          </w:p>
        </w:tc>
        <w:tc>
          <w:tcPr>
            <w:tcW w:w="2268" w:type="dxa"/>
          </w:tcPr>
          <w:p w14:paraId="700BBA42" w14:textId="1132C120" w:rsidR="001661EA" w:rsidRPr="007C2C51" w:rsidRDefault="001661EA" w:rsidP="007C2C51">
            <w:pPr>
              <w:spacing w:before="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Pr>
                <w:rFonts w:asciiTheme="majorHAnsi" w:hAnsiTheme="majorHAnsi" w:cstheme="majorHAnsi"/>
                <w:bCs/>
              </w:rPr>
              <w:t>User Activity</w:t>
            </w:r>
          </w:p>
        </w:tc>
        <w:tc>
          <w:tcPr>
            <w:tcW w:w="6186" w:type="dxa"/>
          </w:tcPr>
          <w:p w14:paraId="7ECF44E9" w14:textId="77777777" w:rsidR="001661EA" w:rsidRDefault="001661EA" w:rsidP="000D568A">
            <w:pPr>
              <w:pStyle w:val="ListParagraph"/>
              <w:numPr>
                <w:ilvl w:val="0"/>
                <w:numId w:val="28"/>
              </w:numPr>
              <w:spacing w:before="120"/>
              <w:ind w:left="321" w:hanging="28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sidRPr="001661EA">
              <w:rPr>
                <w:rFonts w:asciiTheme="majorHAnsi" w:hAnsiTheme="majorHAnsi" w:cstheme="majorHAnsi"/>
                <w:bCs/>
              </w:rPr>
              <w:t>Male users have more activities</w:t>
            </w:r>
          </w:p>
          <w:p w14:paraId="61DE0E6E" w14:textId="77777777" w:rsidR="001661EA" w:rsidRDefault="001661EA" w:rsidP="000D568A">
            <w:pPr>
              <w:pStyle w:val="ListParagraph"/>
              <w:numPr>
                <w:ilvl w:val="0"/>
                <w:numId w:val="28"/>
              </w:numPr>
              <w:spacing w:before="120"/>
              <w:ind w:left="321" w:hanging="28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r w:rsidRPr="001661EA">
              <w:rPr>
                <w:rFonts w:asciiTheme="majorHAnsi" w:hAnsiTheme="majorHAnsi" w:cstheme="majorHAnsi"/>
                <w:bCs/>
              </w:rPr>
              <w:t>30-40 age segment is more active among all the age segments</w:t>
            </w:r>
          </w:p>
          <w:p w14:paraId="0CF56ADE" w14:textId="4A42059C" w:rsidR="001661EA" w:rsidRPr="007C2C51" w:rsidRDefault="001661EA" w:rsidP="001661EA">
            <w:pPr>
              <w:pStyle w:val="ListParagraph"/>
              <w:spacing w:before="120"/>
              <w:ind w:left="321"/>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rPr>
            </w:pPr>
          </w:p>
        </w:tc>
      </w:tr>
    </w:tbl>
    <w:p w14:paraId="1E397595" w14:textId="77777777" w:rsidR="0089125C" w:rsidRDefault="0089125C" w:rsidP="00701F40">
      <w:pPr>
        <w:rPr>
          <w:b/>
        </w:rPr>
      </w:pPr>
    </w:p>
    <w:p w14:paraId="42D8AF5F" w14:textId="77777777" w:rsidR="004117DF" w:rsidRDefault="004117DF">
      <w:pPr>
        <w:rPr>
          <w:rFonts w:asciiTheme="majorHAnsi" w:eastAsiaTheme="majorEastAsia" w:hAnsiTheme="majorHAnsi" w:cstheme="majorBidi"/>
          <w:b/>
          <w:bCs/>
          <w:smallCaps/>
          <w:color w:val="000000" w:themeColor="text1"/>
          <w:sz w:val="36"/>
          <w:szCs w:val="36"/>
        </w:rPr>
      </w:pPr>
      <w:r>
        <w:br w:type="page"/>
      </w:r>
    </w:p>
    <w:p w14:paraId="37975F77" w14:textId="2E493039" w:rsidR="00293AFA" w:rsidRPr="00595EEF" w:rsidRDefault="00776B4F" w:rsidP="007C2C51">
      <w:pPr>
        <w:pStyle w:val="Heading1"/>
        <w:numPr>
          <w:ilvl w:val="0"/>
          <w:numId w:val="5"/>
        </w:numPr>
        <w:ind w:left="0"/>
        <w:rPr>
          <w:b w:val="0"/>
        </w:rPr>
      </w:pPr>
      <w:bookmarkStart w:id="15" w:name="_Toc46533062"/>
      <w:r>
        <w:lastRenderedPageBreak/>
        <w:t>R</w:t>
      </w:r>
      <w:r w:rsidR="00E6226C">
        <w:t>ecommendations</w:t>
      </w:r>
      <w:r w:rsidR="00293AFA" w:rsidRPr="00595EEF">
        <w:t xml:space="preserve"> for </w:t>
      </w:r>
      <w:proofErr w:type="spellStart"/>
      <w:r w:rsidR="00E6226C">
        <w:t>Insaid</w:t>
      </w:r>
      <w:proofErr w:type="spellEnd"/>
      <w:r w:rsidR="00E6226C">
        <w:t xml:space="preserve"> Telecom</w:t>
      </w:r>
      <w:bookmarkEnd w:id="15"/>
      <w:r w:rsidR="00293AFA" w:rsidRPr="00595EEF">
        <w:t xml:space="preserve"> </w:t>
      </w:r>
    </w:p>
    <w:p w14:paraId="75693C3D" w14:textId="77777777" w:rsidR="00E91D82" w:rsidRPr="00523363" w:rsidRDefault="00E91D82" w:rsidP="00523363">
      <w:pPr>
        <w:pStyle w:val="ListParagraph"/>
        <w:numPr>
          <w:ilvl w:val="0"/>
          <w:numId w:val="7"/>
        </w:numPr>
        <w:spacing w:after="0" w:line="276" w:lineRule="auto"/>
        <w:ind w:left="284"/>
        <w:jc w:val="both"/>
        <w:rPr>
          <w:rFonts w:ascii="Calibri Light" w:hAnsi="Calibri Light" w:cs="Calibri Light"/>
          <w:b/>
          <w:bCs/>
        </w:rPr>
      </w:pPr>
      <w:r w:rsidRPr="00523363">
        <w:rPr>
          <w:rFonts w:ascii="Calibri Light" w:hAnsi="Calibri Light" w:cs="Calibri Light"/>
          <w:b/>
          <w:bCs/>
        </w:rPr>
        <w:t>Hourly call pattern, Daily call pattern</w:t>
      </w:r>
    </w:p>
    <w:p w14:paraId="6138F289" w14:textId="77777777" w:rsidR="00E91D82" w:rsidRPr="00523363" w:rsidRDefault="00E91D82" w:rsidP="001661EA">
      <w:pPr>
        <w:pStyle w:val="ListParagraph"/>
        <w:numPr>
          <w:ilvl w:val="1"/>
          <w:numId w:val="7"/>
        </w:numPr>
        <w:spacing w:after="0" w:line="276" w:lineRule="auto"/>
        <w:ind w:left="709"/>
        <w:jc w:val="both"/>
        <w:rPr>
          <w:rFonts w:ascii="Calibri Light" w:hAnsi="Calibri Light" w:cs="Calibri Light"/>
        </w:rPr>
      </w:pPr>
      <w:r w:rsidRPr="00523363">
        <w:rPr>
          <w:rFonts w:ascii="Calibri Light" w:hAnsi="Calibri Light" w:cs="Calibri Light"/>
        </w:rPr>
        <w:t>This can be further divided to particular state and gender</w:t>
      </w:r>
    </w:p>
    <w:p w14:paraId="60BD4DB4" w14:textId="69188270" w:rsidR="00E91D82" w:rsidRPr="00523363" w:rsidRDefault="00E6226C" w:rsidP="001661EA">
      <w:pPr>
        <w:pStyle w:val="ListParagraph"/>
        <w:numPr>
          <w:ilvl w:val="1"/>
          <w:numId w:val="7"/>
        </w:numPr>
        <w:spacing w:after="0" w:line="276" w:lineRule="auto"/>
        <w:ind w:left="709"/>
        <w:jc w:val="both"/>
        <w:rPr>
          <w:rFonts w:ascii="Calibri Light" w:hAnsi="Calibri Light" w:cs="Calibri Light"/>
        </w:rPr>
      </w:pPr>
      <w:r w:rsidRPr="00523363">
        <w:rPr>
          <w:rFonts w:ascii="Calibri Light" w:hAnsi="Calibri Light" w:cs="Calibri Light"/>
        </w:rPr>
        <w:t xml:space="preserve">Free Talk time at particular hours (2a.m – 5a.m) can be given and discounts based on </w:t>
      </w:r>
      <w:r w:rsidR="00E91D82" w:rsidRPr="00523363">
        <w:rPr>
          <w:rFonts w:ascii="Calibri Light" w:hAnsi="Calibri Light" w:cs="Calibri Light"/>
        </w:rPr>
        <w:t xml:space="preserve">genders for the periods where there </w:t>
      </w:r>
      <w:r w:rsidR="001661EA">
        <w:rPr>
          <w:rFonts w:ascii="Calibri Light" w:hAnsi="Calibri Light" w:cs="Calibri Light"/>
        </w:rPr>
        <w:t>is</w:t>
      </w:r>
      <w:r w:rsidR="00E91D82" w:rsidRPr="00523363">
        <w:rPr>
          <w:rFonts w:ascii="Calibri Light" w:hAnsi="Calibri Light" w:cs="Calibri Light"/>
        </w:rPr>
        <w:t xml:space="preserve"> less usage, to increase the </w:t>
      </w:r>
      <w:r w:rsidRPr="00523363">
        <w:rPr>
          <w:rFonts w:ascii="Calibri Light" w:hAnsi="Calibri Light" w:cs="Calibri Light"/>
        </w:rPr>
        <w:t>usage.</w:t>
      </w:r>
    </w:p>
    <w:p w14:paraId="595AEDB9" w14:textId="77777777" w:rsidR="00E91D82" w:rsidRPr="00523363" w:rsidRDefault="00E91D82" w:rsidP="00523363">
      <w:pPr>
        <w:pStyle w:val="ListParagraph"/>
        <w:numPr>
          <w:ilvl w:val="0"/>
          <w:numId w:val="7"/>
        </w:numPr>
        <w:spacing w:after="0" w:line="276" w:lineRule="auto"/>
        <w:ind w:left="284"/>
        <w:jc w:val="both"/>
        <w:rPr>
          <w:rFonts w:ascii="Calibri Light" w:hAnsi="Calibri Light" w:cs="Calibri Light"/>
          <w:b/>
          <w:bCs/>
        </w:rPr>
      </w:pPr>
      <w:r w:rsidRPr="00523363">
        <w:rPr>
          <w:rFonts w:ascii="Calibri Light" w:hAnsi="Calibri Light" w:cs="Calibri Light"/>
          <w:b/>
          <w:bCs/>
        </w:rPr>
        <w:t>Phone Brand Usage</w:t>
      </w:r>
    </w:p>
    <w:p w14:paraId="105EAB4D" w14:textId="77777777" w:rsidR="00E91D82" w:rsidRPr="00523363" w:rsidRDefault="00E91D82" w:rsidP="00523363">
      <w:pPr>
        <w:pStyle w:val="ListParagraph"/>
        <w:numPr>
          <w:ilvl w:val="1"/>
          <w:numId w:val="7"/>
        </w:numPr>
        <w:spacing w:after="0" w:line="276" w:lineRule="auto"/>
        <w:ind w:left="709"/>
        <w:jc w:val="both"/>
        <w:rPr>
          <w:rFonts w:ascii="Calibri Light" w:hAnsi="Calibri Light" w:cs="Calibri Light"/>
        </w:rPr>
      </w:pPr>
      <w:r w:rsidRPr="00523363">
        <w:rPr>
          <w:rFonts w:ascii="Calibri Light" w:hAnsi="Calibri Light" w:cs="Calibri Light"/>
        </w:rPr>
        <w:t>We can analyse the brand usage across states and genders</w:t>
      </w:r>
    </w:p>
    <w:p w14:paraId="5B58D5CE" w14:textId="29832FCD" w:rsidR="00E91D82" w:rsidRPr="00523363" w:rsidRDefault="00E91D82" w:rsidP="00523363">
      <w:pPr>
        <w:pStyle w:val="ListParagraph"/>
        <w:numPr>
          <w:ilvl w:val="1"/>
          <w:numId w:val="7"/>
        </w:numPr>
        <w:spacing w:after="0" w:line="276" w:lineRule="auto"/>
        <w:ind w:left="709"/>
        <w:jc w:val="both"/>
        <w:rPr>
          <w:rFonts w:ascii="Calibri Light" w:hAnsi="Calibri Light" w:cs="Calibri Light"/>
        </w:rPr>
      </w:pPr>
      <w:r w:rsidRPr="00523363">
        <w:rPr>
          <w:rFonts w:ascii="Calibri Light" w:hAnsi="Calibri Light" w:cs="Calibri Light"/>
        </w:rPr>
        <w:t>The offers can be given by various brands in relevant states and for genders where there are less usage</w:t>
      </w:r>
    </w:p>
    <w:p w14:paraId="28CDA6E3" w14:textId="4F32CB13" w:rsidR="00E91D82" w:rsidRPr="00523363" w:rsidRDefault="00E91D82" w:rsidP="00523363">
      <w:pPr>
        <w:pStyle w:val="ListParagraph"/>
        <w:numPr>
          <w:ilvl w:val="0"/>
          <w:numId w:val="7"/>
        </w:numPr>
        <w:spacing w:after="0" w:line="276" w:lineRule="auto"/>
        <w:ind w:left="284"/>
        <w:jc w:val="both"/>
        <w:rPr>
          <w:rFonts w:ascii="Calibri Light" w:hAnsi="Calibri Light" w:cs="Calibri Light"/>
          <w:b/>
          <w:bCs/>
        </w:rPr>
      </w:pPr>
      <w:r w:rsidRPr="00523363">
        <w:rPr>
          <w:rFonts w:ascii="Calibri Light" w:hAnsi="Calibri Light" w:cs="Calibri Light"/>
          <w:b/>
          <w:bCs/>
        </w:rPr>
        <w:t>Distribution across state</w:t>
      </w:r>
    </w:p>
    <w:p w14:paraId="71AB2EE4" w14:textId="6FC6080A" w:rsidR="00E91D82" w:rsidRPr="00523363" w:rsidRDefault="00E91D82" w:rsidP="00523363">
      <w:pPr>
        <w:pStyle w:val="ListParagraph"/>
        <w:numPr>
          <w:ilvl w:val="1"/>
          <w:numId w:val="7"/>
        </w:numPr>
        <w:spacing w:after="0" w:line="276" w:lineRule="auto"/>
        <w:ind w:left="709"/>
        <w:jc w:val="both"/>
        <w:rPr>
          <w:rFonts w:ascii="Calibri Light" w:hAnsi="Calibri Light" w:cs="Calibri Light"/>
        </w:rPr>
      </w:pPr>
      <w:r w:rsidRPr="00523363">
        <w:rPr>
          <w:rFonts w:ascii="Calibri Light" w:hAnsi="Calibri Light" w:cs="Calibri Light"/>
        </w:rPr>
        <w:t>There is a lot of untapped potential in various tier 2 states. The reach of mobile is very less in these areas. Marketing activities in the states of Manipur, Tripura, Arunachal Pradesh and Chandigarh has to be carried out</w:t>
      </w:r>
    </w:p>
    <w:p w14:paraId="2B99D126" w14:textId="035DD26C" w:rsidR="00E91D82" w:rsidRPr="00523363" w:rsidRDefault="00E91D82" w:rsidP="00523363">
      <w:pPr>
        <w:pStyle w:val="ListParagraph"/>
        <w:numPr>
          <w:ilvl w:val="1"/>
          <w:numId w:val="7"/>
        </w:numPr>
        <w:spacing w:after="0" w:line="276" w:lineRule="auto"/>
        <w:ind w:left="709"/>
        <w:jc w:val="both"/>
        <w:rPr>
          <w:rFonts w:ascii="Calibri Light" w:hAnsi="Calibri Light" w:cs="Calibri Light"/>
        </w:rPr>
      </w:pPr>
      <w:r w:rsidRPr="00523363">
        <w:rPr>
          <w:rFonts w:ascii="Calibri Light" w:hAnsi="Calibri Light" w:cs="Calibri Light"/>
        </w:rPr>
        <w:t>We need competitor data for reach of telecom providers in these areas and call needs to be taken</w:t>
      </w:r>
    </w:p>
    <w:p w14:paraId="4C8E1F91" w14:textId="06AA77F9" w:rsidR="00E91D82" w:rsidRPr="00523363" w:rsidRDefault="00E91D82" w:rsidP="00523363">
      <w:pPr>
        <w:pStyle w:val="ListParagraph"/>
        <w:numPr>
          <w:ilvl w:val="1"/>
          <w:numId w:val="7"/>
        </w:numPr>
        <w:spacing w:after="0" w:line="276" w:lineRule="auto"/>
        <w:ind w:left="709"/>
        <w:jc w:val="both"/>
        <w:rPr>
          <w:rFonts w:ascii="Calibri Light" w:hAnsi="Calibri Light" w:cs="Calibri Light"/>
        </w:rPr>
      </w:pPr>
      <w:r w:rsidRPr="00523363">
        <w:rPr>
          <w:rFonts w:ascii="Calibri Light" w:hAnsi="Calibri Light" w:cs="Calibri Light"/>
        </w:rPr>
        <w:t>Even in state like UP there is a lot of scope to reach tier 2 cities</w:t>
      </w:r>
    </w:p>
    <w:p w14:paraId="0C006835" w14:textId="0E73B0C3" w:rsidR="00E91D82" w:rsidRPr="00523363" w:rsidRDefault="00E91D82" w:rsidP="00523363">
      <w:pPr>
        <w:pStyle w:val="ListParagraph"/>
        <w:numPr>
          <w:ilvl w:val="1"/>
          <w:numId w:val="7"/>
        </w:numPr>
        <w:spacing w:after="0" w:line="276" w:lineRule="auto"/>
        <w:ind w:left="709"/>
        <w:jc w:val="both"/>
        <w:rPr>
          <w:rFonts w:ascii="Calibri Light" w:hAnsi="Calibri Light" w:cs="Calibri Light"/>
        </w:rPr>
      </w:pPr>
      <w:r w:rsidRPr="00523363">
        <w:rPr>
          <w:rFonts w:ascii="Calibri Light" w:hAnsi="Calibri Light" w:cs="Calibri Light"/>
        </w:rPr>
        <w:t xml:space="preserve">In Tamilnadu other than Chennai </w:t>
      </w:r>
      <w:r w:rsidR="00701F40" w:rsidRPr="00523363">
        <w:rPr>
          <w:rFonts w:ascii="Calibri Light" w:hAnsi="Calibri Light" w:cs="Calibri Light"/>
        </w:rPr>
        <w:t xml:space="preserve">though </w:t>
      </w:r>
      <w:r w:rsidRPr="00523363">
        <w:rPr>
          <w:rFonts w:ascii="Calibri Light" w:hAnsi="Calibri Light" w:cs="Calibri Light"/>
        </w:rPr>
        <w:t>the reach</w:t>
      </w:r>
      <w:r w:rsidR="00701F40" w:rsidRPr="00523363">
        <w:rPr>
          <w:rFonts w:ascii="Calibri Light" w:hAnsi="Calibri Light" w:cs="Calibri Light"/>
        </w:rPr>
        <w:t xml:space="preserve"> is more</w:t>
      </w:r>
      <w:r w:rsidR="00BE79B3" w:rsidRPr="00523363">
        <w:rPr>
          <w:rFonts w:ascii="Calibri Light" w:hAnsi="Calibri Light" w:cs="Calibri Light"/>
        </w:rPr>
        <w:t>,</w:t>
      </w:r>
      <w:r w:rsidR="00701F40" w:rsidRPr="00523363">
        <w:rPr>
          <w:rFonts w:ascii="Calibri Light" w:hAnsi="Calibri Light" w:cs="Calibri Light"/>
        </w:rPr>
        <w:t xml:space="preserve"> subscribers are less</w:t>
      </w:r>
    </w:p>
    <w:p w14:paraId="09CDAFDF" w14:textId="282C49C4" w:rsidR="00701F40" w:rsidRPr="00523363" w:rsidRDefault="00701F40" w:rsidP="00523363">
      <w:pPr>
        <w:pStyle w:val="ListParagraph"/>
        <w:numPr>
          <w:ilvl w:val="1"/>
          <w:numId w:val="7"/>
        </w:numPr>
        <w:spacing w:line="276" w:lineRule="auto"/>
        <w:ind w:left="709"/>
        <w:rPr>
          <w:rFonts w:ascii="Calibri Light" w:hAnsi="Calibri Light" w:cs="Calibri Light"/>
        </w:rPr>
      </w:pPr>
      <w:r w:rsidRPr="00523363">
        <w:rPr>
          <w:rFonts w:ascii="Calibri Light" w:hAnsi="Calibri Light" w:cs="Calibri Light"/>
        </w:rPr>
        <w:t xml:space="preserve">States other than Tamilnadu and </w:t>
      </w:r>
      <w:r w:rsidR="00BE79B3" w:rsidRPr="00523363">
        <w:rPr>
          <w:rFonts w:ascii="Calibri Light" w:hAnsi="Calibri Light" w:cs="Calibri Light"/>
        </w:rPr>
        <w:t>Uttar</w:t>
      </w:r>
      <w:r w:rsidRPr="00523363">
        <w:rPr>
          <w:rFonts w:ascii="Calibri Light" w:hAnsi="Calibri Light" w:cs="Calibri Light"/>
        </w:rPr>
        <w:t xml:space="preserve"> Pradesh have the reach in only 1 city</w:t>
      </w:r>
    </w:p>
    <w:p w14:paraId="32E0A5F3" w14:textId="77777777" w:rsidR="00701F40" w:rsidRPr="00523363" w:rsidRDefault="00701F40" w:rsidP="00523363">
      <w:pPr>
        <w:pStyle w:val="ListParagraph"/>
        <w:numPr>
          <w:ilvl w:val="1"/>
          <w:numId w:val="7"/>
        </w:numPr>
        <w:spacing w:line="276" w:lineRule="auto"/>
        <w:ind w:left="709"/>
        <w:rPr>
          <w:rFonts w:ascii="Calibri Light" w:hAnsi="Calibri Light" w:cs="Calibri Light"/>
        </w:rPr>
      </w:pPr>
      <w:r w:rsidRPr="00523363">
        <w:rPr>
          <w:rFonts w:ascii="Calibri Light" w:hAnsi="Calibri Light" w:cs="Calibri Light"/>
        </w:rPr>
        <w:t>Other cities have to be targeted or the operations can be dropped from these states and save cost.</w:t>
      </w:r>
    </w:p>
    <w:p w14:paraId="2A1885B1" w14:textId="29245E36" w:rsidR="00701F40" w:rsidRPr="00523363" w:rsidRDefault="00701F40" w:rsidP="00523363">
      <w:pPr>
        <w:pStyle w:val="ListParagraph"/>
        <w:numPr>
          <w:ilvl w:val="1"/>
          <w:numId w:val="7"/>
        </w:numPr>
        <w:spacing w:line="276" w:lineRule="auto"/>
        <w:ind w:left="709"/>
        <w:rPr>
          <w:rFonts w:ascii="Calibri Light" w:hAnsi="Calibri Light" w:cs="Calibri Light"/>
        </w:rPr>
      </w:pPr>
      <w:r w:rsidRPr="00523363">
        <w:rPr>
          <w:rFonts w:ascii="Calibri Light" w:hAnsi="Calibri Light" w:cs="Calibri Light"/>
        </w:rPr>
        <w:t>Marketing activity can be taken up in UP and Tamilnadu for tier2 cities</w:t>
      </w:r>
      <w:r w:rsidR="00BE79B3" w:rsidRPr="00523363">
        <w:rPr>
          <w:rFonts w:ascii="Calibri Light" w:hAnsi="Calibri Light" w:cs="Calibri Light"/>
        </w:rPr>
        <w:t>.</w:t>
      </w:r>
    </w:p>
    <w:p w14:paraId="2A2A3C13" w14:textId="62A2369F" w:rsidR="00E91D82" w:rsidRPr="00523363" w:rsidRDefault="00E91D82" w:rsidP="00523363">
      <w:pPr>
        <w:pStyle w:val="ListParagraph"/>
        <w:numPr>
          <w:ilvl w:val="0"/>
          <w:numId w:val="7"/>
        </w:numPr>
        <w:spacing w:after="0" w:line="276" w:lineRule="auto"/>
        <w:ind w:left="284"/>
        <w:jc w:val="both"/>
        <w:rPr>
          <w:rFonts w:ascii="Calibri Light" w:hAnsi="Calibri Light" w:cs="Calibri Light"/>
          <w:b/>
          <w:bCs/>
        </w:rPr>
      </w:pPr>
      <w:r w:rsidRPr="00523363">
        <w:rPr>
          <w:rFonts w:ascii="Calibri Light" w:hAnsi="Calibri Light" w:cs="Calibri Light"/>
          <w:b/>
          <w:bCs/>
        </w:rPr>
        <w:t>Age Segment</w:t>
      </w:r>
    </w:p>
    <w:p w14:paraId="2DC7BCC9" w14:textId="594A8611" w:rsidR="00E91D82" w:rsidRPr="00523363" w:rsidRDefault="00E91D82" w:rsidP="00523363">
      <w:pPr>
        <w:pStyle w:val="ListParagraph"/>
        <w:numPr>
          <w:ilvl w:val="1"/>
          <w:numId w:val="7"/>
        </w:numPr>
        <w:spacing w:after="0" w:line="276" w:lineRule="auto"/>
        <w:ind w:left="709"/>
        <w:jc w:val="both"/>
        <w:rPr>
          <w:rFonts w:ascii="Calibri Light" w:hAnsi="Calibri Light" w:cs="Calibri Light"/>
        </w:rPr>
      </w:pPr>
      <w:r w:rsidRPr="00523363">
        <w:rPr>
          <w:rFonts w:ascii="Calibri Light" w:hAnsi="Calibri Light" w:cs="Calibri Light"/>
        </w:rPr>
        <w:t>Consumers are more in the age bracket 20 to 35. This age group has to be targeted in the tier2 states through outreach programs tying up with corporates and college students can be targeted by giving discount or devices at lower prices</w:t>
      </w:r>
    </w:p>
    <w:p w14:paraId="5F625B63" w14:textId="77777777" w:rsidR="00E91D82" w:rsidRPr="00523363" w:rsidRDefault="00E91D82" w:rsidP="00E91D82">
      <w:pPr>
        <w:pStyle w:val="ListParagraph"/>
        <w:spacing w:after="0" w:line="240" w:lineRule="auto"/>
        <w:jc w:val="both"/>
        <w:rPr>
          <w:rFonts w:ascii="Calibri Light" w:hAnsi="Calibri Light" w:cs="Calibri Light"/>
        </w:rPr>
      </w:pPr>
    </w:p>
    <w:p w14:paraId="14ACBD00" w14:textId="77777777" w:rsidR="00462D12" w:rsidRDefault="00462D12" w:rsidP="00333D36">
      <w:pPr>
        <w:spacing w:after="0" w:line="240" w:lineRule="auto"/>
        <w:jc w:val="both"/>
      </w:pPr>
    </w:p>
    <w:p w14:paraId="52FC2D8C" w14:textId="77777777" w:rsidR="00462D12" w:rsidRDefault="00462D12" w:rsidP="00333D36">
      <w:pPr>
        <w:spacing w:after="0" w:line="240" w:lineRule="auto"/>
        <w:jc w:val="both"/>
      </w:pPr>
    </w:p>
    <w:p w14:paraId="2F98B74E" w14:textId="10BCFEE2" w:rsidR="0079014A" w:rsidRDefault="0079014A" w:rsidP="00333D36">
      <w:pPr>
        <w:spacing w:after="0" w:line="240" w:lineRule="auto"/>
        <w:jc w:val="both"/>
      </w:pPr>
    </w:p>
    <w:p w14:paraId="4A92529A" w14:textId="77777777" w:rsidR="00081734" w:rsidRDefault="00081734">
      <w:pPr>
        <w:rPr>
          <w:rFonts w:asciiTheme="majorHAnsi" w:eastAsiaTheme="majorEastAsia" w:hAnsiTheme="majorHAnsi" w:cstheme="majorBidi"/>
          <w:color w:val="2F5496" w:themeColor="accent1" w:themeShade="BF"/>
          <w:sz w:val="32"/>
          <w:szCs w:val="32"/>
        </w:rPr>
      </w:pPr>
      <w:r>
        <w:br w:type="page"/>
      </w:r>
    </w:p>
    <w:p w14:paraId="22BCF323" w14:textId="7B38BC07" w:rsidR="001C113E" w:rsidRDefault="001C113E" w:rsidP="004117DF">
      <w:pPr>
        <w:pStyle w:val="Heading1"/>
        <w:numPr>
          <w:ilvl w:val="0"/>
          <w:numId w:val="5"/>
        </w:numPr>
        <w:ind w:left="0"/>
      </w:pPr>
      <w:bookmarkStart w:id="16" w:name="_Toc46533063"/>
      <w:r w:rsidRPr="00333D36">
        <w:lastRenderedPageBreak/>
        <w:t>Conclusion</w:t>
      </w:r>
      <w:bookmarkEnd w:id="16"/>
    </w:p>
    <w:p w14:paraId="11E9309F" w14:textId="6C510403" w:rsidR="00595EEF" w:rsidRDefault="00595EEF" w:rsidP="00595EEF">
      <w:pPr>
        <w:rPr>
          <w:rFonts w:asciiTheme="majorHAnsi" w:hAnsiTheme="majorHAnsi" w:cstheme="majorHAnsi"/>
        </w:rPr>
      </w:pPr>
      <w:r w:rsidRPr="004117DF">
        <w:rPr>
          <w:rFonts w:asciiTheme="majorHAnsi" w:hAnsiTheme="majorHAnsi" w:cstheme="majorHAnsi"/>
        </w:rPr>
        <w:t>There a lot of untapped potential across the geography of India. Marketing activities should be tailored according to the need across different states and launch of the network can be done in the various areas which remains untouched as there is lot of scope available.</w:t>
      </w:r>
    </w:p>
    <w:p w14:paraId="6ED0BCD5" w14:textId="055108F4" w:rsidR="00BE79B3" w:rsidRPr="004117DF" w:rsidRDefault="00BE79B3" w:rsidP="00595EEF">
      <w:pPr>
        <w:rPr>
          <w:rFonts w:asciiTheme="majorHAnsi" w:hAnsiTheme="majorHAnsi" w:cstheme="majorHAnsi"/>
        </w:rPr>
      </w:pPr>
    </w:p>
    <w:sectPr w:rsidR="00BE79B3" w:rsidRPr="004117DF" w:rsidSect="00B13FD3">
      <w:headerReference w:type="default" r:id="rId26"/>
      <w:footerReference w:type="default" r:id="rId27"/>
      <w:pgSz w:w="11906" w:h="16838"/>
      <w:pgMar w:top="851" w:right="1440" w:bottom="993"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5E035" w14:textId="77777777" w:rsidR="00776B4F" w:rsidRDefault="00776B4F" w:rsidP="00776B4F">
      <w:pPr>
        <w:spacing w:after="0" w:line="240" w:lineRule="auto"/>
      </w:pPr>
      <w:r>
        <w:separator/>
      </w:r>
    </w:p>
  </w:endnote>
  <w:endnote w:type="continuationSeparator" w:id="0">
    <w:p w14:paraId="75402412" w14:textId="77777777" w:rsidR="00776B4F" w:rsidRDefault="00776B4F" w:rsidP="00776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4290237"/>
      <w:docPartObj>
        <w:docPartGallery w:val="Page Numbers (Bottom of Page)"/>
        <w:docPartUnique/>
      </w:docPartObj>
    </w:sdtPr>
    <w:sdtEndPr>
      <w:rPr>
        <w:color w:val="7F7F7F" w:themeColor="background1" w:themeShade="7F"/>
        <w:spacing w:val="60"/>
      </w:rPr>
    </w:sdtEndPr>
    <w:sdtContent>
      <w:p w14:paraId="62E6C39A" w14:textId="4FF094A8" w:rsidR="00776B4F" w:rsidRDefault="00776B4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228C9EA" w14:textId="77777777" w:rsidR="00776B4F" w:rsidRDefault="00776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D6FAC" w14:textId="77777777" w:rsidR="00776B4F" w:rsidRDefault="00776B4F" w:rsidP="00776B4F">
      <w:pPr>
        <w:spacing w:after="0" w:line="240" w:lineRule="auto"/>
      </w:pPr>
      <w:r>
        <w:separator/>
      </w:r>
    </w:p>
  </w:footnote>
  <w:footnote w:type="continuationSeparator" w:id="0">
    <w:p w14:paraId="4C76CA6A" w14:textId="77777777" w:rsidR="00776B4F" w:rsidRDefault="00776B4F" w:rsidP="00776B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Light" w:hAnsi="Calibri Light" w:cs="Calibri Light"/>
        <w:color w:val="2F5496" w:themeColor="accent1" w:themeShade="BF"/>
        <w:sz w:val="20"/>
        <w:szCs w:val="20"/>
      </w:rPr>
      <w:alias w:val="Title"/>
      <w:tag w:val=""/>
      <w:id w:val="1116400235"/>
      <w:placeholder>
        <w:docPart w:val="9C63CDD4656B4757A53A07EBD17FD33B"/>
      </w:placeholder>
      <w:dataBinding w:prefixMappings="xmlns:ns0='http://purl.org/dc/elements/1.1/' xmlns:ns1='http://schemas.openxmlformats.org/package/2006/metadata/core-properties' " w:xpath="/ns1:coreProperties[1]/ns0:title[1]" w:storeItemID="{6C3C8BC8-F283-45AE-878A-BAB7291924A1}"/>
      <w:text/>
    </w:sdtPr>
    <w:sdtEndPr/>
    <w:sdtContent>
      <w:p w14:paraId="66D55651" w14:textId="11483711" w:rsidR="00776B4F" w:rsidRDefault="00776B4F">
        <w:pPr>
          <w:pStyle w:val="Header"/>
          <w:jc w:val="right"/>
          <w:rPr>
            <w:color w:val="7F7F7F" w:themeColor="text1" w:themeTint="80"/>
          </w:rPr>
        </w:pPr>
        <w:r w:rsidRPr="00776B4F">
          <w:rPr>
            <w:rFonts w:ascii="Calibri Light" w:hAnsi="Calibri Light" w:cs="Calibri Light"/>
            <w:color w:val="2F5496" w:themeColor="accent1" w:themeShade="BF"/>
            <w:sz w:val="20"/>
            <w:szCs w:val="20"/>
          </w:rPr>
          <w:t>Consulting Report: INSAID Telecom</w:t>
        </w:r>
      </w:p>
    </w:sdtContent>
  </w:sdt>
  <w:p w14:paraId="47BBC20E" w14:textId="0D80351D" w:rsidR="00776B4F" w:rsidRDefault="00776B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223FA"/>
    <w:multiLevelType w:val="hybridMultilevel"/>
    <w:tmpl w:val="9760CE4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EF50BB"/>
    <w:multiLevelType w:val="hybridMultilevel"/>
    <w:tmpl w:val="A6BACC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44BAF"/>
    <w:multiLevelType w:val="hybridMultilevel"/>
    <w:tmpl w:val="4A061D52"/>
    <w:lvl w:ilvl="0" w:tplc="4009000F">
      <w:start w:val="1"/>
      <w:numFmt w:val="decimal"/>
      <w:lvlText w:val="%1."/>
      <w:lvlJc w:val="left"/>
      <w:pPr>
        <w:ind w:left="63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D211C2"/>
    <w:multiLevelType w:val="hybridMultilevel"/>
    <w:tmpl w:val="AFA82F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FD1645"/>
    <w:multiLevelType w:val="hybridMultilevel"/>
    <w:tmpl w:val="CF5C97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4E11DC"/>
    <w:multiLevelType w:val="hybridMultilevel"/>
    <w:tmpl w:val="33EA29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1E43C8"/>
    <w:multiLevelType w:val="hybridMultilevel"/>
    <w:tmpl w:val="1C58BF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F01B0B"/>
    <w:multiLevelType w:val="hybridMultilevel"/>
    <w:tmpl w:val="57223A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F1733F"/>
    <w:multiLevelType w:val="hybridMultilevel"/>
    <w:tmpl w:val="B436271E"/>
    <w:lvl w:ilvl="0" w:tplc="04905BDA">
      <w:start w:val="1"/>
      <w:numFmt w:val="decimal"/>
      <w:pStyle w:val="TOC2"/>
      <w:lvlText w:val="%1."/>
      <w:lvlJc w:val="left"/>
      <w:pPr>
        <w:ind w:left="940" w:hanging="360"/>
      </w:p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10" w15:restartNumberingAfterBreak="0">
    <w:nsid w:val="62772F23"/>
    <w:multiLevelType w:val="hybridMultilevel"/>
    <w:tmpl w:val="0F1E7434"/>
    <w:lvl w:ilvl="0" w:tplc="EE6666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B45539"/>
    <w:multiLevelType w:val="hybridMultilevel"/>
    <w:tmpl w:val="3564CA1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0741B9"/>
    <w:multiLevelType w:val="hybridMultilevel"/>
    <w:tmpl w:val="D89209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1F4DD0"/>
    <w:multiLevelType w:val="hybridMultilevel"/>
    <w:tmpl w:val="274E21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D766846"/>
    <w:multiLevelType w:val="hybridMultilevel"/>
    <w:tmpl w:val="BAD29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5"/>
  </w:num>
  <w:num w:numId="3">
    <w:abstractNumId w:val="4"/>
  </w:num>
  <w:num w:numId="4">
    <w:abstractNumId w:val="14"/>
  </w:num>
  <w:num w:numId="5">
    <w:abstractNumId w:val="3"/>
  </w:num>
  <w:num w:numId="6">
    <w:abstractNumId w:val="11"/>
  </w:num>
  <w:num w:numId="7">
    <w:abstractNumId w:val="2"/>
  </w:num>
  <w:num w:numId="8">
    <w:abstractNumId w:val="10"/>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2"/>
  </w:num>
  <w:num w:numId="27">
    <w:abstractNumId w:val="0"/>
  </w:num>
  <w:num w:numId="28">
    <w:abstractNumId w:val="8"/>
  </w:num>
  <w:num w:numId="29">
    <w:abstractNumId w:val="1"/>
  </w:num>
  <w:num w:numId="30">
    <w:abstractNumId w:val="1"/>
  </w:num>
  <w:num w:numId="31">
    <w:abstractNumId w:val="7"/>
  </w:num>
  <w:num w:numId="32">
    <w:abstractNumId w:val="6"/>
  </w:num>
  <w:num w:numId="33">
    <w:abstractNumId w:val="9"/>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AFA"/>
    <w:rsid w:val="0005370B"/>
    <w:rsid w:val="000658A1"/>
    <w:rsid w:val="00071082"/>
    <w:rsid w:val="00081734"/>
    <w:rsid w:val="00086481"/>
    <w:rsid w:val="0009343B"/>
    <w:rsid w:val="000D568A"/>
    <w:rsid w:val="000F30AA"/>
    <w:rsid w:val="000F7FB3"/>
    <w:rsid w:val="001010DD"/>
    <w:rsid w:val="00120CCE"/>
    <w:rsid w:val="00125944"/>
    <w:rsid w:val="0013000A"/>
    <w:rsid w:val="0014778C"/>
    <w:rsid w:val="001661EA"/>
    <w:rsid w:val="001B613D"/>
    <w:rsid w:val="001C113E"/>
    <w:rsid w:val="001E489B"/>
    <w:rsid w:val="002020D3"/>
    <w:rsid w:val="002727F1"/>
    <w:rsid w:val="00293AFA"/>
    <w:rsid w:val="002E0C0E"/>
    <w:rsid w:val="002F1905"/>
    <w:rsid w:val="00302A0F"/>
    <w:rsid w:val="00327994"/>
    <w:rsid w:val="00333D36"/>
    <w:rsid w:val="003407E3"/>
    <w:rsid w:val="00372E70"/>
    <w:rsid w:val="003A7AB1"/>
    <w:rsid w:val="004117DF"/>
    <w:rsid w:val="0041383F"/>
    <w:rsid w:val="00415328"/>
    <w:rsid w:val="004268ED"/>
    <w:rsid w:val="004413D7"/>
    <w:rsid w:val="00441AD6"/>
    <w:rsid w:val="00462D12"/>
    <w:rsid w:val="004671B1"/>
    <w:rsid w:val="00475957"/>
    <w:rsid w:val="004B6F93"/>
    <w:rsid w:val="004C2F57"/>
    <w:rsid w:val="004C469D"/>
    <w:rsid w:val="004D48C3"/>
    <w:rsid w:val="004F4541"/>
    <w:rsid w:val="00502A4C"/>
    <w:rsid w:val="00515633"/>
    <w:rsid w:val="00516168"/>
    <w:rsid w:val="00523363"/>
    <w:rsid w:val="00556D85"/>
    <w:rsid w:val="005751BD"/>
    <w:rsid w:val="005833F7"/>
    <w:rsid w:val="00584851"/>
    <w:rsid w:val="005866EA"/>
    <w:rsid w:val="00595EEF"/>
    <w:rsid w:val="005D1410"/>
    <w:rsid w:val="005F24B2"/>
    <w:rsid w:val="006250B5"/>
    <w:rsid w:val="00653551"/>
    <w:rsid w:val="00673D54"/>
    <w:rsid w:val="00684C68"/>
    <w:rsid w:val="006D171B"/>
    <w:rsid w:val="006D7CB6"/>
    <w:rsid w:val="006E6C0B"/>
    <w:rsid w:val="00701F40"/>
    <w:rsid w:val="00702749"/>
    <w:rsid w:val="00755C1D"/>
    <w:rsid w:val="007609CF"/>
    <w:rsid w:val="00776B4F"/>
    <w:rsid w:val="0079014A"/>
    <w:rsid w:val="007A0375"/>
    <w:rsid w:val="007C2C51"/>
    <w:rsid w:val="007F5E5E"/>
    <w:rsid w:val="0080258B"/>
    <w:rsid w:val="00817E57"/>
    <w:rsid w:val="008224E5"/>
    <w:rsid w:val="00861196"/>
    <w:rsid w:val="0089125C"/>
    <w:rsid w:val="00896A6B"/>
    <w:rsid w:val="008C4865"/>
    <w:rsid w:val="00920790"/>
    <w:rsid w:val="0094530F"/>
    <w:rsid w:val="00965F89"/>
    <w:rsid w:val="009A113B"/>
    <w:rsid w:val="009A1292"/>
    <w:rsid w:val="009C2BD1"/>
    <w:rsid w:val="009C5B43"/>
    <w:rsid w:val="009E322C"/>
    <w:rsid w:val="009E3A67"/>
    <w:rsid w:val="00A26D8D"/>
    <w:rsid w:val="00A4420A"/>
    <w:rsid w:val="00AE3761"/>
    <w:rsid w:val="00AF67D7"/>
    <w:rsid w:val="00B06C41"/>
    <w:rsid w:val="00B13FD3"/>
    <w:rsid w:val="00B4311C"/>
    <w:rsid w:val="00B93E43"/>
    <w:rsid w:val="00B9753B"/>
    <w:rsid w:val="00BA1D62"/>
    <w:rsid w:val="00BA4B29"/>
    <w:rsid w:val="00BC62F9"/>
    <w:rsid w:val="00BD1329"/>
    <w:rsid w:val="00BE79B3"/>
    <w:rsid w:val="00C15617"/>
    <w:rsid w:val="00C60003"/>
    <w:rsid w:val="00CA4576"/>
    <w:rsid w:val="00CA7559"/>
    <w:rsid w:val="00CC6248"/>
    <w:rsid w:val="00CD25B7"/>
    <w:rsid w:val="00CE707A"/>
    <w:rsid w:val="00CF4630"/>
    <w:rsid w:val="00D171FC"/>
    <w:rsid w:val="00D37E72"/>
    <w:rsid w:val="00D50DF2"/>
    <w:rsid w:val="00D74000"/>
    <w:rsid w:val="00D82243"/>
    <w:rsid w:val="00D90202"/>
    <w:rsid w:val="00D97833"/>
    <w:rsid w:val="00DA6FF5"/>
    <w:rsid w:val="00DB5686"/>
    <w:rsid w:val="00E6226C"/>
    <w:rsid w:val="00E807CF"/>
    <w:rsid w:val="00E84B1F"/>
    <w:rsid w:val="00E91D82"/>
    <w:rsid w:val="00E937A6"/>
    <w:rsid w:val="00EB3822"/>
    <w:rsid w:val="00EE7E69"/>
    <w:rsid w:val="00F263C8"/>
    <w:rsid w:val="00F409BF"/>
    <w:rsid w:val="00F70B2A"/>
    <w:rsid w:val="00F97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6878E08"/>
  <w15:chartTrackingRefBased/>
  <w15:docId w15:val="{353F356D-0E5D-422E-8DA9-B6109ED3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1BD"/>
  </w:style>
  <w:style w:type="paragraph" w:styleId="Heading1">
    <w:name w:val="heading 1"/>
    <w:basedOn w:val="Normal"/>
    <w:next w:val="Normal"/>
    <w:link w:val="Heading1Char"/>
    <w:uiPriority w:val="9"/>
    <w:qFormat/>
    <w:rsid w:val="005751BD"/>
    <w:pPr>
      <w:keepNext/>
      <w:keepLines/>
      <w:numPr>
        <w:numId w:val="1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751BD"/>
    <w:pPr>
      <w:keepNext/>
      <w:keepLines/>
      <w:numPr>
        <w:ilvl w:val="1"/>
        <w:numId w:val="1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751BD"/>
    <w:pPr>
      <w:keepNext/>
      <w:keepLines/>
      <w:numPr>
        <w:ilvl w:val="2"/>
        <w:numId w:val="1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751BD"/>
    <w:pPr>
      <w:keepNext/>
      <w:keepLines/>
      <w:numPr>
        <w:ilvl w:val="3"/>
        <w:numId w:val="1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751BD"/>
    <w:pPr>
      <w:keepNext/>
      <w:keepLines/>
      <w:numPr>
        <w:ilvl w:val="4"/>
        <w:numId w:val="1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751BD"/>
    <w:pPr>
      <w:keepNext/>
      <w:keepLines/>
      <w:numPr>
        <w:ilvl w:val="5"/>
        <w:numId w:val="1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751BD"/>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51BD"/>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751BD"/>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51BD"/>
    <w:rPr>
      <w:rFonts w:asciiTheme="majorHAnsi" w:eastAsiaTheme="majorEastAsia" w:hAnsiTheme="majorHAnsi" w:cstheme="majorBidi"/>
      <w:b/>
      <w:bCs/>
      <w:smallCaps/>
      <w:color w:val="000000" w:themeColor="text1"/>
      <w:sz w:val="28"/>
      <w:szCs w:val="28"/>
    </w:rPr>
  </w:style>
  <w:style w:type="paragraph" w:customStyle="1" w:styleId="alf-apx-apf-ape-a1j-ji">
    <w:name w:val="alf-apx-apf-ape-a1j-ji"/>
    <w:basedOn w:val="Normal"/>
    <w:rsid w:val="00293A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02A4C"/>
    <w:pPr>
      <w:ind w:left="720"/>
      <w:contextualSpacing/>
    </w:pPr>
  </w:style>
  <w:style w:type="paragraph" w:styleId="NormalWeb">
    <w:name w:val="Normal (Web)"/>
    <w:basedOn w:val="Normal"/>
    <w:uiPriority w:val="99"/>
    <w:unhideWhenUsed/>
    <w:rsid w:val="00502A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751BD"/>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5751BD"/>
    <w:pPr>
      <w:outlineLvl w:val="9"/>
    </w:pPr>
  </w:style>
  <w:style w:type="paragraph" w:styleId="TOC1">
    <w:name w:val="toc 1"/>
    <w:basedOn w:val="Normal"/>
    <w:next w:val="Normal"/>
    <w:autoRedefine/>
    <w:uiPriority w:val="39"/>
    <w:unhideWhenUsed/>
    <w:rsid w:val="00333D36"/>
    <w:pPr>
      <w:spacing w:after="100"/>
    </w:pPr>
  </w:style>
  <w:style w:type="character" w:styleId="Hyperlink">
    <w:name w:val="Hyperlink"/>
    <w:basedOn w:val="DefaultParagraphFont"/>
    <w:uiPriority w:val="99"/>
    <w:unhideWhenUsed/>
    <w:rsid w:val="00333D36"/>
    <w:rPr>
      <w:color w:val="0563C1" w:themeColor="hyperlink"/>
      <w:u w:val="single"/>
    </w:rPr>
  </w:style>
  <w:style w:type="paragraph" w:styleId="TOC2">
    <w:name w:val="toc 2"/>
    <w:basedOn w:val="Normal"/>
    <w:next w:val="Normal"/>
    <w:autoRedefine/>
    <w:uiPriority w:val="39"/>
    <w:unhideWhenUsed/>
    <w:rsid w:val="00776B4F"/>
    <w:pPr>
      <w:numPr>
        <w:numId w:val="33"/>
      </w:numPr>
      <w:tabs>
        <w:tab w:val="left" w:pos="660"/>
        <w:tab w:val="right" w:leader="dot" w:pos="9016"/>
      </w:tabs>
      <w:spacing w:after="100"/>
    </w:pPr>
  </w:style>
  <w:style w:type="paragraph" w:styleId="HTMLPreformatted">
    <w:name w:val="HTML Preformatted"/>
    <w:basedOn w:val="Normal"/>
    <w:link w:val="HTMLPreformattedChar"/>
    <w:uiPriority w:val="99"/>
    <w:semiHidden/>
    <w:unhideWhenUsed/>
    <w:rsid w:val="009C5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C5B43"/>
    <w:rPr>
      <w:rFonts w:ascii="Courier New" w:eastAsia="Times New Roman" w:hAnsi="Courier New" w:cs="Courier New"/>
      <w:sz w:val="20"/>
      <w:szCs w:val="20"/>
      <w:lang w:val="en-US"/>
    </w:rPr>
  </w:style>
  <w:style w:type="character" w:customStyle="1" w:styleId="Heading3Char">
    <w:name w:val="Heading 3 Char"/>
    <w:basedOn w:val="DefaultParagraphFont"/>
    <w:link w:val="Heading3"/>
    <w:uiPriority w:val="9"/>
    <w:semiHidden/>
    <w:rsid w:val="005751B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751B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751B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751B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751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751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751B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751B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751B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751B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751B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751BD"/>
    <w:rPr>
      <w:color w:val="5A5A5A" w:themeColor="text1" w:themeTint="A5"/>
      <w:spacing w:val="10"/>
    </w:rPr>
  </w:style>
  <w:style w:type="character" w:styleId="Strong">
    <w:name w:val="Strong"/>
    <w:basedOn w:val="DefaultParagraphFont"/>
    <w:uiPriority w:val="22"/>
    <w:qFormat/>
    <w:rsid w:val="005751BD"/>
    <w:rPr>
      <w:b/>
      <w:bCs/>
      <w:color w:val="000000" w:themeColor="text1"/>
    </w:rPr>
  </w:style>
  <w:style w:type="character" w:styleId="Emphasis">
    <w:name w:val="Emphasis"/>
    <w:basedOn w:val="DefaultParagraphFont"/>
    <w:uiPriority w:val="20"/>
    <w:qFormat/>
    <w:rsid w:val="005751BD"/>
    <w:rPr>
      <w:i/>
      <w:iCs/>
      <w:color w:val="auto"/>
    </w:rPr>
  </w:style>
  <w:style w:type="paragraph" w:styleId="NoSpacing">
    <w:name w:val="No Spacing"/>
    <w:uiPriority w:val="1"/>
    <w:qFormat/>
    <w:rsid w:val="005751BD"/>
    <w:pPr>
      <w:spacing w:after="0" w:line="240" w:lineRule="auto"/>
    </w:pPr>
  </w:style>
  <w:style w:type="paragraph" w:styleId="Quote">
    <w:name w:val="Quote"/>
    <w:basedOn w:val="Normal"/>
    <w:next w:val="Normal"/>
    <w:link w:val="QuoteChar"/>
    <w:uiPriority w:val="29"/>
    <w:qFormat/>
    <w:rsid w:val="005751BD"/>
    <w:pPr>
      <w:spacing w:before="160"/>
      <w:ind w:left="720" w:right="720"/>
    </w:pPr>
    <w:rPr>
      <w:i/>
      <w:iCs/>
      <w:color w:val="000000" w:themeColor="text1"/>
    </w:rPr>
  </w:style>
  <w:style w:type="character" w:customStyle="1" w:styleId="QuoteChar">
    <w:name w:val="Quote Char"/>
    <w:basedOn w:val="DefaultParagraphFont"/>
    <w:link w:val="Quote"/>
    <w:uiPriority w:val="29"/>
    <w:rsid w:val="005751BD"/>
    <w:rPr>
      <w:i/>
      <w:iCs/>
      <w:color w:val="000000" w:themeColor="text1"/>
    </w:rPr>
  </w:style>
  <w:style w:type="paragraph" w:styleId="IntenseQuote">
    <w:name w:val="Intense Quote"/>
    <w:basedOn w:val="Normal"/>
    <w:next w:val="Normal"/>
    <w:link w:val="IntenseQuoteChar"/>
    <w:uiPriority w:val="30"/>
    <w:qFormat/>
    <w:rsid w:val="005751B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751BD"/>
    <w:rPr>
      <w:color w:val="000000" w:themeColor="text1"/>
      <w:shd w:val="clear" w:color="auto" w:fill="F2F2F2" w:themeFill="background1" w:themeFillShade="F2"/>
    </w:rPr>
  </w:style>
  <w:style w:type="character" w:styleId="SubtleEmphasis">
    <w:name w:val="Subtle Emphasis"/>
    <w:basedOn w:val="DefaultParagraphFont"/>
    <w:uiPriority w:val="19"/>
    <w:qFormat/>
    <w:rsid w:val="005751BD"/>
    <w:rPr>
      <w:i/>
      <w:iCs/>
      <w:color w:val="404040" w:themeColor="text1" w:themeTint="BF"/>
    </w:rPr>
  </w:style>
  <w:style w:type="character" w:styleId="IntenseEmphasis">
    <w:name w:val="Intense Emphasis"/>
    <w:basedOn w:val="DefaultParagraphFont"/>
    <w:uiPriority w:val="21"/>
    <w:qFormat/>
    <w:rsid w:val="005751BD"/>
    <w:rPr>
      <w:b/>
      <w:bCs/>
      <w:i/>
      <w:iCs/>
      <w:caps/>
    </w:rPr>
  </w:style>
  <w:style w:type="character" w:styleId="SubtleReference">
    <w:name w:val="Subtle Reference"/>
    <w:basedOn w:val="DefaultParagraphFont"/>
    <w:uiPriority w:val="31"/>
    <w:qFormat/>
    <w:rsid w:val="005751B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751BD"/>
    <w:rPr>
      <w:b/>
      <w:bCs/>
      <w:smallCaps/>
      <w:u w:val="single"/>
    </w:rPr>
  </w:style>
  <w:style w:type="character" w:styleId="BookTitle">
    <w:name w:val="Book Title"/>
    <w:basedOn w:val="DefaultParagraphFont"/>
    <w:uiPriority w:val="33"/>
    <w:qFormat/>
    <w:rsid w:val="005751BD"/>
    <w:rPr>
      <w:b w:val="0"/>
      <w:bCs w:val="0"/>
      <w:smallCaps/>
      <w:spacing w:val="5"/>
    </w:rPr>
  </w:style>
  <w:style w:type="table" w:styleId="TableGrid">
    <w:name w:val="Table Grid"/>
    <w:basedOn w:val="TableNormal"/>
    <w:uiPriority w:val="39"/>
    <w:rsid w:val="00B13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13F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B13F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B13FD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96A6B"/>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776B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B4F"/>
  </w:style>
  <w:style w:type="paragraph" w:styleId="Footer">
    <w:name w:val="footer"/>
    <w:basedOn w:val="Normal"/>
    <w:link w:val="FooterChar"/>
    <w:uiPriority w:val="99"/>
    <w:unhideWhenUsed/>
    <w:rsid w:val="00776B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770330">
      <w:bodyDiv w:val="1"/>
      <w:marLeft w:val="0"/>
      <w:marRight w:val="0"/>
      <w:marTop w:val="0"/>
      <w:marBottom w:val="0"/>
      <w:divBdr>
        <w:top w:val="none" w:sz="0" w:space="0" w:color="auto"/>
        <w:left w:val="none" w:sz="0" w:space="0" w:color="auto"/>
        <w:bottom w:val="none" w:sz="0" w:space="0" w:color="auto"/>
        <w:right w:val="none" w:sz="0" w:space="0" w:color="auto"/>
      </w:divBdr>
    </w:div>
    <w:div w:id="264268653">
      <w:bodyDiv w:val="1"/>
      <w:marLeft w:val="0"/>
      <w:marRight w:val="0"/>
      <w:marTop w:val="0"/>
      <w:marBottom w:val="0"/>
      <w:divBdr>
        <w:top w:val="none" w:sz="0" w:space="0" w:color="auto"/>
        <w:left w:val="none" w:sz="0" w:space="0" w:color="auto"/>
        <w:bottom w:val="none" w:sz="0" w:space="0" w:color="auto"/>
        <w:right w:val="none" w:sz="0" w:space="0" w:color="auto"/>
      </w:divBdr>
      <w:divsChild>
        <w:div w:id="364059086">
          <w:marLeft w:val="0"/>
          <w:marRight w:val="0"/>
          <w:marTop w:val="0"/>
          <w:marBottom w:val="0"/>
          <w:divBdr>
            <w:top w:val="none" w:sz="0" w:space="0" w:color="auto"/>
            <w:left w:val="none" w:sz="0" w:space="0" w:color="auto"/>
            <w:bottom w:val="none" w:sz="0" w:space="0" w:color="auto"/>
            <w:right w:val="none" w:sz="0" w:space="0" w:color="auto"/>
          </w:divBdr>
          <w:divsChild>
            <w:div w:id="1983386082">
              <w:marLeft w:val="0"/>
              <w:marRight w:val="0"/>
              <w:marTop w:val="0"/>
              <w:marBottom w:val="0"/>
              <w:divBdr>
                <w:top w:val="none" w:sz="0" w:space="0" w:color="auto"/>
                <w:left w:val="none" w:sz="0" w:space="0" w:color="auto"/>
                <w:bottom w:val="none" w:sz="0" w:space="0" w:color="auto"/>
                <w:right w:val="none" w:sz="0" w:space="0" w:color="auto"/>
              </w:divBdr>
              <w:divsChild>
                <w:div w:id="1897277032">
                  <w:marLeft w:val="0"/>
                  <w:marRight w:val="0"/>
                  <w:marTop w:val="120"/>
                  <w:marBottom w:val="0"/>
                  <w:divBdr>
                    <w:top w:val="none" w:sz="0" w:space="0" w:color="auto"/>
                    <w:left w:val="none" w:sz="0" w:space="0" w:color="auto"/>
                    <w:bottom w:val="none" w:sz="0" w:space="0" w:color="auto"/>
                    <w:right w:val="none" w:sz="0" w:space="0" w:color="auto"/>
                  </w:divBdr>
                  <w:divsChild>
                    <w:div w:id="113981704">
                      <w:marLeft w:val="0"/>
                      <w:marRight w:val="0"/>
                      <w:marTop w:val="0"/>
                      <w:marBottom w:val="0"/>
                      <w:divBdr>
                        <w:top w:val="none" w:sz="0" w:space="0" w:color="auto"/>
                        <w:left w:val="none" w:sz="0" w:space="0" w:color="auto"/>
                        <w:bottom w:val="none" w:sz="0" w:space="0" w:color="auto"/>
                        <w:right w:val="none" w:sz="0" w:space="0" w:color="auto"/>
                      </w:divBdr>
                      <w:divsChild>
                        <w:div w:id="1882129705">
                          <w:marLeft w:val="0"/>
                          <w:marRight w:val="0"/>
                          <w:marTop w:val="0"/>
                          <w:marBottom w:val="0"/>
                          <w:divBdr>
                            <w:top w:val="none" w:sz="0" w:space="0" w:color="auto"/>
                            <w:left w:val="none" w:sz="0" w:space="0" w:color="auto"/>
                            <w:bottom w:val="none" w:sz="0" w:space="0" w:color="auto"/>
                            <w:right w:val="none" w:sz="0" w:space="0" w:color="auto"/>
                          </w:divBdr>
                          <w:divsChild>
                            <w:div w:id="9449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308419">
      <w:bodyDiv w:val="1"/>
      <w:marLeft w:val="0"/>
      <w:marRight w:val="0"/>
      <w:marTop w:val="0"/>
      <w:marBottom w:val="0"/>
      <w:divBdr>
        <w:top w:val="none" w:sz="0" w:space="0" w:color="auto"/>
        <w:left w:val="none" w:sz="0" w:space="0" w:color="auto"/>
        <w:bottom w:val="none" w:sz="0" w:space="0" w:color="auto"/>
        <w:right w:val="none" w:sz="0" w:space="0" w:color="auto"/>
      </w:divBdr>
    </w:div>
    <w:div w:id="1001851143">
      <w:bodyDiv w:val="1"/>
      <w:marLeft w:val="0"/>
      <w:marRight w:val="0"/>
      <w:marTop w:val="0"/>
      <w:marBottom w:val="0"/>
      <w:divBdr>
        <w:top w:val="none" w:sz="0" w:space="0" w:color="auto"/>
        <w:left w:val="none" w:sz="0" w:space="0" w:color="auto"/>
        <w:bottom w:val="none" w:sz="0" w:space="0" w:color="auto"/>
        <w:right w:val="none" w:sz="0" w:space="0" w:color="auto"/>
      </w:divBdr>
    </w:div>
    <w:div w:id="1281188481">
      <w:bodyDiv w:val="1"/>
      <w:marLeft w:val="0"/>
      <w:marRight w:val="0"/>
      <w:marTop w:val="0"/>
      <w:marBottom w:val="0"/>
      <w:divBdr>
        <w:top w:val="none" w:sz="0" w:space="0" w:color="auto"/>
        <w:left w:val="none" w:sz="0" w:space="0" w:color="auto"/>
        <w:bottom w:val="none" w:sz="0" w:space="0" w:color="auto"/>
        <w:right w:val="none" w:sz="0" w:space="0" w:color="auto"/>
      </w:divBdr>
    </w:div>
    <w:div w:id="1500850879">
      <w:bodyDiv w:val="1"/>
      <w:marLeft w:val="0"/>
      <w:marRight w:val="0"/>
      <w:marTop w:val="0"/>
      <w:marBottom w:val="0"/>
      <w:divBdr>
        <w:top w:val="none" w:sz="0" w:space="0" w:color="auto"/>
        <w:left w:val="none" w:sz="0" w:space="0" w:color="auto"/>
        <w:bottom w:val="none" w:sz="0" w:space="0" w:color="auto"/>
        <w:right w:val="none" w:sz="0" w:space="0" w:color="auto"/>
      </w:divBdr>
    </w:div>
    <w:div w:id="1785882316">
      <w:bodyDiv w:val="1"/>
      <w:marLeft w:val="0"/>
      <w:marRight w:val="0"/>
      <w:marTop w:val="0"/>
      <w:marBottom w:val="0"/>
      <w:divBdr>
        <w:top w:val="none" w:sz="0" w:space="0" w:color="auto"/>
        <w:left w:val="none" w:sz="0" w:space="0" w:color="auto"/>
        <w:bottom w:val="none" w:sz="0" w:space="0" w:color="auto"/>
        <w:right w:val="none" w:sz="0" w:space="0" w:color="auto"/>
      </w:divBdr>
      <w:divsChild>
        <w:div w:id="391395665">
          <w:marLeft w:val="0"/>
          <w:marRight w:val="0"/>
          <w:marTop w:val="0"/>
          <w:marBottom w:val="0"/>
          <w:divBdr>
            <w:top w:val="none" w:sz="0" w:space="0" w:color="auto"/>
            <w:left w:val="none" w:sz="0" w:space="0" w:color="auto"/>
            <w:bottom w:val="none" w:sz="0" w:space="0" w:color="auto"/>
            <w:right w:val="none" w:sz="0" w:space="0" w:color="auto"/>
          </w:divBdr>
          <w:divsChild>
            <w:div w:id="95247747">
              <w:marLeft w:val="0"/>
              <w:marRight w:val="0"/>
              <w:marTop w:val="0"/>
              <w:marBottom w:val="0"/>
              <w:divBdr>
                <w:top w:val="none" w:sz="0" w:space="0" w:color="auto"/>
                <w:left w:val="none" w:sz="0" w:space="0" w:color="auto"/>
                <w:bottom w:val="none" w:sz="0" w:space="0" w:color="auto"/>
                <w:right w:val="none" w:sz="0" w:space="0" w:color="auto"/>
              </w:divBdr>
              <w:divsChild>
                <w:div w:id="2114157543">
                  <w:marLeft w:val="0"/>
                  <w:marRight w:val="0"/>
                  <w:marTop w:val="0"/>
                  <w:marBottom w:val="0"/>
                  <w:divBdr>
                    <w:top w:val="none" w:sz="0" w:space="0" w:color="auto"/>
                    <w:left w:val="none" w:sz="0" w:space="0" w:color="auto"/>
                    <w:bottom w:val="none" w:sz="0" w:space="0" w:color="auto"/>
                    <w:right w:val="none" w:sz="0" w:space="0" w:color="auto"/>
                  </w:divBdr>
                  <w:divsChild>
                    <w:div w:id="519976068">
                      <w:marLeft w:val="180"/>
                      <w:marRight w:val="0"/>
                      <w:marTop w:val="0"/>
                      <w:marBottom w:val="0"/>
                      <w:divBdr>
                        <w:top w:val="none" w:sz="0" w:space="0" w:color="auto"/>
                        <w:left w:val="none" w:sz="0" w:space="0" w:color="auto"/>
                        <w:bottom w:val="none" w:sz="0" w:space="0" w:color="auto"/>
                        <w:right w:val="none" w:sz="0" w:space="0" w:color="auto"/>
                      </w:divBdr>
                      <w:divsChild>
                        <w:div w:id="1646003511">
                          <w:marLeft w:val="0"/>
                          <w:marRight w:val="0"/>
                          <w:marTop w:val="840"/>
                          <w:marBottom w:val="840"/>
                          <w:divBdr>
                            <w:top w:val="none" w:sz="0" w:space="0" w:color="auto"/>
                            <w:left w:val="none" w:sz="0" w:space="0" w:color="auto"/>
                            <w:bottom w:val="none" w:sz="0" w:space="0" w:color="auto"/>
                            <w:right w:val="none" w:sz="0" w:space="0" w:color="auto"/>
                          </w:divBdr>
                          <w:divsChild>
                            <w:div w:id="1866366764">
                              <w:marLeft w:val="0"/>
                              <w:marRight w:val="0"/>
                              <w:marTop w:val="0"/>
                              <w:marBottom w:val="0"/>
                              <w:divBdr>
                                <w:top w:val="none" w:sz="0" w:space="0" w:color="auto"/>
                                <w:left w:val="none" w:sz="0" w:space="0" w:color="auto"/>
                                <w:bottom w:val="none" w:sz="0" w:space="0" w:color="auto"/>
                                <w:right w:val="none" w:sz="0" w:space="0" w:color="auto"/>
                              </w:divBdr>
                              <w:divsChild>
                                <w:div w:id="10459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77430">
                      <w:marLeft w:val="0"/>
                      <w:marRight w:val="0"/>
                      <w:marTop w:val="0"/>
                      <w:marBottom w:val="0"/>
                      <w:divBdr>
                        <w:top w:val="single" w:sz="6" w:space="0" w:color="000000"/>
                        <w:left w:val="single" w:sz="6" w:space="0" w:color="000000"/>
                        <w:bottom w:val="single" w:sz="6" w:space="0" w:color="000000"/>
                        <w:right w:val="single" w:sz="6" w:space="0" w:color="000000"/>
                      </w:divBdr>
                      <w:divsChild>
                        <w:div w:id="1587837279">
                          <w:marLeft w:val="60"/>
                          <w:marRight w:val="0"/>
                          <w:marTop w:val="0"/>
                          <w:marBottom w:val="0"/>
                          <w:divBdr>
                            <w:top w:val="single" w:sz="2" w:space="0" w:color="444444"/>
                            <w:left w:val="single" w:sz="6" w:space="7" w:color="444444"/>
                            <w:bottom w:val="single" w:sz="6" w:space="0" w:color="444444"/>
                            <w:right w:val="single" w:sz="2" w:space="7" w:color="444444"/>
                          </w:divBdr>
                          <w:divsChild>
                            <w:div w:id="13953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47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ultancy.in/news/85/india-to-have-850-million-online-users-by-2025-finds-bc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consultancy.in/firms/boston-consulting-group"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C63CDD4656B4757A53A07EBD17FD33B"/>
        <w:category>
          <w:name w:val="General"/>
          <w:gallery w:val="placeholder"/>
        </w:category>
        <w:types>
          <w:type w:val="bbPlcHdr"/>
        </w:types>
        <w:behaviors>
          <w:behavior w:val="content"/>
        </w:behaviors>
        <w:guid w:val="{C9C4CD5C-20C7-4FF2-BADE-EA669AC08B45}"/>
      </w:docPartPr>
      <w:docPartBody>
        <w:p w:rsidR="0047168C" w:rsidRDefault="00C933F7" w:rsidP="00C933F7">
          <w:pPr>
            <w:pStyle w:val="9C63CDD4656B4757A53A07EBD17FD33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3F7"/>
    <w:rsid w:val="0047168C"/>
    <w:rsid w:val="00C93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63CDD4656B4757A53A07EBD17FD33B">
    <w:name w:val="9C63CDD4656B4757A53A07EBD17FD33B"/>
    <w:rsid w:val="00C933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13</Pages>
  <Words>1649</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Consulting Report: INSAID Telecom</vt:lpstr>
    </vt:vector>
  </TitlesOfParts>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Report: INSAID Telecom</dc:title>
  <dc:subject/>
  <dc:creator>subhayu bagchi</dc:creator>
  <cp:keywords/>
  <dc:description/>
  <cp:lastModifiedBy>vishakha kawoor</cp:lastModifiedBy>
  <cp:revision>11</cp:revision>
  <dcterms:created xsi:type="dcterms:W3CDTF">2020-07-24T07:18:00Z</dcterms:created>
  <dcterms:modified xsi:type="dcterms:W3CDTF">2020-07-24T20:04:00Z</dcterms:modified>
</cp:coreProperties>
</file>