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" cy="132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TechStpAutomation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" w:hAnsi="Aptos"/>
          <w:b/>
          <w:color w:val="F28C28"/>
          <w:sz w:val="28"/>
        </w:rPr>
        <w:t>REALTECH STP</w:t>
      </w:r>
    </w:p>
    <w:p>
      <w:pPr>
        <w:jc w:val="center"/>
      </w:pPr>
      <w:r>
        <w:rPr>
          <w:rFonts w:ascii="Aptos" w:hAnsi="Aptos"/>
          <w:b/>
          <w:color w:val="C96300"/>
          <w:sz w:val="50"/>
        </w:rPr>
        <w:t>Simple MQTT and SFTP Guide</w:t>
      </w:r>
    </w:p>
    <w:p>
      <w:pPr>
        <w:jc w:val="center"/>
      </w:pPr>
      <w:r>
        <w:rPr>
          <w:rFonts w:ascii="Aptos" w:hAnsi="Aptos"/>
          <w:b/>
          <w:color w:val="333333"/>
          <w:sz w:val="34"/>
        </w:rPr>
        <w:t>Missing trip notification only</w:t>
      </w:r>
    </w:p>
    <w:p>
      <w:pPr>
        <w:jc w:val="center"/>
      </w:pPr>
      <w:r>
        <w:rPr>
          <w:rFonts w:ascii="Aptos" w:hAnsi="Aptos"/>
          <w:b w:val="0"/>
          <w:color w:val="666666"/>
          <w:sz w:val="24"/>
        </w:rPr>
        <w:t>Only the physical RFID-reader trip is uploaded and counted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5" w:color="E7C19C"/>
              <w:left w:val="single" w:sz="5" w:color="E7C19C"/>
              <w:bottom w:val="single" w:sz="5" w:color="E7C19C"/>
              <w:right w:val="single" w:sz="5" w:color="E7C19C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3E7"/>
          </w:tcPr>
          <w:p>
            <w:r>
              <w:rPr>
                <w:rFonts w:ascii="Aptos" w:hAnsi="Aptos"/>
                <w:b/>
                <w:color w:val="C96300"/>
                <w:sz w:val="20"/>
              </w:rPr>
              <w:t>Version</w:t>
            </w:r>
          </w:p>
        </w:tc>
        <w:tc>
          <w:tcPr>
            <w:tcW w:type="dxa" w:w="5400"/>
            <w:tcBorders>
              <w:top w:val="single" w:sz="5" w:color="E7C19C"/>
              <w:left w:val="single" w:sz="5" w:color="E7C19C"/>
              <w:bottom w:val="single" w:sz="5" w:color="E7C19C"/>
              <w:right w:val="single" w:sz="5" w:color="E7C19C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/>
                <w:b w:val="0"/>
                <w:color w:val="333333"/>
                <w:sz w:val="20"/>
              </w:rPr>
              <w:t>Application v0.1.43</w:t>
            </w:r>
          </w:p>
        </w:tc>
      </w:tr>
      <w:tr>
        <w:tc>
          <w:tcPr>
            <w:tcW w:type="dxa" w:w="5400"/>
            <w:tcBorders>
              <w:top w:val="single" w:sz="5" w:color="E7C19C"/>
              <w:left w:val="single" w:sz="5" w:color="E7C19C"/>
              <w:bottom w:val="single" w:sz="5" w:color="E7C19C"/>
              <w:right w:val="single" w:sz="5" w:color="E7C19C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3E7"/>
          </w:tcPr>
          <w:p>
            <w:r>
              <w:rPr>
                <w:rFonts w:ascii="Aptos" w:hAnsi="Aptos"/>
                <w:b/>
                <w:color w:val="C96300"/>
                <w:sz w:val="20"/>
              </w:rPr>
              <w:t>Main change</w:t>
            </w:r>
          </w:p>
        </w:tc>
        <w:tc>
          <w:tcPr>
            <w:tcW w:type="dxa" w:w="5400"/>
            <w:tcBorders>
              <w:top w:val="single" w:sz="5" w:color="E7C19C"/>
              <w:left w:val="single" w:sz="5" w:color="E7C19C"/>
              <w:bottom w:val="single" w:sz="5" w:color="E7C19C"/>
              <w:right w:val="single" w:sz="5" w:color="E7C19C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/>
                <w:b w:val="0"/>
                <w:color w:val="333333"/>
                <w:sz w:val="20"/>
              </w:rPr>
              <w:t>No synthetic missing trip</w:t>
            </w:r>
          </w:p>
        </w:tc>
      </w:tr>
      <w:tr>
        <w:tc>
          <w:tcPr>
            <w:tcW w:type="dxa" w:w="5400"/>
            <w:tcBorders>
              <w:top w:val="single" w:sz="5" w:color="E7C19C"/>
              <w:left w:val="single" w:sz="5" w:color="E7C19C"/>
              <w:bottom w:val="single" w:sz="5" w:color="E7C19C"/>
              <w:right w:val="single" w:sz="5" w:color="E7C19C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3E7"/>
          </w:tcPr>
          <w:p>
            <w:r>
              <w:rPr>
                <w:rFonts w:ascii="Aptos" w:hAnsi="Aptos"/>
                <w:b/>
                <w:color w:val="C96300"/>
                <w:sz w:val="20"/>
              </w:rPr>
              <w:t>Topic</w:t>
            </w:r>
          </w:p>
        </w:tc>
        <w:tc>
          <w:tcPr>
            <w:tcW w:type="dxa" w:w="5400"/>
            <w:tcBorders>
              <w:top w:val="single" w:sz="5" w:color="E7C19C"/>
              <w:left w:val="single" w:sz="5" w:color="E7C19C"/>
              <w:bottom w:val="single" w:sz="5" w:color="E7C19C"/>
              <w:right w:val="single" w:sz="5" w:color="E7C19C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/>
                <w:b w:val="0"/>
                <w:color w:val="333333"/>
                <w:sz w:val="20"/>
              </w:rPr>
              <w:t>IWS_STP-001/Device_Response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648"/>
      </w:tblGrid>
      <w:tr>
        <w:tc>
          <w:tcPr>
            <w:tcW w:type="dxa" w:w="5400"/>
            <w:shd w:fill="F28C2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2"/>
              </w:rPr>
              <w:t>!</w:t>
            </w:r>
          </w:p>
        </w:tc>
        <w:tc>
          <w:tcPr>
            <w:tcW w:type="dxa" w:w="5400"/>
            <w:shd w:fill="FFF3E7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C96300"/>
                <w:sz w:val="22"/>
              </w:rPr>
              <w:t>Main understanding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333333"/>
                <w:sz w:val="19"/>
              </w:rPr>
              <w:t>A missing IN or OUT is now only information inside the current physical trip JSON. It is not a separate trip, image, pending item or processed item.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C96300"/>
          <w:sz w:val="44"/>
        </w:rPr>
        <w:t>1. What changed in v0.1.43</w:t>
      </w:r>
    </w:p>
    <w:p>
      <w:pPr>
        <w:spacing w:after="160"/>
        <w:pBdr>
          <w:bottom w:val="single" w:sz="18" w:space="1" w:color="F28C28"/>
        </w:pBdr>
      </w:pPr>
      <w:r>
        <w:rPr>
          <w:sz w:val="2"/>
        </w:rPr>
      </w:r>
    </w:p>
    <w:p>
      <w:pPr>
        <w:spacing w:after="160"/>
      </w:pPr>
      <w:r>
        <w:rPr>
          <w:rFonts w:ascii="Aptos" w:hAnsi="Aptos"/>
          <w:b w:val="0"/>
          <w:color w:val="666666"/>
          <w:sz w:val="21"/>
        </w:rPr>
        <w:t>Simple comparison of the old and new missing-trip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040"/>
            <w:shd w:fill="F28C2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Old behavior</w:t>
            </w:r>
          </w:p>
        </w:tc>
        <w:tc>
          <w:tcPr>
            <w:tcW w:type="dxa" w:w="5040"/>
            <w:shd w:fill="F28C2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New behavior</w:t>
            </w:r>
          </w:p>
        </w:tc>
      </w:tr>
      <w:tr>
        <w:tc>
          <w:tcPr>
            <w:tcW w:type="dxa" w:w="5040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A synthetic missing trip was created.</w:t>
            </w:r>
          </w:p>
        </w:tc>
        <w:tc>
          <w:tcPr>
            <w:tcW w:type="dxa" w:w="5040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No synthetic trip is created.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Two trip rows could be pending/processed.</w:t>
            </w:r>
          </w:p>
        </w:tc>
        <w:tc>
          <w:tcPr>
            <w:tcW w:type="dxa" w:w="5040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Only one physical trip is pending/processed.</w:t>
            </w:r>
          </w:p>
        </w:tc>
      </w:tr>
      <w:tr>
        <w:tc>
          <w:tcPr>
            <w:tcW w:type="dxa" w:w="5040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The missing trip could be published separately.</w:t>
            </w:r>
          </w:p>
        </w:tc>
        <w:tc>
          <w:tcPr>
            <w:tcW w:type="dxa" w:w="5040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Missing direction is notified inside the physical trip JSON.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Synthetic trip had no image.</w:t>
            </w:r>
          </w:p>
        </w:tc>
        <w:tc>
          <w:tcPr>
            <w:tcW w:type="dxa" w:w="5040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The physical trip uses normal camera and SFTP upload.</w:t>
            </w:r>
          </w:p>
        </w:tc>
      </w:tr>
    </w:tbl>
    <w:p>
      <w:pPr>
        <w:spacing w:after="20"/>
      </w:pPr>
    </w:p>
    <w:p>
      <w:pPr>
        <w:spacing w:before="60" w:after="80"/>
      </w:pPr>
      <w:r>
        <w:rPr>
          <w:rFonts w:ascii="Aptos" w:hAnsi="Aptos"/>
          <w:b/>
          <w:color w:val="C96300"/>
          <w:sz w:val="25"/>
        </w:rPr>
        <w:t>Physical trip rule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shd w:fill="FFF8F1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33333"/>
                <w:sz w:val="18"/>
              </w:rPr>
              <w:t>RFID detected</w:t>
            </w:r>
          </w:p>
        </w:tc>
        <w:tc>
          <w:tcPr>
            <w:tcW w:type="dxa" w:w="12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28C28"/>
                <w:sz w:val="30"/>
              </w:rPr>
              <w:t>&gt;</w:t>
            </w:r>
          </w:p>
        </w:tc>
        <w:tc>
          <w:tcPr>
            <w:tcW w:type="dxa" w:w="1200"/>
            <w:shd w:fill="FFF8F1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33333"/>
                <w:sz w:val="18"/>
              </w:rPr>
              <w:t>Approval</w:t>
            </w:r>
          </w:p>
        </w:tc>
        <w:tc>
          <w:tcPr>
            <w:tcW w:type="dxa" w:w="12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28C28"/>
                <w:sz w:val="30"/>
              </w:rPr>
              <w:t>&gt;</w:t>
            </w:r>
          </w:p>
        </w:tc>
        <w:tc>
          <w:tcPr>
            <w:tcW w:type="dxa" w:w="1200"/>
            <w:shd w:fill="FFF8F1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33333"/>
                <w:sz w:val="18"/>
              </w:rPr>
              <w:t>Camera capture</w:t>
            </w:r>
          </w:p>
        </w:tc>
        <w:tc>
          <w:tcPr>
            <w:tcW w:type="dxa" w:w="12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28C28"/>
                <w:sz w:val="30"/>
              </w:rPr>
              <w:t>&gt;</w:t>
            </w:r>
          </w:p>
        </w:tc>
        <w:tc>
          <w:tcPr>
            <w:tcW w:type="dxa" w:w="1200"/>
            <w:shd w:fill="FFF8F1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33333"/>
                <w:sz w:val="18"/>
              </w:rPr>
              <w:t>SFTP upload</w:t>
            </w:r>
          </w:p>
        </w:tc>
        <w:tc>
          <w:tcPr>
            <w:tcW w:type="dxa" w:w="12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28C28"/>
                <w:sz w:val="30"/>
              </w:rPr>
              <w:t>&gt;</w:t>
            </w:r>
          </w:p>
        </w:tc>
        <w:tc>
          <w:tcPr>
            <w:tcW w:type="dxa" w:w="1200"/>
            <w:shd w:fill="FFF8F1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33333"/>
                <w:sz w:val="18"/>
              </w:rPr>
              <w:t>One MQTT JSON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216"/>
      </w:pPr>
      <w:r>
        <w:rPr>
          <w:rFonts w:ascii="Aptos" w:hAnsi="Aptos"/>
          <w:b w:val="0"/>
          <w:color w:val="333333"/>
          <w:sz w:val="20"/>
        </w:rPr>
        <w:t>IN reader detection means direction is IN.</w:t>
      </w:r>
    </w:p>
    <w:p>
      <w:pPr>
        <w:pStyle w:val="ListBullet"/>
        <w:spacing w:after="40"/>
        <w:ind w:left="216"/>
      </w:pPr>
      <w:r>
        <w:rPr>
          <w:rFonts w:ascii="Aptos" w:hAnsi="Aptos"/>
          <w:b w:val="0"/>
          <w:color w:val="333333"/>
          <w:sz w:val="20"/>
        </w:rPr>
        <w:t>OUT reader detection means direction is OUT.</w:t>
      </w:r>
    </w:p>
    <w:p>
      <w:pPr>
        <w:pStyle w:val="ListBullet"/>
        <w:spacing w:after="40"/>
        <w:ind w:left="216"/>
      </w:pPr>
      <w:r>
        <w:rPr>
          <w:rFonts w:ascii="Aptos" w:hAnsi="Aptos"/>
          <w:b w:val="0"/>
          <w:color w:val="333333"/>
          <w:sz w:val="20"/>
        </w:rPr>
        <w:t>If the opposite trip is missing, the current physical trip still follows the normal image and upload process.</w:t>
      </w:r>
    </w:p>
    <w:p>
      <w:pPr>
        <w:pStyle w:val="ListBullet"/>
        <w:spacing w:after="40"/>
        <w:ind w:left="216"/>
      </w:pPr>
      <w:r>
        <w:rPr>
          <w:rFonts w:ascii="Aptos" w:hAnsi="Aptos"/>
          <w:b w:val="0"/>
          <w:color w:val="333333"/>
          <w:sz w:val="20"/>
        </w:rPr>
        <w:t>The missing opposite direction is included as a notification in the same MQTT JSON.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648"/>
      </w:tblGrid>
      <w:tr>
        <w:tc>
          <w:tcPr>
            <w:tcW w:type="dxa" w:w="5400"/>
            <w:shd w:fill="F28C2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2"/>
              </w:rPr>
              <w:t>!</w:t>
            </w:r>
          </w:p>
        </w:tc>
        <w:tc>
          <w:tcPr>
            <w:tcW w:type="dxa" w:w="5400"/>
            <w:shd w:fill="FFF3E7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C96300"/>
                <w:sz w:val="22"/>
              </w:rPr>
              <w:t>No second upload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333333"/>
                <w:sz w:val="19"/>
              </w:rPr>
              <w:t>There is no second image, no second SFTP upload and no second MQTT transaction for the missing direction.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C96300"/>
          <w:sz w:val="44"/>
        </w:rPr>
        <w:t>2. Pending and Processed counting</w:t>
      </w:r>
    </w:p>
    <w:p>
      <w:pPr>
        <w:spacing w:after="160"/>
        <w:pBdr>
          <w:bottom w:val="single" w:sz="18" w:space="1" w:color="F28C28"/>
        </w:pBdr>
      </w:pPr>
      <w:r>
        <w:rPr>
          <w:sz w:val="2"/>
        </w:rPr>
      </w:r>
    </w:p>
    <w:p>
      <w:pPr>
        <w:spacing w:after="160"/>
      </w:pPr>
      <w:r>
        <w:rPr>
          <w:rFonts w:ascii="Aptos" w:hAnsi="Aptos"/>
          <w:b w:val="0"/>
          <w:color w:val="666666"/>
          <w:sz w:val="21"/>
        </w:rPr>
        <w:t>Dashboard counts only real RFID-reader transactions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4896"/>
            <w:shd w:fill="F28C2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2592"/>
            <w:shd w:fill="F28C2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Pending count</w:t>
            </w:r>
          </w:p>
        </w:tc>
        <w:tc>
          <w:tcPr>
            <w:tcW w:type="dxa" w:w="2592"/>
            <w:shd w:fill="F28C2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Processed count</w:t>
            </w:r>
          </w:p>
        </w:tc>
      </w:tr>
      <w:tr>
        <w:tc>
          <w:tcPr>
            <w:tcW w:type="dxa" w:w="4896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Normal physical IN or OUT</w:t>
            </w:r>
          </w:p>
        </w:tc>
        <w:tc>
          <w:tcPr>
            <w:tcW w:type="dxa" w:w="2592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+1 before sync</w:t>
            </w:r>
          </w:p>
        </w:tc>
        <w:tc>
          <w:tcPr>
            <w:tcW w:type="dxa" w:w="2592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+1 after successful MQTT publish</w:t>
            </w:r>
          </w:p>
        </w:tc>
      </w:tr>
      <w:tr>
        <w:tc>
          <w:tcPr>
            <w:tcW w:type="dxa" w:w="4896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Exceptional physical IN or OUT</w:t>
            </w:r>
          </w:p>
        </w:tc>
        <w:tc>
          <w:tcPr>
            <w:tcW w:type="dxa" w:w="2592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+1 before sync</w:t>
            </w:r>
          </w:p>
        </w:tc>
        <w:tc>
          <w:tcPr>
            <w:tcW w:type="dxa" w:w="2592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+1 after successful MQTT publish</w:t>
            </w:r>
          </w:p>
        </w:tc>
      </w:tr>
      <w:tr>
        <w:tc>
          <w:tcPr>
            <w:tcW w:type="dxa" w:w="4896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Missing IN/OUT notification</w:t>
            </w:r>
          </w:p>
        </w:tc>
        <w:tc>
          <w:tcPr>
            <w:tcW w:type="dxa" w:w="2592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No change</w:t>
            </w:r>
          </w:p>
        </w:tc>
        <w:tc>
          <w:tcPr>
            <w:tcW w:type="dxa" w:w="2592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No change</w:t>
            </w:r>
          </w:p>
        </w:tc>
      </w:tr>
      <w:tr>
        <w:tc>
          <w:tcPr>
            <w:tcW w:type="dxa" w:w="4896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Legacy synthetic reconciliation row</w:t>
            </w:r>
          </w:p>
        </w:tc>
        <w:tc>
          <w:tcPr>
            <w:tcW w:type="dxa" w:w="2592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Excluded</w:t>
            </w:r>
          </w:p>
        </w:tc>
        <w:tc>
          <w:tcPr>
            <w:tcW w:type="dxa" w:w="2592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Excluded</w:t>
            </w:r>
          </w:p>
        </w:tc>
      </w:tr>
    </w:tbl>
    <w:p>
      <w:pPr>
        <w:spacing w:after="20"/>
      </w:pPr>
    </w:p>
    <w:p>
      <w:pPr>
        <w:spacing w:before="60" w:after="80"/>
      </w:pPr>
      <w:r>
        <w:rPr>
          <w:rFonts w:ascii="Aptos" w:hAnsi="Aptos"/>
          <w:b/>
          <w:color w:val="C96300"/>
          <w:sz w:val="25"/>
        </w:rPr>
        <w:t>Example</w:t>
      </w:r>
    </w:p>
    <w:p>
      <w:pPr>
        <w:spacing w:after="100" w:line="259" w:lineRule="auto"/>
      </w:pPr>
      <w:r>
        <w:rPr>
          <w:rFonts w:ascii="Aptos" w:hAnsi="Aptos"/>
          <w:b w:val="0"/>
          <w:color w:val="333333"/>
          <w:sz w:val="20"/>
        </w:rPr>
        <w:t>An OUT reader detects a vehicle, but no earlier IN exists. After approval, only the OUT trip is saved. The dashboard may show Pending +1, then Processed +1 after synchronization. The missing IN notification does not add another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648"/>
      </w:tblGrid>
      <w:tr>
        <w:tc>
          <w:tcPr>
            <w:tcW w:type="dxa" w:w="5400"/>
            <w:shd w:fill="F28C2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2"/>
              </w:rPr>
              <w:t>i</w:t>
            </w:r>
          </w:p>
        </w:tc>
        <w:tc>
          <w:tcPr>
            <w:tcW w:type="dxa" w:w="5400"/>
            <w:shd w:fill="FFF3E7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C96300"/>
                <w:sz w:val="22"/>
              </w:rPr>
              <w:t>Legacy database cleanup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333333"/>
                <w:sz w:val="19"/>
              </w:rPr>
              <w:t>At startup, older NotCaptured-ExceptionalReconciliation rows are archived internally. They are not synchronized and are removed from Pending and Processed dashboard totals.</w:t>
            </w:r>
          </w:p>
        </w:tc>
      </w:tr>
    </w:tbl>
    <w:p>
      <w:pPr>
        <w:spacing w:after="20"/>
      </w:pPr>
    </w:p>
    <w:p>
      <w:pPr>
        <w:spacing w:before="60" w:after="80"/>
      </w:pPr>
      <w:r>
        <w:rPr>
          <w:rFonts w:ascii="Aptos" w:hAnsi="Aptos"/>
          <w:b/>
          <w:color w:val="C96300"/>
          <w:sz w:val="25"/>
        </w:rPr>
        <w:t>Internal pairing rule</w:t>
      </w:r>
    </w:p>
    <w:p>
      <w:pPr>
        <w:pStyle w:val="ListBullet"/>
        <w:spacing w:after="40"/>
        <w:ind w:left="216"/>
      </w:pPr>
      <w:r>
        <w:rPr>
          <w:rFonts w:ascii="Aptos" w:hAnsi="Aptos"/>
          <w:b w:val="0"/>
          <w:color w:val="333333"/>
          <w:sz w:val="20"/>
        </w:rPr>
        <w:t>Missing OUT: the older active IN is closed internally. No OUT transaction is inserted.</w:t>
      </w:r>
    </w:p>
    <w:p>
      <w:pPr>
        <w:pStyle w:val="ListBullet"/>
        <w:spacing w:after="40"/>
        <w:ind w:left="216"/>
      </w:pPr>
      <w:r>
        <w:rPr>
          <w:rFonts w:ascii="Aptos" w:hAnsi="Aptos"/>
          <w:b w:val="0"/>
          <w:color w:val="333333"/>
          <w:sz w:val="20"/>
        </w:rPr>
        <w:t>Missing IN: the current OUT is stored without a synthetic IN and without a fake entryTransactionId.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C96300"/>
          <w:sz w:val="44"/>
        </w:rPr>
        <w:t>3. Missing IN - one OUT MQTT message</w:t>
      </w:r>
    </w:p>
    <w:p>
      <w:pPr>
        <w:spacing w:after="160"/>
        <w:pBdr>
          <w:bottom w:val="single" w:sz="18" w:space="1" w:color="F28C28"/>
        </w:pBdr>
      </w:pPr>
      <w:r>
        <w:rPr>
          <w:sz w:val="2"/>
        </w:rPr>
      </w:r>
    </w:p>
    <w:p>
      <w:pPr>
        <w:spacing w:after="160"/>
      </w:pPr>
      <w:r>
        <w:rPr>
          <w:rFonts w:ascii="Aptos" w:hAnsi="Aptos"/>
          <w:b w:val="0"/>
          <w:color w:val="666666"/>
          <w:sz w:val="21"/>
        </w:rPr>
        <w:t>OUT reader detects the RFID, but no active IN trip exists</w:t>
      </w:r>
    </w:p>
    <w:p>
      <w:pPr>
        <w:spacing w:after="100" w:line="259" w:lineRule="auto"/>
      </w:pPr>
      <w:r>
        <w:rPr>
          <w:rFonts w:ascii="Aptos" w:hAnsi="Aptos"/>
          <w:b w:val="0"/>
          <w:color w:val="333333"/>
          <w:sz w:val="20"/>
        </w:rPr>
        <w:t>After Manual or Auto approval, the OUT image is captured and uploaded normally. The same OUT JSON contains both the missing-trip notification and approval details.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4F4F4"/>
            <w:tcBorders>
              <w:top w:val="single" w:sz="6" w:color="F28C28"/>
              <w:left w:val="single" w:sz="6" w:color="F28C28"/>
              <w:bottom w:val="single" w:sz="6" w:color="F28C28"/>
              <w:right w:val="single" w:sz="6" w:color="F28C2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16" w:lineRule="auto"/>
            </w:pPr>
            <w:r>
              <w:rPr>
                <w:rFonts w:ascii="Consolas" w:hAnsi="Consolas"/>
                <w:color w:val="222222"/>
                <w:sz w:val="13"/>
              </w:rPr>
              <w:t>{</w:t>
              <w:br/>
              <w:t xml:space="preserve">  "topic": "IWS_STP-001/Device_Response",</w:t>
              <w:br/>
              <w:t xml:space="preserve">  "qos": 1,</w:t>
              <w:br/>
              <w:t xml:space="preserve">  "payload": {</w:t>
              <w:br/>
              <w:t xml:space="preserve">    "schemaVersion": "1.1",</w:t>
              <w:br/>
              <w:t xml:space="preserve">    "transactionId": "d58c3243-adab-4f20-b435-6a33e9579231",</w:t>
              <w:br/>
              <w:t xml:space="preserve">    "siteId": "Manurankulam STP Yard",</w:t>
              <w:br/>
              <w:t xml:space="preserve">    "deviceId": "IWS STP 001",</w:t>
              <w:br/>
              <w:t xml:space="preserve">    "laneId": "Manurankulam Tambaram",</w:t>
              <w:br/>
              <w:t xml:space="preserve">    "deviceName": "STP-IWS-001",</w:t>
              <w:br/>
              <w:t xml:space="preserve">    "direction": "OUT",</w:t>
              <w:br/>
              <w:t xml:space="preserve">    "rfidNumber": "E280691500004020ED9648B3",</w:t>
              <w:br/>
              <w:t xml:space="preserve">    "vehicleNumber": "TN 56 RTS 002",</w:t>
              <w:br/>
              <w:t xml:space="preserve">    "accessType": "Free",</w:t>
              <w:br/>
              <w:t xml:space="preserve">    "previousBalance": 0,</w:t>
              <w:br/>
              <w:t xml:space="preserve">    "debitAmount": 0,</w:t>
              <w:br/>
              <w:t xml:space="preserve">    "newBalance": 0,</w:t>
              <w:br/>
              <w:t xml:space="preserve">    "imageCaptureStatus": "Captured",</w:t>
              <w:br/>
              <w:t xml:space="preserve">    "imageFileName": "Manurankulam_STP_Yard - 2026-07-27_14-07-11 - OUT.png",</w:t>
              <w:br/>
              <w:t xml:space="preserve">    "imageRemotePath": "/home/ftpuser/ftp/STP/Tambaram/STP-IWS-001/Manurankulam_STP_Yard - 2026-07-27_14-07-11 - OUT.png",</w:t>
              <w:br/>
              <w:t xml:space="preserve">    "tripDate": "2026-07-27",</w:t>
              <w:br/>
              <w:t xml:space="preserve">    "tripTime": "14:07:11.627",</w:t>
              <w:br/>
              <w:t xml:space="preserve">    "timeZoneOffset": "+05:30",</w:t>
              <w:br/>
              <w:t xml:space="preserve">    "processedAt": "2026-07-27T14:07:11.6277517+05:30",</w:t>
              <w:br/>
              <w:t xml:space="preserve">    "missingTripNotification": {</w:t>
              <w:br/>
              <w:t xml:space="preserve">      "missingDirection": "IN",</w:t>
              <w:br/>
              <w:t xml:space="preserve">      "notificationOnly": true,</w:t>
              <w:br/>
              <w:t xml:space="preserve">      "syntheticTripCreated": false,</w:t>
              <w:br/>
              <w:t xml:space="preserve">      "countedAsTransaction": false,</w:t>
              <w:br/>
              <w:t xml:space="preserve">      "message": "Expected IN trip was missing. Notification only; no separate missing trip was created, uploaded, or counted."</w:t>
              <w:br/>
              <w:t xml:space="preserve">    },</w:t>
              <w:br/>
              <w:t xml:space="preserve">    "exceptionalApproval": {</w:t>
              <w:br/>
              <w:t xml:space="preserve">      "approvalMode": "Manual",</w:t>
              <w:br/>
              <w:t xml:space="preserve">      "reason": "Missing IN Trip",</w:t>
              <w:br/>
              <w:t xml:space="preserve">      "approverName": "Krishna",</w:t>
              <w:br/>
              <w:t xml:space="preserve">      "approverRole": "Engineer",</w:t>
              <w:br/>
              <w:t xml:space="preserve">      "approverMobile": "9944209506",</w:t>
              <w:br/>
              <w:t xml:space="preserve">      "approvalDate": "2026-07-27",</w:t>
              <w:br/>
              <w:t xml:space="preserve">      "approvalTime": "14:06:55.892",</w:t>
              <w:br/>
              <w:t xml:space="preserve">      "timeZoneOffset": "+05:30"</w:t>
              <w:br/>
              <w:t xml:space="preserve">    },</w:t>
              <w:br/>
              <w:t xml:space="preserve">    "notes": "Current OUT trip approved. Missing IN was reported to the server; no synthetic IN trip was created."</w:t>
              <w:br/>
              <w:t xml:space="preserve">  }</w:t>
              <w:br/>
              <w:t>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648"/>
      </w:tblGrid>
      <w:tr>
        <w:tc>
          <w:tcPr>
            <w:tcW w:type="dxa" w:w="5400"/>
            <w:shd w:fill="F28C2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2"/>
              </w:rPr>
              <w:t>!</w:t>
            </w:r>
          </w:p>
        </w:tc>
        <w:tc>
          <w:tcPr>
            <w:tcW w:type="dxa" w:w="5400"/>
            <w:shd w:fill="FFF3E7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C96300"/>
                <w:sz w:val="22"/>
              </w:rPr>
              <w:t>Important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333333"/>
                <w:sz w:val="19"/>
              </w:rPr>
              <w:t>entryTransactionId is omitted because there is no real IN trip. Only this OUT is counted.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C96300"/>
          <w:sz w:val="44"/>
        </w:rPr>
        <w:t>4. Missing OUT - one IN MQTT message</w:t>
      </w:r>
    </w:p>
    <w:p>
      <w:pPr>
        <w:spacing w:after="160"/>
        <w:pBdr>
          <w:bottom w:val="single" w:sz="18" w:space="1" w:color="F28C28"/>
        </w:pBdr>
      </w:pPr>
      <w:r>
        <w:rPr>
          <w:sz w:val="2"/>
        </w:rPr>
      </w:r>
    </w:p>
    <w:p>
      <w:pPr>
        <w:spacing w:after="160"/>
      </w:pPr>
      <w:r>
        <w:rPr>
          <w:rFonts w:ascii="Aptos" w:hAnsi="Aptos"/>
          <w:b w:val="0"/>
          <w:color w:val="666666"/>
          <w:sz w:val="21"/>
        </w:rPr>
        <w:t>IN reader detects the RFID while an earlier IN is still active</w:t>
      </w:r>
    </w:p>
    <w:p>
      <w:pPr>
        <w:spacing w:after="100" w:line="259" w:lineRule="auto"/>
      </w:pPr>
      <w:r>
        <w:rPr>
          <w:rFonts w:ascii="Aptos" w:hAnsi="Aptos"/>
          <w:b w:val="0"/>
          <w:color w:val="333333"/>
          <w:sz w:val="20"/>
        </w:rPr>
        <w:t>After approval, the earlier IN is closed internally. The new physical IN image is captured and uploaded. No synthetic OUT transaction is created.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4F4F4"/>
            <w:tcBorders>
              <w:top w:val="single" w:sz="6" w:color="F28C28"/>
              <w:left w:val="single" w:sz="6" w:color="F28C28"/>
              <w:bottom w:val="single" w:sz="6" w:color="F28C28"/>
              <w:right w:val="single" w:sz="6" w:color="F28C2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16" w:lineRule="auto"/>
            </w:pPr>
            <w:r>
              <w:rPr>
                <w:rFonts w:ascii="Consolas" w:hAnsi="Consolas"/>
                <w:color w:val="222222"/>
                <w:sz w:val="13"/>
              </w:rPr>
              <w:t>{</w:t>
              <w:br/>
              <w:t xml:space="preserve">  "topic": "IWS_STP-001/Device_Response",</w:t>
              <w:br/>
              <w:t xml:space="preserve">  "qos": 1,</w:t>
              <w:br/>
              <w:t xml:space="preserve">  "payload": {</w:t>
              <w:br/>
              <w:t xml:space="preserve">    "schemaVersion": "1.1",</w:t>
              <w:br/>
              <w:t xml:space="preserve">    "transactionId": "46bc7046-530c-4242-9913-87b2d19f61d0",</w:t>
              <w:br/>
              <w:t xml:space="preserve">    "siteId": "Manurankulam STP Yard",</w:t>
              <w:br/>
              <w:t xml:space="preserve">    "deviceId": "IWS STP 001",</w:t>
              <w:br/>
              <w:t xml:space="preserve">    "laneId": "Manurankulam Tambaram",</w:t>
              <w:br/>
              <w:t xml:space="preserve">    "deviceName": "STP-IWS-001",</w:t>
              <w:br/>
              <w:t xml:space="preserve">    "direction": "IN",</w:t>
              <w:br/>
              <w:t xml:space="preserve">    "rfidNumber": "E2801191A5040076A582E96B",</w:t>
              <w:br/>
              <w:t xml:space="preserve">    "vehicleNumber": "TN 56 R 1899",</w:t>
              <w:br/>
              <w:t xml:space="preserve">    "accessType": "Paid",</w:t>
              <w:br/>
              <w:t xml:space="preserve">    "previousBalance": 10000,</w:t>
              <w:br/>
              <w:t xml:space="preserve">    "debitAmount": 100,</w:t>
              <w:br/>
              <w:t xml:space="preserve">    "newBalance": 9900,</w:t>
              <w:br/>
              <w:t xml:space="preserve">    "imageCaptureStatus": "Captured",</w:t>
              <w:br/>
              <w:t xml:space="preserve">    "imageFileName": "Manurankulam_STP_Yard - 2026-07-27_10-59-57 - IN.png",</w:t>
              <w:br/>
              <w:t xml:space="preserve">    "imageRemotePath": "/home/ftpuser/ftp/STP/Tambaram/STP-IWS-001/Manurankulam_STP_Yard - 2026-07-27_10-59-57 - IN.png",</w:t>
              <w:br/>
              <w:t xml:space="preserve">    "tripDate": "2026-07-27",</w:t>
              <w:br/>
              <w:t xml:space="preserve">    "tripTime": "10:59:57.918",</w:t>
              <w:br/>
              <w:t xml:space="preserve">    "timeZoneOffset": "+05:30",</w:t>
              <w:br/>
              <w:t xml:space="preserve">    "processedAt": "2026-07-27T10:59:57.9187521+05:30",</w:t>
              <w:br/>
              <w:t xml:space="preserve">    "missingTripNotification": {</w:t>
              <w:br/>
              <w:t xml:space="preserve">      "missingDirection": "OUT",</w:t>
              <w:br/>
              <w:t xml:space="preserve">      "notificationOnly": true,</w:t>
              <w:br/>
              <w:t xml:space="preserve">      "syntheticTripCreated": false,</w:t>
              <w:br/>
              <w:t xml:space="preserve">      "countedAsTransaction": false,</w:t>
              <w:br/>
              <w:t xml:space="preserve">      "message": "Expected OUT trip was missing. Notification only; no separate missing trip was created, uploaded, or counted."</w:t>
              <w:br/>
              <w:t xml:space="preserve">    },</w:t>
              <w:br/>
              <w:t xml:space="preserve">    "exceptionalApproval": {</w:t>
              <w:br/>
              <w:t xml:space="preserve">      "approvalMode": "Auto",</w:t>
              <w:br/>
              <w:t xml:space="preserve">      "reason": "Missing OUT Trip",</w:t>
              <w:br/>
              <w:t xml:space="preserve">      "approverName": "SYSTEM",</w:t>
              <w:br/>
              <w:t xml:space="preserve">      "approverRole": "IN AUTO APPROVAL",</w:t>
              <w:br/>
              <w:t xml:space="preserve">      "approverMobile": "N/A",</w:t>
              <w:br/>
              <w:t xml:space="preserve">      "approvalDate": "2026-07-27",</w:t>
              <w:br/>
              <w:t xml:space="preserve">      "approvalTime": "10:59:46.534",</w:t>
              <w:br/>
              <w:t xml:space="preserve">      "timeZoneOffset": "+05:30"</w:t>
              <w:br/>
              <w:t xml:space="preserve">    },</w:t>
              <w:br/>
              <w:t xml:space="preserve">    "notes": "Current IN trip approved. Missing OUT was reported to the server; no synthetic OUT trip was created."</w:t>
              <w:br/>
              <w:t xml:space="preserve">  }</w:t>
              <w:br/>
              <w:t>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648"/>
      </w:tblGrid>
      <w:tr>
        <w:tc>
          <w:tcPr>
            <w:tcW w:type="dxa" w:w="5400"/>
            <w:shd w:fill="F28C2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2"/>
              </w:rPr>
              <w:t>i</w:t>
            </w:r>
          </w:p>
        </w:tc>
        <w:tc>
          <w:tcPr>
            <w:tcW w:type="dxa" w:w="5400"/>
            <w:shd w:fill="FFF3E7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C96300"/>
                <w:sz w:val="22"/>
              </w:rPr>
              <w:t>Count result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333333"/>
                <w:sz w:val="19"/>
              </w:rPr>
              <w:t>Only the new physical IN becomes Pending and later Processed. The missing OUT changes neither count.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C96300"/>
          <w:sz w:val="44"/>
        </w:rPr>
        <w:t>5. Normal IN and OUT behavior</w:t>
      </w:r>
    </w:p>
    <w:p>
      <w:pPr>
        <w:spacing w:after="160"/>
        <w:pBdr>
          <w:bottom w:val="single" w:sz="18" w:space="1" w:color="F28C28"/>
        </w:pBdr>
      </w:pPr>
      <w:r>
        <w:rPr>
          <w:sz w:val="2"/>
        </w:rPr>
      </w:r>
    </w:p>
    <w:p>
      <w:pPr>
        <w:spacing w:after="160"/>
      </w:pPr>
      <w:r>
        <w:rPr>
          <w:rFonts w:ascii="Aptos" w:hAnsi="Aptos"/>
          <w:b w:val="0"/>
          <w:color w:val="666666"/>
          <w:sz w:val="21"/>
        </w:rPr>
        <w:t>No missing-trip fields are sent when the sequence is complete</w:t>
      </w:r>
    </w:p>
    <w:p>
      <w:pPr>
        <w:spacing w:before="60" w:after="80"/>
      </w:pPr>
      <w:r>
        <w:rPr>
          <w:rFonts w:ascii="Aptos" w:hAnsi="Aptos"/>
          <w:b/>
          <w:color w:val="C96300"/>
          <w:sz w:val="25"/>
        </w:rPr>
        <w:t>Normal 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4F4F4"/>
            <w:tcBorders>
              <w:top w:val="single" w:sz="6" w:color="F28C28"/>
              <w:left w:val="single" w:sz="6" w:color="F28C28"/>
              <w:bottom w:val="single" w:sz="6" w:color="F28C28"/>
              <w:right w:val="single" w:sz="6" w:color="F28C2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16" w:lineRule="auto"/>
            </w:pPr>
            <w:r>
              <w:rPr>
                <w:rFonts w:ascii="Consolas" w:hAnsi="Consolas"/>
                <w:color w:val="222222"/>
                <w:sz w:val="14"/>
              </w:rPr>
              <w:t>{</w:t>
              <w:br/>
              <w:t xml:space="preserve">  "topic": "IWS_STP-001/Device_Response",</w:t>
              <w:br/>
              <w:t xml:space="preserve">  "qos": 1,</w:t>
              <w:br/>
              <w:t xml:space="preserve">  "payload": {</w:t>
              <w:br/>
              <w:t xml:space="preserve">    "schemaVersion": "1.1",</w:t>
              <w:br/>
              <w:t xml:space="preserve">    "transactionId": "2663656e-1fa6-4696-b93c-3f46662572aa",</w:t>
              <w:br/>
              <w:t xml:space="preserve">    "siteId": "Manurankulam STP Yard",</w:t>
              <w:br/>
              <w:t xml:space="preserve">    "deviceId": "IWS STP 001",</w:t>
              <w:br/>
              <w:t xml:space="preserve">    "laneId": "Manurankulam Tambaram",</w:t>
              <w:br/>
              <w:t xml:space="preserve">    "deviceName": "STP-IWS-001",</w:t>
              <w:br/>
              <w:t xml:space="preserve">    "direction": "IN",</w:t>
              <w:br/>
              <w:t xml:space="preserve">    "rfidNumber": "E2801191A5040076A582E96B",</w:t>
              <w:br/>
              <w:t xml:space="preserve">    "vehicleNumber": "TN 56 R 1899",</w:t>
              <w:br/>
              <w:t xml:space="preserve">    "accessType": "Paid",</w:t>
              <w:br/>
              <w:t xml:space="preserve">    "previousBalance": 9800,</w:t>
              <w:br/>
              <w:t xml:space="preserve">    "debitAmount": 100,</w:t>
              <w:br/>
              <w:t xml:space="preserve">    "newBalance": 9700,</w:t>
              <w:br/>
              <w:t xml:space="preserve">    "imageCaptureStatus": "Captured",</w:t>
              <w:br/>
              <w:t xml:space="preserve">    "imageFileName": "...IN.png",</w:t>
              <w:br/>
              <w:t xml:space="preserve">    "imageRemotePath": "/home/.../...IN.png"</w:t>
              <w:br/>
              <w:t xml:space="preserve">  }</w:t>
              <w:br/>
              <w:t>}</w:t>
            </w:r>
          </w:p>
        </w:tc>
      </w:tr>
    </w:tbl>
    <w:p>
      <w:pPr>
        <w:spacing w:after="20"/>
      </w:pPr>
    </w:p>
    <w:p>
      <w:pPr>
        <w:spacing w:before="60" w:after="80"/>
      </w:pPr>
      <w:r>
        <w:rPr>
          <w:rFonts w:ascii="Aptos" w:hAnsi="Aptos"/>
          <w:b/>
          <w:color w:val="C96300"/>
          <w:sz w:val="25"/>
        </w:rPr>
        <w:t>Normal 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4F4F4"/>
            <w:tcBorders>
              <w:top w:val="single" w:sz="6" w:color="F28C28"/>
              <w:left w:val="single" w:sz="6" w:color="F28C28"/>
              <w:bottom w:val="single" w:sz="6" w:color="F28C28"/>
              <w:right w:val="single" w:sz="6" w:color="F28C2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16" w:lineRule="auto"/>
            </w:pPr>
            <w:r>
              <w:rPr>
                <w:rFonts w:ascii="Consolas" w:hAnsi="Consolas"/>
                <w:color w:val="222222"/>
                <w:sz w:val="14"/>
              </w:rPr>
              <w:t>{</w:t>
              <w:br/>
              <w:t xml:space="preserve">  "topic": "IWS_STP-001/Device_Response",</w:t>
              <w:br/>
              <w:t xml:space="preserve">  "qos": 1,</w:t>
              <w:br/>
              <w:t xml:space="preserve">  "payload": {</w:t>
              <w:br/>
              <w:t xml:space="preserve">    "schemaVersion": "1.1",</w:t>
              <w:br/>
              <w:t xml:space="preserve">    "transactionId": "9a3b5b9e-9c87-420d-abcb-bd2f5f7b8954",</w:t>
              <w:br/>
              <w:t xml:space="preserve">    "siteId": "Manurankulam STP Yard",</w:t>
              <w:br/>
              <w:t xml:space="preserve">    "deviceId": "IWS STP 001",</w:t>
              <w:br/>
              <w:t xml:space="preserve">    "laneId": "Manurankulam Tambaram",</w:t>
              <w:br/>
              <w:t xml:space="preserve">    "deviceName": "STP-IWS-001",</w:t>
              <w:br/>
              <w:t xml:space="preserve">    "direction": "OUT",</w:t>
              <w:br/>
              <w:t xml:space="preserve">    "entryTransactionId": "2663656e-1fa6-4696-b93c-3f46662572aa",</w:t>
              <w:br/>
              <w:t xml:space="preserve">    "rfidNumber": "E2801191A5040076A582E96B",</w:t>
              <w:br/>
              <w:t xml:space="preserve">    "vehicleNumber": "TN 56 R 1899",</w:t>
              <w:br/>
              <w:t xml:space="preserve">    "accessType": "Paid",</w:t>
              <w:br/>
              <w:t xml:space="preserve">    "previousBalance": 9700,</w:t>
              <w:br/>
              <w:t xml:space="preserve">    "debitAmount": 0,</w:t>
              <w:br/>
              <w:t xml:space="preserve">    "newBalance": 9700,</w:t>
              <w:br/>
              <w:t xml:space="preserve">    "imageCaptureStatus": "Captured",</w:t>
              <w:br/>
              <w:t xml:space="preserve">    "imageFileName": "...OUT.png",</w:t>
              <w:br/>
              <w:t xml:space="preserve">    "imageRemotePath": "/home/.../...OUT.png"</w:t>
              <w:br/>
              <w:t xml:space="preserve">  }</w:t>
              <w:br/>
              <w:t>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648"/>
      </w:tblGrid>
      <w:tr>
        <w:tc>
          <w:tcPr>
            <w:tcW w:type="dxa" w:w="5400"/>
            <w:shd w:fill="F28C2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2"/>
              </w:rPr>
              <w:t>i</w:t>
            </w:r>
          </w:p>
        </w:tc>
        <w:tc>
          <w:tcPr>
            <w:tcW w:type="dxa" w:w="5400"/>
            <w:shd w:fill="FFF3E7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C96300"/>
                <w:sz w:val="22"/>
              </w:rPr>
              <w:t>Normal sequence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333333"/>
                <w:sz w:val="19"/>
              </w:rPr>
              <w:t>The normal OUT contains the real IN transaction ID. missingTripNotification and exceptionalApproval are omitted.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C96300"/>
          <w:sz w:val="44"/>
        </w:rPr>
        <w:t>6. Recharge messages</w:t>
      </w:r>
    </w:p>
    <w:p>
      <w:pPr>
        <w:spacing w:after="160"/>
        <w:pBdr>
          <w:bottom w:val="single" w:sz="18" w:space="1" w:color="F28C28"/>
        </w:pBdr>
      </w:pPr>
      <w:r>
        <w:rPr>
          <w:sz w:val="2"/>
        </w:rPr>
      </w:r>
    </w:p>
    <w:p>
      <w:pPr>
        <w:spacing w:after="160"/>
      </w:pPr>
      <w:r>
        <w:rPr>
          <w:rFonts w:ascii="Aptos" w:hAnsi="Aptos"/>
          <w:b w:val="0"/>
          <w:color w:val="666666"/>
          <w:sz w:val="21"/>
        </w:rPr>
        <w:t>Recharge behavior is unchanged</w:t>
      </w:r>
    </w:p>
    <w:p>
      <w:pPr>
        <w:spacing w:before="60" w:after="80"/>
      </w:pPr>
      <w:r>
        <w:rPr>
          <w:rFonts w:ascii="Aptos" w:hAnsi="Aptos"/>
          <w:b/>
          <w:color w:val="C96300"/>
          <w:sz w:val="25"/>
        </w:rPr>
        <w:t>Server sends recharge 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4F4F4"/>
            <w:tcBorders>
              <w:top w:val="single" w:sz="6" w:color="F28C28"/>
              <w:left w:val="single" w:sz="6" w:color="F28C28"/>
              <w:bottom w:val="single" w:sz="6" w:color="F28C28"/>
              <w:right w:val="single" w:sz="6" w:color="F28C2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16" w:lineRule="auto"/>
            </w:pPr>
            <w:r>
              <w:rPr>
                <w:rFonts w:ascii="Consolas" w:hAnsi="Consolas"/>
                <w:color w:val="222222"/>
                <w:sz w:val="14"/>
              </w:rPr>
              <w:t>{</w:t>
              <w:br/>
              <w:t xml:space="preserve">  "topic": "IWS_STP-001/STP_RECHARGE_FROM_SERVER",</w:t>
              <w:br/>
              <w:t xml:space="preserve">  "qos": 1,</w:t>
              <w:br/>
              <w:t xml:space="preserve">  "payload": {</w:t>
              <w:br/>
              <w:t xml:space="preserve">    "schemaVersion": "1.0",</w:t>
              <w:br/>
              <w:t xml:space="preserve">    "messageType": "rfidRecharge",</w:t>
              <w:br/>
              <w:t xml:space="preserve">    "rechargeId": "RCH-20260727-000001",</w:t>
              <w:br/>
              <w:t xml:space="preserve">    "siteId": "Manurankulam STP Yard",</w:t>
              <w:br/>
              <w:t xml:space="preserve">    "deviceId": "IWS STP 001",</w:t>
              <w:br/>
              <w:t xml:space="preserve">    "rfidNumber": "E2801191A5040076A582E96B",</w:t>
              <w:br/>
              <w:t xml:space="preserve">    "vehicleNumber": "TN 56 R 1899",</w:t>
              <w:br/>
              <w:t xml:space="preserve">    "previousBalance": 9700,</w:t>
              <w:br/>
              <w:t xml:space="preserve">    "rechargeAmount": 300,</w:t>
              <w:br/>
              <w:t xml:space="preserve">    "newBalance": 10000,</w:t>
              <w:br/>
              <w:t xml:space="preserve">    "paymentReference": "PAY-20260727-77881"</w:t>
              <w:br/>
              <w:t xml:space="preserve">  }</w:t>
              <w:br/>
              <w:t>}</w:t>
            </w:r>
          </w:p>
        </w:tc>
      </w:tr>
    </w:tbl>
    <w:p>
      <w:pPr>
        <w:spacing w:after="20"/>
      </w:pPr>
    </w:p>
    <w:p>
      <w:pPr>
        <w:spacing w:before="60" w:after="80"/>
      </w:pPr>
      <w:r>
        <w:rPr>
          <w:rFonts w:ascii="Aptos" w:hAnsi="Aptos"/>
          <w:b/>
          <w:color w:val="C96300"/>
          <w:sz w:val="25"/>
        </w:rPr>
        <w:t>Device confirms Applied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4F4F4"/>
            <w:tcBorders>
              <w:top w:val="single" w:sz="6" w:color="F28C28"/>
              <w:left w:val="single" w:sz="6" w:color="F28C28"/>
              <w:bottom w:val="single" w:sz="6" w:color="F28C28"/>
              <w:right w:val="single" w:sz="6" w:color="F28C2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16" w:lineRule="auto"/>
            </w:pPr>
            <w:r>
              <w:rPr>
                <w:rFonts w:ascii="Consolas" w:hAnsi="Consolas"/>
                <w:color w:val="222222"/>
                <w:sz w:val="14"/>
              </w:rPr>
              <w:t>{</w:t>
              <w:br/>
              <w:t xml:space="preserve">  "topic": "IWS_STP-001/STP_RECHARGE_ACK_FROM_DEVICE",</w:t>
              <w:br/>
              <w:t xml:space="preserve">  "qos": 1,</w:t>
              <w:br/>
              <w:t xml:space="preserve">  "payload": {</w:t>
              <w:br/>
              <w:t xml:space="preserve">    "schemaVersion": "1.0",</w:t>
              <w:br/>
              <w:t xml:space="preserve">    "messageType": "rfidRechargeAck",</w:t>
              <w:br/>
              <w:t xml:space="preserve">    "rechargeId": "RCH-20260727-000001",</w:t>
              <w:br/>
              <w:t xml:space="preserve">    "siteId": "Manurankulam STP Yard",</w:t>
              <w:br/>
              <w:t xml:space="preserve">    "deviceId": "IWS STP 001",</w:t>
              <w:br/>
              <w:t xml:space="preserve">    "laneId": "Manurankulam Tambaram",</w:t>
              <w:br/>
              <w:t xml:space="preserve">    "deviceName": "STP-IWS-001",</w:t>
              <w:br/>
              <w:t xml:space="preserve">    "rfidNumber": "E2801191A5040076A582E96B",</w:t>
              <w:br/>
              <w:t xml:space="preserve">    "vehicleNumber": "TN 56 R 1899",</w:t>
              <w:br/>
              <w:t xml:space="preserve">    "status": "Applied",</w:t>
              <w:br/>
              <w:t xml:space="preserve">    "success": true,</w:t>
              <w:br/>
              <w:t xml:space="preserve">    "duplicate": false,</w:t>
              <w:br/>
              <w:t xml:space="preserve">    "rechargeAmount": 300,</w:t>
              <w:br/>
              <w:t xml:space="preserve">    "previousBalance": 9700,</w:t>
              <w:br/>
              <w:t xml:space="preserve">    "newBalance": 10000,</w:t>
              <w:br/>
              <w:t xml:space="preserve">    "serverBalanceMatched": true,</w:t>
              <w:br/>
              <w:t xml:space="preserve">    "message": "Recharge applied to the local RFID balance."</w:t>
              <w:br/>
              <w:t xml:space="preserve">  }</w:t>
              <w:br/>
              <w:t>}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C96300"/>
          <w:sz w:val="44"/>
        </w:rPr>
        <w:t>7. SFTP image upload</w:t>
      </w:r>
    </w:p>
    <w:p>
      <w:pPr>
        <w:spacing w:after="160"/>
        <w:pBdr>
          <w:bottom w:val="single" w:sz="18" w:space="1" w:color="F28C28"/>
        </w:pBdr>
      </w:pPr>
      <w:r>
        <w:rPr>
          <w:sz w:val="2"/>
        </w:rPr>
      </w:r>
    </w:p>
    <w:p>
      <w:pPr>
        <w:spacing w:after="160"/>
      </w:pPr>
      <w:r>
        <w:rPr>
          <w:rFonts w:ascii="Aptos" w:hAnsi="Aptos"/>
          <w:b w:val="0"/>
          <w:color w:val="666666"/>
          <w:sz w:val="21"/>
        </w:rPr>
        <w:t>Only the current physical trip image is uploaded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shd w:fill="FFF8F1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33333"/>
                <w:sz w:val="18"/>
              </w:rPr>
              <w:t>Image saved</w:t>
            </w:r>
          </w:p>
        </w:tc>
        <w:tc>
          <w:tcPr>
            <w:tcW w:type="dxa" w:w="12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28C28"/>
                <w:sz w:val="30"/>
              </w:rPr>
              <w:t>&gt;</w:t>
            </w:r>
          </w:p>
        </w:tc>
        <w:tc>
          <w:tcPr>
            <w:tcW w:type="dxa" w:w="1200"/>
            <w:shd w:fill="FFF8F1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33333"/>
                <w:sz w:val="18"/>
              </w:rPr>
              <w:t>SFTP connects</w:t>
            </w:r>
          </w:p>
        </w:tc>
        <w:tc>
          <w:tcPr>
            <w:tcW w:type="dxa" w:w="12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28C28"/>
                <w:sz w:val="30"/>
              </w:rPr>
              <w:t>&gt;</w:t>
            </w:r>
          </w:p>
        </w:tc>
        <w:tc>
          <w:tcPr>
            <w:tcW w:type="dxa" w:w="1200"/>
            <w:shd w:fill="FFF8F1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33333"/>
                <w:sz w:val="18"/>
              </w:rPr>
              <w:t>Image uploaded</w:t>
            </w:r>
          </w:p>
        </w:tc>
        <w:tc>
          <w:tcPr>
            <w:tcW w:type="dxa" w:w="12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28C28"/>
                <w:sz w:val="30"/>
              </w:rPr>
              <w:t>&gt;</w:t>
            </w:r>
          </w:p>
        </w:tc>
        <w:tc>
          <w:tcPr>
            <w:tcW w:type="dxa" w:w="1200"/>
            <w:shd w:fill="FFF8F1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33333"/>
                <w:sz w:val="18"/>
              </w:rPr>
              <w:t>Remote path saved</w:t>
            </w:r>
          </w:p>
        </w:tc>
        <w:tc>
          <w:tcPr>
            <w:tcW w:type="dxa" w:w="12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28C28"/>
                <w:sz w:val="30"/>
              </w:rPr>
              <w:t>&gt;</w:t>
            </w:r>
          </w:p>
        </w:tc>
        <w:tc>
          <w:tcPr>
            <w:tcW w:type="dxa" w:w="1200"/>
            <w:shd w:fill="FFF8F1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33333"/>
                <w:sz w:val="18"/>
              </w:rPr>
              <w:t>Trip JSON published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rPr>
          <w:rFonts w:ascii="Aptos" w:hAnsi="Aptos"/>
          <w:b w:val="0"/>
          <w:color w:val="333333"/>
          <w:sz w:val="20"/>
        </w:rPr>
        <w:t>For both normal and approved exceptional trips, the actual IN/OUT camera image follows the same SFTP process.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040"/>
            <w:shd w:fill="F28C2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Case</w:t>
            </w:r>
          </w:p>
        </w:tc>
        <w:tc>
          <w:tcPr>
            <w:tcW w:type="dxa" w:w="5040"/>
            <w:shd w:fill="F28C2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Image upload</w:t>
            </w:r>
          </w:p>
        </w:tc>
      </w:tr>
      <w:tr>
        <w:tc>
          <w:tcPr>
            <w:tcW w:type="dxa" w:w="5040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Normal IN or OUT</w:t>
            </w:r>
          </w:p>
        </w:tc>
        <w:tc>
          <w:tcPr>
            <w:tcW w:type="dxa" w:w="5040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Upload the physical trip image.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Missing IN approved at OUT reader</w:t>
            </w:r>
          </w:p>
        </w:tc>
        <w:tc>
          <w:tcPr>
            <w:tcW w:type="dxa" w:w="5040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Upload only the OUT image.</w:t>
            </w:r>
          </w:p>
        </w:tc>
      </w:tr>
      <w:tr>
        <w:tc>
          <w:tcPr>
            <w:tcW w:type="dxa" w:w="5040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Missing OUT approved at IN reader</w:t>
            </w:r>
          </w:p>
        </w:tc>
        <w:tc>
          <w:tcPr>
            <w:tcW w:type="dxa" w:w="5040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Upload only the new IN image.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Missing direction notification</w:t>
            </w:r>
          </w:p>
        </w:tc>
        <w:tc>
          <w:tcPr>
            <w:tcW w:type="dxa" w:w="5040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No separate image or upload.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4F4F4"/>
            <w:tcBorders>
              <w:top w:val="single" w:sz="6" w:color="F28C28"/>
              <w:left w:val="single" w:sz="6" w:color="F28C28"/>
              <w:bottom w:val="single" w:sz="6" w:color="F28C28"/>
              <w:right w:val="single" w:sz="6" w:color="F28C2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16" w:lineRule="auto"/>
            </w:pPr>
            <w:r>
              <w:rPr>
                <w:rFonts w:ascii="Consolas" w:hAnsi="Consolas"/>
                <w:color w:val="222222"/>
                <w:sz w:val="16"/>
              </w:rPr>
              <w:t>{</w:t>
              <w:br/>
              <w:t xml:space="preserve">  "protocol": "SFTP",</w:t>
              <w:br/>
              <w:t xml:space="preserve">  "host": "gcam-ftp.rtsiot.com",</w:t>
              <w:br/>
              <w:t xml:space="preserve">  "port": 22,</w:t>
              <w:br/>
              <w:t xml:space="preserve">  "remoteDirectory": "/home/ftpuser/ftp/STP/Tambaram/STP-IWS-001",</w:t>
              <w:br/>
              <w:t xml:space="preserve">  "fileName": "Manurankulam_STP_Yard - 2026-07-27_14-07-11 - OUT.png",</w:t>
              <w:br/>
              <w:t xml:space="preserve">  "overwrite": true</w:t>
              <w:br/>
              <w:t>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648"/>
      </w:tblGrid>
      <w:tr>
        <w:tc>
          <w:tcPr>
            <w:tcW w:type="dxa" w:w="5400"/>
            <w:shd w:fill="F28C2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2"/>
              </w:rPr>
              <w:t>i</w:t>
            </w:r>
          </w:p>
        </w:tc>
        <w:tc>
          <w:tcPr>
            <w:tcW w:type="dxa" w:w="5400"/>
            <w:shd w:fill="FFF3E7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C96300"/>
                <w:sz w:val="22"/>
              </w:rPr>
              <w:t>Upload order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333333"/>
                <w:sz w:val="19"/>
              </w:rPr>
              <w:t>The current physical image is uploaded first. Then one MQTT JSON is sent with imageRemotePath and any missing-trip notification.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C96300"/>
          <w:sz w:val="44"/>
        </w:rPr>
        <w:t>8. Application screen behavior</w:t>
      </w:r>
    </w:p>
    <w:p>
      <w:pPr>
        <w:spacing w:after="160"/>
        <w:pBdr>
          <w:bottom w:val="single" w:sz="18" w:space="1" w:color="F28C28"/>
        </w:pBdr>
      </w:pPr>
      <w:r>
        <w:rPr>
          <w:sz w:val="2"/>
        </w:rPr>
      </w:r>
    </w:p>
    <w:p>
      <w:pPr>
        <w:spacing w:after="160"/>
      </w:pPr>
      <w:r>
        <w:rPr>
          <w:rFonts w:ascii="Aptos" w:hAnsi="Aptos"/>
          <w:b w:val="0"/>
          <w:color w:val="666666"/>
          <w:sz w:val="21"/>
        </w:rPr>
        <w:t>Server status, pending clear and startup loading remain available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3456"/>
            <w:shd w:fill="F28C2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6624"/>
            <w:shd w:fill="F28C2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Plain meaning</w:t>
            </w:r>
          </w:p>
        </w:tc>
      </w:tr>
      <w:tr>
        <w:tc>
          <w:tcPr>
            <w:tcW w:type="dxa" w:w="3456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INTERNET status</w:t>
            </w:r>
          </w:p>
        </w:tc>
        <w:tc>
          <w:tcPr>
            <w:tcW w:type="dxa" w:w="6624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Shows whether general internet access is available.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SERVER status</w:t>
            </w:r>
          </w:p>
        </w:tc>
        <w:tc>
          <w:tcPr>
            <w:tcW w:type="dxa" w:w="6624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Shows MQTT/SFTP connectivity beside Internet Status.</w:t>
            </w:r>
          </w:p>
        </w:tc>
      </w:tr>
      <w:tr>
        <w:tc>
          <w:tcPr>
            <w:tcW w:type="dxa" w:w="3456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PROCESSED</w:t>
            </w:r>
          </w:p>
        </w:tc>
        <w:tc>
          <w:tcPr>
            <w:tcW w:type="dxa" w:w="6624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Counts successfully synchronized physical trips only.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PENDING</w:t>
            </w:r>
          </w:p>
        </w:tc>
        <w:tc>
          <w:tcPr>
            <w:tcW w:type="dxa" w:w="6624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Counts unsynchronized physical trips only.</w:t>
            </w:r>
          </w:p>
        </w:tc>
      </w:tr>
      <w:tr>
        <w:tc>
          <w:tcPr>
            <w:tcW w:type="dxa" w:w="3456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Data &gt; Clear Pending Data</w:t>
            </w:r>
          </w:p>
        </w:tc>
        <w:tc>
          <w:tcPr>
            <w:tcW w:type="dxa" w:w="6624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Deletes the visible pending physical trips after confirmation.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Startup loading window</w:t>
            </w:r>
          </w:p>
        </w:tc>
        <w:tc>
          <w:tcPr>
            <w:tcW w:type="dxa" w:w="6624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Shows configuration, storage, database, services and dashboard loading progress.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648"/>
      </w:tblGrid>
      <w:tr>
        <w:tc>
          <w:tcPr>
            <w:tcW w:type="dxa" w:w="5400"/>
            <w:shd w:fill="F28C2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2"/>
              </w:rPr>
              <w:t>!</w:t>
            </w:r>
          </w:p>
        </w:tc>
        <w:tc>
          <w:tcPr>
            <w:tcW w:type="dxa" w:w="5400"/>
            <w:shd w:fill="FFF3E7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C96300"/>
                <w:sz w:val="22"/>
              </w:rPr>
              <w:t>Missing notifications are invisible to the counters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333333"/>
                <w:sz w:val="19"/>
              </w:rPr>
              <w:t>A missing IN or OUT notification is metadata inside the current trip. It never appears as an extra Pending or Processed number.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C96300"/>
          <w:sz w:val="44"/>
        </w:rPr>
        <w:t>9. Simple server checklist</w:t>
      </w:r>
    </w:p>
    <w:p>
      <w:pPr>
        <w:spacing w:after="160"/>
        <w:pBdr>
          <w:bottom w:val="single" w:sz="18" w:space="1" w:color="F28C28"/>
        </w:pBdr>
      </w:pPr>
      <w:r>
        <w:rPr>
          <w:sz w:val="2"/>
        </w:rPr>
      </w:r>
    </w:p>
    <w:p>
      <w:pPr>
        <w:spacing w:after="160"/>
      </w:pPr>
      <w:r>
        <w:rPr>
          <w:rFonts w:ascii="Aptos" w:hAnsi="Aptos"/>
          <w:b w:val="0"/>
          <w:color w:val="666666"/>
          <w:sz w:val="21"/>
        </w:rPr>
        <w:t>Use this as the final integration understanding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1008"/>
            <w:shd w:fill="F28C2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No.</w:t>
            </w:r>
          </w:p>
        </w:tc>
        <w:tc>
          <w:tcPr>
            <w:tcW w:type="dxa" w:w="9072"/>
            <w:shd w:fill="F28C2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Check</w:t>
            </w:r>
          </w:p>
        </w:tc>
      </w:tr>
      <w:tr>
        <w:tc>
          <w:tcPr>
            <w:tcW w:type="dxa" w:w="1008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1</w:t>
            </w:r>
          </w:p>
        </w:tc>
        <w:tc>
          <w:tcPr>
            <w:tcW w:type="dxa" w:w="9072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Subscribe to IWS_STP-001/Device_Response.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2</w:t>
            </w:r>
          </w:p>
        </w:tc>
        <w:tc>
          <w:tcPr>
            <w:tcW w:type="dxa" w:w="9072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Treat transactionId as the unique ID of the physical trip.</w:t>
            </w:r>
          </w:p>
        </w:tc>
      </w:tr>
      <w:tr>
        <w:tc>
          <w:tcPr>
            <w:tcW w:type="dxa" w:w="1008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3</w:t>
            </w:r>
          </w:p>
        </w:tc>
        <w:tc>
          <w:tcPr>
            <w:tcW w:type="dxa" w:w="9072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Read direction from the reader-generated IN or OUT value.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4</w:t>
            </w:r>
          </w:p>
        </w:tc>
        <w:tc>
          <w:tcPr>
            <w:tcW w:type="dxa" w:w="9072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When missingTripNotification is present, record the missing direction as information only.</w:t>
            </w:r>
          </w:p>
        </w:tc>
      </w:tr>
      <w:tr>
        <w:tc>
          <w:tcPr>
            <w:tcW w:type="dxa" w:w="1008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5</w:t>
            </w:r>
          </w:p>
        </w:tc>
        <w:tc>
          <w:tcPr>
            <w:tcW w:type="dxa" w:w="9072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Do not create a second server trip from the missing notification.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6</w:t>
            </w:r>
          </w:p>
        </w:tc>
        <w:tc>
          <w:tcPr>
            <w:tcW w:type="dxa" w:w="9072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Do not expect a second image or SFTP file for the missing direction.</w:t>
            </w:r>
          </w:p>
        </w:tc>
      </w:tr>
      <w:tr>
        <w:tc>
          <w:tcPr>
            <w:tcW w:type="dxa" w:w="1008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7</w:t>
            </w:r>
          </w:p>
        </w:tc>
        <w:tc>
          <w:tcPr>
            <w:tcW w:type="dxa" w:w="9072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Use exceptionalApproval for Manual/Auto mode, name, role, mobile and approval time.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8</w:t>
            </w:r>
          </w:p>
        </w:tc>
        <w:tc>
          <w:tcPr>
            <w:tcW w:type="dxa" w:w="9072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For missing IN, entryTransactionId is omitted.</w:t>
            </w:r>
          </w:p>
        </w:tc>
      </w:tr>
      <w:tr>
        <w:tc>
          <w:tcPr>
            <w:tcW w:type="dxa" w:w="1008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9</w:t>
            </w:r>
          </w:p>
        </w:tc>
        <w:tc>
          <w:tcPr>
            <w:tcW w:type="dxa" w:w="9072"/>
            <w:shd w:fill="FFF8F1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For missing OUT, the previous IN is closed internally; only the new IN is published.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333333"/>
                <w:sz w:val="18"/>
              </w:rPr>
              <w:t>10</w:t>
            </w:r>
          </w:p>
        </w:tc>
        <w:tc>
          <w:tcPr>
            <w:tcW w:type="dxa" w:w="9072"/>
            <w:shd w:fill="FFFFFF"/>
            <w:tcBorders>
              <w:top w:val="single" w:sz="4" w:color="E7C19C"/>
              <w:left w:val="single" w:sz="4" w:color="E7C19C"/>
              <w:bottom w:val="single" w:sz="4" w:color="E7C19C"/>
              <w:right w:val="single" w:sz="4" w:color="E7C19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8"/>
              </w:rPr>
              <w:t>Count only the physical MQTT transaction once.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648"/>
      </w:tblGrid>
      <w:tr>
        <w:tc>
          <w:tcPr>
            <w:tcW w:type="dxa" w:w="5400"/>
            <w:shd w:fill="F28C2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2"/>
              </w:rPr>
              <w:t>i</w:t>
            </w:r>
          </w:p>
        </w:tc>
        <w:tc>
          <w:tcPr>
            <w:tcW w:type="dxa" w:w="5400"/>
            <w:shd w:fill="FFF3E7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C96300"/>
                <w:sz w:val="22"/>
              </w:rPr>
              <w:t>Final understanding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333333"/>
                <w:sz w:val="19"/>
              </w:rPr>
              <w:t>One RFID-reader event = one physical trip = one image = one MQTT transaction = one Pending/Processed count. A missing opposite trip is notification data only.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605" w:right="720" w:bottom="648" w:left="720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RealTech STP Automation - Missing Trip Notification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0" w:space="2" w:color="F28C28"/>
      </w:pBdr>
    </w:pPr>
    <w:r>
      <w:rPr>
        <w:rFonts w:ascii="Aptos" w:hAnsi="Aptos"/>
        <w:b/>
        <w:color w:val="C96300"/>
        <w:sz w:val="17"/>
      </w:rPr>
      <w:t>REALTECH STP  |  SIMPLE SERVER COMMUNICATION GUIDE  |  v0.1.43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