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275CC" w14:textId="77777777" w:rsidR="00230D3E" w:rsidRDefault="0086560B">
      <w:r w:rsidRPr="0086560B">
        <w:t xml:space="preserve">In </w:t>
      </w:r>
      <w:r w:rsidRPr="00F638BD">
        <w:rPr>
          <w:highlight w:val="green"/>
        </w:rPr>
        <w:t>Huesca</w:t>
      </w:r>
      <w:r w:rsidR="00D1252B">
        <w:rPr>
          <w:rStyle w:val="EndnoteReference"/>
        </w:rPr>
        <w:endnoteReference w:id="1"/>
      </w:r>
      <w:r w:rsidRPr="0086560B">
        <w:t xml:space="preserve">, the Becerril brothers (Paco, Luis and Mariano), until a decade ago, continued making </w:t>
      </w:r>
      <w:r w:rsidRPr="003579FE">
        <w:rPr>
          <w:highlight w:val="yellow"/>
        </w:rPr>
        <w:t>hemp ropes</w:t>
      </w:r>
      <w:r w:rsidR="003579FE">
        <w:rPr>
          <w:rStyle w:val="EndnoteReference"/>
        </w:rPr>
        <w:endnoteReference w:id="2"/>
      </w:r>
      <w:r w:rsidR="003579FE">
        <w:t xml:space="preserve"> </w:t>
      </w:r>
      <w:r w:rsidRPr="0086560B">
        <w:t xml:space="preserve">with the same working method that they learned from their father and grandfather. </w:t>
      </w:r>
      <w:r w:rsidRPr="003579FE">
        <w:rPr>
          <w:highlight w:val="yellow"/>
        </w:rPr>
        <w:t>Hemp</w:t>
      </w:r>
      <w:r w:rsidR="003579FE">
        <w:rPr>
          <w:rStyle w:val="EndnoteReference"/>
        </w:rPr>
        <w:endnoteReference w:id="3"/>
      </w:r>
      <w:r w:rsidRPr="0086560B">
        <w:t xml:space="preserve"> (</w:t>
      </w:r>
      <w:r w:rsidRPr="00E0117D">
        <w:rPr>
          <w:highlight w:val="yellow"/>
        </w:rPr>
        <w:t>cannabis sativa</w:t>
      </w:r>
      <w:r w:rsidRPr="0086560B">
        <w:t xml:space="preserve">) is an </w:t>
      </w:r>
      <w:r w:rsidRPr="00E0117D">
        <w:rPr>
          <w:highlight w:val="yellow"/>
        </w:rPr>
        <w:t>annual plant</w:t>
      </w:r>
      <w:r w:rsidR="00AA2B7A">
        <w:rPr>
          <w:rStyle w:val="EndnoteReference"/>
        </w:rPr>
        <w:endnoteReference w:id="4"/>
      </w:r>
      <w:r w:rsidRPr="0086560B">
        <w:t xml:space="preserve">, two to three meters high, that was cultivated in </w:t>
      </w:r>
      <w:r w:rsidRPr="00E0117D">
        <w:rPr>
          <w:highlight w:val="yellow"/>
        </w:rPr>
        <w:t>temperate</w:t>
      </w:r>
      <w:r w:rsidR="006E05AE">
        <w:rPr>
          <w:rStyle w:val="EndnoteReference"/>
        </w:rPr>
        <w:endnoteReference w:id="5"/>
      </w:r>
      <w:r w:rsidR="00AA2B7A">
        <w:t xml:space="preserve"> </w:t>
      </w:r>
      <w:r w:rsidRPr="0086560B">
        <w:t xml:space="preserve">and </w:t>
      </w:r>
      <w:r w:rsidRPr="00E0117D">
        <w:rPr>
          <w:highlight w:val="yellow"/>
        </w:rPr>
        <w:t>humid lands</w:t>
      </w:r>
      <w:r w:rsidR="006E05AE">
        <w:rPr>
          <w:rStyle w:val="EndnoteReference"/>
        </w:rPr>
        <w:endnoteReference w:id="6"/>
      </w:r>
      <w:r w:rsidR="006E05AE">
        <w:t xml:space="preserve"> </w:t>
      </w:r>
      <w:r w:rsidRPr="0086560B">
        <w:t xml:space="preserve">for the use of its </w:t>
      </w:r>
      <w:r w:rsidRPr="00E0117D">
        <w:rPr>
          <w:highlight w:val="yellow"/>
        </w:rPr>
        <w:t>fibers</w:t>
      </w:r>
      <w:r w:rsidR="006E05AE">
        <w:rPr>
          <w:rStyle w:val="EndnoteReference"/>
        </w:rPr>
        <w:endnoteReference w:id="7"/>
      </w:r>
      <w:r w:rsidRPr="0086560B">
        <w:t xml:space="preserve">. At the end of September, the growth of the plant that, for fourteen weeks, had occupied an important </w:t>
      </w:r>
      <w:r w:rsidRPr="00E0117D">
        <w:rPr>
          <w:highlight w:val="yellow"/>
        </w:rPr>
        <w:t>plot</w:t>
      </w:r>
      <w:r w:rsidR="006E05AE">
        <w:rPr>
          <w:rStyle w:val="EndnoteReference"/>
        </w:rPr>
        <w:endnoteReference w:id="8"/>
      </w:r>
      <w:r w:rsidRPr="0086560B">
        <w:t xml:space="preserve"> of the family </w:t>
      </w:r>
      <w:r w:rsidRPr="00E0117D">
        <w:rPr>
          <w:highlight w:val="yellow"/>
        </w:rPr>
        <w:t>garden</w:t>
      </w:r>
      <w:r w:rsidR="000B2567">
        <w:rPr>
          <w:rStyle w:val="EndnoteReference"/>
        </w:rPr>
        <w:endnoteReference w:id="9"/>
      </w:r>
      <w:r w:rsidRPr="0086560B">
        <w:t xml:space="preserve"> came to an end . The long </w:t>
      </w:r>
      <w:r w:rsidRPr="00E0117D">
        <w:rPr>
          <w:highlight w:val="yellow"/>
        </w:rPr>
        <w:t>stems</w:t>
      </w:r>
      <w:r w:rsidR="000B18B4">
        <w:rPr>
          <w:rStyle w:val="EndnoteReference"/>
        </w:rPr>
        <w:endnoteReference w:id="10"/>
      </w:r>
      <w:r w:rsidRPr="0086560B">
        <w:t xml:space="preserve"> were grouped into </w:t>
      </w:r>
      <w:r w:rsidRPr="00E0117D">
        <w:rPr>
          <w:highlight w:val="yellow"/>
        </w:rPr>
        <w:t>bundles</w:t>
      </w:r>
      <w:r w:rsidR="000B18B4">
        <w:rPr>
          <w:rStyle w:val="EndnoteReference"/>
        </w:rPr>
        <w:endnoteReference w:id="11"/>
      </w:r>
      <w:r w:rsidRPr="0086560B">
        <w:t xml:space="preserve">, </w:t>
      </w:r>
      <w:r w:rsidRPr="00E0117D">
        <w:rPr>
          <w:highlight w:val="yellow"/>
        </w:rPr>
        <w:t>braided</w:t>
      </w:r>
      <w:r w:rsidR="0052188D">
        <w:rPr>
          <w:rStyle w:val="EndnoteReference"/>
        </w:rPr>
        <w:endnoteReference w:id="12"/>
      </w:r>
      <w:r w:rsidRPr="0086560B">
        <w:t xml:space="preserve"> across each other, on the ground to receive the </w:t>
      </w:r>
      <w:r w:rsidRPr="00E0117D">
        <w:rPr>
          <w:highlight w:val="yellow"/>
        </w:rPr>
        <w:t>sun's rays</w:t>
      </w:r>
      <w:r w:rsidR="00E81261">
        <w:rPr>
          <w:rStyle w:val="EndnoteReference"/>
        </w:rPr>
        <w:endnoteReference w:id="13"/>
      </w:r>
      <w:r w:rsidRPr="0086560B">
        <w:t xml:space="preserve">. The </w:t>
      </w:r>
      <w:r w:rsidRPr="00E0117D">
        <w:rPr>
          <w:highlight w:val="yellow"/>
        </w:rPr>
        <w:t>dry seed</w:t>
      </w:r>
      <w:r w:rsidR="00E81261">
        <w:rPr>
          <w:rStyle w:val="EndnoteReference"/>
        </w:rPr>
        <w:endnoteReference w:id="14"/>
      </w:r>
      <w:r w:rsidRPr="0086560B">
        <w:t xml:space="preserve"> was separated by hitting the </w:t>
      </w:r>
      <w:r w:rsidRPr="00E0117D">
        <w:rPr>
          <w:highlight w:val="yellow"/>
        </w:rPr>
        <w:t>stone</w:t>
      </w:r>
      <w:r w:rsidR="00E81261">
        <w:rPr>
          <w:rStyle w:val="EndnoteReference"/>
        </w:rPr>
        <w:endnoteReference w:id="15"/>
      </w:r>
      <w:r w:rsidRPr="0086560B">
        <w:t xml:space="preserve">, and it was cleaned from the </w:t>
      </w:r>
      <w:r w:rsidRPr="00E0117D">
        <w:rPr>
          <w:highlight w:val="yellow"/>
        </w:rPr>
        <w:t>leaf</w:t>
      </w:r>
      <w:r w:rsidR="00E81261">
        <w:rPr>
          <w:rStyle w:val="EndnoteReference"/>
        </w:rPr>
        <w:endnoteReference w:id="16"/>
      </w:r>
      <w:r w:rsidRPr="0086560B">
        <w:t xml:space="preserve"> with the help of the </w:t>
      </w:r>
      <w:r w:rsidRPr="008A2C58">
        <w:rPr>
          <w:highlight w:val="yellow"/>
        </w:rPr>
        <w:t>air</w:t>
      </w:r>
      <w:r w:rsidR="00E81261">
        <w:rPr>
          <w:rStyle w:val="EndnoteReference"/>
        </w:rPr>
        <w:endnoteReference w:id="17"/>
      </w:r>
      <w:r w:rsidRPr="0086560B">
        <w:t xml:space="preserve"> in the </w:t>
      </w:r>
      <w:r w:rsidRPr="008A2C58">
        <w:rPr>
          <w:highlight w:val="yellow"/>
        </w:rPr>
        <w:t>winnowing</w:t>
      </w:r>
      <w:r w:rsidR="0000311D">
        <w:rPr>
          <w:rStyle w:val="EndnoteReference"/>
        </w:rPr>
        <w:endnoteReference w:id="18"/>
      </w:r>
      <w:r w:rsidRPr="0086560B">
        <w:t xml:space="preserve">. The </w:t>
      </w:r>
      <w:r w:rsidRPr="008A2C58">
        <w:rPr>
          <w:highlight w:val="yellow"/>
        </w:rPr>
        <w:t>dry stems</w:t>
      </w:r>
      <w:r w:rsidR="0000311D">
        <w:rPr>
          <w:rStyle w:val="EndnoteReference"/>
        </w:rPr>
        <w:endnoteReference w:id="19"/>
      </w:r>
      <w:r w:rsidRPr="0086560B">
        <w:t xml:space="preserve"> rested for several </w:t>
      </w:r>
      <w:r w:rsidRPr="008A2C58">
        <w:rPr>
          <w:highlight w:val="yellow"/>
        </w:rPr>
        <w:t>days</w:t>
      </w:r>
      <w:r w:rsidR="0000311D">
        <w:rPr>
          <w:rStyle w:val="EndnoteReference"/>
        </w:rPr>
        <w:endnoteReference w:id="20"/>
      </w:r>
      <w:r w:rsidRPr="0086560B">
        <w:t xml:space="preserve"> at the </w:t>
      </w:r>
      <w:r w:rsidRPr="008A2C58">
        <w:rPr>
          <w:highlight w:val="yellow"/>
        </w:rPr>
        <w:t xml:space="preserve">bottom of a </w:t>
      </w:r>
      <w:r w:rsidRPr="008A2C58">
        <w:rPr>
          <w:highlight w:val="blue"/>
        </w:rPr>
        <w:t>pond</w:t>
      </w:r>
      <w:r w:rsidR="00263B7D">
        <w:rPr>
          <w:rStyle w:val="EndnoteReference"/>
        </w:rPr>
        <w:endnoteReference w:id="21"/>
      </w:r>
      <w:r w:rsidRPr="0086560B">
        <w:t xml:space="preserve"> with </w:t>
      </w:r>
      <w:r w:rsidRPr="008A2C58">
        <w:rPr>
          <w:highlight w:val="yellow"/>
        </w:rPr>
        <w:t>running water</w:t>
      </w:r>
      <w:r w:rsidR="00A30DBF">
        <w:rPr>
          <w:rStyle w:val="EndnoteReference"/>
        </w:rPr>
        <w:endnoteReference w:id="22"/>
      </w:r>
      <w:r w:rsidRPr="0086560B">
        <w:t xml:space="preserve">. A brief </w:t>
      </w:r>
      <w:r w:rsidRPr="008A2C58">
        <w:rPr>
          <w:highlight w:val="yellow"/>
        </w:rPr>
        <w:t>drying in the sun</w:t>
      </w:r>
      <w:r w:rsidR="00391F78">
        <w:rPr>
          <w:rStyle w:val="EndnoteReference"/>
        </w:rPr>
        <w:endnoteReference w:id="23"/>
      </w:r>
      <w:r w:rsidRPr="0086560B">
        <w:t xml:space="preserve"> left the </w:t>
      </w:r>
      <w:r w:rsidRPr="008A2C58">
        <w:rPr>
          <w:highlight w:val="yellow"/>
        </w:rPr>
        <w:t>rotting stems</w:t>
      </w:r>
      <w:r w:rsidR="00391F78">
        <w:rPr>
          <w:rStyle w:val="EndnoteReference"/>
        </w:rPr>
        <w:endnoteReference w:id="24"/>
      </w:r>
      <w:r w:rsidRPr="0086560B">
        <w:t xml:space="preserve"> ready for </w:t>
      </w:r>
      <w:r w:rsidRPr="008A2C58">
        <w:rPr>
          <w:highlight w:val="yellow"/>
        </w:rPr>
        <w:t>cracking</w:t>
      </w:r>
      <w:r w:rsidR="00EF63EE">
        <w:rPr>
          <w:rStyle w:val="EndnoteReference"/>
        </w:rPr>
        <w:endnoteReference w:id="25"/>
      </w:r>
      <w:r w:rsidRPr="0086560B">
        <w:t xml:space="preserve">. </w:t>
      </w:r>
    </w:p>
    <w:p w14:paraId="4F38A04B" w14:textId="5A47FF85" w:rsidR="008A2C58" w:rsidRDefault="0086560B">
      <w:r w:rsidRPr="0086560B">
        <w:t>The "</w:t>
      </w:r>
      <w:r w:rsidRPr="008A2C58">
        <w:rPr>
          <w:highlight w:val="yellow"/>
        </w:rPr>
        <w:t>cascadera</w:t>
      </w:r>
      <w:r w:rsidR="00EF63EE">
        <w:rPr>
          <w:rStyle w:val="EndnoteReference"/>
        </w:rPr>
        <w:endnoteReference w:id="26"/>
      </w:r>
      <w:r w:rsidRPr="0086560B">
        <w:t xml:space="preserve">" or </w:t>
      </w:r>
      <w:r w:rsidRPr="008A2C58">
        <w:rPr>
          <w:highlight w:val="yellow"/>
        </w:rPr>
        <w:t>grammer</w:t>
      </w:r>
      <w:r w:rsidRPr="0086560B">
        <w:t xml:space="preserve">, handled vigorously, separated the </w:t>
      </w:r>
      <w:r w:rsidRPr="008A2C58">
        <w:rPr>
          <w:highlight w:val="yellow"/>
        </w:rPr>
        <w:t>wood</w:t>
      </w:r>
      <w:r w:rsidR="00C121A1">
        <w:rPr>
          <w:rStyle w:val="EndnoteReference"/>
        </w:rPr>
        <w:endnoteReference w:id="27"/>
      </w:r>
      <w:r w:rsidRPr="0086560B">
        <w:t xml:space="preserve"> from the </w:t>
      </w:r>
      <w:r w:rsidRPr="008A2C58">
        <w:rPr>
          <w:highlight w:val="yellow"/>
        </w:rPr>
        <w:t>strand</w:t>
      </w:r>
      <w:r w:rsidR="00F638BD">
        <w:rPr>
          <w:rStyle w:val="EndnoteReference"/>
        </w:rPr>
        <w:endnoteReference w:id="28"/>
      </w:r>
      <w:r w:rsidRPr="0086560B">
        <w:t xml:space="preserve"> in two phases, first from the </w:t>
      </w:r>
      <w:r w:rsidRPr="00F638BD">
        <w:t xml:space="preserve">middle to the </w:t>
      </w:r>
      <w:r w:rsidRPr="00F638BD">
        <w:rPr>
          <w:highlight w:val="yellow"/>
        </w:rPr>
        <w:t>root</w:t>
      </w:r>
      <w:r w:rsidR="00F638BD">
        <w:rPr>
          <w:rStyle w:val="EndnoteReference"/>
        </w:rPr>
        <w:endnoteReference w:id="29"/>
      </w:r>
      <w:r w:rsidRPr="0086560B">
        <w:t xml:space="preserve"> and then from the </w:t>
      </w:r>
      <w:r w:rsidRPr="00F638BD">
        <w:t>middle to the tip</w:t>
      </w:r>
      <w:r w:rsidRPr="0086560B">
        <w:t xml:space="preserve">. </w:t>
      </w:r>
    </w:p>
    <w:p w14:paraId="25D6238F" w14:textId="6FFE3B88" w:rsidR="00230D3E" w:rsidRDefault="0086560B">
      <w:r w:rsidRPr="0086560B">
        <w:t xml:space="preserve">The </w:t>
      </w:r>
      <w:r w:rsidRPr="00F638BD">
        <w:rPr>
          <w:highlight w:val="yellow"/>
        </w:rPr>
        <w:t>swording</w:t>
      </w:r>
      <w:r w:rsidR="00230D3E">
        <w:rPr>
          <w:rStyle w:val="EndnoteReference"/>
        </w:rPr>
        <w:endnoteReference w:id="30"/>
      </w:r>
      <w:r w:rsidRPr="0086560B">
        <w:t xml:space="preserve"> helped to remove the </w:t>
      </w:r>
      <w:r w:rsidRPr="00F638BD">
        <w:rPr>
          <w:highlight w:val="yellow"/>
        </w:rPr>
        <w:t>husk</w:t>
      </w:r>
      <w:r w:rsidR="008C4EE1">
        <w:rPr>
          <w:rStyle w:val="EndnoteReference"/>
        </w:rPr>
        <w:endnoteReference w:id="31"/>
      </w:r>
      <w:r w:rsidRPr="0086560B">
        <w:t xml:space="preserve"> that remained between the strand. To do this, with the </w:t>
      </w:r>
      <w:r w:rsidRPr="00230D3E">
        <w:rPr>
          <w:highlight w:val="yellow"/>
        </w:rPr>
        <w:t>sword</w:t>
      </w:r>
      <w:r w:rsidR="00230D3E">
        <w:rPr>
          <w:rStyle w:val="EndnoteReference"/>
        </w:rPr>
        <w:endnoteReference w:id="32"/>
      </w:r>
      <w:r w:rsidRPr="0086560B">
        <w:t xml:space="preserve">, the long strands of </w:t>
      </w:r>
      <w:r w:rsidRPr="00F638BD">
        <w:rPr>
          <w:highlight w:val="yellow"/>
        </w:rPr>
        <w:t>hair</w:t>
      </w:r>
      <w:r w:rsidRPr="0086560B">
        <w:t xml:space="preserve"> were hit against the back of a </w:t>
      </w:r>
      <w:r w:rsidRPr="00F638BD">
        <w:rPr>
          <w:highlight w:val="yellow"/>
        </w:rPr>
        <w:t>chair</w:t>
      </w:r>
      <w:r w:rsidR="00FE7510">
        <w:rPr>
          <w:rStyle w:val="EndnoteReference"/>
        </w:rPr>
        <w:endnoteReference w:id="33"/>
      </w:r>
      <w:r w:rsidRPr="0086560B">
        <w:t xml:space="preserve"> or against the </w:t>
      </w:r>
      <w:r w:rsidRPr="00F638BD">
        <w:rPr>
          <w:highlight w:val="yellow"/>
        </w:rPr>
        <w:t>grass</w:t>
      </w:r>
      <w:r w:rsidR="00FE7510">
        <w:rPr>
          <w:rStyle w:val="EndnoteReference"/>
        </w:rPr>
        <w:endnoteReference w:id="34"/>
      </w:r>
      <w:r w:rsidRPr="0086560B">
        <w:t xml:space="preserve">. </w:t>
      </w:r>
    </w:p>
    <w:p w14:paraId="09C5C629" w14:textId="123212AD" w:rsidR="00230D3E" w:rsidRDefault="0086560B">
      <w:r w:rsidRPr="0086560B">
        <w:t xml:space="preserve">Swording was followed by </w:t>
      </w:r>
      <w:r w:rsidRPr="00F638BD">
        <w:rPr>
          <w:highlight w:val="yellow"/>
        </w:rPr>
        <w:t>combing</w:t>
      </w:r>
      <w:r w:rsidR="00FE7510">
        <w:rPr>
          <w:rStyle w:val="EndnoteReference"/>
        </w:rPr>
        <w:endnoteReference w:id="35"/>
      </w:r>
      <w:r w:rsidRPr="0086560B">
        <w:t xml:space="preserve">, when it came to obtaining </w:t>
      </w:r>
      <w:r w:rsidRPr="00F638BD">
        <w:rPr>
          <w:highlight w:val="yellow"/>
        </w:rPr>
        <w:t>thread</w:t>
      </w:r>
      <w:r w:rsidR="00FE7510">
        <w:rPr>
          <w:rStyle w:val="EndnoteReference"/>
        </w:rPr>
        <w:endnoteReference w:id="36"/>
      </w:r>
      <w:r w:rsidRPr="0086560B">
        <w:t xml:space="preserve"> for making fine </w:t>
      </w:r>
      <w:r w:rsidRPr="00F638BD">
        <w:rPr>
          <w:highlight w:val="yellow"/>
        </w:rPr>
        <w:t>garments</w:t>
      </w:r>
      <w:r w:rsidR="00FE7510">
        <w:rPr>
          <w:rStyle w:val="EndnoteReference"/>
        </w:rPr>
        <w:endnoteReference w:id="37"/>
      </w:r>
      <w:r w:rsidRPr="0086560B">
        <w:t xml:space="preserve"> such as </w:t>
      </w:r>
      <w:r w:rsidRPr="00F638BD">
        <w:rPr>
          <w:highlight w:val="yellow"/>
        </w:rPr>
        <w:t>towels</w:t>
      </w:r>
      <w:r w:rsidR="00FE7510">
        <w:rPr>
          <w:rStyle w:val="EndnoteReference"/>
        </w:rPr>
        <w:endnoteReference w:id="38"/>
      </w:r>
      <w:r w:rsidRPr="0086560B">
        <w:t xml:space="preserve">, </w:t>
      </w:r>
      <w:r w:rsidRPr="00F638BD">
        <w:rPr>
          <w:highlight w:val="yellow"/>
        </w:rPr>
        <w:t>sheets</w:t>
      </w:r>
      <w:r w:rsidR="00FE7510">
        <w:rPr>
          <w:rStyle w:val="EndnoteReference"/>
        </w:rPr>
        <w:endnoteReference w:id="39"/>
      </w:r>
      <w:r w:rsidRPr="0086560B">
        <w:t xml:space="preserve">, </w:t>
      </w:r>
      <w:r w:rsidRPr="00F638BD">
        <w:rPr>
          <w:highlight w:val="yellow"/>
        </w:rPr>
        <w:t>shirts</w:t>
      </w:r>
      <w:r w:rsidR="00FE7510">
        <w:rPr>
          <w:rStyle w:val="EndnoteReference"/>
        </w:rPr>
        <w:endnoteReference w:id="40"/>
      </w:r>
      <w:r w:rsidRPr="0086560B">
        <w:t xml:space="preserve">... </w:t>
      </w:r>
    </w:p>
    <w:p w14:paraId="72058EE6" w14:textId="3BC71BFE" w:rsidR="00230D3E" w:rsidRDefault="0086560B">
      <w:r w:rsidRPr="0086560B">
        <w:t xml:space="preserve">In </w:t>
      </w:r>
      <w:r w:rsidRPr="00F638BD">
        <w:rPr>
          <w:highlight w:val="yellow"/>
        </w:rPr>
        <w:t>skeins</w:t>
      </w:r>
      <w:r w:rsidR="00FE7510">
        <w:rPr>
          <w:rStyle w:val="EndnoteReference"/>
        </w:rPr>
        <w:endnoteReference w:id="41"/>
      </w:r>
      <w:r w:rsidRPr="0086560B">
        <w:t xml:space="preserve"> called "</w:t>
      </w:r>
      <w:r w:rsidRPr="00F638BD">
        <w:rPr>
          <w:highlight w:val="yellow"/>
        </w:rPr>
        <w:t>zippers</w:t>
      </w:r>
      <w:r w:rsidRPr="0086560B">
        <w:t xml:space="preserve">", the fiber was kept to be worked in the </w:t>
      </w:r>
      <w:r w:rsidRPr="00F638BD">
        <w:rPr>
          <w:u w:val="single"/>
        </w:rPr>
        <w:t>heat</w:t>
      </w:r>
      <w:r w:rsidRPr="0086560B">
        <w:t xml:space="preserve"> of the </w:t>
      </w:r>
      <w:r w:rsidRPr="00F638BD">
        <w:rPr>
          <w:highlight w:val="yellow"/>
        </w:rPr>
        <w:t>home</w:t>
      </w:r>
      <w:r w:rsidR="00FE7510">
        <w:rPr>
          <w:rStyle w:val="EndnoteReference"/>
        </w:rPr>
        <w:endnoteReference w:id="42"/>
      </w:r>
      <w:r w:rsidRPr="0086560B">
        <w:t xml:space="preserve">, or for other purposes. uses. Hemp was one of the </w:t>
      </w:r>
      <w:r w:rsidRPr="00F638BD">
        <w:rPr>
          <w:highlight w:val="yellow"/>
        </w:rPr>
        <w:t>plant fibers</w:t>
      </w:r>
      <w:r w:rsidR="00F572D3">
        <w:rPr>
          <w:rStyle w:val="EndnoteReference"/>
        </w:rPr>
        <w:endnoteReference w:id="43"/>
      </w:r>
      <w:r w:rsidRPr="0086560B">
        <w:t xml:space="preserve"> most used by rope makers. It was normally acquired in the region of </w:t>
      </w:r>
      <w:r w:rsidRPr="00F638BD">
        <w:rPr>
          <w:highlight w:val="green"/>
        </w:rPr>
        <w:t>Murcia</w:t>
      </w:r>
      <w:r w:rsidR="00F50F8B">
        <w:rPr>
          <w:rStyle w:val="EndnoteReference"/>
        </w:rPr>
        <w:endnoteReference w:id="44"/>
      </w:r>
      <w:r w:rsidRPr="0086560B">
        <w:t xml:space="preserve">, in the shape of </w:t>
      </w:r>
      <w:r w:rsidRPr="00F638BD">
        <w:rPr>
          <w:highlight w:val="yellow"/>
        </w:rPr>
        <w:t>hills</w:t>
      </w:r>
      <w:r w:rsidR="00F50F8B">
        <w:rPr>
          <w:rStyle w:val="EndnoteReference"/>
        </w:rPr>
        <w:endnoteReference w:id="45"/>
      </w:r>
      <w:r w:rsidRPr="0086560B">
        <w:t xml:space="preserve">, in </w:t>
      </w:r>
      <w:r w:rsidRPr="00CB4C61">
        <w:rPr>
          <w:highlight w:val="yellow"/>
        </w:rPr>
        <w:t>bundles</w:t>
      </w:r>
      <w:r w:rsidR="00F50F8B">
        <w:rPr>
          <w:rStyle w:val="EndnoteReference"/>
        </w:rPr>
        <w:endnoteReference w:id="46"/>
      </w:r>
      <w:r w:rsidRPr="0086560B">
        <w:t xml:space="preserve"> of one hundred </w:t>
      </w:r>
      <w:r w:rsidRPr="00CB4C61">
        <w:rPr>
          <w:highlight w:val="yellow"/>
        </w:rPr>
        <w:t>kilos</w:t>
      </w:r>
      <w:r w:rsidR="00F50F8B">
        <w:rPr>
          <w:rStyle w:val="EndnoteReference"/>
        </w:rPr>
        <w:endnoteReference w:id="47"/>
      </w:r>
      <w:r w:rsidRPr="0086560B">
        <w:t xml:space="preserve"> similar to </w:t>
      </w:r>
      <w:r w:rsidRPr="00CB4C61">
        <w:rPr>
          <w:highlight w:val="yellow"/>
        </w:rPr>
        <w:t>bales of straw</w:t>
      </w:r>
      <w:r w:rsidR="00E35A05">
        <w:rPr>
          <w:rStyle w:val="EndnoteReference"/>
        </w:rPr>
        <w:endnoteReference w:id="48"/>
      </w:r>
      <w:r w:rsidRPr="0086560B">
        <w:t xml:space="preserve">. Sometimes, hemp made in the region itself, or in surrounding areas, was worked. The best was the one of the year, and it had to be stored in a high and dry place, because it would </w:t>
      </w:r>
      <w:r w:rsidRPr="00CB4C61">
        <w:rPr>
          <w:highlight w:val="yellow"/>
        </w:rPr>
        <w:t>spoil</w:t>
      </w:r>
      <w:r w:rsidR="00E35A05">
        <w:rPr>
          <w:rStyle w:val="EndnoteReference"/>
        </w:rPr>
        <w:endnoteReference w:id="49"/>
      </w:r>
      <w:r w:rsidRPr="0086560B">
        <w:t xml:space="preserve"> in a short time. </w:t>
      </w:r>
    </w:p>
    <w:p w14:paraId="3B647F00" w14:textId="77777777" w:rsidR="00D348C5" w:rsidRDefault="0086560B">
      <w:r w:rsidRPr="0086560B">
        <w:t xml:space="preserve">Another </w:t>
      </w:r>
      <w:r w:rsidRPr="00CB4C61">
        <w:rPr>
          <w:highlight w:val="yellow"/>
        </w:rPr>
        <w:t>raw material</w:t>
      </w:r>
      <w:r w:rsidR="00383131">
        <w:rPr>
          <w:rStyle w:val="EndnoteReference"/>
        </w:rPr>
        <w:endnoteReference w:id="50"/>
      </w:r>
      <w:r w:rsidRPr="0086560B">
        <w:t xml:space="preserve"> was </w:t>
      </w:r>
      <w:r w:rsidRPr="00CB4C61">
        <w:rPr>
          <w:highlight w:val="yellow"/>
        </w:rPr>
        <w:t>sisal</w:t>
      </w:r>
      <w:r w:rsidR="00383131">
        <w:rPr>
          <w:rStyle w:val="EndnoteReference"/>
        </w:rPr>
        <w:endnoteReference w:id="51"/>
      </w:r>
      <w:r w:rsidRPr="0086560B">
        <w:t xml:space="preserve">, whose reduced </w:t>
      </w:r>
      <w:r w:rsidRPr="00CB4C61">
        <w:rPr>
          <w:highlight w:val="yellow"/>
        </w:rPr>
        <w:t>import</w:t>
      </w:r>
      <w:r w:rsidR="00383131">
        <w:rPr>
          <w:rStyle w:val="EndnoteReference"/>
        </w:rPr>
        <w:endnoteReference w:id="52"/>
      </w:r>
      <w:r w:rsidRPr="0086560B">
        <w:t xml:space="preserve"> made it necessary to </w:t>
      </w:r>
      <w:r w:rsidRPr="00CB4C61">
        <w:rPr>
          <w:highlight w:val="yellow"/>
        </w:rPr>
        <w:t>recover</w:t>
      </w:r>
      <w:r w:rsidR="00E40673">
        <w:rPr>
          <w:rStyle w:val="EndnoteReference"/>
        </w:rPr>
        <w:endnoteReference w:id="53"/>
      </w:r>
      <w:r w:rsidRPr="0086560B">
        <w:t xml:space="preserve"> the </w:t>
      </w:r>
      <w:r w:rsidRPr="00CB4C61">
        <w:rPr>
          <w:highlight w:val="yellow"/>
        </w:rPr>
        <w:t>waste</w:t>
      </w:r>
      <w:r w:rsidR="001D7379">
        <w:rPr>
          <w:rStyle w:val="EndnoteReference"/>
        </w:rPr>
        <w:endnoteReference w:id="54"/>
      </w:r>
      <w:r w:rsidRPr="001D7379">
        <w:t xml:space="preserve"> fibers</w:t>
      </w:r>
      <w:r w:rsidRPr="0086560B">
        <w:t xml:space="preserve">, generally using those from </w:t>
      </w:r>
      <w:r w:rsidRPr="00544B25">
        <w:rPr>
          <w:highlight w:val="yellow"/>
        </w:rPr>
        <w:t>binding ropes</w:t>
      </w:r>
      <w:r w:rsidR="00113CB8">
        <w:rPr>
          <w:rStyle w:val="EndnoteReference"/>
        </w:rPr>
        <w:endnoteReference w:id="55"/>
      </w:r>
      <w:r w:rsidRPr="0086560B">
        <w:t xml:space="preserve">. To </w:t>
      </w:r>
      <w:r w:rsidRPr="00544B25">
        <w:rPr>
          <w:highlight w:val="yellow"/>
        </w:rPr>
        <w:t>untwist</w:t>
      </w:r>
      <w:r w:rsidR="00113CB8">
        <w:rPr>
          <w:rStyle w:val="EndnoteReference"/>
        </w:rPr>
        <w:endnoteReference w:id="56"/>
      </w:r>
      <w:r w:rsidRPr="0086560B">
        <w:t xml:space="preserve"> the </w:t>
      </w:r>
      <w:r w:rsidRPr="00544B25">
        <w:rPr>
          <w:highlight w:val="yellow"/>
        </w:rPr>
        <w:t>sisal fiber</w:t>
      </w:r>
      <w:r w:rsidR="00E75618">
        <w:rPr>
          <w:rStyle w:val="EndnoteReference"/>
        </w:rPr>
        <w:endnoteReference w:id="57"/>
      </w:r>
      <w:r w:rsidRPr="0086560B">
        <w:t xml:space="preserve">, the ends had to be vigorously </w:t>
      </w:r>
      <w:r w:rsidRPr="00544B25">
        <w:rPr>
          <w:highlight w:val="yellow"/>
        </w:rPr>
        <w:t>soaked</w:t>
      </w:r>
      <w:r w:rsidR="0051615D">
        <w:rPr>
          <w:rStyle w:val="EndnoteReference"/>
        </w:rPr>
        <w:endnoteReference w:id="58"/>
      </w:r>
      <w:r w:rsidRPr="0086560B">
        <w:t xml:space="preserve"> in a </w:t>
      </w:r>
      <w:r w:rsidRPr="00544B25">
        <w:rPr>
          <w:highlight w:val="yellow"/>
        </w:rPr>
        <w:t>basin of water</w:t>
      </w:r>
      <w:r w:rsidR="0051615D">
        <w:rPr>
          <w:rStyle w:val="EndnoteReference"/>
        </w:rPr>
        <w:endnoteReference w:id="59"/>
      </w:r>
      <w:r w:rsidRPr="0086560B">
        <w:t xml:space="preserve">. After an hour of </w:t>
      </w:r>
      <w:r w:rsidRPr="00544B25">
        <w:rPr>
          <w:highlight w:val="yellow"/>
        </w:rPr>
        <w:t>draining</w:t>
      </w:r>
      <w:r w:rsidR="00EB1D64">
        <w:rPr>
          <w:rStyle w:val="EndnoteReference"/>
        </w:rPr>
        <w:endnoteReference w:id="60"/>
      </w:r>
      <w:r w:rsidRPr="0086560B">
        <w:t xml:space="preserve">, it was transferred to swording. By means of continuous </w:t>
      </w:r>
      <w:r w:rsidRPr="00544B25">
        <w:rPr>
          <w:highlight w:val="yellow"/>
        </w:rPr>
        <w:t>tapping</w:t>
      </w:r>
      <w:r w:rsidR="00836D65">
        <w:rPr>
          <w:rStyle w:val="EndnoteReference"/>
        </w:rPr>
        <w:endnoteReference w:id="61"/>
      </w:r>
      <w:r w:rsidRPr="0086560B">
        <w:t xml:space="preserve">, with the </w:t>
      </w:r>
      <w:r w:rsidRPr="00544B25">
        <w:rPr>
          <w:highlight w:val="yellow"/>
        </w:rPr>
        <w:t>blade</w:t>
      </w:r>
      <w:r w:rsidR="00836D65">
        <w:rPr>
          <w:rStyle w:val="EndnoteReference"/>
        </w:rPr>
        <w:endnoteReference w:id="62"/>
      </w:r>
      <w:r w:rsidRPr="0086560B">
        <w:t xml:space="preserve"> on the ends of the ropes, held by </w:t>
      </w:r>
      <w:r w:rsidRPr="00544B25">
        <w:rPr>
          <w:highlight w:val="yellow"/>
        </w:rPr>
        <w:t>hand</w:t>
      </w:r>
      <w:r w:rsidR="00836D65">
        <w:rPr>
          <w:rStyle w:val="EndnoteReference"/>
        </w:rPr>
        <w:endnoteReference w:id="63"/>
      </w:r>
      <w:r w:rsidRPr="0086560B">
        <w:t xml:space="preserve"> on a </w:t>
      </w:r>
      <w:r w:rsidRPr="00544B25">
        <w:rPr>
          <w:highlight w:val="yellow"/>
        </w:rPr>
        <w:t>fork</w:t>
      </w:r>
      <w:r w:rsidR="00836D65">
        <w:rPr>
          <w:rStyle w:val="EndnoteReference"/>
        </w:rPr>
        <w:endnoteReference w:id="64"/>
      </w:r>
      <w:r w:rsidRPr="0086560B">
        <w:t xml:space="preserve">, the ends were </w:t>
      </w:r>
      <w:r w:rsidRPr="00544B25">
        <w:rPr>
          <w:highlight w:val="yellow"/>
        </w:rPr>
        <w:t>separated</w:t>
      </w:r>
      <w:r w:rsidR="003344C9">
        <w:rPr>
          <w:rStyle w:val="EndnoteReference"/>
        </w:rPr>
        <w:endnoteReference w:id="65"/>
      </w:r>
      <w:r w:rsidRPr="0086560B">
        <w:t xml:space="preserve"> and prepared for </w:t>
      </w:r>
      <w:r w:rsidRPr="00544B25">
        <w:rPr>
          <w:highlight w:val="yellow"/>
        </w:rPr>
        <w:t>spinning</w:t>
      </w:r>
      <w:r w:rsidR="005A0B54">
        <w:rPr>
          <w:rStyle w:val="EndnoteReference"/>
        </w:rPr>
        <w:endnoteReference w:id="66"/>
      </w:r>
      <w:r w:rsidRPr="0086560B">
        <w:t xml:space="preserve">. Some of these ropes were passed through the </w:t>
      </w:r>
      <w:r w:rsidRPr="00DE1E7C">
        <w:rPr>
          <w:highlight w:val="yellow"/>
        </w:rPr>
        <w:t>rake</w:t>
      </w:r>
      <w:r w:rsidR="00A92921">
        <w:rPr>
          <w:rStyle w:val="EndnoteReference"/>
        </w:rPr>
        <w:endnoteReference w:id="67"/>
      </w:r>
      <w:r w:rsidRPr="0086560B">
        <w:t xml:space="preserve"> to break them down into strands, after a </w:t>
      </w:r>
      <w:r w:rsidRPr="00DE1E7C">
        <w:rPr>
          <w:highlight w:val="yellow"/>
        </w:rPr>
        <w:t>rhythmic</w:t>
      </w:r>
      <w:r w:rsidR="00FE4A07">
        <w:rPr>
          <w:rStyle w:val="EndnoteReference"/>
        </w:rPr>
        <w:endnoteReference w:id="68"/>
      </w:r>
      <w:r w:rsidRPr="0086560B">
        <w:t xml:space="preserve"> movement of passing the sworded ropes through the </w:t>
      </w:r>
      <w:r w:rsidRPr="00DE1E7C">
        <w:rPr>
          <w:highlight w:val="yellow"/>
        </w:rPr>
        <w:t>sharp</w:t>
      </w:r>
      <w:r w:rsidR="00FE4A07">
        <w:rPr>
          <w:rStyle w:val="EndnoteReference"/>
        </w:rPr>
        <w:endnoteReference w:id="69"/>
      </w:r>
      <w:r w:rsidRPr="0086560B">
        <w:t xml:space="preserve"> </w:t>
      </w:r>
      <w:r w:rsidRPr="00DE1E7C">
        <w:rPr>
          <w:highlight w:val="yellow"/>
        </w:rPr>
        <w:t>iron spikes</w:t>
      </w:r>
      <w:r w:rsidR="00FE4A07">
        <w:rPr>
          <w:rStyle w:val="EndnoteReference"/>
        </w:rPr>
        <w:endnoteReference w:id="70"/>
      </w:r>
      <w:r w:rsidRPr="0086560B">
        <w:t xml:space="preserve">. All the strands were left like this, separated and </w:t>
      </w:r>
      <w:r w:rsidRPr="00DE1E7C">
        <w:rPr>
          <w:highlight w:val="yellow"/>
        </w:rPr>
        <w:t>hollow</w:t>
      </w:r>
      <w:r w:rsidR="001E5425">
        <w:rPr>
          <w:rStyle w:val="EndnoteReference"/>
        </w:rPr>
        <w:endnoteReference w:id="71"/>
      </w:r>
      <w:r w:rsidRPr="0086560B">
        <w:t>, forming a "</w:t>
      </w:r>
      <w:r w:rsidRPr="00DE1E7C">
        <w:rPr>
          <w:highlight w:val="yellow"/>
        </w:rPr>
        <w:t>copada</w:t>
      </w:r>
      <w:r w:rsidRPr="0086560B">
        <w:t>"</w:t>
      </w:r>
      <w:r w:rsidR="001E5425">
        <w:rPr>
          <w:rStyle w:val="EndnoteReference"/>
        </w:rPr>
        <w:endnoteReference w:id="72"/>
      </w:r>
      <w:r w:rsidRPr="0086560B">
        <w:t xml:space="preserve"> or </w:t>
      </w:r>
      <w:r w:rsidRPr="00DE1E7C">
        <w:rPr>
          <w:highlight w:val="yellow"/>
        </w:rPr>
        <w:t>flake</w:t>
      </w:r>
      <w:r w:rsidRPr="0086560B">
        <w:t xml:space="preserve">, </w:t>
      </w:r>
      <w:r w:rsidRPr="00DE1E7C">
        <w:rPr>
          <w:highlight w:val="yellow"/>
        </w:rPr>
        <w:t>knotted</w:t>
      </w:r>
      <w:r w:rsidR="000E1B0C">
        <w:rPr>
          <w:rStyle w:val="EndnoteReference"/>
        </w:rPr>
        <w:endnoteReference w:id="73"/>
      </w:r>
      <w:r w:rsidRPr="0086560B">
        <w:t xml:space="preserve"> at the ends. The ropemaker's work was done </w:t>
      </w:r>
      <w:r w:rsidRPr="00DE1E7C">
        <w:rPr>
          <w:highlight w:val="yellow"/>
        </w:rPr>
        <w:t>outdoors</w:t>
      </w:r>
      <w:r w:rsidR="00C44A88">
        <w:rPr>
          <w:rStyle w:val="EndnoteReference"/>
        </w:rPr>
        <w:endnoteReference w:id="74"/>
      </w:r>
      <w:r w:rsidRPr="0086560B">
        <w:t xml:space="preserve">, and he needed a lot of space, as many </w:t>
      </w:r>
      <w:r w:rsidRPr="00DE1E7C">
        <w:rPr>
          <w:highlight w:val="yellow"/>
        </w:rPr>
        <w:t>meters</w:t>
      </w:r>
      <w:r w:rsidR="00C44A88">
        <w:rPr>
          <w:rStyle w:val="EndnoteReference"/>
        </w:rPr>
        <w:endnoteReference w:id="75"/>
      </w:r>
      <w:r w:rsidRPr="0086560B">
        <w:t xml:space="preserve"> as the </w:t>
      </w:r>
      <w:r w:rsidRPr="00C44A88">
        <w:rPr>
          <w:highlight w:val="yellow"/>
        </w:rPr>
        <w:t>length</w:t>
      </w:r>
      <w:r w:rsidR="00C44A88">
        <w:rPr>
          <w:rStyle w:val="EndnoteReference"/>
        </w:rPr>
        <w:endnoteReference w:id="76"/>
      </w:r>
      <w:r w:rsidRPr="00C44A88">
        <w:t xml:space="preserve"> of rope</w:t>
      </w:r>
      <w:r w:rsidRPr="0086560B">
        <w:t xml:space="preserve"> to be made. The </w:t>
      </w:r>
      <w:r w:rsidRPr="00A4191F">
        <w:t>physical distribution</w:t>
      </w:r>
      <w:r w:rsidRPr="0086560B">
        <w:t xml:space="preserve"> of the </w:t>
      </w:r>
      <w:r w:rsidRPr="00DE1E7C">
        <w:rPr>
          <w:highlight w:val="yellow"/>
        </w:rPr>
        <w:t>work environment</w:t>
      </w:r>
      <w:r w:rsidR="00A4191F">
        <w:rPr>
          <w:rStyle w:val="EndnoteReference"/>
        </w:rPr>
        <w:endnoteReference w:id="77"/>
      </w:r>
      <w:r w:rsidRPr="0086560B">
        <w:t xml:space="preserve"> was </w:t>
      </w:r>
      <w:r w:rsidRPr="00DE1E7C">
        <w:rPr>
          <w:highlight w:val="yellow"/>
        </w:rPr>
        <w:t>longitudinal</w:t>
      </w:r>
      <w:r w:rsidR="00A4191F">
        <w:rPr>
          <w:rStyle w:val="EndnoteReference"/>
        </w:rPr>
        <w:endnoteReference w:id="78"/>
      </w:r>
      <w:r w:rsidRPr="0086560B">
        <w:t xml:space="preserve">. One end of the work </w:t>
      </w:r>
      <w:r w:rsidRPr="00DE1E7C">
        <w:rPr>
          <w:highlight w:val="yellow"/>
        </w:rPr>
        <w:t>esplanade</w:t>
      </w:r>
      <w:r w:rsidR="00A4191F">
        <w:rPr>
          <w:rStyle w:val="EndnoteReference"/>
        </w:rPr>
        <w:endnoteReference w:id="79"/>
      </w:r>
      <w:r w:rsidRPr="0086560B">
        <w:t xml:space="preserve"> was occupied by the </w:t>
      </w:r>
      <w:r w:rsidRPr="00DE1E7C">
        <w:rPr>
          <w:highlight w:val="yellow"/>
        </w:rPr>
        <w:t>wooden wheel</w:t>
      </w:r>
      <w:r w:rsidR="00E1226B">
        <w:rPr>
          <w:rStyle w:val="EndnoteReference"/>
        </w:rPr>
        <w:endnoteReference w:id="80"/>
      </w:r>
      <w:r w:rsidRPr="0086560B">
        <w:t xml:space="preserve">. This </w:t>
      </w:r>
      <w:r w:rsidRPr="00DE1E7C">
        <w:rPr>
          <w:highlight w:val="yellow"/>
        </w:rPr>
        <w:t>large</w:t>
      </w:r>
      <w:r w:rsidR="00CF5C48">
        <w:rPr>
          <w:rStyle w:val="EndnoteReference"/>
        </w:rPr>
        <w:endnoteReference w:id="81"/>
      </w:r>
      <w:r w:rsidRPr="0086560B">
        <w:t xml:space="preserve"> one was </w:t>
      </w:r>
      <w:r w:rsidRPr="00DE1E7C">
        <w:rPr>
          <w:highlight w:val="yellow"/>
        </w:rPr>
        <w:t>mounted</w:t>
      </w:r>
      <w:r w:rsidR="00484A11">
        <w:rPr>
          <w:rStyle w:val="EndnoteReference"/>
        </w:rPr>
        <w:endnoteReference w:id="82"/>
      </w:r>
      <w:r w:rsidRPr="0086560B">
        <w:t xml:space="preserve"> on an </w:t>
      </w:r>
      <w:r w:rsidRPr="00DE1E7C">
        <w:rPr>
          <w:highlight w:val="yellow"/>
        </w:rPr>
        <w:t>axis support</w:t>
      </w:r>
      <w:r w:rsidR="001D76B7">
        <w:rPr>
          <w:rStyle w:val="EndnoteReference"/>
        </w:rPr>
        <w:endnoteReference w:id="83"/>
      </w:r>
      <w:r w:rsidRPr="0086560B">
        <w:t xml:space="preserve">, as a </w:t>
      </w:r>
      <w:r w:rsidRPr="00DE1E7C">
        <w:rPr>
          <w:highlight w:val="yellow"/>
        </w:rPr>
        <w:t>bearing</w:t>
      </w:r>
      <w:r w:rsidR="001D76B7">
        <w:rPr>
          <w:rStyle w:val="EndnoteReference"/>
        </w:rPr>
        <w:endnoteReference w:id="84"/>
      </w:r>
      <w:r w:rsidRPr="0086560B">
        <w:t xml:space="preserve">, at </w:t>
      </w:r>
      <w:r w:rsidRPr="0086560B">
        <w:lastRenderedPageBreak/>
        <w:t xml:space="preserve">the ends of the </w:t>
      </w:r>
      <w:r w:rsidRPr="00DE1E7C">
        <w:rPr>
          <w:highlight w:val="yellow"/>
        </w:rPr>
        <w:t>bell towers</w:t>
      </w:r>
      <w:r w:rsidR="008A19FD">
        <w:rPr>
          <w:rStyle w:val="EndnoteReference"/>
        </w:rPr>
        <w:endnoteReference w:id="85"/>
      </w:r>
      <w:r w:rsidRPr="0086560B">
        <w:t xml:space="preserve"> embedded in the </w:t>
      </w:r>
      <w:r w:rsidRPr="00DE1E7C">
        <w:rPr>
          <w:highlight w:val="yellow"/>
        </w:rPr>
        <w:t>ground</w:t>
      </w:r>
      <w:r w:rsidR="008A19FD">
        <w:rPr>
          <w:rStyle w:val="EndnoteReference"/>
        </w:rPr>
        <w:endnoteReference w:id="86"/>
      </w:r>
      <w:r w:rsidRPr="0086560B">
        <w:t xml:space="preserve"> by half a meter, and </w:t>
      </w:r>
      <w:r w:rsidRPr="00DE1E7C">
        <w:rPr>
          <w:highlight w:val="yellow"/>
        </w:rPr>
        <w:t>reinforced</w:t>
      </w:r>
      <w:r w:rsidR="008A19FD">
        <w:rPr>
          <w:rStyle w:val="EndnoteReference"/>
        </w:rPr>
        <w:endnoteReference w:id="87"/>
      </w:r>
      <w:r w:rsidRPr="0086560B">
        <w:t xml:space="preserve"> with some </w:t>
      </w:r>
      <w:r w:rsidRPr="00DE1E7C">
        <w:rPr>
          <w:highlight w:val="yellow"/>
        </w:rPr>
        <w:t>pins</w:t>
      </w:r>
      <w:r w:rsidR="00E341FC">
        <w:rPr>
          <w:rStyle w:val="EndnoteReference"/>
        </w:rPr>
        <w:endnoteReference w:id="88"/>
      </w:r>
      <w:r w:rsidRPr="0086560B">
        <w:t xml:space="preserve">. Next to the </w:t>
      </w:r>
      <w:r w:rsidRPr="00DE1E7C">
        <w:rPr>
          <w:highlight w:val="yellow"/>
        </w:rPr>
        <w:t>wheel</w:t>
      </w:r>
      <w:r w:rsidR="00055214">
        <w:rPr>
          <w:rStyle w:val="EndnoteReference"/>
        </w:rPr>
        <w:endnoteReference w:id="89"/>
      </w:r>
      <w:r w:rsidRPr="0086560B">
        <w:t xml:space="preserve"> was placed the </w:t>
      </w:r>
      <w:r w:rsidRPr="00DE1E7C">
        <w:rPr>
          <w:highlight w:val="yellow"/>
        </w:rPr>
        <w:t>crosshead</w:t>
      </w:r>
      <w:r w:rsidR="002F4380">
        <w:rPr>
          <w:rStyle w:val="EndnoteReference"/>
        </w:rPr>
        <w:endnoteReference w:id="90"/>
      </w:r>
      <w:r w:rsidRPr="0086560B">
        <w:t xml:space="preserve">, which could be of different sizes and </w:t>
      </w:r>
      <w:r w:rsidRPr="00DE1E7C">
        <w:rPr>
          <w:highlight w:val="yellow"/>
        </w:rPr>
        <w:t>composition</w:t>
      </w:r>
      <w:r w:rsidR="002F4380">
        <w:rPr>
          <w:rStyle w:val="EndnoteReference"/>
        </w:rPr>
        <w:endnoteReference w:id="91"/>
      </w:r>
      <w:r w:rsidRPr="0086560B">
        <w:t xml:space="preserve">, depending on the work to be done. </w:t>
      </w:r>
    </w:p>
    <w:p w14:paraId="28F05AB5" w14:textId="39DDB455" w:rsidR="001B2FFC" w:rsidRDefault="0086560B">
      <w:r w:rsidRPr="0086560B">
        <w:t>It was inserted into the "</w:t>
      </w:r>
      <w:r w:rsidRPr="00DE1E7C">
        <w:rPr>
          <w:highlight w:val="yellow"/>
        </w:rPr>
        <w:t>falcadero</w:t>
      </w:r>
      <w:r w:rsidR="00D348C5">
        <w:rPr>
          <w:rStyle w:val="EndnoteReference"/>
        </w:rPr>
        <w:endnoteReference w:id="92"/>
      </w:r>
      <w:r w:rsidRPr="0086560B">
        <w:t xml:space="preserve">", or </w:t>
      </w:r>
      <w:r w:rsidRPr="00D348C5">
        <w:t>hole in the ground</w:t>
      </w:r>
      <w:r w:rsidRPr="0086560B">
        <w:t xml:space="preserve">, reinforced with </w:t>
      </w:r>
      <w:r w:rsidRPr="00DE1E7C">
        <w:rPr>
          <w:highlight w:val="yellow"/>
        </w:rPr>
        <w:t>wedges</w:t>
      </w:r>
      <w:r w:rsidR="003F7E78">
        <w:rPr>
          <w:rStyle w:val="EndnoteReference"/>
        </w:rPr>
        <w:endnoteReference w:id="93"/>
      </w:r>
      <w:r w:rsidRPr="0086560B">
        <w:t xml:space="preserve">, to facilitate a quick change. The </w:t>
      </w:r>
      <w:r w:rsidRPr="00DE1E7C">
        <w:rPr>
          <w:highlight w:val="yellow"/>
        </w:rPr>
        <w:t>tension</w:t>
      </w:r>
      <w:r w:rsidR="003F7E78">
        <w:rPr>
          <w:rStyle w:val="EndnoteReference"/>
        </w:rPr>
        <w:endnoteReference w:id="94"/>
      </w:r>
      <w:r w:rsidRPr="0086560B">
        <w:t xml:space="preserve"> of the crosshead towards the opposite side of the wheel was done with the rope called "</w:t>
      </w:r>
      <w:r w:rsidRPr="00DE1E7C">
        <w:rPr>
          <w:highlight w:val="yellow"/>
        </w:rPr>
        <w:t>garrotera</w:t>
      </w:r>
      <w:r w:rsidR="00A93CDA">
        <w:rPr>
          <w:rStyle w:val="EndnoteReference"/>
        </w:rPr>
        <w:endnoteReference w:id="95"/>
      </w:r>
      <w:r w:rsidRPr="0086560B">
        <w:t>", and towards the rear, with the so-called "</w:t>
      </w:r>
      <w:r w:rsidRPr="00DE1E7C">
        <w:rPr>
          <w:highlight w:val="yellow"/>
        </w:rPr>
        <w:t>rear</w:t>
      </w:r>
      <w:r w:rsidR="00A733FC">
        <w:rPr>
          <w:rStyle w:val="EndnoteReference"/>
        </w:rPr>
        <w:endnoteReference w:id="96"/>
      </w:r>
      <w:r w:rsidRPr="0086560B">
        <w:t xml:space="preserve">". The crossheads, depending on their function, had a certain number and size of </w:t>
      </w:r>
      <w:r w:rsidRPr="00822601">
        <w:rPr>
          <w:highlight w:val="yellow"/>
        </w:rPr>
        <w:t>carriages</w:t>
      </w:r>
      <w:r w:rsidR="0043521E">
        <w:rPr>
          <w:rStyle w:val="EndnoteReference"/>
        </w:rPr>
        <w:endnoteReference w:id="97"/>
      </w:r>
      <w:r w:rsidRPr="0086560B">
        <w:t xml:space="preserve">, topped at the end by a </w:t>
      </w:r>
      <w:r w:rsidRPr="00822601">
        <w:rPr>
          <w:highlight w:val="yellow"/>
        </w:rPr>
        <w:t>wire</w:t>
      </w:r>
      <w:r w:rsidR="0043521E">
        <w:rPr>
          <w:rStyle w:val="EndnoteReference"/>
        </w:rPr>
        <w:endnoteReference w:id="98"/>
      </w:r>
      <w:r w:rsidRPr="0086560B">
        <w:t xml:space="preserve"> or </w:t>
      </w:r>
      <w:r w:rsidRPr="0043521E">
        <w:t>list</w:t>
      </w:r>
      <w:r w:rsidRPr="0086560B">
        <w:t xml:space="preserve">, which allowed the threads or </w:t>
      </w:r>
      <w:r w:rsidRPr="00822601">
        <w:rPr>
          <w:highlight w:val="yellow"/>
        </w:rPr>
        <w:t>cords</w:t>
      </w:r>
      <w:r w:rsidRPr="0086560B">
        <w:t xml:space="preserve"> to be </w:t>
      </w:r>
      <w:r w:rsidRPr="00822601">
        <w:rPr>
          <w:highlight w:val="yellow"/>
        </w:rPr>
        <w:t>hooked</w:t>
      </w:r>
      <w:r w:rsidRPr="0086560B">
        <w:t xml:space="preserve">. Next to the crosshead, the </w:t>
      </w:r>
      <w:r w:rsidRPr="00822601">
        <w:rPr>
          <w:highlight w:val="yellow"/>
        </w:rPr>
        <w:t>wooden stake</w:t>
      </w:r>
      <w:r w:rsidRPr="0086560B">
        <w:t xml:space="preserve"> was used to </w:t>
      </w:r>
      <w:r w:rsidRPr="00822601">
        <w:rPr>
          <w:highlight w:val="yellow"/>
        </w:rPr>
        <w:t>tie</w:t>
      </w:r>
      <w:r w:rsidRPr="0086560B">
        <w:t xml:space="preserve"> the work already prepared. The </w:t>
      </w:r>
      <w:r w:rsidRPr="00174175">
        <w:rPr>
          <w:highlight w:val="yellow"/>
        </w:rPr>
        <w:t>rakes</w:t>
      </w:r>
      <w:r w:rsidRPr="0086560B">
        <w:t xml:space="preserve">, separated from each other at a </w:t>
      </w:r>
      <w:r w:rsidRPr="00174175">
        <w:rPr>
          <w:highlight w:val="yellow"/>
        </w:rPr>
        <w:t>distance</w:t>
      </w:r>
      <w:r w:rsidRPr="0086560B">
        <w:t xml:space="preserve"> of approximately twelve </w:t>
      </w:r>
      <w:r w:rsidRPr="00174175">
        <w:rPr>
          <w:highlight w:val="yellow"/>
        </w:rPr>
        <w:t>meters</w:t>
      </w:r>
      <w:r w:rsidRPr="0086560B">
        <w:t xml:space="preserve">, </w:t>
      </w:r>
      <w:r w:rsidRPr="00174175">
        <w:rPr>
          <w:highlight w:val="yellow"/>
        </w:rPr>
        <w:t>prevented</w:t>
      </w:r>
      <w:r w:rsidRPr="0086560B">
        <w:t xml:space="preserve"> the </w:t>
      </w:r>
      <w:r w:rsidRPr="00174175">
        <w:rPr>
          <w:highlight w:val="yellow"/>
        </w:rPr>
        <w:t>rubbing</w:t>
      </w:r>
      <w:r w:rsidRPr="0086560B">
        <w:t xml:space="preserve"> of the </w:t>
      </w:r>
      <w:r w:rsidRPr="00174175">
        <w:rPr>
          <w:highlight w:val="yellow"/>
        </w:rPr>
        <w:t>material</w:t>
      </w:r>
      <w:r w:rsidRPr="0086560B">
        <w:t>, already made, on the ground. A rope called a "</w:t>
      </w:r>
      <w:r w:rsidRPr="00174175">
        <w:rPr>
          <w:highlight w:val="yellow"/>
        </w:rPr>
        <w:t>pulley</w:t>
      </w:r>
      <w:r w:rsidRPr="0086560B">
        <w:t xml:space="preserve">" </w:t>
      </w:r>
      <w:r w:rsidRPr="00174175">
        <w:rPr>
          <w:highlight w:val="yellow"/>
        </w:rPr>
        <w:t>transmitted</w:t>
      </w:r>
      <w:r w:rsidRPr="0086560B">
        <w:t xml:space="preserve"> the </w:t>
      </w:r>
      <w:r w:rsidRPr="00174175">
        <w:rPr>
          <w:highlight w:val="yellow"/>
        </w:rPr>
        <w:t>driving force</w:t>
      </w:r>
      <w:r w:rsidRPr="0086560B">
        <w:t xml:space="preserve"> from the wheel to the </w:t>
      </w:r>
      <w:r w:rsidRPr="00174175">
        <w:rPr>
          <w:highlight w:val="yellow"/>
        </w:rPr>
        <w:t>crosshead carriages</w:t>
      </w:r>
      <w:r w:rsidRPr="0086560B">
        <w:t xml:space="preserve">. The </w:t>
      </w:r>
      <w:r w:rsidRPr="00174175">
        <w:rPr>
          <w:highlight w:val="yellow"/>
        </w:rPr>
        <w:t>manufacture</w:t>
      </w:r>
      <w:r w:rsidRPr="0086560B">
        <w:t xml:space="preserve"> of a rope began with the elaboration of each of the threads that </w:t>
      </w:r>
      <w:r w:rsidRPr="00174175">
        <w:rPr>
          <w:highlight w:val="yellow"/>
        </w:rPr>
        <w:t>composed</w:t>
      </w:r>
      <w:r w:rsidRPr="0086560B">
        <w:t xml:space="preserve"> it. To do this, the </w:t>
      </w:r>
      <w:r w:rsidRPr="00174175">
        <w:rPr>
          <w:highlight w:val="yellow"/>
        </w:rPr>
        <w:t>spinning cross</w:t>
      </w:r>
      <w:r w:rsidRPr="0086560B">
        <w:t xml:space="preserve"> was prepared, introducing it into the falcadero. HE They placed the </w:t>
      </w:r>
      <w:r w:rsidRPr="00174175">
        <w:rPr>
          <w:highlight w:val="yellow"/>
        </w:rPr>
        <w:t>rope pulleys</w:t>
      </w:r>
      <w:r w:rsidRPr="0086560B">
        <w:t xml:space="preserve"> on the small </w:t>
      </w:r>
      <w:r w:rsidRPr="00174175">
        <w:rPr>
          <w:highlight w:val="yellow"/>
        </w:rPr>
        <w:t>diameter carts</w:t>
      </w:r>
      <w:r w:rsidRPr="0086560B">
        <w:t xml:space="preserve">, and, after </w:t>
      </w:r>
      <w:r w:rsidRPr="00174175">
        <w:rPr>
          <w:highlight w:val="yellow"/>
        </w:rPr>
        <w:t>tensioning</w:t>
      </w:r>
      <w:r w:rsidRPr="0086560B">
        <w:t xml:space="preserve"> the </w:t>
      </w:r>
      <w:r w:rsidRPr="00174175">
        <w:rPr>
          <w:highlight w:val="yellow"/>
        </w:rPr>
        <w:t>rear rope</w:t>
      </w:r>
      <w:r w:rsidRPr="0086560B">
        <w:t xml:space="preserve">, the </w:t>
      </w:r>
      <w:r w:rsidRPr="00174175">
        <w:rPr>
          <w:highlight w:val="yellow"/>
        </w:rPr>
        <w:t>base flanges</w:t>
      </w:r>
      <w:r w:rsidRPr="0086560B">
        <w:t xml:space="preserve"> were </w:t>
      </w:r>
      <w:r w:rsidRPr="00174175">
        <w:rPr>
          <w:highlight w:val="yellow"/>
        </w:rPr>
        <w:t>tightened</w:t>
      </w:r>
      <w:r w:rsidRPr="0086560B">
        <w:t xml:space="preserve"> for </w:t>
      </w:r>
      <w:r w:rsidRPr="00174175">
        <w:rPr>
          <w:highlight w:val="yellow"/>
        </w:rPr>
        <w:t>fixation</w:t>
      </w:r>
      <w:r w:rsidRPr="0086560B">
        <w:t>. "</w:t>
      </w:r>
      <w:r w:rsidRPr="00174175">
        <w:rPr>
          <w:highlight w:val="yellow"/>
        </w:rPr>
        <w:t>Garrote</w:t>
      </w:r>
      <w:r w:rsidRPr="0086560B">
        <w:t xml:space="preserve">" was called the </w:t>
      </w:r>
      <w:r w:rsidRPr="00174175">
        <w:rPr>
          <w:highlight w:val="yellow"/>
        </w:rPr>
        <w:t>act of tightening</w:t>
      </w:r>
      <w:r w:rsidRPr="0086560B">
        <w:t xml:space="preserve"> the </w:t>
      </w:r>
      <w:r w:rsidRPr="00174175">
        <w:rPr>
          <w:highlight w:val="yellow"/>
        </w:rPr>
        <w:t>garrote rope</w:t>
      </w:r>
      <w:r w:rsidRPr="0086560B">
        <w:t xml:space="preserve">, leaving the </w:t>
      </w:r>
      <w:r w:rsidRPr="00174175">
        <w:rPr>
          <w:highlight w:val="yellow"/>
        </w:rPr>
        <w:t>torsional motor system</w:t>
      </w:r>
      <w:r w:rsidRPr="0086560B">
        <w:t xml:space="preserve"> prepared. In the process of making the ropes, at least two people were necessary; while one </w:t>
      </w:r>
      <w:r w:rsidRPr="00174175">
        <w:rPr>
          <w:highlight w:val="yellow"/>
        </w:rPr>
        <w:t>turned</w:t>
      </w:r>
      <w:r w:rsidRPr="0086560B">
        <w:t xml:space="preserve"> the wheel, the other </w:t>
      </w:r>
      <w:r w:rsidRPr="00174175">
        <w:rPr>
          <w:highlight w:val="yellow"/>
        </w:rPr>
        <w:t>spun</w:t>
      </w:r>
      <w:r w:rsidRPr="0086560B">
        <w:t xml:space="preserve">. So that the </w:t>
      </w:r>
      <w:r w:rsidRPr="00174175">
        <w:rPr>
          <w:highlight w:val="yellow"/>
        </w:rPr>
        <w:t>carriages</w:t>
      </w:r>
      <w:r w:rsidRPr="0086560B">
        <w:t xml:space="preserve"> turned well, and did not pitch while working, they were greased with oil on their axles. The rinsing and preparation of the sisal ropes prevented them, due to their great length, from becoming tangled during spinning, stopping the process. The "way" was a woolen cloth that allowed the ends to be moistened, while preventing continuous rubbing of the hand with the strands. Walking. Hooking the end of a rope to the end of the cart, spinning began with the turn of the wheel. Walking backwards, with a continuous and monotonous movement of his hands, the roper held the thread with one hand, while, with the other, he spliced ​​new ends. With a slight movement of his right hand, he entangled some strands of the "copada" in the joint, which allowed the perfect union of the ropes. The carts reached a high turning speed, driven by the continuous movement of the wheel. Boxwood was the best for making carts, because it was very hard and turned very well. The secret of its good manufacturing lay in the perfect centering of the axle so that it did not pitch. The "walker" was the longitudinal work path of the ropemaker. A continuous coming and going, day after day, came to form a small path next to the rakes. The approximate length of the ropes for sale was 90 meters. For a rope to come out of this measurement, it was necessary to spin it at 135 meters, that is, "one and a half times" the measurement, to compensate for the 50% loss it had in twisting. In the 7-guide ropes, which had an additional twist called "retrailing", the threads had to be given twice the length of the rope to be made. The list to sew the espadrilles, the capellar thread or the guanicionero thread, was made at 36 meters or 48 yards, because since it was so fine, if it was made of greater length, it was loaded with turns at the entrance or hook in </w:t>
      </w:r>
      <w:r w:rsidRPr="0086560B">
        <w:lastRenderedPageBreak/>
        <w:t xml:space="preserve">the alarba, and the resulting thread was "curved." "Going long" is said to leave the thread tied to the bar longer, which then had to be spliced ​​with the next one. To group the twisted threads, when the "half-string" was reached, the cords were made. To do this, the component threads of each cord were hooked to each carriage . In this process, the two carriages had to rotate at the same revolution, and if one of them skidded or got stuck, the cord did not twist and was longer. Just as for spinning, the direction of rotation of the carts was to the right, to "overtwist" or make cords, the direction was to the left. Each time threads were joined into cords, the rotation of the carriages had to be changed, crossing the rope pulleys. "Mediacord", as its name indicates, was the name given to the set of threads that formed half of the component cords of the rope. Once half of the cords were finished, the rotation of the carriages was reversed again, to twist the component threads of the other "half-cord." Regardless of the traditional wheel, some ropers, in recent years, have incorporated a motor into the wheel. This was powered by a start and stop device, directed by two ropes called "shots", which ran along the "walker" next to the rakes. At the will of the spinner the spinning of the wheel was stopped or activated, thus eliminating the service of a person. The itinerant ropemakers replaced the heavy wooden wheel with a light bicycle wheel, more comfortable for their movements, and which was only useful for spinning. The cords were made with tackle called "andas". When harvesters did not exist, these ropes were made of thread, from the ropes of the binders, which were much shorter and thinner. Then it was spun much more slowly. "Have a heavy hand," it was said when they had been spinning for several hours, and the sensitivity in their hands was lost, letting out the irregular and thicker thread in some parts. By twisting the groups of threads, joined at the "butt" of the rope, the length was progressively reduced. The quilting crosshead was made up of four larger carriages than the previous ones, reducing the rotation speed. The rope pulley was placed in such a way that the four carts could rotate at the same speed as each other. The direction of rotation in "quilting" was like in spinning, that is, to the right. The "quilting" process consisted of joining all the cords. In this phase three people were necessary, because, while one turned the wheel, another held the hook or "cerrete", so called because of its function of closing the rope. The third, with the "trunk" or "gabia", of different sizes, and with as many channels as cords, made the guides converge in rotation, at a central point forming the rope. Normally, the hook was held by the ropemakers' wives, when the ropes were not excessively heavy, since the same inertia of the rotation and the side of the rope took a lot of force. For larger ropes, a rig called a "carriage" was used. Once the rope was finished, the quilting cart was changed for the cart, and it was twisted again to finish it. The strings that had to work with a lot of friction needed greater hardness, so another twist called "retallado" was given. However, the threads to sew the espadrilles and saddlebags had to be "lasos", that is, slightly twisted, because this way they had much more strength. The hemp ropes required a new process before being folded, polishing consisted of removing the "lystra" or wood from the hemp after having soaked the rope. The mesh was used to polish the list and the ropes and the hull for the hemp. </w:t>
      </w:r>
      <w:r w:rsidRPr="0086560B">
        <w:lastRenderedPageBreak/>
        <w:t>This is a mesh which is used to polish sand. And this is a hull that is for the stronger ropes, with all the "lyestra" let's call it wood that the hemp of origin carries, it is eliminated by having wet the rope before and with this, to explain more clearly so that it is understood , as if it were filing it and behind this comes a cloth that is simply a wet bag, which is passed through the rope and left to dry. The plain was a burlap cloth that was passed through a half-dry rope to flatten the hair. Once dry, a "rete" was applied, which was a knotted mesh of twine that allowed the surface to shine. This rigging made with ropes was made by the same ropemaker, with a mesh made of cane and wound with rope, it formed a network of knots, which depending on its size could have different functions. The "jabegas" or large meshes for carrying straw in the carts, were the product of the ropemakers' patient work of making mesh. The wooden mold was used to fold the rope, which was wound on its surface, in layers called "panas". The rope was measured for sale by kilos, and was normally weighed with a weighing scale. Coils of thick rope for the navy weighed up to ninety kilos. The destination of the ropes was for use in cars, trucks, galleys, construction, marine... Today, the mechanization of work, and the use of artificial fibers as raw material in the manufacture of ropes, has definitively ended. with this archaic profession. I am Eugenio Monesma, director and producer of the documentary you just watched. If you liked it, I encourage you to subscribe to the channel by activating notifications from the bell and so you can enjoy the hundreds of documentaries that I already have on the channel and which I will be uploading weekly.</w:t>
      </w:r>
    </w:p>
    <w:sectPr w:rsidR="001B2FFC" w:rsidSect="00231C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1AB76" w14:textId="77777777" w:rsidR="002C7141" w:rsidRDefault="002C7141" w:rsidP="00D1252B">
      <w:pPr>
        <w:spacing w:after="0" w:line="240" w:lineRule="auto"/>
      </w:pPr>
      <w:r>
        <w:separator/>
      </w:r>
    </w:p>
  </w:endnote>
  <w:endnote w:type="continuationSeparator" w:id="0">
    <w:p w14:paraId="474BCC04" w14:textId="77777777" w:rsidR="002C7141" w:rsidRDefault="002C7141" w:rsidP="00D1252B">
      <w:pPr>
        <w:spacing w:after="0" w:line="240" w:lineRule="auto"/>
      </w:pPr>
      <w:r>
        <w:continuationSeparator/>
      </w:r>
    </w:p>
  </w:endnote>
  <w:endnote w:id="1">
    <w:p w14:paraId="0456635B" w14:textId="6F1C4423" w:rsidR="00D1252B" w:rsidRDefault="00D1252B">
      <w:pPr>
        <w:pStyle w:val="EndnoteText"/>
      </w:pPr>
      <w:r>
        <w:rPr>
          <w:rStyle w:val="EndnoteReference"/>
        </w:rPr>
        <w:endnoteRef/>
      </w:r>
      <w:r>
        <w:t xml:space="preserve"> </w:t>
      </w:r>
      <w:r w:rsidRPr="00D1252B">
        <w:t>[Huesca](http://www.govontology.com/EM/rope-making/EM_00008)</w:t>
      </w:r>
    </w:p>
  </w:endnote>
  <w:endnote w:id="2">
    <w:p w14:paraId="25E97098" w14:textId="50ED5A57" w:rsidR="003579FE" w:rsidRDefault="003579FE">
      <w:pPr>
        <w:pStyle w:val="EndnoteText"/>
      </w:pPr>
      <w:r>
        <w:rPr>
          <w:rStyle w:val="EndnoteReference"/>
        </w:rPr>
        <w:endnoteRef/>
      </w:r>
      <w:r>
        <w:t xml:space="preserve"> </w:t>
      </w:r>
      <w:r w:rsidRPr="003579FE">
        <w:t>[hemp rope](http://www.govontology.com/EM/rope-making/EM_00003)</w:t>
      </w:r>
    </w:p>
  </w:endnote>
  <w:endnote w:id="3">
    <w:p w14:paraId="6D82E28C" w14:textId="00347D8B" w:rsidR="003579FE" w:rsidRDefault="003579FE">
      <w:pPr>
        <w:pStyle w:val="EndnoteText"/>
      </w:pPr>
      <w:r>
        <w:rPr>
          <w:rStyle w:val="EndnoteReference"/>
        </w:rPr>
        <w:endnoteRef/>
      </w:r>
      <w:r>
        <w:t xml:space="preserve"> </w:t>
      </w:r>
      <w:r w:rsidRPr="003579FE">
        <w:t>[hemp](http://www.govontology.com/EM/rope-making/EM_00001)</w:t>
      </w:r>
    </w:p>
  </w:endnote>
  <w:endnote w:id="4">
    <w:p w14:paraId="0798619F" w14:textId="3C5B3855" w:rsidR="00AA2B7A" w:rsidRDefault="00AA2B7A">
      <w:pPr>
        <w:pStyle w:val="EndnoteText"/>
      </w:pPr>
      <w:r>
        <w:rPr>
          <w:rStyle w:val="EndnoteReference"/>
        </w:rPr>
        <w:endnoteRef/>
      </w:r>
      <w:r>
        <w:t xml:space="preserve"> </w:t>
      </w:r>
      <w:r w:rsidRPr="00AA2B7A">
        <w:t>[annual plant](http://www.govontology.com/EM/rope-making/EM_00010)</w:t>
      </w:r>
    </w:p>
  </w:endnote>
  <w:endnote w:id="5">
    <w:p w14:paraId="6C6B1EB3" w14:textId="62DCC037" w:rsidR="006E05AE" w:rsidRDefault="006E05AE">
      <w:pPr>
        <w:pStyle w:val="EndnoteText"/>
      </w:pPr>
      <w:r>
        <w:rPr>
          <w:rStyle w:val="EndnoteReference"/>
        </w:rPr>
        <w:endnoteRef/>
      </w:r>
      <w:r>
        <w:t xml:space="preserve"> </w:t>
      </w:r>
      <w:r w:rsidRPr="006E05AE">
        <w:t>[temperate land](http://www.govontology.com/EM/rope-making/EM_00018)</w:t>
      </w:r>
    </w:p>
  </w:endnote>
  <w:endnote w:id="6">
    <w:p w14:paraId="6F23E47F" w14:textId="150B229A" w:rsidR="006E05AE" w:rsidRPr="006E05AE" w:rsidRDefault="006E05AE">
      <w:pPr>
        <w:pStyle w:val="EndnoteText"/>
        <w:rPr>
          <w:lang w:val="fr-CA"/>
        </w:rPr>
      </w:pPr>
      <w:r>
        <w:rPr>
          <w:rStyle w:val="EndnoteReference"/>
        </w:rPr>
        <w:endnoteRef/>
      </w:r>
      <w:r w:rsidRPr="006E05AE">
        <w:rPr>
          <w:lang w:val="fr-CA"/>
        </w:rPr>
        <w:t xml:space="preserve"> [humid land](http://www.govontology.com/EM/rope-making/EM_00019)</w:t>
      </w:r>
    </w:p>
  </w:endnote>
  <w:endnote w:id="7">
    <w:p w14:paraId="16B741E2" w14:textId="0ADB6821" w:rsidR="006E05AE" w:rsidRPr="006E05AE" w:rsidRDefault="006E05AE">
      <w:pPr>
        <w:pStyle w:val="EndnoteText"/>
        <w:rPr>
          <w:lang w:val="fr-CA"/>
        </w:rPr>
      </w:pPr>
      <w:r>
        <w:rPr>
          <w:rStyle w:val="EndnoteReference"/>
        </w:rPr>
        <w:endnoteRef/>
      </w:r>
      <w:r w:rsidRPr="006E05AE">
        <w:rPr>
          <w:lang w:val="fr-CA"/>
        </w:rPr>
        <w:t xml:space="preserve"> [fiber](http://www.govontology.com/EM/rope-making/EM_00006)</w:t>
      </w:r>
    </w:p>
  </w:endnote>
  <w:endnote w:id="8">
    <w:p w14:paraId="3822267A" w14:textId="4993BFBD" w:rsidR="006E05AE" w:rsidRPr="006E05AE" w:rsidRDefault="006E05AE">
      <w:pPr>
        <w:pStyle w:val="EndnoteText"/>
        <w:rPr>
          <w:lang w:val="fr-CA"/>
        </w:rPr>
      </w:pPr>
      <w:r>
        <w:rPr>
          <w:rStyle w:val="EndnoteReference"/>
        </w:rPr>
        <w:endnoteRef/>
      </w:r>
      <w:r w:rsidRPr="006E05AE">
        <w:rPr>
          <w:lang w:val="fr-CA"/>
        </w:rPr>
        <w:t xml:space="preserve"> [plot](http://www.govontology.com/EM/rope-making/EM_00012)</w:t>
      </w:r>
    </w:p>
  </w:endnote>
  <w:endnote w:id="9">
    <w:p w14:paraId="42FA17B7" w14:textId="1C1114D6" w:rsidR="000B2567" w:rsidRPr="000B2567" w:rsidRDefault="000B2567">
      <w:pPr>
        <w:pStyle w:val="EndnoteText"/>
        <w:rPr>
          <w:lang w:val="fr-CA"/>
        </w:rPr>
      </w:pPr>
      <w:r>
        <w:rPr>
          <w:rStyle w:val="EndnoteReference"/>
        </w:rPr>
        <w:endnoteRef/>
      </w:r>
      <w:r w:rsidRPr="000B2567">
        <w:rPr>
          <w:lang w:val="fr-CA"/>
        </w:rPr>
        <w:t xml:space="preserve"> [garden](http://www.govontology.com/EM/rope-making/EM_00020)</w:t>
      </w:r>
    </w:p>
  </w:endnote>
  <w:endnote w:id="10">
    <w:p w14:paraId="26AA7F02" w14:textId="77E8CFDF" w:rsidR="000B18B4" w:rsidRPr="000B18B4" w:rsidRDefault="000B18B4">
      <w:pPr>
        <w:pStyle w:val="EndnoteText"/>
        <w:rPr>
          <w:lang w:val="fr-CA"/>
        </w:rPr>
      </w:pPr>
      <w:r>
        <w:rPr>
          <w:rStyle w:val="EndnoteReference"/>
        </w:rPr>
        <w:endnoteRef/>
      </w:r>
      <w:r w:rsidRPr="000B18B4">
        <w:rPr>
          <w:lang w:val="fr-CA"/>
        </w:rPr>
        <w:t xml:space="preserve"> [stem](http://www.govontology.com/EM/rope-making/EM_00023)</w:t>
      </w:r>
    </w:p>
  </w:endnote>
  <w:endnote w:id="11">
    <w:p w14:paraId="57406C6A" w14:textId="264179A5" w:rsidR="000B18B4" w:rsidRPr="000B18B4" w:rsidRDefault="000B18B4">
      <w:pPr>
        <w:pStyle w:val="EndnoteText"/>
        <w:rPr>
          <w:lang w:val="fr-CA"/>
        </w:rPr>
      </w:pPr>
      <w:r>
        <w:rPr>
          <w:rStyle w:val="EndnoteReference"/>
        </w:rPr>
        <w:endnoteRef/>
      </w:r>
      <w:r w:rsidRPr="000B18B4">
        <w:rPr>
          <w:lang w:val="fr-CA"/>
        </w:rPr>
        <w:t xml:space="preserve"> [bundle](http://www.govontology.com/EM/rope-making/EM_00025)</w:t>
      </w:r>
    </w:p>
  </w:endnote>
  <w:endnote w:id="12">
    <w:p w14:paraId="4DC71538" w14:textId="13DBBDC0" w:rsidR="0052188D" w:rsidRPr="0052188D" w:rsidRDefault="0052188D">
      <w:pPr>
        <w:pStyle w:val="EndnoteText"/>
        <w:rPr>
          <w:lang w:val="fr-CA"/>
        </w:rPr>
      </w:pPr>
      <w:r>
        <w:rPr>
          <w:rStyle w:val="EndnoteReference"/>
        </w:rPr>
        <w:endnoteRef/>
      </w:r>
      <w:r w:rsidRPr="0052188D">
        <w:rPr>
          <w:lang w:val="fr-CA"/>
        </w:rPr>
        <w:t xml:space="preserve"> [braid](http://www.govontology.com/EM/rope-making/EM_00026)</w:t>
      </w:r>
    </w:p>
  </w:endnote>
  <w:endnote w:id="13">
    <w:p w14:paraId="3B3E6E79" w14:textId="274639D4" w:rsidR="00E81261" w:rsidRDefault="00E81261">
      <w:pPr>
        <w:pStyle w:val="EndnoteText"/>
      </w:pPr>
      <w:r>
        <w:rPr>
          <w:rStyle w:val="EndnoteReference"/>
        </w:rPr>
        <w:endnoteRef/>
      </w:r>
      <w:r>
        <w:t xml:space="preserve"> </w:t>
      </w:r>
      <w:r w:rsidRPr="00E81261">
        <w:t>[solar radiation](http://www.govontology.com/EM/rope-making/EM_00030)</w:t>
      </w:r>
    </w:p>
  </w:endnote>
  <w:endnote w:id="14">
    <w:p w14:paraId="4C150C80" w14:textId="60D19440" w:rsidR="00E81261" w:rsidRDefault="00E81261">
      <w:pPr>
        <w:pStyle w:val="EndnoteText"/>
      </w:pPr>
      <w:r>
        <w:rPr>
          <w:rStyle w:val="EndnoteReference"/>
        </w:rPr>
        <w:endnoteRef/>
      </w:r>
      <w:r>
        <w:t xml:space="preserve"> </w:t>
      </w:r>
      <w:r w:rsidRPr="00E81261">
        <w:t>[dry seed](http://www.govontology.com/EM/rope-making/EM_00033)</w:t>
      </w:r>
    </w:p>
  </w:endnote>
  <w:endnote w:id="15">
    <w:p w14:paraId="323FE028" w14:textId="4751EF48" w:rsidR="00E81261" w:rsidRDefault="00E81261">
      <w:pPr>
        <w:pStyle w:val="EndnoteText"/>
      </w:pPr>
      <w:r>
        <w:rPr>
          <w:rStyle w:val="EndnoteReference"/>
        </w:rPr>
        <w:endnoteRef/>
      </w:r>
      <w:r>
        <w:t xml:space="preserve"> </w:t>
      </w:r>
      <w:r w:rsidRPr="00E81261">
        <w:t>[stone](http://www.govontology.com/EM/rope-making/EM_00034)</w:t>
      </w:r>
    </w:p>
  </w:endnote>
  <w:endnote w:id="16">
    <w:p w14:paraId="415A6A34" w14:textId="661EED46" w:rsidR="00E81261" w:rsidRDefault="00E81261">
      <w:pPr>
        <w:pStyle w:val="EndnoteText"/>
      </w:pPr>
      <w:r>
        <w:rPr>
          <w:rStyle w:val="EndnoteReference"/>
        </w:rPr>
        <w:endnoteRef/>
      </w:r>
      <w:r>
        <w:t xml:space="preserve"> </w:t>
      </w:r>
      <w:r w:rsidRPr="00E81261">
        <w:t>[leaf](http://www.govontology.com/EM/rope-making/EM_00036)</w:t>
      </w:r>
    </w:p>
  </w:endnote>
  <w:endnote w:id="17">
    <w:p w14:paraId="43BFDAEE" w14:textId="7EB3BEF7" w:rsidR="00E81261" w:rsidRDefault="00E81261">
      <w:pPr>
        <w:pStyle w:val="EndnoteText"/>
      </w:pPr>
      <w:r>
        <w:rPr>
          <w:rStyle w:val="EndnoteReference"/>
        </w:rPr>
        <w:endnoteRef/>
      </w:r>
      <w:r>
        <w:t xml:space="preserve"> </w:t>
      </w:r>
      <w:r w:rsidRPr="00E81261">
        <w:t>[air](http://www.govontology.com/EM/rope-making/EM_00035)</w:t>
      </w:r>
    </w:p>
  </w:endnote>
  <w:endnote w:id="18">
    <w:p w14:paraId="0F517D25" w14:textId="76EDCFE6" w:rsidR="0000311D" w:rsidRDefault="0000311D">
      <w:pPr>
        <w:pStyle w:val="EndnoteText"/>
      </w:pPr>
      <w:r>
        <w:rPr>
          <w:rStyle w:val="EndnoteReference"/>
        </w:rPr>
        <w:endnoteRef/>
      </w:r>
      <w:r>
        <w:t xml:space="preserve"> </w:t>
      </w:r>
      <w:r w:rsidRPr="0000311D">
        <w:t>[winnow](http://www.govontology.com/EM/rope-making/EM_00037)</w:t>
      </w:r>
    </w:p>
  </w:endnote>
  <w:endnote w:id="19">
    <w:p w14:paraId="6AB3A530" w14:textId="0E8178D3" w:rsidR="0000311D" w:rsidRDefault="0000311D">
      <w:pPr>
        <w:pStyle w:val="EndnoteText"/>
      </w:pPr>
      <w:r>
        <w:rPr>
          <w:rStyle w:val="EndnoteReference"/>
        </w:rPr>
        <w:endnoteRef/>
      </w:r>
      <w:r>
        <w:t xml:space="preserve"> </w:t>
      </w:r>
      <w:r w:rsidRPr="0000311D">
        <w:t>[dry stem](http://www.govontology.com/EM/rope-making/EM_00038)</w:t>
      </w:r>
    </w:p>
  </w:endnote>
  <w:endnote w:id="20">
    <w:p w14:paraId="1226282D" w14:textId="6537EAC5" w:rsidR="0000311D" w:rsidRDefault="0000311D">
      <w:pPr>
        <w:pStyle w:val="EndnoteText"/>
      </w:pPr>
      <w:r>
        <w:rPr>
          <w:rStyle w:val="EndnoteReference"/>
        </w:rPr>
        <w:endnoteRef/>
      </w:r>
      <w:r>
        <w:t xml:space="preserve"> </w:t>
      </w:r>
      <w:r w:rsidRPr="0000311D">
        <w:t>[Day](https://www.commoncoreontologies.org/ont00000800)</w:t>
      </w:r>
    </w:p>
  </w:endnote>
  <w:endnote w:id="21">
    <w:p w14:paraId="1399397B" w14:textId="058E3D85" w:rsidR="00263B7D" w:rsidRDefault="00263B7D">
      <w:pPr>
        <w:pStyle w:val="EndnoteText"/>
      </w:pPr>
      <w:r>
        <w:rPr>
          <w:rStyle w:val="EndnoteReference"/>
        </w:rPr>
        <w:endnoteRef/>
      </w:r>
      <w:r>
        <w:t xml:space="preserve"> </w:t>
      </w:r>
      <w:r w:rsidRPr="00263B7D">
        <w:t>[pondbed](http://www.govontology.com/EM/rope-making/EM_00040)</w:t>
      </w:r>
    </w:p>
  </w:endnote>
  <w:endnote w:id="22">
    <w:p w14:paraId="4C2D6D15" w14:textId="6D1DBFE4" w:rsidR="00A30DBF" w:rsidRDefault="00A30DBF">
      <w:pPr>
        <w:pStyle w:val="EndnoteText"/>
      </w:pPr>
      <w:r>
        <w:rPr>
          <w:rStyle w:val="EndnoteReference"/>
        </w:rPr>
        <w:endnoteRef/>
      </w:r>
      <w:r>
        <w:t xml:space="preserve"> </w:t>
      </w:r>
      <w:r w:rsidRPr="00A30DBF">
        <w:t>[running water](http://www.govontology.com/EM/rope-making/EM_00042)</w:t>
      </w:r>
    </w:p>
  </w:endnote>
  <w:endnote w:id="23">
    <w:p w14:paraId="477631F0" w14:textId="72F63354" w:rsidR="00391F78" w:rsidRDefault="00391F78">
      <w:pPr>
        <w:pStyle w:val="EndnoteText"/>
      </w:pPr>
      <w:r>
        <w:rPr>
          <w:rStyle w:val="EndnoteReference"/>
        </w:rPr>
        <w:endnoteRef/>
      </w:r>
      <w:r>
        <w:t xml:space="preserve"> </w:t>
      </w:r>
      <w:r w:rsidRPr="00391F78">
        <w:t>[sun dry](http://www.govontology.com/EM/rope-making/EM_00044)</w:t>
      </w:r>
    </w:p>
  </w:endnote>
  <w:endnote w:id="24">
    <w:p w14:paraId="505CF3AB" w14:textId="13759292" w:rsidR="00391F78" w:rsidRDefault="00391F78">
      <w:pPr>
        <w:pStyle w:val="EndnoteText"/>
      </w:pPr>
      <w:r>
        <w:rPr>
          <w:rStyle w:val="EndnoteReference"/>
        </w:rPr>
        <w:endnoteRef/>
      </w:r>
      <w:r>
        <w:t xml:space="preserve"> </w:t>
      </w:r>
      <w:r w:rsidRPr="00391F78">
        <w:t>[rotting stem](http://www.govontology.com/EM/rope-making/EM_00045)</w:t>
      </w:r>
    </w:p>
  </w:endnote>
  <w:endnote w:id="25">
    <w:p w14:paraId="47BDF2F6" w14:textId="367D7504" w:rsidR="00EF63EE" w:rsidRDefault="00EF63EE">
      <w:pPr>
        <w:pStyle w:val="EndnoteText"/>
      </w:pPr>
      <w:r>
        <w:rPr>
          <w:rStyle w:val="EndnoteReference"/>
        </w:rPr>
        <w:endnoteRef/>
      </w:r>
      <w:r>
        <w:t xml:space="preserve"> </w:t>
      </w:r>
      <w:r w:rsidRPr="00EF63EE">
        <w:t>[crack](http://www.govontology.com/EM/rope-making/EM_00047)</w:t>
      </w:r>
    </w:p>
  </w:endnote>
  <w:endnote w:id="26">
    <w:p w14:paraId="5BEEC263" w14:textId="6DE130A7" w:rsidR="00EF63EE" w:rsidRDefault="00EF63EE">
      <w:pPr>
        <w:pStyle w:val="EndnoteText"/>
      </w:pPr>
      <w:r>
        <w:rPr>
          <w:rStyle w:val="EndnoteReference"/>
        </w:rPr>
        <w:endnoteRef/>
      </w:r>
      <w:r>
        <w:t xml:space="preserve"> </w:t>
      </w:r>
      <w:r w:rsidRPr="00EF63EE">
        <w:t>[cascadera](http://www.govontology.com/EM/rope-making/EM_00049)</w:t>
      </w:r>
    </w:p>
  </w:endnote>
  <w:endnote w:id="27">
    <w:p w14:paraId="52A18148" w14:textId="16DFE2F8" w:rsidR="00C121A1" w:rsidRPr="00C121A1" w:rsidRDefault="00C121A1">
      <w:pPr>
        <w:pStyle w:val="EndnoteText"/>
        <w:rPr>
          <w:lang w:val="en-US"/>
        </w:rPr>
      </w:pPr>
      <w:r>
        <w:rPr>
          <w:rStyle w:val="EndnoteReference"/>
        </w:rPr>
        <w:endnoteRef/>
      </w:r>
      <w:r>
        <w:t xml:space="preserve"> </w:t>
      </w:r>
      <w:r w:rsidRPr="00C121A1">
        <w:t>[wood](http://www.govontology.com/EM/rope-making/EM_00050)</w:t>
      </w:r>
    </w:p>
  </w:endnote>
  <w:endnote w:id="28">
    <w:p w14:paraId="06A6943B" w14:textId="5C656843" w:rsidR="00F638BD" w:rsidRPr="00F638BD" w:rsidRDefault="00F638BD">
      <w:pPr>
        <w:pStyle w:val="EndnoteText"/>
        <w:rPr>
          <w:lang w:val="en-US"/>
        </w:rPr>
      </w:pPr>
      <w:r>
        <w:rPr>
          <w:rStyle w:val="EndnoteReference"/>
        </w:rPr>
        <w:endnoteRef/>
      </w:r>
      <w:r>
        <w:t xml:space="preserve"> </w:t>
      </w:r>
      <w:r w:rsidRPr="00F638BD">
        <w:t>[strand](http://www.govontology.com/EM/rope-making/EM_00051)</w:t>
      </w:r>
    </w:p>
  </w:endnote>
  <w:endnote w:id="29">
    <w:p w14:paraId="59FC4E5F" w14:textId="2B0671E6" w:rsidR="00F638BD" w:rsidRPr="00F638BD" w:rsidRDefault="00F638BD">
      <w:pPr>
        <w:pStyle w:val="EndnoteText"/>
        <w:rPr>
          <w:lang w:val="en-US"/>
        </w:rPr>
      </w:pPr>
      <w:r>
        <w:rPr>
          <w:rStyle w:val="EndnoteReference"/>
        </w:rPr>
        <w:endnoteRef/>
      </w:r>
      <w:r>
        <w:t xml:space="preserve"> </w:t>
      </w:r>
      <w:r w:rsidRPr="00F638BD">
        <w:t>[root](http://www.govontology.com/EM/rope-making/EM_00052)</w:t>
      </w:r>
    </w:p>
  </w:endnote>
  <w:endnote w:id="30">
    <w:p w14:paraId="2EBCE16B" w14:textId="1DA2D629" w:rsidR="00230D3E" w:rsidRDefault="00230D3E">
      <w:pPr>
        <w:pStyle w:val="EndnoteText"/>
      </w:pPr>
      <w:r>
        <w:rPr>
          <w:rStyle w:val="EndnoteReference"/>
        </w:rPr>
        <w:endnoteRef/>
      </w:r>
      <w:r>
        <w:t xml:space="preserve"> </w:t>
      </w:r>
      <w:r w:rsidRPr="00230D3E">
        <w:t>[swording](http://www.govontology.com/EM/rope-making/EM_00054)</w:t>
      </w:r>
    </w:p>
  </w:endnote>
  <w:endnote w:id="31">
    <w:p w14:paraId="2AF1E24A" w14:textId="6F2616CF" w:rsidR="008C4EE1" w:rsidRDefault="008C4EE1">
      <w:pPr>
        <w:pStyle w:val="EndnoteText"/>
      </w:pPr>
      <w:r>
        <w:rPr>
          <w:rStyle w:val="EndnoteReference"/>
        </w:rPr>
        <w:endnoteRef/>
      </w:r>
      <w:r>
        <w:t xml:space="preserve"> </w:t>
      </w:r>
      <w:r w:rsidRPr="008C4EE1">
        <w:t>[husk](http://www.govontology.com/EM/rope-making/EM_00055)</w:t>
      </w:r>
    </w:p>
  </w:endnote>
  <w:endnote w:id="32">
    <w:p w14:paraId="4EDDF3C1" w14:textId="21B2CD14" w:rsidR="00230D3E" w:rsidRDefault="00230D3E">
      <w:pPr>
        <w:pStyle w:val="EndnoteText"/>
      </w:pPr>
      <w:r>
        <w:rPr>
          <w:rStyle w:val="EndnoteReference"/>
        </w:rPr>
        <w:endnoteRef/>
      </w:r>
      <w:r>
        <w:t xml:space="preserve"> </w:t>
      </w:r>
      <w:r w:rsidRPr="00230D3E">
        <w:t>[sword](http://www.govontology.com/EM/rope-making/EM_00053)</w:t>
      </w:r>
    </w:p>
  </w:endnote>
  <w:endnote w:id="33">
    <w:p w14:paraId="6C495B87" w14:textId="2A8CA0B6" w:rsidR="00FE7510" w:rsidRPr="00FE7510" w:rsidRDefault="00FE7510">
      <w:pPr>
        <w:pStyle w:val="EndnoteText"/>
        <w:rPr>
          <w:lang w:val="en-US"/>
        </w:rPr>
      </w:pPr>
      <w:r>
        <w:rPr>
          <w:rStyle w:val="EndnoteReference"/>
        </w:rPr>
        <w:endnoteRef/>
      </w:r>
      <w:r>
        <w:t xml:space="preserve"> </w:t>
      </w:r>
      <w:r w:rsidRPr="00FE7510">
        <w:t>[chair](http://www.govontology.com/EM/rope-making/EM_00057)</w:t>
      </w:r>
    </w:p>
  </w:endnote>
  <w:endnote w:id="34">
    <w:p w14:paraId="073ED34F" w14:textId="4EA077C2" w:rsidR="00FE7510" w:rsidRPr="00FE7510" w:rsidRDefault="00FE7510">
      <w:pPr>
        <w:pStyle w:val="EndnoteText"/>
        <w:rPr>
          <w:lang w:val="en-US"/>
        </w:rPr>
      </w:pPr>
      <w:r>
        <w:rPr>
          <w:rStyle w:val="EndnoteReference"/>
        </w:rPr>
        <w:endnoteRef/>
      </w:r>
      <w:r>
        <w:t xml:space="preserve"> </w:t>
      </w:r>
      <w:r w:rsidRPr="00FE7510">
        <w:t>[grass](http://www.govontology.com/EM/rope-making/EM_00058)</w:t>
      </w:r>
    </w:p>
  </w:endnote>
  <w:endnote w:id="35">
    <w:p w14:paraId="32D49654" w14:textId="44A72DA3" w:rsidR="00FE7510" w:rsidRPr="00FE7510" w:rsidRDefault="00FE7510">
      <w:pPr>
        <w:pStyle w:val="EndnoteText"/>
        <w:rPr>
          <w:lang w:val="en-US"/>
        </w:rPr>
      </w:pPr>
      <w:r>
        <w:rPr>
          <w:rStyle w:val="EndnoteReference"/>
        </w:rPr>
        <w:endnoteRef/>
      </w:r>
      <w:r>
        <w:t xml:space="preserve"> </w:t>
      </w:r>
      <w:r w:rsidRPr="00FE7510">
        <w:t>[combing](http://www.govontology.com/EM/rope-making/EM_00059)</w:t>
      </w:r>
    </w:p>
  </w:endnote>
  <w:endnote w:id="36">
    <w:p w14:paraId="6851173A" w14:textId="60D128ED" w:rsidR="00FE7510" w:rsidRPr="00FE7510" w:rsidRDefault="00FE7510">
      <w:pPr>
        <w:pStyle w:val="EndnoteText"/>
        <w:rPr>
          <w:lang w:val="en-US"/>
        </w:rPr>
      </w:pPr>
      <w:r>
        <w:rPr>
          <w:rStyle w:val="EndnoteReference"/>
        </w:rPr>
        <w:endnoteRef/>
      </w:r>
      <w:r>
        <w:t xml:space="preserve"> </w:t>
      </w:r>
      <w:r w:rsidRPr="00FE7510">
        <w:t>[thread](http://www.govontology.com/EM/rope-making/EM_00061)</w:t>
      </w:r>
    </w:p>
  </w:endnote>
  <w:endnote w:id="37">
    <w:p w14:paraId="747B69E0" w14:textId="5447274B" w:rsidR="00FE7510" w:rsidRPr="00FE7510" w:rsidRDefault="00FE7510">
      <w:pPr>
        <w:pStyle w:val="EndnoteText"/>
        <w:rPr>
          <w:lang w:val="en-US"/>
        </w:rPr>
      </w:pPr>
      <w:r>
        <w:rPr>
          <w:rStyle w:val="EndnoteReference"/>
        </w:rPr>
        <w:endnoteRef/>
      </w:r>
      <w:r>
        <w:t xml:space="preserve"> </w:t>
      </w:r>
      <w:r w:rsidRPr="00FE7510">
        <w:t>[garment](http://www.govontology.com/EM/rope-making/EM_00062)</w:t>
      </w:r>
    </w:p>
  </w:endnote>
  <w:endnote w:id="38">
    <w:p w14:paraId="544D475E" w14:textId="338216A3" w:rsidR="00FE7510" w:rsidRPr="00FE7510" w:rsidRDefault="00FE7510">
      <w:pPr>
        <w:pStyle w:val="EndnoteText"/>
        <w:rPr>
          <w:lang w:val="en-US"/>
        </w:rPr>
      </w:pPr>
      <w:r>
        <w:rPr>
          <w:rStyle w:val="EndnoteReference"/>
        </w:rPr>
        <w:endnoteRef/>
      </w:r>
      <w:r>
        <w:t xml:space="preserve"> </w:t>
      </w:r>
      <w:r w:rsidRPr="00FE7510">
        <w:t>[towel](http://www.govontology.com/EM/rope-making/EM_00063)</w:t>
      </w:r>
    </w:p>
  </w:endnote>
  <w:endnote w:id="39">
    <w:p w14:paraId="613DCD07" w14:textId="111FF621" w:rsidR="00FE7510" w:rsidRPr="00FE7510" w:rsidRDefault="00FE7510">
      <w:pPr>
        <w:pStyle w:val="EndnoteText"/>
        <w:rPr>
          <w:lang w:val="en-US"/>
        </w:rPr>
      </w:pPr>
      <w:r>
        <w:rPr>
          <w:rStyle w:val="EndnoteReference"/>
        </w:rPr>
        <w:endnoteRef/>
      </w:r>
      <w:r>
        <w:t xml:space="preserve"> </w:t>
      </w:r>
      <w:r w:rsidRPr="00FE7510">
        <w:t>[sheet](http://www.govontology.com/EM/rope-making/EM_00064)</w:t>
      </w:r>
    </w:p>
  </w:endnote>
  <w:endnote w:id="40">
    <w:p w14:paraId="260343A7" w14:textId="01D03FE6" w:rsidR="00FE7510" w:rsidRPr="00FE7510" w:rsidRDefault="00FE7510">
      <w:pPr>
        <w:pStyle w:val="EndnoteText"/>
        <w:rPr>
          <w:lang w:val="en-US"/>
        </w:rPr>
      </w:pPr>
      <w:r>
        <w:rPr>
          <w:rStyle w:val="EndnoteReference"/>
        </w:rPr>
        <w:endnoteRef/>
      </w:r>
      <w:r>
        <w:t xml:space="preserve"> </w:t>
      </w:r>
      <w:r w:rsidRPr="00FE7510">
        <w:t>[shirt](http://www.govontology.com/EM/rope-making/EM_00065)</w:t>
      </w:r>
    </w:p>
  </w:endnote>
  <w:endnote w:id="41">
    <w:p w14:paraId="256973AC" w14:textId="002F2EC1" w:rsidR="00FE7510" w:rsidRPr="00FE7510" w:rsidRDefault="00FE7510">
      <w:pPr>
        <w:pStyle w:val="EndnoteText"/>
        <w:rPr>
          <w:lang w:val="en-US"/>
        </w:rPr>
      </w:pPr>
      <w:r>
        <w:rPr>
          <w:rStyle w:val="EndnoteReference"/>
        </w:rPr>
        <w:endnoteRef/>
      </w:r>
      <w:r>
        <w:t xml:space="preserve"> </w:t>
      </w:r>
      <w:r w:rsidRPr="00FE7510">
        <w:t>[skein](http://www.govontology.com/EM/rope-making/EM_00066)</w:t>
      </w:r>
    </w:p>
  </w:endnote>
  <w:endnote w:id="42">
    <w:p w14:paraId="73646D73" w14:textId="64F81974" w:rsidR="00FE7510" w:rsidRPr="00FE7510" w:rsidRDefault="00FE7510">
      <w:pPr>
        <w:pStyle w:val="EndnoteText"/>
        <w:rPr>
          <w:lang w:val="en-US"/>
        </w:rPr>
      </w:pPr>
      <w:r>
        <w:rPr>
          <w:rStyle w:val="EndnoteReference"/>
        </w:rPr>
        <w:endnoteRef/>
      </w:r>
      <w:r>
        <w:t xml:space="preserve"> </w:t>
      </w:r>
      <w:r w:rsidRPr="00FE7510">
        <w:t>[home](http://www.govontology.com/EM/rope-making/EM_00067)</w:t>
      </w:r>
    </w:p>
  </w:endnote>
  <w:endnote w:id="43">
    <w:p w14:paraId="7ED3F0A1" w14:textId="06D79BA3" w:rsidR="00F572D3" w:rsidRDefault="00F572D3">
      <w:pPr>
        <w:pStyle w:val="EndnoteText"/>
      </w:pPr>
      <w:r>
        <w:rPr>
          <w:rStyle w:val="EndnoteReference"/>
        </w:rPr>
        <w:endnoteRef/>
      </w:r>
      <w:r>
        <w:t xml:space="preserve"> </w:t>
      </w:r>
      <w:r w:rsidRPr="00F572D3">
        <w:t>[plant fibre](http://www.govontology.com/EM/rope-making/EM_00068)</w:t>
      </w:r>
    </w:p>
  </w:endnote>
  <w:endnote w:id="44">
    <w:p w14:paraId="12DF7355" w14:textId="7AC4B6C3" w:rsidR="00F50F8B" w:rsidRDefault="00F50F8B">
      <w:pPr>
        <w:pStyle w:val="EndnoteText"/>
      </w:pPr>
      <w:r>
        <w:rPr>
          <w:rStyle w:val="EndnoteReference"/>
        </w:rPr>
        <w:endnoteRef/>
      </w:r>
      <w:r>
        <w:t xml:space="preserve"> </w:t>
      </w:r>
      <w:r w:rsidRPr="00F50F8B">
        <w:t>[Murcia](http://www.govontology.com/EM/rope-making/EM_00069)</w:t>
      </w:r>
    </w:p>
  </w:endnote>
  <w:endnote w:id="45">
    <w:p w14:paraId="5C08E09C" w14:textId="26D85AED" w:rsidR="00F50F8B" w:rsidRDefault="00F50F8B">
      <w:pPr>
        <w:pStyle w:val="EndnoteText"/>
      </w:pPr>
      <w:r>
        <w:rPr>
          <w:rStyle w:val="EndnoteReference"/>
        </w:rPr>
        <w:endnoteRef/>
      </w:r>
      <w:r>
        <w:t xml:space="preserve"> </w:t>
      </w:r>
      <w:r w:rsidRPr="00F50F8B">
        <w:t>[hill](http://www.govontology.com/EM/rope-making/EM_00070)</w:t>
      </w:r>
    </w:p>
  </w:endnote>
  <w:endnote w:id="46">
    <w:p w14:paraId="5B16E07A" w14:textId="423CC241" w:rsidR="00F50F8B" w:rsidRDefault="00F50F8B">
      <w:pPr>
        <w:pStyle w:val="EndnoteText"/>
      </w:pPr>
      <w:r>
        <w:rPr>
          <w:rStyle w:val="EndnoteReference"/>
        </w:rPr>
        <w:endnoteRef/>
      </w:r>
      <w:r>
        <w:t xml:space="preserve"> </w:t>
      </w:r>
      <w:r w:rsidRPr="00F50F8B">
        <w:t>[bundle](http://www.govontology.com/EM/rope-making/EM_00071)</w:t>
      </w:r>
    </w:p>
  </w:endnote>
  <w:endnote w:id="47">
    <w:p w14:paraId="69BC4904" w14:textId="491476C0" w:rsidR="00F50F8B" w:rsidRDefault="00F50F8B">
      <w:pPr>
        <w:pStyle w:val="EndnoteText"/>
      </w:pPr>
      <w:r>
        <w:rPr>
          <w:rStyle w:val="EndnoteReference"/>
        </w:rPr>
        <w:endnoteRef/>
      </w:r>
      <w:r>
        <w:t xml:space="preserve"> </w:t>
      </w:r>
      <w:r w:rsidRPr="00F50F8B">
        <w:t>[kilo](http://www.govontology.com/EM/rope-making/EM_00072)</w:t>
      </w:r>
    </w:p>
  </w:endnote>
  <w:endnote w:id="48">
    <w:p w14:paraId="7385E2BA" w14:textId="58B89208" w:rsidR="00E35A05" w:rsidRDefault="00E35A05">
      <w:pPr>
        <w:pStyle w:val="EndnoteText"/>
      </w:pPr>
      <w:r>
        <w:rPr>
          <w:rStyle w:val="EndnoteReference"/>
        </w:rPr>
        <w:endnoteRef/>
      </w:r>
      <w:r>
        <w:t xml:space="preserve"> </w:t>
      </w:r>
      <w:r w:rsidRPr="00E35A05">
        <w:t>[straw bale](http://www.govontology.com/EM/rope-making/EM_00073)</w:t>
      </w:r>
    </w:p>
  </w:endnote>
  <w:endnote w:id="49">
    <w:p w14:paraId="6089A601" w14:textId="7AE21662" w:rsidR="00E35A05" w:rsidRDefault="00E35A05">
      <w:pPr>
        <w:pStyle w:val="EndnoteText"/>
      </w:pPr>
      <w:r>
        <w:rPr>
          <w:rStyle w:val="EndnoteReference"/>
        </w:rPr>
        <w:endnoteRef/>
      </w:r>
      <w:r>
        <w:t xml:space="preserve"> </w:t>
      </w:r>
      <w:r w:rsidRPr="00E35A05">
        <w:t>[decay](http://www.govontology.com/EM/rope-making/EM_00046)</w:t>
      </w:r>
    </w:p>
  </w:endnote>
  <w:endnote w:id="50">
    <w:p w14:paraId="6A121ED1" w14:textId="49E31851" w:rsidR="00383131" w:rsidRDefault="00383131">
      <w:pPr>
        <w:pStyle w:val="EndnoteText"/>
      </w:pPr>
      <w:r>
        <w:rPr>
          <w:rStyle w:val="EndnoteReference"/>
        </w:rPr>
        <w:endnoteRef/>
      </w:r>
      <w:r>
        <w:t xml:space="preserve"> </w:t>
      </w:r>
      <w:r w:rsidRPr="00383131">
        <w:t>[raw material](http://www.govontology.com/EM/rope-making/EM_00075)</w:t>
      </w:r>
    </w:p>
  </w:endnote>
  <w:endnote w:id="51">
    <w:p w14:paraId="3B8B0DE7" w14:textId="132512B4" w:rsidR="00383131" w:rsidRDefault="00383131">
      <w:pPr>
        <w:pStyle w:val="EndnoteText"/>
      </w:pPr>
      <w:r>
        <w:rPr>
          <w:rStyle w:val="EndnoteReference"/>
        </w:rPr>
        <w:endnoteRef/>
      </w:r>
      <w:r>
        <w:t xml:space="preserve"> </w:t>
      </w:r>
      <w:r w:rsidRPr="00383131">
        <w:t>[sisal](http://www.govontology.com/EM/rope-making/EM_00076)</w:t>
      </w:r>
    </w:p>
  </w:endnote>
  <w:endnote w:id="52">
    <w:p w14:paraId="328A1D0B" w14:textId="53BDC9BC" w:rsidR="00383131" w:rsidRDefault="00383131">
      <w:pPr>
        <w:pStyle w:val="EndnoteText"/>
      </w:pPr>
      <w:r>
        <w:rPr>
          <w:rStyle w:val="EndnoteReference"/>
        </w:rPr>
        <w:endnoteRef/>
      </w:r>
      <w:r>
        <w:t xml:space="preserve"> </w:t>
      </w:r>
      <w:r w:rsidRPr="00383131">
        <w:t>[import](http://www.govontology.com/EM/rope-making/EM_00077)</w:t>
      </w:r>
    </w:p>
  </w:endnote>
  <w:endnote w:id="53">
    <w:p w14:paraId="735F2B75" w14:textId="42AF0701" w:rsidR="00E40673" w:rsidRDefault="00E40673">
      <w:pPr>
        <w:pStyle w:val="EndnoteText"/>
      </w:pPr>
      <w:r>
        <w:rPr>
          <w:rStyle w:val="EndnoteReference"/>
        </w:rPr>
        <w:endnoteRef/>
      </w:r>
      <w:r>
        <w:t xml:space="preserve"> </w:t>
      </w:r>
      <w:r w:rsidRPr="00E40673">
        <w:t>[recover](http://www.govontology.com/EM/rope-making/EM_00078)</w:t>
      </w:r>
    </w:p>
  </w:endnote>
  <w:endnote w:id="54">
    <w:p w14:paraId="14507C17" w14:textId="725446B8" w:rsidR="001D7379" w:rsidRDefault="001D7379">
      <w:pPr>
        <w:pStyle w:val="EndnoteText"/>
      </w:pPr>
      <w:r>
        <w:rPr>
          <w:rStyle w:val="EndnoteReference"/>
        </w:rPr>
        <w:endnoteRef/>
      </w:r>
      <w:r>
        <w:t xml:space="preserve"> </w:t>
      </w:r>
      <w:r w:rsidRPr="001D7379">
        <w:t>[waste](http://www.govontology.com/EM/rope-making/EM_00079)</w:t>
      </w:r>
    </w:p>
  </w:endnote>
  <w:endnote w:id="55">
    <w:p w14:paraId="32B774D3" w14:textId="6BEAAF36" w:rsidR="00113CB8" w:rsidRDefault="00113CB8">
      <w:pPr>
        <w:pStyle w:val="EndnoteText"/>
      </w:pPr>
      <w:r>
        <w:rPr>
          <w:rStyle w:val="EndnoteReference"/>
        </w:rPr>
        <w:endnoteRef/>
      </w:r>
      <w:r>
        <w:t xml:space="preserve"> </w:t>
      </w:r>
      <w:r w:rsidRPr="00113CB8">
        <w:t>[binding rope](http://www.govontology.com/EM/rope-making/EM_00081)</w:t>
      </w:r>
    </w:p>
  </w:endnote>
  <w:endnote w:id="56">
    <w:p w14:paraId="2068C6A0" w14:textId="6EA306B8" w:rsidR="00113CB8" w:rsidRDefault="00113CB8">
      <w:pPr>
        <w:pStyle w:val="EndnoteText"/>
      </w:pPr>
      <w:r>
        <w:rPr>
          <w:rStyle w:val="EndnoteReference"/>
        </w:rPr>
        <w:endnoteRef/>
      </w:r>
      <w:r>
        <w:t xml:space="preserve"> </w:t>
      </w:r>
      <w:r w:rsidRPr="00113CB8">
        <w:t>[untwist](http://www.govontology.com/EM/rope-making/EM_00084)</w:t>
      </w:r>
    </w:p>
  </w:endnote>
  <w:endnote w:id="57">
    <w:p w14:paraId="52438460" w14:textId="0A1B2EC3" w:rsidR="00E75618" w:rsidRDefault="00E75618">
      <w:pPr>
        <w:pStyle w:val="EndnoteText"/>
      </w:pPr>
      <w:r>
        <w:rPr>
          <w:rStyle w:val="EndnoteReference"/>
        </w:rPr>
        <w:endnoteRef/>
      </w:r>
      <w:r>
        <w:t xml:space="preserve"> </w:t>
      </w:r>
      <w:r w:rsidRPr="00E75618">
        <w:t>[sisal fibre](http://www.govontology.com/EM/rope-making/EM_00085)</w:t>
      </w:r>
    </w:p>
  </w:endnote>
  <w:endnote w:id="58">
    <w:p w14:paraId="6512815C" w14:textId="73CB305F" w:rsidR="0051615D" w:rsidRDefault="0051615D">
      <w:pPr>
        <w:pStyle w:val="EndnoteText"/>
      </w:pPr>
      <w:r>
        <w:rPr>
          <w:rStyle w:val="EndnoteReference"/>
        </w:rPr>
        <w:endnoteRef/>
      </w:r>
      <w:r>
        <w:t xml:space="preserve"> </w:t>
      </w:r>
      <w:r w:rsidRPr="0051615D">
        <w:t>[soak](http://www.govontology.com/EM/rope-making/EM_00086)</w:t>
      </w:r>
    </w:p>
  </w:endnote>
  <w:endnote w:id="59">
    <w:p w14:paraId="6E33FF02" w14:textId="37DC6E5C" w:rsidR="0051615D" w:rsidRDefault="0051615D">
      <w:pPr>
        <w:pStyle w:val="EndnoteText"/>
      </w:pPr>
      <w:r>
        <w:rPr>
          <w:rStyle w:val="EndnoteReference"/>
        </w:rPr>
        <w:endnoteRef/>
      </w:r>
      <w:r>
        <w:t xml:space="preserve"> </w:t>
      </w:r>
      <w:r w:rsidRPr="0051615D">
        <w:t>[water basin](http://www.govontology.com/EM/rope-making/EM_00087)</w:t>
      </w:r>
    </w:p>
  </w:endnote>
  <w:endnote w:id="60">
    <w:p w14:paraId="0F750542" w14:textId="44160EE8" w:rsidR="00EB1D64" w:rsidRDefault="00EB1D64">
      <w:pPr>
        <w:pStyle w:val="EndnoteText"/>
      </w:pPr>
      <w:r>
        <w:rPr>
          <w:rStyle w:val="EndnoteReference"/>
        </w:rPr>
        <w:endnoteRef/>
      </w:r>
      <w:r>
        <w:t xml:space="preserve"> </w:t>
      </w:r>
      <w:r w:rsidRPr="00EB1D64">
        <w:t>[drain](http://www.govontology.com/EM/rope-making/EM_00089)</w:t>
      </w:r>
    </w:p>
  </w:endnote>
  <w:endnote w:id="61">
    <w:p w14:paraId="16397DE0" w14:textId="1F0EF330" w:rsidR="00836D65" w:rsidRDefault="00836D65">
      <w:pPr>
        <w:pStyle w:val="EndnoteText"/>
      </w:pPr>
      <w:r>
        <w:rPr>
          <w:rStyle w:val="EndnoteReference"/>
        </w:rPr>
        <w:endnoteRef/>
      </w:r>
      <w:r>
        <w:t xml:space="preserve"> </w:t>
      </w:r>
      <w:r w:rsidRPr="00836D65">
        <w:t>[tapping](http://www.govontology.com/EM/rope-making/EM_00090)</w:t>
      </w:r>
    </w:p>
  </w:endnote>
  <w:endnote w:id="62">
    <w:p w14:paraId="3059ACDC" w14:textId="5700DA71" w:rsidR="00836D65" w:rsidRDefault="00836D65">
      <w:pPr>
        <w:pStyle w:val="EndnoteText"/>
      </w:pPr>
      <w:r>
        <w:rPr>
          <w:rStyle w:val="EndnoteReference"/>
        </w:rPr>
        <w:endnoteRef/>
      </w:r>
      <w:r>
        <w:t xml:space="preserve"> </w:t>
      </w:r>
      <w:r w:rsidRPr="00836D65">
        <w:t>[sword](http://www.govontology.com/EM/rope-making/EM_00053)</w:t>
      </w:r>
    </w:p>
  </w:endnote>
  <w:endnote w:id="63">
    <w:p w14:paraId="76E37348" w14:textId="042CC121" w:rsidR="00836D65" w:rsidRDefault="00836D65">
      <w:pPr>
        <w:pStyle w:val="EndnoteText"/>
      </w:pPr>
      <w:r>
        <w:rPr>
          <w:rStyle w:val="EndnoteReference"/>
        </w:rPr>
        <w:endnoteRef/>
      </w:r>
      <w:r>
        <w:t xml:space="preserve"> </w:t>
      </w:r>
      <w:r w:rsidRPr="00836D65">
        <w:t>[hand](http://www.govontology.com/EM/rope-making/EM_00092)</w:t>
      </w:r>
    </w:p>
  </w:endnote>
  <w:endnote w:id="64">
    <w:p w14:paraId="5F83A274" w14:textId="51F1F0D9" w:rsidR="00836D65" w:rsidRDefault="00836D65">
      <w:pPr>
        <w:pStyle w:val="EndnoteText"/>
      </w:pPr>
      <w:r>
        <w:rPr>
          <w:rStyle w:val="EndnoteReference"/>
        </w:rPr>
        <w:endnoteRef/>
      </w:r>
      <w:r>
        <w:t xml:space="preserve"> </w:t>
      </w:r>
      <w:r w:rsidRPr="00836D65">
        <w:t>[fork](http://www.govontology.com/EM/rope-making/EM_00093)</w:t>
      </w:r>
    </w:p>
  </w:endnote>
  <w:endnote w:id="65">
    <w:p w14:paraId="6BA5D78B" w14:textId="45EEAC3D" w:rsidR="003344C9" w:rsidRDefault="003344C9">
      <w:pPr>
        <w:pStyle w:val="EndnoteText"/>
      </w:pPr>
      <w:r>
        <w:rPr>
          <w:rStyle w:val="EndnoteReference"/>
        </w:rPr>
        <w:endnoteRef/>
      </w:r>
      <w:r>
        <w:t xml:space="preserve"> </w:t>
      </w:r>
      <w:r w:rsidRPr="003344C9">
        <w:t>[separate](http://www.govontology.com/EM/rope-making/EM_00094)</w:t>
      </w:r>
    </w:p>
  </w:endnote>
  <w:endnote w:id="66">
    <w:p w14:paraId="5D88C175" w14:textId="332A9A36" w:rsidR="005A0B54" w:rsidRDefault="005A0B54">
      <w:pPr>
        <w:pStyle w:val="EndnoteText"/>
      </w:pPr>
      <w:r>
        <w:rPr>
          <w:rStyle w:val="EndnoteReference"/>
        </w:rPr>
        <w:endnoteRef/>
      </w:r>
      <w:r>
        <w:t xml:space="preserve"> </w:t>
      </w:r>
      <w:r w:rsidRPr="005A0B54">
        <w:t>[spinning](http://www.govontology.com/EM/rope-making/EM_00095)</w:t>
      </w:r>
    </w:p>
  </w:endnote>
  <w:endnote w:id="67">
    <w:p w14:paraId="4FA6C007" w14:textId="4E164E94" w:rsidR="00A92921" w:rsidRDefault="00A92921">
      <w:pPr>
        <w:pStyle w:val="EndnoteText"/>
      </w:pPr>
      <w:r>
        <w:rPr>
          <w:rStyle w:val="EndnoteReference"/>
        </w:rPr>
        <w:endnoteRef/>
      </w:r>
      <w:r>
        <w:t xml:space="preserve"> </w:t>
      </w:r>
      <w:r w:rsidRPr="00A92921">
        <w:t>[rake](http://www.govontology.com/EM/rope-making/EM_00098)</w:t>
      </w:r>
    </w:p>
  </w:endnote>
  <w:endnote w:id="68">
    <w:p w14:paraId="57C1DF50" w14:textId="409AF87D" w:rsidR="00FE4A07" w:rsidRDefault="00FE4A07">
      <w:pPr>
        <w:pStyle w:val="EndnoteText"/>
      </w:pPr>
      <w:r>
        <w:rPr>
          <w:rStyle w:val="EndnoteReference"/>
        </w:rPr>
        <w:endnoteRef/>
      </w:r>
      <w:r>
        <w:t xml:space="preserve"> </w:t>
      </w:r>
      <w:r w:rsidRPr="00FE4A07">
        <w:t>[rhythm](http://www.govontology.com/EM/rope-making/EM_00099)</w:t>
      </w:r>
    </w:p>
  </w:endnote>
  <w:endnote w:id="69">
    <w:p w14:paraId="4E52FA5D" w14:textId="7BA863EC" w:rsidR="00FE4A07" w:rsidRDefault="00FE4A07">
      <w:pPr>
        <w:pStyle w:val="EndnoteText"/>
      </w:pPr>
      <w:r>
        <w:rPr>
          <w:rStyle w:val="EndnoteReference"/>
        </w:rPr>
        <w:endnoteRef/>
      </w:r>
      <w:r>
        <w:t xml:space="preserve"> </w:t>
      </w:r>
      <w:r w:rsidRPr="00FE4A07">
        <w:t>[sharp](http://www.govontology.com/EM/rope-making/EM_00100)</w:t>
      </w:r>
    </w:p>
  </w:endnote>
  <w:endnote w:id="70">
    <w:p w14:paraId="708B09A3" w14:textId="62097840" w:rsidR="00FE4A07" w:rsidRPr="00FE4A07" w:rsidRDefault="00FE4A07">
      <w:pPr>
        <w:pStyle w:val="EndnoteText"/>
        <w:rPr>
          <w:lang w:val="fr-CA"/>
        </w:rPr>
      </w:pPr>
      <w:r>
        <w:rPr>
          <w:rStyle w:val="EndnoteReference"/>
        </w:rPr>
        <w:endnoteRef/>
      </w:r>
      <w:r w:rsidRPr="00FE4A07">
        <w:rPr>
          <w:lang w:val="fr-CA"/>
        </w:rPr>
        <w:t xml:space="preserve"> [iron spike](http://www.govontology.com/EM/rope-making/EM_00105)</w:t>
      </w:r>
    </w:p>
  </w:endnote>
  <w:endnote w:id="71">
    <w:p w14:paraId="469DCC2F" w14:textId="021641AF" w:rsidR="001E5425" w:rsidRPr="001E5425" w:rsidRDefault="001E5425">
      <w:pPr>
        <w:pStyle w:val="EndnoteText"/>
        <w:rPr>
          <w:lang w:val="fr-CA"/>
        </w:rPr>
      </w:pPr>
      <w:r>
        <w:rPr>
          <w:rStyle w:val="EndnoteReference"/>
        </w:rPr>
        <w:endnoteRef/>
      </w:r>
      <w:r w:rsidRPr="001E5425">
        <w:rPr>
          <w:lang w:val="fr-CA"/>
        </w:rPr>
        <w:t xml:space="preserve"> [hollow](http://www.govontology.com/EM/rope-making/EM_00106)</w:t>
      </w:r>
    </w:p>
  </w:endnote>
  <w:endnote w:id="72">
    <w:p w14:paraId="10F5ACE9" w14:textId="0CC4E307" w:rsidR="001E5425" w:rsidRPr="001E5425" w:rsidRDefault="001E5425">
      <w:pPr>
        <w:pStyle w:val="EndnoteText"/>
        <w:rPr>
          <w:lang w:val="fr-CA"/>
        </w:rPr>
      </w:pPr>
      <w:r>
        <w:rPr>
          <w:rStyle w:val="EndnoteReference"/>
        </w:rPr>
        <w:endnoteRef/>
      </w:r>
      <w:r w:rsidRPr="001E5425">
        <w:rPr>
          <w:lang w:val="fr-CA"/>
        </w:rPr>
        <w:t xml:space="preserve"> [copada](http://www.govontology.com/EM/rope-making/EM_00107)</w:t>
      </w:r>
    </w:p>
  </w:endnote>
  <w:endnote w:id="73">
    <w:p w14:paraId="2894396E" w14:textId="5AC2CF61" w:rsidR="000E1B0C" w:rsidRPr="000E1B0C" w:rsidRDefault="000E1B0C">
      <w:pPr>
        <w:pStyle w:val="EndnoteText"/>
        <w:rPr>
          <w:lang w:val="fr-CA"/>
        </w:rPr>
      </w:pPr>
      <w:r>
        <w:rPr>
          <w:rStyle w:val="EndnoteReference"/>
        </w:rPr>
        <w:endnoteRef/>
      </w:r>
      <w:r w:rsidRPr="000E1B0C">
        <w:rPr>
          <w:lang w:val="fr-CA"/>
        </w:rPr>
        <w:t xml:space="preserve"> </w:t>
      </w:r>
      <w:r w:rsidRPr="000E1B0C">
        <w:rPr>
          <w:lang w:val="fr-CA"/>
        </w:rPr>
        <w:t>[bind](http://www.govontology.com/EM/rope-making/EM_00082)</w:t>
      </w:r>
    </w:p>
  </w:endnote>
  <w:endnote w:id="74">
    <w:p w14:paraId="5E699971" w14:textId="485CCD81" w:rsidR="00C44A88" w:rsidRPr="00C44A88" w:rsidRDefault="00C44A88">
      <w:pPr>
        <w:pStyle w:val="EndnoteText"/>
        <w:rPr>
          <w:lang w:val="fr-CA"/>
        </w:rPr>
      </w:pPr>
      <w:r>
        <w:rPr>
          <w:rStyle w:val="EndnoteReference"/>
        </w:rPr>
        <w:endnoteRef/>
      </w:r>
      <w:r w:rsidRPr="00C44A88">
        <w:rPr>
          <w:lang w:val="fr-CA"/>
        </w:rPr>
        <w:t xml:space="preserve"> [outdoor](http://www.govontology.com/EM/rope-making/EM_00108)</w:t>
      </w:r>
    </w:p>
  </w:endnote>
  <w:endnote w:id="75">
    <w:p w14:paraId="02C8C2BE" w14:textId="192B1B06" w:rsidR="00C44A88" w:rsidRPr="00C44A88" w:rsidRDefault="00C44A88">
      <w:pPr>
        <w:pStyle w:val="EndnoteText"/>
        <w:rPr>
          <w:lang w:val="fr-CA"/>
        </w:rPr>
      </w:pPr>
      <w:r>
        <w:rPr>
          <w:rStyle w:val="EndnoteReference"/>
        </w:rPr>
        <w:endnoteRef/>
      </w:r>
      <w:r w:rsidRPr="00C44A88">
        <w:rPr>
          <w:lang w:val="fr-CA"/>
        </w:rPr>
        <w:t xml:space="preserve"> [meter](http://www.govontology.com/EM/rope-making/EM_00109)</w:t>
      </w:r>
    </w:p>
  </w:endnote>
  <w:endnote w:id="76">
    <w:p w14:paraId="31E3D78E" w14:textId="491F7681" w:rsidR="00C44A88" w:rsidRPr="00C44A88" w:rsidRDefault="00C44A88">
      <w:pPr>
        <w:pStyle w:val="EndnoteText"/>
        <w:rPr>
          <w:lang w:val="fr-CA"/>
        </w:rPr>
      </w:pPr>
      <w:r>
        <w:rPr>
          <w:rStyle w:val="EndnoteReference"/>
        </w:rPr>
        <w:endnoteRef/>
      </w:r>
      <w:r w:rsidRPr="00C44A88">
        <w:rPr>
          <w:lang w:val="fr-CA"/>
        </w:rPr>
        <w:t xml:space="preserve"> [Length](https://www.commoncoreontologies.org/ont00000738)</w:t>
      </w:r>
    </w:p>
  </w:endnote>
  <w:endnote w:id="77">
    <w:p w14:paraId="276DEE40" w14:textId="6EA8A71E" w:rsidR="00A4191F" w:rsidRPr="00A4191F" w:rsidRDefault="00A4191F">
      <w:pPr>
        <w:pStyle w:val="EndnoteText"/>
        <w:rPr>
          <w:lang w:val="en-US"/>
        </w:rPr>
      </w:pPr>
      <w:r>
        <w:rPr>
          <w:rStyle w:val="EndnoteReference"/>
        </w:rPr>
        <w:endnoteRef/>
      </w:r>
      <w:r>
        <w:t xml:space="preserve"> </w:t>
      </w:r>
      <w:r w:rsidRPr="00A4191F">
        <w:t>[work area](http://www.govontology.com/EM/rope-making/EM_00111)</w:t>
      </w:r>
    </w:p>
  </w:endnote>
  <w:endnote w:id="78">
    <w:p w14:paraId="6724ADC6" w14:textId="305F375F" w:rsidR="00A4191F" w:rsidRPr="00A4191F" w:rsidRDefault="00A4191F">
      <w:pPr>
        <w:pStyle w:val="EndnoteText"/>
        <w:rPr>
          <w:lang w:val="en-US"/>
        </w:rPr>
      </w:pPr>
      <w:r>
        <w:rPr>
          <w:rStyle w:val="EndnoteReference"/>
        </w:rPr>
        <w:endnoteRef/>
      </w:r>
      <w:r>
        <w:t xml:space="preserve"> </w:t>
      </w:r>
      <w:r w:rsidRPr="00A4191F">
        <w:t>[longitudinal](http://www.govontology.com/EM/rope-making/EM_00112)</w:t>
      </w:r>
    </w:p>
  </w:endnote>
  <w:endnote w:id="79">
    <w:p w14:paraId="1BC5A636" w14:textId="67DE4289" w:rsidR="00A4191F" w:rsidRPr="00A4191F" w:rsidRDefault="00A4191F">
      <w:pPr>
        <w:pStyle w:val="EndnoteText"/>
        <w:rPr>
          <w:lang w:val="en-US"/>
        </w:rPr>
      </w:pPr>
      <w:r>
        <w:rPr>
          <w:rStyle w:val="EndnoteReference"/>
        </w:rPr>
        <w:endnoteRef/>
      </w:r>
      <w:r>
        <w:t xml:space="preserve"> </w:t>
      </w:r>
      <w:r w:rsidRPr="00A4191F">
        <w:t>[esplanade](http://www.govontology.com/EM/rope-making/EM_00113)</w:t>
      </w:r>
    </w:p>
  </w:endnote>
  <w:endnote w:id="80">
    <w:p w14:paraId="71500248" w14:textId="43F9BD07" w:rsidR="00E1226B" w:rsidRPr="00E1226B" w:rsidRDefault="00E1226B">
      <w:pPr>
        <w:pStyle w:val="EndnoteText"/>
        <w:rPr>
          <w:lang w:val="en-US"/>
        </w:rPr>
      </w:pPr>
      <w:r>
        <w:rPr>
          <w:rStyle w:val="EndnoteReference"/>
        </w:rPr>
        <w:endnoteRef/>
      </w:r>
      <w:r>
        <w:t xml:space="preserve"> </w:t>
      </w:r>
      <w:r w:rsidRPr="00E1226B">
        <w:t>[wooden wheel](http://www.govontology.com/EM/rope-making/EM_00115)</w:t>
      </w:r>
    </w:p>
  </w:endnote>
  <w:endnote w:id="81">
    <w:p w14:paraId="5CBD2FDE" w14:textId="63153289" w:rsidR="00CF5C48" w:rsidRPr="00CF5C48" w:rsidRDefault="00CF5C48">
      <w:pPr>
        <w:pStyle w:val="EndnoteText"/>
        <w:rPr>
          <w:lang w:val="en-US"/>
        </w:rPr>
      </w:pPr>
      <w:r>
        <w:rPr>
          <w:rStyle w:val="EndnoteReference"/>
        </w:rPr>
        <w:endnoteRef/>
      </w:r>
      <w:r>
        <w:t xml:space="preserve"> </w:t>
      </w:r>
      <w:r w:rsidRPr="00CF5C48">
        <w:t>[large](http://www.govontology.com/EM/rope-making/EM_00116)</w:t>
      </w:r>
    </w:p>
  </w:endnote>
  <w:endnote w:id="82">
    <w:p w14:paraId="38E77CC7" w14:textId="5B245BAF" w:rsidR="00484A11" w:rsidRDefault="00484A11">
      <w:pPr>
        <w:pStyle w:val="EndnoteText"/>
      </w:pPr>
      <w:r>
        <w:rPr>
          <w:rStyle w:val="EndnoteReference"/>
        </w:rPr>
        <w:endnoteRef/>
      </w:r>
      <w:r>
        <w:t xml:space="preserve"> </w:t>
      </w:r>
      <w:r w:rsidRPr="00484A11">
        <w:t>[mount](http://www.govontology.com/EM/rope-making/EM_00117)</w:t>
      </w:r>
    </w:p>
  </w:endnote>
  <w:endnote w:id="83">
    <w:p w14:paraId="6C53163C" w14:textId="4505F786" w:rsidR="001D76B7" w:rsidRDefault="001D76B7">
      <w:pPr>
        <w:pStyle w:val="EndnoteText"/>
      </w:pPr>
      <w:r>
        <w:rPr>
          <w:rStyle w:val="EndnoteReference"/>
        </w:rPr>
        <w:endnoteRef/>
      </w:r>
      <w:r>
        <w:t xml:space="preserve"> </w:t>
      </w:r>
      <w:r w:rsidRPr="001D76B7">
        <w:t>[axis support](http://www.govontology.com/EM/rope-making/EM_00119)</w:t>
      </w:r>
    </w:p>
  </w:endnote>
  <w:endnote w:id="84">
    <w:p w14:paraId="3983DB5D" w14:textId="3D93EB66" w:rsidR="001D76B7" w:rsidRDefault="001D76B7">
      <w:pPr>
        <w:pStyle w:val="EndnoteText"/>
      </w:pPr>
      <w:r>
        <w:rPr>
          <w:rStyle w:val="EndnoteReference"/>
        </w:rPr>
        <w:endnoteRef/>
      </w:r>
      <w:r>
        <w:t xml:space="preserve"> </w:t>
      </w:r>
      <w:r w:rsidRPr="001D76B7">
        <w:t>[bear](http://www.govontology.com/EM/rope-making/EM_00120)</w:t>
      </w:r>
    </w:p>
  </w:endnote>
  <w:endnote w:id="85">
    <w:p w14:paraId="4BAD0817" w14:textId="5A8FF436" w:rsidR="008A19FD" w:rsidRDefault="008A19FD">
      <w:pPr>
        <w:pStyle w:val="EndnoteText"/>
      </w:pPr>
      <w:r>
        <w:rPr>
          <w:rStyle w:val="EndnoteReference"/>
        </w:rPr>
        <w:endnoteRef/>
      </w:r>
      <w:r>
        <w:t xml:space="preserve"> </w:t>
      </w:r>
      <w:r w:rsidRPr="008A19FD">
        <w:t>[bell tower](http://www.govontology.com/EM/rope-making/EM_00122)</w:t>
      </w:r>
    </w:p>
  </w:endnote>
  <w:endnote w:id="86">
    <w:p w14:paraId="7DF7C0A9" w14:textId="3112B0F9" w:rsidR="008A19FD" w:rsidRDefault="008A19FD">
      <w:pPr>
        <w:pStyle w:val="EndnoteText"/>
      </w:pPr>
      <w:r>
        <w:rPr>
          <w:rStyle w:val="EndnoteReference"/>
        </w:rPr>
        <w:endnoteRef/>
      </w:r>
      <w:r>
        <w:t xml:space="preserve"> </w:t>
      </w:r>
      <w:r w:rsidRPr="008A19FD">
        <w:t>[ground](http://www.govontology.com/EM/rope-making/EM_00123)</w:t>
      </w:r>
    </w:p>
  </w:endnote>
  <w:endnote w:id="87">
    <w:p w14:paraId="0F18EA97" w14:textId="757E4D54" w:rsidR="008A19FD" w:rsidRDefault="008A19FD">
      <w:pPr>
        <w:pStyle w:val="EndnoteText"/>
      </w:pPr>
      <w:r>
        <w:rPr>
          <w:rStyle w:val="EndnoteReference"/>
        </w:rPr>
        <w:endnoteRef/>
      </w:r>
      <w:r>
        <w:t xml:space="preserve"> </w:t>
      </w:r>
      <w:r w:rsidRPr="008A19FD">
        <w:t>[reinforce](http://www.govontology.com/EM/rope-making/EM_00124)</w:t>
      </w:r>
    </w:p>
  </w:endnote>
  <w:endnote w:id="88">
    <w:p w14:paraId="223513DC" w14:textId="7CC99719" w:rsidR="00E341FC" w:rsidRDefault="00E341FC">
      <w:pPr>
        <w:pStyle w:val="EndnoteText"/>
      </w:pPr>
      <w:r>
        <w:rPr>
          <w:rStyle w:val="EndnoteReference"/>
        </w:rPr>
        <w:endnoteRef/>
      </w:r>
      <w:r>
        <w:t xml:space="preserve"> </w:t>
      </w:r>
      <w:r w:rsidRPr="00E341FC">
        <w:t>[pin](http://www.govontology.com/EM/rope-making/EM_00125)</w:t>
      </w:r>
    </w:p>
  </w:endnote>
  <w:endnote w:id="89">
    <w:p w14:paraId="651C3452" w14:textId="099316D1" w:rsidR="00055214" w:rsidRDefault="00055214">
      <w:pPr>
        <w:pStyle w:val="EndnoteText"/>
      </w:pPr>
      <w:r>
        <w:rPr>
          <w:rStyle w:val="EndnoteReference"/>
        </w:rPr>
        <w:endnoteRef/>
      </w:r>
      <w:r>
        <w:t xml:space="preserve"> </w:t>
      </w:r>
      <w:r w:rsidRPr="00055214">
        <w:t>[wheel](http://www.govontology.com/EM/rope-making/EM_00114)</w:t>
      </w:r>
    </w:p>
  </w:endnote>
  <w:endnote w:id="90">
    <w:p w14:paraId="33858BC5" w14:textId="32786434" w:rsidR="002F4380" w:rsidRDefault="002F4380">
      <w:pPr>
        <w:pStyle w:val="EndnoteText"/>
      </w:pPr>
      <w:r>
        <w:rPr>
          <w:rStyle w:val="EndnoteReference"/>
        </w:rPr>
        <w:endnoteRef/>
      </w:r>
      <w:r>
        <w:t xml:space="preserve"> </w:t>
      </w:r>
      <w:r w:rsidRPr="002F4380">
        <w:t>[crosshead](http://www.govontology.com/EM/rope-making/EM_00126)</w:t>
      </w:r>
    </w:p>
  </w:endnote>
  <w:endnote w:id="91">
    <w:p w14:paraId="20C54AD3" w14:textId="737EADC3" w:rsidR="002F4380" w:rsidRDefault="002F4380">
      <w:pPr>
        <w:pStyle w:val="EndnoteText"/>
      </w:pPr>
      <w:r>
        <w:rPr>
          <w:rStyle w:val="EndnoteReference"/>
        </w:rPr>
        <w:endnoteRef/>
      </w:r>
      <w:r>
        <w:t xml:space="preserve"> </w:t>
      </w:r>
      <w:r w:rsidRPr="002F4380">
        <w:t>[composition](http://www.govontology.com/EM/rope-making/EM_00127)</w:t>
      </w:r>
    </w:p>
  </w:endnote>
  <w:endnote w:id="92">
    <w:p w14:paraId="6849145A" w14:textId="6690E617" w:rsidR="00D348C5" w:rsidRDefault="00D348C5">
      <w:pPr>
        <w:pStyle w:val="EndnoteText"/>
      </w:pPr>
      <w:r>
        <w:rPr>
          <w:rStyle w:val="EndnoteReference"/>
        </w:rPr>
        <w:endnoteRef/>
      </w:r>
      <w:r>
        <w:t xml:space="preserve"> </w:t>
      </w:r>
      <w:r w:rsidRPr="00D348C5">
        <w:t>[falcadero](http://www.govontology.com/EM/rope-making/EM_00128)</w:t>
      </w:r>
    </w:p>
  </w:endnote>
  <w:endnote w:id="93">
    <w:p w14:paraId="17C729D9" w14:textId="664811A0" w:rsidR="003F7E78" w:rsidRDefault="003F7E78">
      <w:pPr>
        <w:pStyle w:val="EndnoteText"/>
      </w:pPr>
      <w:r>
        <w:rPr>
          <w:rStyle w:val="EndnoteReference"/>
        </w:rPr>
        <w:endnoteRef/>
      </w:r>
      <w:r>
        <w:t xml:space="preserve"> </w:t>
      </w:r>
      <w:r w:rsidRPr="003F7E78">
        <w:t>[wedge](http://www.govontology.com/EM/rope-making/EM_00129)</w:t>
      </w:r>
    </w:p>
  </w:endnote>
  <w:endnote w:id="94">
    <w:p w14:paraId="2456CF41" w14:textId="24014A7F" w:rsidR="003F7E78" w:rsidRDefault="003F7E78">
      <w:pPr>
        <w:pStyle w:val="EndnoteText"/>
      </w:pPr>
      <w:r>
        <w:rPr>
          <w:rStyle w:val="EndnoteReference"/>
        </w:rPr>
        <w:endnoteRef/>
      </w:r>
      <w:r>
        <w:t xml:space="preserve"> </w:t>
      </w:r>
      <w:r w:rsidRPr="003F7E78">
        <w:t>[tension](http://www.govontology.com/EM/rope-making/EM_00130)</w:t>
      </w:r>
    </w:p>
  </w:endnote>
  <w:endnote w:id="95">
    <w:p w14:paraId="6EF1A2EC" w14:textId="73287C17" w:rsidR="00A93CDA" w:rsidRDefault="00A93CDA">
      <w:pPr>
        <w:pStyle w:val="EndnoteText"/>
      </w:pPr>
      <w:r>
        <w:rPr>
          <w:rStyle w:val="EndnoteReference"/>
        </w:rPr>
        <w:endnoteRef/>
      </w:r>
      <w:r>
        <w:t xml:space="preserve"> </w:t>
      </w:r>
      <w:r w:rsidRPr="00A93CDA">
        <w:t>[garrotera](http://www.govontology.com/EM/rope-making/EM_00131)</w:t>
      </w:r>
    </w:p>
  </w:endnote>
  <w:endnote w:id="96">
    <w:p w14:paraId="1B2CE455" w14:textId="517F7B01" w:rsidR="00A733FC" w:rsidRDefault="00A733FC">
      <w:pPr>
        <w:pStyle w:val="EndnoteText"/>
      </w:pPr>
      <w:r>
        <w:rPr>
          <w:rStyle w:val="EndnoteReference"/>
        </w:rPr>
        <w:endnoteRef/>
      </w:r>
      <w:r>
        <w:t xml:space="preserve"> </w:t>
      </w:r>
      <w:r w:rsidRPr="00A733FC">
        <w:t>[trasera](http://www.govontology.com/EM/rope-making/EM_00132)</w:t>
      </w:r>
    </w:p>
  </w:endnote>
  <w:endnote w:id="97">
    <w:p w14:paraId="2FB8B9D5" w14:textId="5A599609" w:rsidR="0043521E" w:rsidRDefault="0043521E">
      <w:pPr>
        <w:pStyle w:val="EndnoteText"/>
      </w:pPr>
      <w:r>
        <w:rPr>
          <w:rStyle w:val="EndnoteReference"/>
        </w:rPr>
        <w:endnoteRef/>
      </w:r>
      <w:r>
        <w:t xml:space="preserve"> </w:t>
      </w:r>
      <w:r w:rsidRPr="0043521E">
        <w:t>[carrucha](http://www.govontology.com/EM/rope-making/EM_00133)</w:t>
      </w:r>
    </w:p>
  </w:endnote>
  <w:endnote w:id="98">
    <w:p w14:paraId="095BEB49" w14:textId="195D90A7" w:rsidR="0043521E" w:rsidRDefault="0043521E">
      <w:pPr>
        <w:pStyle w:val="EndnoteText"/>
      </w:pPr>
      <w:r>
        <w:rPr>
          <w:rStyle w:val="EndnoteReference"/>
        </w:rPr>
        <w:endnoteRef/>
      </w:r>
      <w:r>
        <w:t xml:space="preserve"> </w:t>
      </w:r>
      <w:r w:rsidRPr="0043521E">
        <w:t>[alarba](http://www.govontology.com/EM/rope-making/EM_00134)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4C4CE" w14:textId="77777777" w:rsidR="002C7141" w:rsidRDefault="002C7141" w:rsidP="00D1252B">
      <w:pPr>
        <w:spacing w:after="0" w:line="240" w:lineRule="auto"/>
      </w:pPr>
      <w:r>
        <w:separator/>
      </w:r>
    </w:p>
  </w:footnote>
  <w:footnote w:type="continuationSeparator" w:id="0">
    <w:p w14:paraId="335D0986" w14:textId="77777777" w:rsidR="002C7141" w:rsidRDefault="002C7141" w:rsidP="00D12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0B"/>
    <w:rsid w:val="0000311D"/>
    <w:rsid w:val="00055214"/>
    <w:rsid w:val="000B18B4"/>
    <w:rsid w:val="000B2567"/>
    <w:rsid w:val="000E1B0C"/>
    <w:rsid w:val="00113CB8"/>
    <w:rsid w:val="00174175"/>
    <w:rsid w:val="001B2FFC"/>
    <w:rsid w:val="001D3E2B"/>
    <w:rsid w:val="001D7379"/>
    <w:rsid w:val="001D76B7"/>
    <w:rsid w:val="001E5425"/>
    <w:rsid w:val="00230D3E"/>
    <w:rsid w:val="00231C37"/>
    <w:rsid w:val="00263B7D"/>
    <w:rsid w:val="002C7141"/>
    <w:rsid w:val="002C74C1"/>
    <w:rsid w:val="002F4380"/>
    <w:rsid w:val="003344C9"/>
    <w:rsid w:val="0035587C"/>
    <w:rsid w:val="003579FE"/>
    <w:rsid w:val="003615C5"/>
    <w:rsid w:val="00383131"/>
    <w:rsid w:val="00391F78"/>
    <w:rsid w:val="003F7E78"/>
    <w:rsid w:val="00415407"/>
    <w:rsid w:val="0043521E"/>
    <w:rsid w:val="00484A11"/>
    <w:rsid w:val="0051615D"/>
    <w:rsid w:val="0052188D"/>
    <w:rsid w:val="00544B25"/>
    <w:rsid w:val="005A0B54"/>
    <w:rsid w:val="005B6F7C"/>
    <w:rsid w:val="00617CF0"/>
    <w:rsid w:val="00637AF6"/>
    <w:rsid w:val="00672C58"/>
    <w:rsid w:val="006C548A"/>
    <w:rsid w:val="006C610F"/>
    <w:rsid w:val="006E05AE"/>
    <w:rsid w:val="007760F0"/>
    <w:rsid w:val="00795F8E"/>
    <w:rsid w:val="00796259"/>
    <w:rsid w:val="00822601"/>
    <w:rsid w:val="00836D65"/>
    <w:rsid w:val="0086560B"/>
    <w:rsid w:val="008A19FD"/>
    <w:rsid w:val="008A2C58"/>
    <w:rsid w:val="008C4EE1"/>
    <w:rsid w:val="0090354B"/>
    <w:rsid w:val="00A30DBF"/>
    <w:rsid w:val="00A4191F"/>
    <w:rsid w:val="00A733FC"/>
    <w:rsid w:val="00A92921"/>
    <w:rsid w:val="00A93CDA"/>
    <w:rsid w:val="00AA2B7A"/>
    <w:rsid w:val="00C121A1"/>
    <w:rsid w:val="00C44A88"/>
    <w:rsid w:val="00C915A8"/>
    <w:rsid w:val="00CB4C61"/>
    <w:rsid w:val="00CE257E"/>
    <w:rsid w:val="00CF5C48"/>
    <w:rsid w:val="00D1252B"/>
    <w:rsid w:val="00D348C5"/>
    <w:rsid w:val="00D3601E"/>
    <w:rsid w:val="00D83A05"/>
    <w:rsid w:val="00DE1E7C"/>
    <w:rsid w:val="00DE4416"/>
    <w:rsid w:val="00E0117D"/>
    <w:rsid w:val="00E1226B"/>
    <w:rsid w:val="00E341FC"/>
    <w:rsid w:val="00E35A05"/>
    <w:rsid w:val="00E40673"/>
    <w:rsid w:val="00E75618"/>
    <w:rsid w:val="00E81261"/>
    <w:rsid w:val="00EB1D64"/>
    <w:rsid w:val="00EF63EE"/>
    <w:rsid w:val="00F11C7D"/>
    <w:rsid w:val="00F35608"/>
    <w:rsid w:val="00F50F8B"/>
    <w:rsid w:val="00F572D3"/>
    <w:rsid w:val="00F638BD"/>
    <w:rsid w:val="00FB729F"/>
    <w:rsid w:val="00FE4A07"/>
    <w:rsid w:val="00FE7510"/>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2AA4"/>
  <w15:chartTrackingRefBased/>
  <w15:docId w15:val="{95FC7C9E-EED1-4F11-88FD-10467094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56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56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56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56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5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56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56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56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56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5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60B"/>
    <w:rPr>
      <w:rFonts w:eastAsiaTheme="majorEastAsia" w:cstheme="majorBidi"/>
      <w:color w:val="272727" w:themeColor="text1" w:themeTint="D8"/>
    </w:rPr>
  </w:style>
  <w:style w:type="paragraph" w:styleId="Title">
    <w:name w:val="Title"/>
    <w:basedOn w:val="Normal"/>
    <w:next w:val="Normal"/>
    <w:link w:val="TitleChar"/>
    <w:uiPriority w:val="10"/>
    <w:qFormat/>
    <w:rsid w:val="00865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60B"/>
    <w:pPr>
      <w:spacing w:before="160"/>
      <w:jc w:val="center"/>
    </w:pPr>
    <w:rPr>
      <w:i/>
      <w:iCs/>
      <w:color w:val="404040" w:themeColor="text1" w:themeTint="BF"/>
    </w:rPr>
  </w:style>
  <w:style w:type="character" w:customStyle="1" w:styleId="QuoteChar">
    <w:name w:val="Quote Char"/>
    <w:basedOn w:val="DefaultParagraphFont"/>
    <w:link w:val="Quote"/>
    <w:uiPriority w:val="29"/>
    <w:rsid w:val="0086560B"/>
    <w:rPr>
      <w:i/>
      <w:iCs/>
      <w:color w:val="404040" w:themeColor="text1" w:themeTint="BF"/>
    </w:rPr>
  </w:style>
  <w:style w:type="paragraph" w:styleId="ListParagraph">
    <w:name w:val="List Paragraph"/>
    <w:basedOn w:val="Normal"/>
    <w:uiPriority w:val="34"/>
    <w:qFormat/>
    <w:rsid w:val="0086560B"/>
    <w:pPr>
      <w:ind w:left="720"/>
      <w:contextualSpacing/>
    </w:pPr>
  </w:style>
  <w:style w:type="character" w:styleId="IntenseEmphasis">
    <w:name w:val="Intense Emphasis"/>
    <w:basedOn w:val="DefaultParagraphFont"/>
    <w:uiPriority w:val="21"/>
    <w:qFormat/>
    <w:rsid w:val="0086560B"/>
    <w:rPr>
      <w:i/>
      <w:iCs/>
      <w:color w:val="2F5496" w:themeColor="accent1" w:themeShade="BF"/>
    </w:rPr>
  </w:style>
  <w:style w:type="paragraph" w:styleId="IntenseQuote">
    <w:name w:val="Intense Quote"/>
    <w:basedOn w:val="Normal"/>
    <w:next w:val="Normal"/>
    <w:link w:val="IntenseQuoteChar"/>
    <w:uiPriority w:val="30"/>
    <w:qFormat/>
    <w:rsid w:val="008656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560B"/>
    <w:rPr>
      <w:i/>
      <w:iCs/>
      <w:color w:val="2F5496" w:themeColor="accent1" w:themeShade="BF"/>
    </w:rPr>
  </w:style>
  <w:style w:type="character" w:styleId="IntenseReference">
    <w:name w:val="Intense Reference"/>
    <w:basedOn w:val="DefaultParagraphFont"/>
    <w:uiPriority w:val="32"/>
    <w:qFormat/>
    <w:rsid w:val="0086560B"/>
    <w:rPr>
      <w:b/>
      <w:bCs/>
      <w:smallCaps/>
      <w:color w:val="2F5496" w:themeColor="accent1" w:themeShade="BF"/>
      <w:spacing w:val="5"/>
    </w:rPr>
  </w:style>
  <w:style w:type="character" w:styleId="CommentReference">
    <w:name w:val="annotation reference"/>
    <w:basedOn w:val="DefaultParagraphFont"/>
    <w:uiPriority w:val="99"/>
    <w:semiHidden/>
    <w:unhideWhenUsed/>
    <w:rsid w:val="0086560B"/>
    <w:rPr>
      <w:sz w:val="16"/>
      <w:szCs w:val="16"/>
    </w:rPr>
  </w:style>
  <w:style w:type="paragraph" w:styleId="CommentText">
    <w:name w:val="annotation text"/>
    <w:basedOn w:val="Normal"/>
    <w:link w:val="CommentTextChar"/>
    <w:uiPriority w:val="99"/>
    <w:unhideWhenUsed/>
    <w:rsid w:val="0086560B"/>
    <w:pPr>
      <w:spacing w:line="240" w:lineRule="auto"/>
    </w:pPr>
    <w:rPr>
      <w:sz w:val="20"/>
      <w:szCs w:val="20"/>
    </w:rPr>
  </w:style>
  <w:style w:type="character" w:customStyle="1" w:styleId="CommentTextChar">
    <w:name w:val="Comment Text Char"/>
    <w:basedOn w:val="DefaultParagraphFont"/>
    <w:link w:val="CommentText"/>
    <w:uiPriority w:val="99"/>
    <w:rsid w:val="0086560B"/>
    <w:rPr>
      <w:sz w:val="20"/>
      <w:szCs w:val="20"/>
    </w:rPr>
  </w:style>
  <w:style w:type="paragraph" w:styleId="CommentSubject">
    <w:name w:val="annotation subject"/>
    <w:basedOn w:val="CommentText"/>
    <w:next w:val="CommentText"/>
    <w:link w:val="CommentSubjectChar"/>
    <w:uiPriority w:val="99"/>
    <w:semiHidden/>
    <w:unhideWhenUsed/>
    <w:rsid w:val="0086560B"/>
    <w:rPr>
      <w:b/>
      <w:bCs/>
    </w:rPr>
  </w:style>
  <w:style w:type="character" w:customStyle="1" w:styleId="CommentSubjectChar">
    <w:name w:val="Comment Subject Char"/>
    <w:basedOn w:val="CommentTextChar"/>
    <w:link w:val="CommentSubject"/>
    <w:uiPriority w:val="99"/>
    <w:semiHidden/>
    <w:rsid w:val="0086560B"/>
    <w:rPr>
      <w:b/>
      <w:bCs/>
      <w:sz w:val="20"/>
      <w:szCs w:val="20"/>
    </w:rPr>
  </w:style>
  <w:style w:type="character" w:styleId="Hyperlink">
    <w:name w:val="Hyperlink"/>
    <w:basedOn w:val="DefaultParagraphFont"/>
    <w:uiPriority w:val="99"/>
    <w:unhideWhenUsed/>
    <w:rsid w:val="00D1252B"/>
    <w:rPr>
      <w:color w:val="0563C1" w:themeColor="hyperlink"/>
      <w:u w:val="single"/>
    </w:rPr>
  </w:style>
  <w:style w:type="character" w:styleId="UnresolvedMention">
    <w:name w:val="Unresolved Mention"/>
    <w:basedOn w:val="DefaultParagraphFont"/>
    <w:uiPriority w:val="99"/>
    <w:semiHidden/>
    <w:unhideWhenUsed/>
    <w:rsid w:val="00D1252B"/>
    <w:rPr>
      <w:color w:val="605E5C"/>
      <w:shd w:val="clear" w:color="auto" w:fill="E1DFDD"/>
    </w:rPr>
  </w:style>
  <w:style w:type="paragraph" w:styleId="EndnoteText">
    <w:name w:val="endnote text"/>
    <w:basedOn w:val="Normal"/>
    <w:link w:val="EndnoteTextChar"/>
    <w:uiPriority w:val="99"/>
    <w:semiHidden/>
    <w:unhideWhenUsed/>
    <w:rsid w:val="00D125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252B"/>
    <w:rPr>
      <w:sz w:val="20"/>
      <w:szCs w:val="20"/>
    </w:rPr>
  </w:style>
  <w:style w:type="character" w:styleId="EndnoteReference">
    <w:name w:val="endnote reference"/>
    <w:basedOn w:val="DefaultParagraphFont"/>
    <w:uiPriority w:val="99"/>
    <w:semiHidden/>
    <w:unhideWhenUsed/>
    <w:rsid w:val="00D1252B"/>
    <w:rPr>
      <w:vertAlign w:val="superscript"/>
    </w:rPr>
  </w:style>
  <w:style w:type="paragraph" w:styleId="FootnoteText">
    <w:name w:val="footnote text"/>
    <w:basedOn w:val="Normal"/>
    <w:link w:val="FootnoteTextChar"/>
    <w:uiPriority w:val="99"/>
    <w:semiHidden/>
    <w:unhideWhenUsed/>
    <w:rsid w:val="000E1B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1B0C"/>
    <w:rPr>
      <w:sz w:val="20"/>
      <w:szCs w:val="20"/>
    </w:rPr>
  </w:style>
  <w:style w:type="character" w:styleId="FootnoteReference">
    <w:name w:val="footnote reference"/>
    <w:basedOn w:val="DefaultParagraphFont"/>
    <w:uiPriority w:val="99"/>
    <w:semiHidden/>
    <w:unhideWhenUsed/>
    <w:rsid w:val="000E1B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87C6C-89F8-4E24-BA36-4B7440602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16058</TotalTime>
  <Pages>6</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Udaiwal</dc:creator>
  <cp:keywords/>
  <dc:description/>
  <cp:lastModifiedBy>Krishna Udaiwal</cp:lastModifiedBy>
  <cp:revision>29</cp:revision>
  <dcterms:created xsi:type="dcterms:W3CDTF">2025-09-02T17:52:00Z</dcterms:created>
  <dcterms:modified xsi:type="dcterms:W3CDTF">2025-09-24T18:06:00Z</dcterms:modified>
</cp:coreProperties>
</file>