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vyeu3xhv5y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Test Strategy – Demo Web Shop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Demo Web Shop – E-Commerce Website Testing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05-Aug-2025</w:t>
        <w:br w:type="textWrapping"/>
      </w: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Naveen Ravalavalasa &amp; Krishna Babu</w:t>
        <w:tab/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</w:t>
        <w:br w:type="textWrapping"/>
        <w:t xml:space="preserve">  1.1 Purpose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Items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Features to be Tested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Features NOT to be Tested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Approach</w:t>
        <w:br w:type="textWrapping"/>
        <w:t xml:space="preserve">  5.1 Entry Criteria</w:t>
        <w:br w:type="textWrapping"/>
        <w:t xml:space="preserve">  5.2 Exit Criteria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Metrics &amp; Measures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Pass/Fail Criteria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Bug Severity Table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Suspension &amp; Resumption Criteria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Deliverables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Environmental &amp; Test Data Needs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&amp; Technology Stack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 &amp; Escalation Path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Roles &amp; Responsibilities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Risks &amp; Mitigation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Approvals</w:t>
      </w:r>
    </w:p>
    <w:p w:rsidR="00000000" w:rsidDel="00000000" w:rsidP="00000000" w:rsidRDefault="00000000" w:rsidRPr="00000000" w14:paraId="00000014">
      <w:pPr>
        <w:pStyle w:val="Heading3"/>
        <w:spacing w:after="240" w:before="240" w:lineRule="auto"/>
        <w:rPr/>
      </w:pPr>
      <w:bookmarkStart w:colFirst="0" w:colLast="0" w:name="_umtsidzups2" w:id="1"/>
      <w:bookmarkEnd w:id="1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Demo Web Shop is an e-commerce web application that enables users to register, log in, browse products, search and filter items, add them to a shopping cart, proceed through checkout, make payments, and track orders. This Test Strategy outlines the Agile Scrum-based approach for validating all functionalities, focusing on delivering high-quality increments in each sprint through collaborative planning, continuous integration, automated regression testing, and early defect detection to ensure a smooth, reliable, and user-friendly online shopping experience.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4ig1ewy85p30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1.1 Purpose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purpose of this Test Strategy is to establish a clear and structured approach for testing the Demo Web Shop website, outlining the scope, roles, responsibilities, and tools to ensure thorough quality validation and on-time delivery of a reliable, high-performing application.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lkpec13n5j2z" w:id="3"/>
      <w:bookmarkEnd w:id="3"/>
      <w:r w:rsidDel="00000000" w:rsidR="00000000" w:rsidRPr="00000000">
        <w:rPr>
          <w:rtl w:val="0"/>
        </w:rPr>
        <w:t xml:space="preserve">2. Test Items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Creation,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login,password recovery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Functional, Negative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Catalog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Keyword search, category filter, price sorting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Functional, Usability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Shopping Cart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Add/Remove Products, Update Quantity, Price Calculation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Functional, Regression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Address entry, payment gateway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Functional, Integration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Order History, Order Details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Functional, 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Wishlist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Add/Remove products to wishlist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after="80" w:lineRule="auto"/>
        <w:rPr/>
      </w:pPr>
      <w:bookmarkStart w:colFirst="0" w:colLast="0" w:name="_cynlwmzbitra" w:id="4"/>
      <w:bookmarkEnd w:id="4"/>
      <w:r w:rsidDel="00000000" w:rsidR="00000000" w:rsidRPr="00000000">
        <w:rPr>
          <w:rtl w:val="0"/>
        </w:rPr>
        <w:t xml:space="preserve">5. Approach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will follow </w:t>
      </w:r>
      <w:r w:rsidDel="00000000" w:rsidR="00000000" w:rsidRPr="00000000">
        <w:rPr>
          <w:b w:val="1"/>
          <w:rtl w:val="0"/>
        </w:rPr>
        <w:t xml:space="preserve">Agile Scrum methodology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Testing is performed within the sprint in which the feature is developed.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 are linked to user stories in Jira.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Automation is implemented for regression using Selenium WebDriver.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Continuous Integration with Jenkins for automatic test execution after each build.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stand-ups for test progress and defect updates.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bv3l2lkpohcd" w:id="5"/>
      <w:bookmarkEnd w:id="5"/>
      <w:r w:rsidDel="00000000" w:rsidR="00000000" w:rsidRPr="00000000">
        <w:rPr>
          <w:rtl w:val="0"/>
        </w:rPr>
        <w:t xml:space="preserve">5.1 Entry Criteria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stories are refined and accepted in sprint planning.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Acceptance criteria are clearly defined and approved.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environment is ready with the latest stable build.</w:t>
      </w:r>
    </w:p>
    <w:p w:rsidR="00000000" w:rsidDel="00000000" w:rsidP="00000000" w:rsidRDefault="00000000" w:rsidRPr="00000000" w14:paraId="0000003F">
      <w:pPr>
        <w:pStyle w:val="Heading3"/>
        <w:spacing w:after="240" w:before="240" w:lineRule="auto"/>
        <w:rPr/>
      </w:pPr>
      <w:bookmarkStart w:colFirst="0" w:colLast="0" w:name="_ahk9boac52j" w:id="6"/>
      <w:bookmarkEnd w:id="6"/>
      <w:r w:rsidDel="00000000" w:rsidR="00000000" w:rsidRPr="00000000">
        <w:rPr>
          <w:rtl w:val="0"/>
        </w:rPr>
        <w:t xml:space="preserve">5.2 Exit Criteria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acceptance criteria met.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open critical/high severity defects.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100% execution of committed test cases.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6sem0aq3y93d" w:id="7"/>
      <w:bookmarkEnd w:id="7"/>
      <w:r w:rsidDel="00000000" w:rsidR="00000000" w:rsidRPr="00000000">
        <w:rPr>
          <w:rtl w:val="0"/>
        </w:rPr>
        <w:t xml:space="preserve">6. Metrics &amp; Measures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Execution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% of executed test cases vs planned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Defect Density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Defects per module or story point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 Percentage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(Passed test cases / Executed test cases) × 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Defect Reopen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% of reopened defects after fix verification</w:t>
            </w:r>
          </w:p>
        </w:tc>
      </w:tr>
    </w:tbl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ake676bg13x7" w:id="8"/>
      <w:bookmarkEnd w:id="8"/>
      <w:r w:rsidDel="00000000" w:rsidR="00000000" w:rsidRPr="00000000">
        <w:rPr>
          <w:rtl w:val="0"/>
        </w:rPr>
        <w:t xml:space="preserve">6. Pass/Fail Criteria: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Critical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All 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Any 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High Severity Defects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0 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&gt;0 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100% 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&lt;100% met</w:t>
            </w:r>
          </w:p>
        </w:tc>
      </w:tr>
    </w:tbl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bkr1osp7wvsn" w:id="9"/>
      <w:bookmarkEnd w:id="9"/>
      <w:r w:rsidDel="00000000" w:rsidR="00000000" w:rsidRPr="00000000">
        <w:rPr>
          <w:rtl w:val="0"/>
        </w:rPr>
        <w:t xml:space="preserve">10. Test Deliverables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Sprint-specific testing scope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Manual &amp; automated 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Daily Execution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execution status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Defect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Logged in Jira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Summary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sprint test results</w:t>
            </w:r>
          </w:p>
        </w:tc>
      </w:tr>
    </w:tbl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ef4khtfvg002" w:id="10"/>
      <w:bookmarkEnd w:id="10"/>
      <w:r w:rsidDel="00000000" w:rsidR="00000000" w:rsidRPr="00000000">
        <w:rPr>
          <w:rtl w:val="0"/>
        </w:rPr>
        <w:t xml:space="preserve">9. Environmental Needs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Browsers: Chrome (latest), Firefox (latest), Edge.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OS: Windows 10/11.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Test Data: Sandbox credit card numbers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Data: Dummy accounts for login tests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xmera9fjl8ep" w:id="11"/>
      <w:bookmarkEnd w:id="11"/>
      <w:r w:rsidDel="00000000" w:rsidR="00000000" w:rsidRPr="00000000">
        <w:rPr>
          <w:rtl w:val="0"/>
        </w:rPr>
        <w:t xml:space="preserve">12. Tools &amp; Technology Stack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Tool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Usage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Test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Jira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User story-based test case management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Automation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Selenium WebDriver (Java)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Regression test automation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CI/CD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Jenkins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Automated execution after build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Defect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Bug logging and tracking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Collaboration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Confluence, Slack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Documentation &amp; team communication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o78qdufv6flq" w:id="12"/>
      <w:bookmarkEnd w:id="12"/>
      <w:r w:rsidDel="00000000" w:rsidR="00000000" w:rsidRPr="00000000">
        <w:rPr>
          <w:rtl w:val="0"/>
        </w:rPr>
        <w:t xml:space="preserve">13. Notification &amp; Escalation Path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escalation for QA issues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critical delays or blockers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decision on release/block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