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sz w:val="2"/>
        </w:rPr>
        <w:id w:val="-1464263977"/>
        <w:docPartObj>
          <w:docPartGallery w:val="Cover Pages"/>
          <w:docPartUnique/>
        </w:docPartObj>
      </w:sdtPr>
      <w:sdtEndPr>
        <w:rPr>
          <w:rStyle w:val="IntenseReference"/>
          <w:rFonts w:asciiTheme="minorHAnsi" w:eastAsiaTheme="minorHAnsi" w:hAnsiTheme="minorHAnsi" w:cstheme="minorBidi"/>
          <w:b/>
          <w:bCs/>
          <w:smallCaps/>
          <w:color w:val="5B9BD5" w:themeColor="accent1"/>
          <w:spacing w:val="5"/>
          <w:sz w:val="24"/>
        </w:rPr>
      </w:sdtEndPr>
      <w:sdtContent>
        <w:p w14:paraId="4513EDF1" w14:textId="77777777" w:rsidR="00B26283" w:rsidRDefault="00B26283">
          <w:pPr>
            <w:pStyle w:val="NoSpacing"/>
            <w:rPr>
              <w:sz w:val="2"/>
            </w:rPr>
          </w:pPr>
        </w:p>
        <w:p w14:paraId="289C17A9" w14:textId="5ADCD095" w:rsidR="00B26283" w:rsidRDefault="00B26283">
          <w:r>
            <w:rPr>
              <w:noProof/>
              <w:lang w:val="en-US" w:eastAsia="en-US"/>
            </w:rPr>
            <mc:AlternateContent>
              <mc:Choice Requires="wps">
                <w:drawing>
                  <wp:anchor distT="0" distB="0" distL="114300" distR="114300" simplePos="0" relativeHeight="251661312" behindDoc="0" locked="0" layoutInCell="1" allowOverlap="1" wp14:anchorId="7AC4E744" wp14:editId="6EE90AD2">
                    <wp:simplePos x="0" y="0"/>
                    <wp:positionH relativeFrom="page">
                      <wp:align>center</wp:align>
                    </wp:positionH>
                    <wp:positionV relativeFrom="margin">
                      <wp:align>top</wp:align>
                    </wp:positionV>
                    <wp:extent cx="5783580" cy="113538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783580" cy="1135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87925BB" w14:textId="77777777" w:rsidR="00B26283" w:rsidRDefault="00B2628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Map/reduce Implementation</w:t>
                                    </w:r>
                                  </w:p>
                                </w:sdtContent>
                              </w:sdt>
                              <w:p w14:paraId="7AA948E7" w14:textId="77777777" w:rsidR="00B26283" w:rsidRDefault="00F4596B">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26283">
                                      <w:rPr>
                                        <w:color w:val="5B9BD5" w:themeColor="accent1"/>
                                        <w:sz w:val="36"/>
                                        <w:szCs w:val="36"/>
                                      </w:rPr>
                                      <w:t>CSE 5331: Project 3</w:t>
                                    </w:r>
                                  </w:sdtContent>
                                </w:sdt>
                                <w:r w:rsidR="00B26283">
                                  <w:rPr>
                                    <w:noProof/>
                                  </w:rPr>
                                  <w:t xml:space="preserve"> </w:t>
                                </w:r>
                              </w:p>
                              <w:p w14:paraId="4B5EBB2E" w14:textId="77777777" w:rsidR="00B26283" w:rsidRDefault="00B262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AC4E744" id="_x0000_t202" coordsize="21600,21600" o:spt="202" path="m0,0l0,21600,21600,21600,21600,0xe">
                    <v:stroke joinstyle="miter"/>
                    <v:path gradientshapeok="t" o:connecttype="rect"/>
                  </v:shapetype>
                  <v:shape id="Text_x0020_Box_x0020_62" o:spid="_x0000_s1026" type="#_x0000_t202" style="position:absolute;margin-left:0;margin-top:0;width:455.4pt;height:89.4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87925BB" w14:textId="77777777" w:rsidR="00B26283" w:rsidRDefault="00B2628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Map/reduce Implementation</w:t>
                              </w:r>
                            </w:p>
                          </w:sdtContent>
                        </w:sdt>
                        <w:p w14:paraId="7AA948E7" w14:textId="77777777" w:rsidR="00B26283" w:rsidRDefault="00864A06">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26283">
                                <w:rPr>
                                  <w:color w:val="5B9BD5" w:themeColor="accent1"/>
                                  <w:sz w:val="36"/>
                                  <w:szCs w:val="36"/>
                                </w:rPr>
                                <w:t>CSE 5331: Project 3</w:t>
                              </w:r>
                            </w:sdtContent>
                          </w:sdt>
                          <w:r w:rsidR="00B26283">
                            <w:rPr>
                              <w:noProof/>
                            </w:rPr>
                            <w:t xml:space="preserve"> </w:t>
                          </w:r>
                        </w:p>
                        <w:p w14:paraId="4B5EBB2E" w14:textId="77777777" w:rsidR="00B26283" w:rsidRDefault="00B26283"/>
                      </w:txbxContent>
                    </v:textbox>
                    <w10:wrap anchorx="page" anchory="margin"/>
                  </v:shape>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7D11E2BC" wp14:editId="643ACCF4">
                    <wp:simplePos x="0" y="0"/>
                    <wp:positionH relativeFrom="page">
                      <wp:align>center</wp:align>
                    </wp:positionH>
                    <wp:positionV relativeFrom="margin">
                      <wp:align>bottom</wp:align>
                    </wp:positionV>
                    <wp:extent cx="5783580" cy="564515"/>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78358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7E7A0D" w14:textId="77777777" w:rsidR="00B26283" w:rsidRDefault="00F4596B">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26283">
                                      <w:rPr>
                                        <w:color w:val="5B9BD5" w:themeColor="accent1"/>
                                        <w:sz w:val="36"/>
                                        <w:szCs w:val="36"/>
                                      </w:rPr>
                                      <w:t>Krishna Prabhakar Chinya</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261CFE7F" w14:textId="3C173ED5" w:rsidR="00B26283" w:rsidRDefault="00F4596B">
                                    <w:pPr>
                                      <w:pStyle w:val="NoSpacing"/>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7D11E2BC" id="_x0000_t202" coordsize="21600,21600" o:spt="202" path="m0,0l0,21600,21600,21600,21600,0xe">
                    <v:stroke joinstyle="miter"/>
                    <v:path gradientshapeok="t" o:connecttype="rect"/>
                  </v:shapetype>
                  <v:shape id="Text_x0020_Box_x0020_69" o:spid="_x0000_s1027" type="#_x0000_t202" style="position:absolute;margin-left:0;margin-top:0;width:455.4pt;height:44.4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" filled="f" stroked="f" strokeweight=".5pt">
                    <v:textbox style="mso-fit-shape-to-text:t" inset="0,0,0,0">
                      <w:txbxContent>
                        <w:p w14:paraId="037E7A0D" w14:textId="77777777" w:rsidR="00B26283" w:rsidRDefault="00F4596B">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26283">
                                <w:rPr>
                                  <w:color w:val="5B9BD5" w:themeColor="accent1"/>
                                  <w:sz w:val="36"/>
                                  <w:szCs w:val="36"/>
                                </w:rPr>
                                <w:t>Krishna Prabhakar Chinya</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261CFE7F" w14:textId="3C173ED5" w:rsidR="00B26283" w:rsidRDefault="00F4596B">
                              <w:pPr>
                                <w:pStyle w:val="NoSpacing"/>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14:paraId="07447176" w14:textId="77777777" w:rsidR="00B26283" w:rsidRDefault="00B26283">
          <w:pPr>
            <w:rPr>
              <w:rStyle w:val="IntenseReference"/>
              <w:b w:val="0"/>
              <w:bCs w:val="0"/>
            </w:rPr>
          </w:pPr>
          <w:r>
            <w:rPr>
              <w:rStyle w:val="IntenseReference"/>
              <w:b w:val="0"/>
              <w:bCs w:val="0"/>
            </w:rPr>
            <w:br w:type="page"/>
          </w:r>
        </w:p>
        <w:sdt>
          <w:sdtPr>
            <w:rPr>
              <w:rFonts w:asciiTheme="minorHAnsi" w:eastAsiaTheme="minorHAnsi" w:hAnsiTheme="minorHAnsi" w:cstheme="minorBidi"/>
              <w:color w:val="auto"/>
              <w:sz w:val="24"/>
              <w:szCs w:val="24"/>
            </w:rPr>
            <w:id w:val="-1107192211"/>
            <w:docPartObj>
              <w:docPartGallery w:val="Table of Contents"/>
              <w:docPartUnique/>
            </w:docPartObj>
          </w:sdtPr>
          <w:sdtEndPr>
            <w:rPr>
              <w:b/>
              <w:bCs/>
              <w:noProof/>
            </w:rPr>
          </w:sdtEndPr>
          <w:sdtContent>
            <w:p w14:paraId="7C538475" w14:textId="4348E836" w:rsidR="00AF61BE" w:rsidRDefault="00AF61BE">
              <w:pPr>
                <w:pStyle w:val="TOCHeading"/>
              </w:pPr>
              <w:r>
                <w:t>Table of Contents</w:t>
              </w:r>
            </w:p>
            <w:p w14:paraId="059F5EF7" w14:textId="77777777" w:rsidR="00AF61BE" w:rsidRDefault="00AF61BE">
              <w:pPr>
                <w:pStyle w:val="TOC1"/>
                <w:tabs>
                  <w:tab w:val="right" w:leader="dot" w:pos="8296"/>
                </w:tabs>
                <w:rPr>
                  <w:noProof/>
                </w:rPr>
              </w:pPr>
              <w:r>
                <w:rPr>
                  <w:b w:val="0"/>
                  <w:bCs w:val="0"/>
                </w:rPr>
                <w:fldChar w:fldCharType="begin"/>
              </w:r>
              <w:r>
                <w:instrText xml:space="preserve"> TOC \o "1-3" \h \z \u </w:instrText>
              </w:r>
              <w:r>
                <w:rPr>
                  <w:b w:val="0"/>
                  <w:bCs w:val="0"/>
                </w:rPr>
                <w:fldChar w:fldCharType="separate"/>
              </w:r>
              <w:hyperlink w:anchor="_Toc468907583" w:history="1">
                <w:r w:rsidRPr="001C794A">
                  <w:rPr>
                    <w:rStyle w:val="Hyperlink"/>
                    <w:smallCaps/>
                    <w:noProof/>
                    <w:spacing w:val="5"/>
                  </w:rPr>
                  <w:t>Project</w:t>
                </w:r>
                <w:r w:rsidRPr="001C794A">
                  <w:rPr>
                    <w:rStyle w:val="Hyperlink"/>
                    <w:noProof/>
                  </w:rPr>
                  <w:t xml:space="preserve"> </w:t>
                </w:r>
                <w:r w:rsidRPr="001C794A">
                  <w:rPr>
                    <w:rStyle w:val="Hyperlink"/>
                    <w:smallCaps/>
                    <w:noProof/>
                    <w:spacing w:val="5"/>
                  </w:rPr>
                  <w:t>statement</w:t>
                </w:r>
                <w:r>
                  <w:rPr>
                    <w:noProof/>
                    <w:webHidden/>
                  </w:rPr>
                  <w:tab/>
                </w:r>
                <w:r>
                  <w:rPr>
                    <w:noProof/>
                    <w:webHidden/>
                  </w:rPr>
                  <w:fldChar w:fldCharType="begin"/>
                </w:r>
                <w:r>
                  <w:rPr>
                    <w:noProof/>
                    <w:webHidden/>
                  </w:rPr>
                  <w:instrText xml:space="preserve"> PAGEREF _Toc468907583 \h </w:instrText>
                </w:r>
                <w:r>
                  <w:rPr>
                    <w:noProof/>
                    <w:webHidden/>
                  </w:rPr>
                </w:r>
                <w:r>
                  <w:rPr>
                    <w:noProof/>
                    <w:webHidden/>
                  </w:rPr>
                  <w:fldChar w:fldCharType="separate"/>
                </w:r>
                <w:r>
                  <w:rPr>
                    <w:noProof/>
                    <w:webHidden/>
                  </w:rPr>
                  <w:t>2</w:t>
                </w:r>
                <w:r>
                  <w:rPr>
                    <w:noProof/>
                    <w:webHidden/>
                  </w:rPr>
                  <w:fldChar w:fldCharType="end"/>
                </w:r>
              </w:hyperlink>
            </w:p>
            <w:p w14:paraId="4E0ACE25" w14:textId="77777777" w:rsidR="00AF61BE" w:rsidRDefault="00F4596B">
              <w:pPr>
                <w:pStyle w:val="TOC1"/>
                <w:tabs>
                  <w:tab w:val="right" w:leader="dot" w:pos="8296"/>
                </w:tabs>
                <w:rPr>
                  <w:noProof/>
                </w:rPr>
              </w:pPr>
              <w:hyperlink w:anchor="_Toc468907584" w:history="1">
                <w:r w:rsidR="00AF61BE" w:rsidRPr="001C794A">
                  <w:rPr>
                    <w:rStyle w:val="Hyperlink"/>
                    <w:smallCaps/>
                    <w:noProof/>
                    <w:spacing w:val="5"/>
                  </w:rPr>
                  <w:t>Implementation</w:t>
                </w:r>
                <w:r w:rsidR="00AF61BE">
                  <w:rPr>
                    <w:noProof/>
                    <w:webHidden/>
                  </w:rPr>
                  <w:tab/>
                </w:r>
                <w:r w:rsidR="00AF61BE">
                  <w:rPr>
                    <w:noProof/>
                    <w:webHidden/>
                  </w:rPr>
                  <w:fldChar w:fldCharType="begin"/>
                </w:r>
                <w:r w:rsidR="00AF61BE">
                  <w:rPr>
                    <w:noProof/>
                    <w:webHidden/>
                  </w:rPr>
                  <w:instrText xml:space="preserve"> PAGEREF _Toc468907584 \h </w:instrText>
                </w:r>
                <w:r w:rsidR="00AF61BE">
                  <w:rPr>
                    <w:noProof/>
                    <w:webHidden/>
                  </w:rPr>
                </w:r>
                <w:r w:rsidR="00AF61BE">
                  <w:rPr>
                    <w:noProof/>
                    <w:webHidden/>
                  </w:rPr>
                  <w:fldChar w:fldCharType="separate"/>
                </w:r>
                <w:r w:rsidR="00AF61BE">
                  <w:rPr>
                    <w:noProof/>
                    <w:webHidden/>
                  </w:rPr>
                  <w:t>2</w:t>
                </w:r>
                <w:r w:rsidR="00AF61BE">
                  <w:rPr>
                    <w:noProof/>
                    <w:webHidden/>
                  </w:rPr>
                  <w:fldChar w:fldCharType="end"/>
                </w:r>
              </w:hyperlink>
            </w:p>
            <w:p w14:paraId="0F9345EC" w14:textId="77777777" w:rsidR="00AF61BE" w:rsidRDefault="00F4596B">
              <w:pPr>
                <w:pStyle w:val="TOC1"/>
                <w:tabs>
                  <w:tab w:val="right" w:leader="dot" w:pos="8296"/>
                </w:tabs>
                <w:rPr>
                  <w:noProof/>
                </w:rPr>
              </w:pPr>
              <w:hyperlink w:anchor="_Toc468907585" w:history="1">
                <w:r w:rsidR="00AF61BE" w:rsidRPr="001C794A">
                  <w:rPr>
                    <w:rStyle w:val="Hyperlink"/>
                    <w:smallCaps/>
                    <w:noProof/>
                    <w:spacing w:val="5"/>
                  </w:rPr>
                  <w:t>Reducer:</w:t>
                </w:r>
                <w:r w:rsidR="00AF61BE">
                  <w:rPr>
                    <w:noProof/>
                    <w:webHidden/>
                  </w:rPr>
                  <w:tab/>
                </w:r>
                <w:r w:rsidR="00AF61BE">
                  <w:rPr>
                    <w:noProof/>
                    <w:webHidden/>
                  </w:rPr>
                  <w:fldChar w:fldCharType="begin"/>
                </w:r>
                <w:r w:rsidR="00AF61BE">
                  <w:rPr>
                    <w:noProof/>
                    <w:webHidden/>
                  </w:rPr>
                  <w:instrText xml:space="preserve"> PAGEREF _Toc468907585 \h </w:instrText>
                </w:r>
                <w:r w:rsidR="00AF61BE">
                  <w:rPr>
                    <w:noProof/>
                    <w:webHidden/>
                  </w:rPr>
                </w:r>
                <w:r w:rsidR="00AF61BE">
                  <w:rPr>
                    <w:noProof/>
                    <w:webHidden/>
                  </w:rPr>
                  <w:fldChar w:fldCharType="separate"/>
                </w:r>
                <w:r w:rsidR="00AF61BE">
                  <w:rPr>
                    <w:noProof/>
                    <w:webHidden/>
                  </w:rPr>
                  <w:t>2</w:t>
                </w:r>
                <w:r w:rsidR="00AF61BE">
                  <w:rPr>
                    <w:noProof/>
                    <w:webHidden/>
                  </w:rPr>
                  <w:fldChar w:fldCharType="end"/>
                </w:r>
              </w:hyperlink>
            </w:p>
            <w:p w14:paraId="1FEE3877" w14:textId="77777777" w:rsidR="00AF61BE" w:rsidRDefault="00F4596B">
              <w:pPr>
                <w:pStyle w:val="TOC1"/>
                <w:tabs>
                  <w:tab w:val="right" w:leader="dot" w:pos="8296"/>
                </w:tabs>
                <w:rPr>
                  <w:noProof/>
                </w:rPr>
              </w:pPr>
              <w:hyperlink w:anchor="_Toc468907586" w:history="1">
                <w:r w:rsidR="00AF61BE" w:rsidRPr="001C794A">
                  <w:rPr>
                    <w:rStyle w:val="Hyperlink"/>
                    <w:smallCaps/>
                    <w:noProof/>
                    <w:spacing w:val="5"/>
                  </w:rPr>
                  <w:t>Overall Status</w:t>
                </w:r>
                <w:r w:rsidR="00AF61BE">
                  <w:rPr>
                    <w:noProof/>
                    <w:webHidden/>
                  </w:rPr>
                  <w:tab/>
                </w:r>
                <w:r w:rsidR="00AF61BE">
                  <w:rPr>
                    <w:noProof/>
                    <w:webHidden/>
                  </w:rPr>
                  <w:fldChar w:fldCharType="begin"/>
                </w:r>
                <w:r w:rsidR="00AF61BE">
                  <w:rPr>
                    <w:noProof/>
                    <w:webHidden/>
                  </w:rPr>
                  <w:instrText xml:space="preserve"> PAGEREF _Toc468907586 \h </w:instrText>
                </w:r>
                <w:r w:rsidR="00AF61BE">
                  <w:rPr>
                    <w:noProof/>
                    <w:webHidden/>
                  </w:rPr>
                </w:r>
                <w:r w:rsidR="00AF61BE">
                  <w:rPr>
                    <w:noProof/>
                    <w:webHidden/>
                  </w:rPr>
                  <w:fldChar w:fldCharType="separate"/>
                </w:r>
                <w:r w:rsidR="00AF61BE">
                  <w:rPr>
                    <w:noProof/>
                    <w:webHidden/>
                  </w:rPr>
                  <w:t>3</w:t>
                </w:r>
                <w:r w:rsidR="00AF61BE">
                  <w:rPr>
                    <w:noProof/>
                    <w:webHidden/>
                  </w:rPr>
                  <w:fldChar w:fldCharType="end"/>
                </w:r>
              </w:hyperlink>
            </w:p>
            <w:p w14:paraId="10F8FCE2" w14:textId="77777777" w:rsidR="00AF61BE" w:rsidRDefault="00F4596B">
              <w:pPr>
                <w:pStyle w:val="TOC1"/>
                <w:tabs>
                  <w:tab w:val="right" w:leader="dot" w:pos="8296"/>
                </w:tabs>
                <w:rPr>
                  <w:noProof/>
                </w:rPr>
              </w:pPr>
              <w:hyperlink w:anchor="_Toc468907587" w:history="1">
                <w:r w:rsidR="00AF61BE" w:rsidRPr="001C794A">
                  <w:rPr>
                    <w:rStyle w:val="Hyperlink"/>
                    <w:smallCaps/>
                    <w:noProof/>
                    <w:spacing w:val="5"/>
                  </w:rPr>
                  <w:t>Division of Labour</w:t>
                </w:r>
                <w:r w:rsidR="00AF61BE">
                  <w:rPr>
                    <w:noProof/>
                    <w:webHidden/>
                  </w:rPr>
                  <w:tab/>
                </w:r>
                <w:r w:rsidR="00AF61BE">
                  <w:rPr>
                    <w:noProof/>
                    <w:webHidden/>
                  </w:rPr>
                  <w:fldChar w:fldCharType="begin"/>
                </w:r>
                <w:r w:rsidR="00AF61BE">
                  <w:rPr>
                    <w:noProof/>
                    <w:webHidden/>
                  </w:rPr>
                  <w:instrText xml:space="preserve"> PAGEREF _Toc468907587 \h </w:instrText>
                </w:r>
                <w:r w:rsidR="00AF61BE">
                  <w:rPr>
                    <w:noProof/>
                    <w:webHidden/>
                  </w:rPr>
                </w:r>
                <w:r w:rsidR="00AF61BE">
                  <w:rPr>
                    <w:noProof/>
                    <w:webHidden/>
                  </w:rPr>
                  <w:fldChar w:fldCharType="separate"/>
                </w:r>
                <w:r w:rsidR="00AF61BE">
                  <w:rPr>
                    <w:noProof/>
                    <w:webHidden/>
                  </w:rPr>
                  <w:t>3</w:t>
                </w:r>
                <w:r w:rsidR="00AF61BE">
                  <w:rPr>
                    <w:noProof/>
                    <w:webHidden/>
                  </w:rPr>
                  <w:fldChar w:fldCharType="end"/>
                </w:r>
              </w:hyperlink>
            </w:p>
            <w:p w14:paraId="3B0A20CD" w14:textId="77777777" w:rsidR="00AF61BE" w:rsidRDefault="00F4596B">
              <w:pPr>
                <w:pStyle w:val="TOC1"/>
                <w:tabs>
                  <w:tab w:val="right" w:leader="dot" w:pos="8296"/>
                </w:tabs>
                <w:rPr>
                  <w:noProof/>
                </w:rPr>
              </w:pPr>
              <w:hyperlink w:anchor="_Toc468907588" w:history="1">
                <w:r w:rsidR="00AF61BE" w:rsidRPr="001C794A">
                  <w:rPr>
                    <w:rStyle w:val="Hyperlink"/>
                    <w:smallCaps/>
                    <w:noProof/>
                    <w:spacing w:val="5"/>
                  </w:rPr>
                  <w:t>Logical Errors</w:t>
                </w:r>
                <w:r w:rsidR="00AF61BE">
                  <w:rPr>
                    <w:noProof/>
                    <w:webHidden/>
                  </w:rPr>
                  <w:tab/>
                </w:r>
                <w:r w:rsidR="00AF61BE">
                  <w:rPr>
                    <w:noProof/>
                    <w:webHidden/>
                  </w:rPr>
                  <w:fldChar w:fldCharType="begin"/>
                </w:r>
                <w:r w:rsidR="00AF61BE">
                  <w:rPr>
                    <w:noProof/>
                    <w:webHidden/>
                  </w:rPr>
                  <w:instrText xml:space="preserve"> PAGEREF _Toc468907588 \h </w:instrText>
                </w:r>
                <w:r w:rsidR="00AF61BE">
                  <w:rPr>
                    <w:noProof/>
                    <w:webHidden/>
                  </w:rPr>
                </w:r>
                <w:r w:rsidR="00AF61BE">
                  <w:rPr>
                    <w:noProof/>
                    <w:webHidden/>
                  </w:rPr>
                  <w:fldChar w:fldCharType="separate"/>
                </w:r>
                <w:r w:rsidR="00AF61BE">
                  <w:rPr>
                    <w:noProof/>
                    <w:webHidden/>
                  </w:rPr>
                  <w:t>4</w:t>
                </w:r>
                <w:r w:rsidR="00AF61BE">
                  <w:rPr>
                    <w:noProof/>
                    <w:webHidden/>
                  </w:rPr>
                  <w:fldChar w:fldCharType="end"/>
                </w:r>
              </w:hyperlink>
            </w:p>
            <w:p w14:paraId="0E9922E1" w14:textId="77777777" w:rsidR="00AF61BE" w:rsidRDefault="00F4596B">
              <w:pPr>
                <w:pStyle w:val="TOC1"/>
                <w:tabs>
                  <w:tab w:val="right" w:leader="dot" w:pos="8296"/>
                </w:tabs>
                <w:rPr>
                  <w:noProof/>
                </w:rPr>
              </w:pPr>
              <w:hyperlink w:anchor="_Toc468907589" w:history="1">
                <w:r w:rsidR="00AF61BE" w:rsidRPr="001C794A">
                  <w:rPr>
                    <w:rStyle w:val="Hyperlink"/>
                    <w:smallCaps/>
                    <w:noProof/>
                    <w:spacing w:val="5"/>
                  </w:rPr>
                  <w:t>Report</w:t>
                </w:r>
                <w:r w:rsidR="00AF61BE">
                  <w:rPr>
                    <w:noProof/>
                    <w:webHidden/>
                  </w:rPr>
                  <w:tab/>
                </w:r>
                <w:r w:rsidR="00AF61BE">
                  <w:rPr>
                    <w:noProof/>
                    <w:webHidden/>
                  </w:rPr>
                  <w:fldChar w:fldCharType="begin"/>
                </w:r>
                <w:r w:rsidR="00AF61BE">
                  <w:rPr>
                    <w:noProof/>
                    <w:webHidden/>
                  </w:rPr>
                  <w:instrText xml:space="preserve"> PAGEREF _Toc468907589 \h </w:instrText>
                </w:r>
                <w:r w:rsidR="00AF61BE">
                  <w:rPr>
                    <w:noProof/>
                    <w:webHidden/>
                  </w:rPr>
                </w:r>
                <w:r w:rsidR="00AF61BE">
                  <w:rPr>
                    <w:noProof/>
                    <w:webHidden/>
                  </w:rPr>
                  <w:fldChar w:fldCharType="separate"/>
                </w:r>
                <w:r w:rsidR="00AF61BE">
                  <w:rPr>
                    <w:noProof/>
                    <w:webHidden/>
                  </w:rPr>
                  <w:t>4</w:t>
                </w:r>
                <w:r w:rsidR="00AF61BE">
                  <w:rPr>
                    <w:noProof/>
                    <w:webHidden/>
                  </w:rPr>
                  <w:fldChar w:fldCharType="end"/>
                </w:r>
              </w:hyperlink>
            </w:p>
            <w:p w14:paraId="2B0D669B" w14:textId="23DBD361" w:rsidR="00AF61BE" w:rsidRDefault="00AF61BE">
              <w:r>
                <w:rPr>
                  <w:b/>
                  <w:bCs/>
                  <w:noProof/>
                </w:rPr>
                <w:fldChar w:fldCharType="end"/>
              </w:r>
            </w:p>
          </w:sdtContent>
        </w:sdt>
        <w:p w14:paraId="7EDE568C" w14:textId="77777777" w:rsidR="00B044A8" w:rsidRDefault="00B044A8" w:rsidP="00B26283">
          <w:pPr>
            <w:rPr>
              <w:rStyle w:val="IntenseReference"/>
              <w:b w:val="0"/>
              <w:bCs w:val="0"/>
              <w:color w:val="auto"/>
            </w:rPr>
          </w:pPr>
        </w:p>
        <w:p w14:paraId="32AB3BC3" w14:textId="77777777" w:rsidR="00B044A8" w:rsidRDefault="00B044A8" w:rsidP="00B26283">
          <w:pPr>
            <w:rPr>
              <w:rStyle w:val="IntenseReference"/>
              <w:b w:val="0"/>
              <w:bCs w:val="0"/>
              <w:color w:val="auto"/>
            </w:rPr>
          </w:pPr>
        </w:p>
        <w:p w14:paraId="6E2067E7" w14:textId="77777777" w:rsidR="00B044A8" w:rsidRDefault="00B044A8" w:rsidP="00B26283">
          <w:pPr>
            <w:rPr>
              <w:rStyle w:val="IntenseReference"/>
              <w:b w:val="0"/>
              <w:bCs w:val="0"/>
              <w:color w:val="auto"/>
            </w:rPr>
          </w:pPr>
        </w:p>
        <w:p w14:paraId="6C3EEE5E" w14:textId="77777777" w:rsidR="00B044A8" w:rsidRDefault="00B044A8" w:rsidP="00B26283">
          <w:pPr>
            <w:rPr>
              <w:rStyle w:val="IntenseReference"/>
              <w:b w:val="0"/>
              <w:bCs w:val="0"/>
              <w:color w:val="auto"/>
            </w:rPr>
          </w:pPr>
        </w:p>
        <w:p w14:paraId="454B8A41" w14:textId="77777777" w:rsidR="00B044A8" w:rsidRDefault="00B044A8" w:rsidP="00B26283">
          <w:pPr>
            <w:rPr>
              <w:rStyle w:val="IntenseReference"/>
              <w:b w:val="0"/>
              <w:bCs w:val="0"/>
              <w:color w:val="auto"/>
            </w:rPr>
          </w:pPr>
        </w:p>
        <w:p w14:paraId="7E03AE0F" w14:textId="77777777" w:rsidR="00B044A8" w:rsidRDefault="00B044A8" w:rsidP="00B26283">
          <w:pPr>
            <w:rPr>
              <w:rStyle w:val="IntenseReference"/>
              <w:b w:val="0"/>
              <w:bCs w:val="0"/>
              <w:color w:val="auto"/>
            </w:rPr>
          </w:pPr>
        </w:p>
        <w:p w14:paraId="6E397C78" w14:textId="77777777" w:rsidR="00B044A8" w:rsidRDefault="00B044A8" w:rsidP="00B26283">
          <w:pPr>
            <w:rPr>
              <w:rStyle w:val="IntenseReference"/>
              <w:b w:val="0"/>
              <w:bCs w:val="0"/>
              <w:color w:val="auto"/>
            </w:rPr>
          </w:pPr>
        </w:p>
        <w:p w14:paraId="2E68EDB9" w14:textId="77777777" w:rsidR="00B044A8" w:rsidRDefault="00B044A8" w:rsidP="00B26283">
          <w:pPr>
            <w:rPr>
              <w:rStyle w:val="IntenseReference"/>
              <w:b w:val="0"/>
              <w:bCs w:val="0"/>
              <w:color w:val="auto"/>
            </w:rPr>
          </w:pPr>
        </w:p>
        <w:p w14:paraId="0A749BDD" w14:textId="77777777" w:rsidR="00B044A8" w:rsidRDefault="00B044A8" w:rsidP="00B26283">
          <w:pPr>
            <w:rPr>
              <w:rStyle w:val="IntenseReference"/>
              <w:b w:val="0"/>
              <w:bCs w:val="0"/>
              <w:color w:val="auto"/>
            </w:rPr>
          </w:pPr>
        </w:p>
        <w:p w14:paraId="368C35F7" w14:textId="77777777" w:rsidR="00B044A8" w:rsidRDefault="00B044A8" w:rsidP="00B26283">
          <w:pPr>
            <w:rPr>
              <w:rStyle w:val="IntenseReference"/>
              <w:b w:val="0"/>
              <w:bCs w:val="0"/>
              <w:color w:val="auto"/>
            </w:rPr>
          </w:pPr>
        </w:p>
        <w:p w14:paraId="3BFF25EA" w14:textId="77777777" w:rsidR="00B044A8" w:rsidRDefault="00B044A8" w:rsidP="00B26283">
          <w:pPr>
            <w:rPr>
              <w:rStyle w:val="IntenseReference"/>
              <w:b w:val="0"/>
              <w:bCs w:val="0"/>
              <w:color w:val="auto"/>
            </w:rPr>
          </w:pPr>
        </w:p>
        <w:p w14:paraId="465E4C09" w14:textId="77777777" w:rsidR="00B044A8" w:rsidRDefault="00B044A8" w:rsidP="00B26283">
          <w:pPr>
            <w:rPr>
              <w:rStyle w:val="IntenseReference"/>
              <w:b w:val="0"/>
              <w:bCs w:val="0"/>
              <w:color w:val="auto"/>
            </w:rPr>
          </w:pPr>
        </w:p>
        <w:p w14:paraId="2A97E0CB" w14:textId="77777777" w:rsidR="00B044A8" w:rsidRDefault="00B044A8" w:rsidP="00B26283">
          <w:pPr>
            <w:rPr>
              <w:rStyle w:val="IntenseReference"/>
              <w:b w:val="0"/>
              <w:bCs w:val="0"/>
              <w:color w:val="auto"/>
            </w:rPr>
          </w:pPr>
        </w:p>
        <w:p w14:paraId="1F979853" w14:textId="77777777" w:rsidR="00B044A8" w:rsidRDefault="00B044A8" w:rsidP="00B26283">
          <w:pPr>
            <w:rPr>
              <w:rStyle w:val="IntenseReference"/>
              <w:b w:val="0"/>
              <w:bCs w:val="0"/>
              <w:color w:val="auto"/>
            </w:rPr>
          </w:pPr>
        </w:p>
        <w:p w14:paraId="15BB740F" w14:textId="77777777" w:rsidR="00B044A8" w:rsidRDefault="00B044A8" w:rsidP="00B26283">
          <w:pPr>
            <w:rPr>
              <w:rStyle w:val="IntenseReference"/>
              <w:b w:val="0"/>
              <w:bCs w:val="0"/>
              <w:color w:val="auto"/>
            </w:rPr>
          </w:pPr>
        </w:p>
        <w:p w14:paraId="53601700" w14:textId="77777777" w:rsidR="00B044A8" w:rsidRDefault="00B044A8" w:rsidP="00B26283">
          <w:pPr>
            <w:rPr>
              <w:rStyle w:val="IntenseReference"/>
              <w:b w:val="0"/>
              <w:bCs w:val="0"/>
              <w:color w:val="auto"/>
            </w:rPr>
          </w:pPr>
        </w:p>
        <w:p w14:paraId="285F33A4" w14:textId="77777777" w:rsidR="00B044A8" w:rsidRDefault="00B044A8" w:rsidP="00B26283">
          <w:pPr>
            <w:rPr>
              <w:rStyle w:val="IntenseReference"/>
              <w:b w:val="0"/>
              <w:bCs w:val="0"/>
              <w:color w:val="auto"/>
            </w:rPr>
          </w:pPr>
        </w:p>
        <w:p w14:paraId="674CEFD8" w14:textId="77777777" w:rsidR="00B044A8" w:rsidRDefault="00B044A8" w:rsidP="00B26283">
          <w:pPr>
            <w:rPr>
              <w:rStyle w:val="IntenseReference"/>
              <w:b w:val="0"/>
              <w:bCs w:val="0"/>
              <w:color w:val="auto"/>
            </w:rPr>
          </w:pPr>
        </w:p>
        <w:p w14:paraId="0D9A266F" w14:textId="77777777" w:rsidR="00B044A8" w:rsidRDefault="00B044A8" w:rsidP="00B26283">
          <w:pPr>
            <w:rPr>
              <w:rStyle w:val="IntenseReference"/>
              <w:b w:val="0"/>
              <w:bCs w:val="0"/>
              <w:color w:val="auto"/>
            </w:rPr>
          </w:pPr>
        </w:p>
        <w:p w14:paraId="6DC1388D" w14:textId="77777777" w:rsidR="00B044A8" w:rsidRDefault="00B044A8" w:rsidP="00B26283">
          <w:pPr>
            <w:rPr>
              <w:rStyle w:val="IntenseReference"/>
              <w:b w:val="0"/>
              <w:bCs w:val="0"/>
              <w:color w:val="auto"/>
            </w:rPr>
          </w:pPr>
        </w:p>
        <w:p w14:paraId="28A37D53" w14:textId="77777777" w:rsidR="00B044A8" w:rsidRDefault="00B044A8" w:rsidP="00B26283">
          <w:pPr>
            <w:rPr>
              <w:rStyle w:val="IntenseReference"/>
              <w:b w:val="0"/>
              <w:bCs w:val="0"/>
              <w:color w:val="auto"/>
            </w:rPr>
          </w:pPr>
        </w:p>
        <w:p w14:paraId="230B959F" w14:textId="77777777" w:rsidR="00B044A8" w:rsidRDefault="00B044A8" w:rsidP="00B26283">
          <w:pPr>
            <w:rPr>
              <w:rStyle w:val="IntenseReference"/>
              <w:b w:val="0"/>
              <w:bCs w:val="0"/>
              <w:color w:val="auto"/>
            </w:rPr>
          </w:pPr>
        </w:p>
        <w:p w14:paraId="0E77BEA5" w14:textId="77777777" w:rsidR="00B044A8" w:rsidRDefault="00B044A8" w:rsidP="00B26283">
          <w:pPr>
            <w:rPr>
              <w:rStyle w:val="IntenseReference"/>
              <w:b w:val="0"/>
              <w:bCs w:val="0"/>
              <w:color w:val="auto"/>
            </w:rPr>
          </w:pPr>
        </w:p>
        <w:p w14:paraId="22D9772A" w14:textId="77777777" w:rsidR="00B044A8" w:rsidRDefault="00B044A8" w:rsidP="00B26283">
          <w:pPr>
            <w:rPr>
              <w:rStyle w:val="IntenseReference"/>
              <w:b w:val="0"/>
              <w:bCs w:val="0"/>
              <w:color w:val="auto"/>
            </w:rPr>
          </w:pPr>
        </w:p>
        <w:p w14:paraId="0BBD5B15" w14:textId="77777777" w:rsidR="00B044A8" w:rsidRDefault="00B044A8" w:rsidP="00B26283">
          <w:pPr>
            <w:rPr>
              <w:rStyle w:val="IntenseReference"/>
              <w:b w:val="0"/>
              <w:bCs w:val="0"/>
              <w:color w:val="auto"/>
            </w:rPr>
          </w:pPr>
        </w:p>
        <w:p w14:paraId="7A5BD96A" w14:textId="77777777" w:rsidR="00B044A8" w:rsidRDefault="00B044A8" w:rsidP="00B26283">
          <w:pPr>
            <w:rPr>
              <w:rStyle w:val="IntenseReference"/>
              <w:b w:val="0"/>
              <w:bCs w:val="0"/>
              <w:color w:val="auto"/>
            </w:rPr>
          </w:pPr>
        </w:p>
        <w:p w14:paraId="30B0BED4" w14:textId="77777777" w:rsidR="00B044A8" w:rsidRDefault="00B044A8" w:rsidP="00B26283">
          <w:pPr>
            <w:rPr>
              <w:rStyle w:val="IntenseReference"/>
              <w:b w:val="0"/>
              <w:bCs w:val="0"/>
              <w:color w:val="auto"/>
            </w:rPr>
          </w:pPr>
        </w:p>
        <w:p w14:paraId="0795A6A8" w14:textId="77777777" w:rsidR="00B044A8" w:rsidRDefault="00B044A8" w:rsidP="00B26283">
          <w:pPr>
            <w:rPr>
              <w:rStyle w:val="IntenseReference"/>
              <w:b w:val="0"/>
              <w:bCs w:val="0"/>
              <w:color w:val="auto"/>
            </w:rPr>
          </w:pPr>
        </w:p>
        <w:p w14:paraId="13273421" w14:textId="77777777" w:rsidR="00B044A8" w:rsidRDefault="00B044A8" w:rsidP="00B26283">
          <w:pPr>
            <w:rPr>
              <w:rStyle w:val="IntenseReference"/>
              <w:b w:val="0"/>
              <w:bCs w:val="0"/>
              <w:color w:val="auto"/>
            </w:rPr>
          </w:pPr>
        </w:p>
        <w:p w14:paraId="62079932" w14:textId="77777777" w:rsidR="00B044A8" w:rsidRDefault="00B044A8" w:rsidP="00B26283">
          <w:pPr>
            <w:rPr>
              <w:rStyle w:val="IntenseReference"/>
              <w:b w:val="0"/>
              <w:bCs w:val="0"/>
              <w:color w:val="auto"/>
            </w:rPr>
          </w:pPr>
        </w:p>
        <w:p w14:paraId="588D10BE" w14:textId="77777777" w:rsidR="00B044A8" w:rsidRDefault="00B044A8" w:rsidP="00B26283">
          <w:pPr>
            <w:rPr>
              <w:rStyle w:val="IntenseReference"/>
              <w:b w:val="0"/>
              <w:bCs w:val="0"/>
              <w:color w:val="auto"/>
            </w:rPr>
          </w:pPr>
        </w:p>
        <w:p w14:paraId="36C83359" w14:textId="77777777" w:rsidR="00B044A8" w:rsidRDefault="00B044A8" w:rsidP="00B26283">
          <w:pPr>
            <w:rPr>
              <w:rStyle w:val="IntenseReference"/>
              <w:b w:val="0"/>
              <w:bCs w:val="0"/>
              <w:color w:val="auto"/>
            </w:rPr>
          </w:pPr>
        </w:p>
        <w:p w14:paraId="3966AD82" w14:textId="77777777" w:rsidR="00B044A8" w:rsidRDefault="00B044A8" w:rsidP="00B26283">
          <w:pPr>
            <w:rPr>
              <w:rStyle w:val="IntenseReference"/>
              <w:b w:val="0"/>
              <w:bCs w:val="0"/>
              <w:color w:val="auto"/>
            </w:rPr>
          </w:pPr>
        </w:p>
        <w:p w14:paraId="331B1557" w14:textId="77777777" w:rsidR="00B044A8" w:rsidRDefault="00B044A8" w:rsidP="00B26283">
          <w:pPr>
            <w:rPr>
              <w:rStyle w:val="IntenseReference"/>
              <w:b w:val="0"/>
              <w:bCs w:val="0"/>
              <w:color w:val="auto"/>
            </w:rPr>
          </w:pPr>
        </w:p>
        <w:p w14:paraId="310E7E87" w14:textId="77777777" w:rsidR="00B044A8" w:rsidRDefault="00B044A8" w:rsidP="00B26283">
          <w:pPr>
            <w:rPr>
              <w:rStyle w:val="IntenseReference"/>
              <w:b w:val="0"/>
              <w:bCs w:val="0"/>
              <w:color w:val="auto"/>
            </w:rPr>
          </w:pPr>
        </w:p>
        <w:p w14:paraId="1418C54E" w14:textId="77777777" w:rsidR="00B044A8" w:rsidRDefault="00B044A8" w:rsidP="00B26283">
          <w:pPr>
            <w:rPr>
              <w:rStyle w:val="IntenseReference"/>
              <w:b w:val="0"/>
              <w:bCs w:val="0"/>
              <w:color w:val="auto"/>
            </w:rPr>
          </w:pPr>
        </w:p>
        <w:p w14:paraId="3C358352" w14:textId="77777777" w:rsidR="00AF61BE" w:rsidRDefault="00F4596B" w:rsidP="00AF61BE">
          <w:pPr>
            <w:rPr>
              <w:rStyle w:val="IntenseReference"/>
            </w:rPr>
          </w:pPr>
        </w:p>
      </w:sdtContent>
    </w:sdt>
    <w:bookmarkStart w:id="0" w:name="_Toc468907583" w:displacedByCustomXml="prev"/>
    <w:p w14:paraId="6DAD4B40" w14:textId="0EDC805F" w:rsidR="00D4614A" w:rsidRPr="00AF61BE" w:rsidRDefault="002A66F2" w:rsidP="00AF61BE">
      <w:pPr>
        <w:pStyle w:val="Heading1"/>
        <w:rPr>
          <w:rStyle w:val="IntenseReference"/>
        </w:rPr>
      </w:pPr>
      <w:r w:rsidRPr="00B044A8">
        <w:rPr>
          <w:rStyle w:val="IntenseReference"/>
          <w:b w:val="0"/>
          <w:bCs w:val="0"/>
        </w:rPr>
        <w:t>Project</w:t>
      </w:r>
      <w:r w:rsidRPr="00B044A8">
        <w:rPr>
          <w:b/>
          <w:bCs/>
        </w:rPr>
        <w:t xml:space="preserve"> </w:t>
      </w:r>
      <w:r w:rsidRPr="00B044A8">
        <w:rPr>
          <w:rStyle w:val="IntenseReference"/>
          <w:b w:val="0"/>
          <w:bCs w:val="0"/>
        </w:rPr>
        <w:t>statement</w:t>
      </w:r>
      <w:bookmarkEnd w:id="0"/>
    </w:p>
    <w:p w14:paraId="512CDBE6" w14:textId="77777777" w:rsidR="00AE635F" w:rsidRPr="00AE635F" w:rsidRDefault="00AE635F" w:rsidP="00AE635F"/>
    <w:p w14:paraId="2C2CBBB4" w14:textId="54E87EF6" w:rsidR="00E05801" w:rsidRDefault="00E05801" w:rsidP="00796917">
      <w:pPr>
        <w:jc w:val="both"/>
      </w:pPr>
      <w:r>
        <w:t>We were given a temperature dataset that had temp</w:t>
      </w:r>
      <w:r w:rsidR="00796917">
        <w:t xml:space="preserve">eratures of the past 5 years of </w:t>
      </w:r>
      <w:r>
        <w:t>Texas. We had to design and develop a map progr</w:t>
      </w:r>
      <w:r w:rsidR="00796917">
        <w:t xml:space="preserve">am and a reduce program to sort </w:t>
      </w:r>
      <w:r>
        <w:t xml:space="preserve">the data set on temperature. </w:t>
      </w:r>
    </w:p>
    <w:p w14:paraId="4B29C022" w14:textId="77777777" w:rsidR="00E05801" w:rsidRDefault="00E05801" w:rsidP="00796917">
      <w:pPr>
        <w:jc w:val="both"/>
      </w:pPr>
    </w:p>
    <w:p w14:paraId="1BBCA6BB" w14:textId="31D04A0B" w:rsidR="00E05801" w:rsidRDefault="00E05801" w:rsidP="00796917">
      <w:pPr>
        <w:jc w:val="both"/>
      </w:pPr>
      <w:r>
        <w:t>To understand and appreciate the power of this paradig</w:t>
      </w:r>
      <w:r w:rsidR="00796917">
        <w:t xml:space="preserve">m and the ease of scaling using </w:t>
      </w:r>
      <w:r>
        <w:t xml:space="preserve">this paradigm, we had to run the same data set: </w:t>
      </w:r>
    </w:p>
    <w:p w14:paraId="2F550743" w14:textId="77777777" w:rsidR="00E05801" w:rsidRDefault="00E05801" w:rsidP="00796917">
      <w:pPr>
        <w:jc w:val="both"/>
      </w:pPr>
      <w:r>
        <w:t xml:space="preserve">i). On multiple mappers and using equal temperature range </w:t>
      </w:r>
    </w:p>
    <w:p w14:paraId="6C045913" w14:textId="77777777" w:rsidR="00E05801" w:rsidRDefault="00E05801" w:rsidP="00796917">
      <w:pPr>
        <w:jc w:val="both"/>
      </w:pPr>
      <w:r>
        <w:t>ii). By sampling the data set to determine the temperature range better so that the number of records in each range is not skewed.</w:t>
      </w:r>
    </w:p>
    <w:p w14:paraId="7DDA0F88" w14:textId="2E912AC3" w:rsidR="00E05801" w:rsidRDefault="00E05801" w:rsidP="00796917">
      <w:pPr>
        <w:jc w:val="both"/>
      </w:pPr>
      <w:r>
        <w:t>iii). And measure response time and number of reco</w:t>
      </w:r>
      <w:r w:rsidR="00796917">
        <w:t xml:space="preserve">rds in each range for the above </w:t>
      </w:r>
      <w:r>
        <w:t>two approaches (and other measures as applicable) and compare and analyse them.</w:t>
      </w:r>
    </w:p>
    <w:p w14:paraId="3192C852" w14:textId="77777777" w:rsidR="002A66F2" w:rsidRDefault="002A66F2" w:rsidP="00796917">
      <w:pPr>
        <w:jc w:val="both"/>
      </w:pPr>
    </w:p>
    <w:p w14:paraId="671BCBA0" w14:textId="77777777" w:rsidR="002A66F2" w:rsidRDefault="002A66F2" w:rsidP="00796917">
      <w:pPr>
        <w:jc w:val="both"/>
      </w:pPr>
      <w:r>
        <w:t>The input data is typically partitioned (sharded) into 64MB splits by default.</w:t>
      </w:r>
    </w:p>
    <w:p w14:paraId="305FB129" w14:textId="77777777" w:rsidR="002A66F2" w:rsidRDefault="002A66F2"/>
    <w:p w14:paraId="621C4B48" w14:textId="77777777" w:rsidR="002A66F2" w:rsidRDefault="002A66F2" w:rsidP="00AE635F">
      <w:pPr>
        <w:pStyle w:val="Heading1"/>
        <w:rPr>
          <w:rStyle w:val="IntenseReference"/>
          <w:b w:val="0"/>
          <w:bCs w:val="0"/>
        </w:rPr>
      </w:pPr>
      <w:bookmarkStart w:id="1" w:name="_Toc468907584"/>
      <w:r w:rsidRPr="00B044A8">
        <w:rPr>
          <w:rStyle w:val="IntenseReference"/>
          <w:b w:val="0"/>
          <w:bCs w:val="0"/>
        </w:rPr>
        <w:t>Implementation</w:t>
      </w:r>
      <w:bookmarkEnd w:id="1"/>
    </w:p>
    <w:p w14:paraId="40E2ECBC" w14:textId="77777777" w:rsidR="00AE635F" w:rsidRPr="00AE635F" w:rsidRDefault="00AE635F" w:rsidP="00AE635F"/>
    <w:p w14:paraId="7280FDBE" w14:textId="77777777" w:rsidR="002A66F2" w:rsidRPr="00796917" w:rsidRDefault="002A66F2" w:rsidP="00796917">
      <w:pPr>
        <w:rPr>
          <w:rStyle w:val="IntenseReference"/>
          <w:color w:val="000000" w:themeColor="text1"/>
          <w:sz w:val="28"/>
        </w:rPr>
      </w:pPr>
      <w:r w:rsidRPr="00796917">
        <w:rPr>
          <w:rStyle w:val="IntenseReference"/>
          <w:color w:val="000000" w:themeColor="text1"/>
          <w:sz w:val="28"/>
        </w:rPr>
        <w:t>Mapper:</w:t>
      </w:r>
    </w:p>
    <w:p w14:paraId="49495AE2" w14:textId="77777777" w:rsidR="00796917" w:rsidRDefault="00796917" w:rsidP="00796917">
      <w:pPr>
        <w:rPr>
          <w:rStyle w:val="IntenseReference"/>
        </w:rPr>
      </w:pPr>
    </w:p>
    <w:p w14:paraId="59935423" w14:textId="5444B7D2" w:rsidR="002A66F2" w:rsidRDefault="00AE635F" w:rsidP="00796917">
      <w:pPr>
        <w:jc w:val="both"/>
      </w:pPr>
      <w:r>
        <w:rPr>
          <w:rFonts w:ascii="Times New Roman" w:hAnsi="Times New Roman" w:cs="Times New Roman"/>
        </w:rPr>
        <w:t>Mapper takes the sharded input</w:t>
      </w:r>
      <w:r>
        <w:t xml:space="preserve"> and we do mapping of key and value as per our needs. Here we have chosen Key as Temperature and Value for the date column. In Mapper we are filtering the temperature as per the needs. Since the given input file in not .csv we have to use the regular expression in order to divide the data properly.</w:t>
      </w:r>
    </w:p>
    <w:p w14:paraId="65684B49" w14:textId="77777777" w:rsidR="00796917" w:rsidRPr="00796917" w:rsidRDefault="00796917">
      <w:pPr>
        <w:rPr>
          <w:b/>
          <w:bCs/>
          <w:smallCaps/>
          <w:color w:val="5B9BD5" w:themeColor="accent1"/>
          <w:spacing w:val="5"/>
        </w:rPr>
      </w:pPr>
    </w:p>
    <w:p w14:paraId="1D4FD932" w14:textId="6D1D2EF8" w:rsidR="00AE635F" w:rsidRDefault="002A66F2">
      <w:pPr>
        <w:rPr>
          <w:rStyle w:val="IntenseEmphasis"/>
        </w:rPr>
      </w:pPr>
      <w:r w:rsidRPr="00796917">
        <w:rPr>
          <w:rStyle w:val="IntenseReference"/>
          <w:iCs/>
          <w:color w:val="000000" w:themeColor="text1"/>
          <w:sz w:val="28"/>
        </w:rPr>
        <w:t>Input</w:t>
      </w:r>
      <w:r w:rsidRPr="002A66F2">
        <w:rPr>
          <w:rStyle w:val="IntenseEmphasis"/>
        </w:rPr>
        <w:t>:</w:t>
      </w:r>
    </w:p>
    <w:p w14:paraId="3D8EB745" w14:textId="77777777" w:rsidR="00AE635F" w:rsidRDefault="00AE635F" w:rsidP="00AE635F">
      <w:pPr>
        <w:pStyle w:val="Default"/>
        <w:rPr>
          <w:sz w:val="19"/>
          <w:szCs w:val="19"/>
        </w:rPr>
      </w:pPr>
      <w:r>
        <w:rPr>
          <w:sz w:val="19"/>
          <w:szCs w:val="19"/>
        </w:rPr>
        <w:t xml:space="preserve">690190 13910 20060201_0 51.75 33.0 24 1006.3 24 943.9 24 15.0 24 10.7 24 22.0 28.9 0.00I 999.9 000000 </w:t>
      </w:r>
    </w:p>
    <w:p w14:paraId="2719AC22" w14:textId="77777777" w:rsidR="00AE635F" w:rsidRDefault="00AE635F" w:rsidP="00AE635F">
      <w:pPr>
        <w:pStyle w:val="Default"/>
        <w:rPr>
          <w:sz w:val="19"/>
          <w:szCs w:val="19"/>
        </w:rPr>
      </w:pPr>
      <w:r>
        <w:rPr>
          <w:sz w:val="19"/>
          <w:szCs w:val="19"/>
        </w:rPr>
        <w:t xml:space="preserve">690190 13910 20060201_1 54.74 33.0 24 1006.3 24 943.9 24 15.0 24 10.7 24 22.0 28.9 0.00I 999.9 000000 </w:t>
      </w:r>
    </w:p>
    <w:p w14:paraId="1EED5491" w14:textId="77777777" w:rsidR="00AE635F" w:rsidRDefault="00AE635F" w:rsidP="00AE635F">
      <w:pPr>
        <w:rPr>
          <w:sz w:val="19"/>
          <w:szCs w:val="19"/>
        </w:rPr>
      </w:pPr>
      <w:r>
        <w:rPr>
          <w:sz w:val="19"/>
          <w:szCs w:val="19"/>
        </w:rPr>
        <w:t xml:space="preserve">690190 13910 20060201_2 50.59 33.0 24 1006.3 24 943.9 24 15.0 24 10.7 24 22.0 28.9 0.00I 999.9 000000 </w:t>
      </w:r>
    </w:p>
    <w:p w14:paraId="24DEAB2C" w14:textId="11D20BB5" w:rsidR="00AE635F" w:rsidRPr="002A66F2" w:rsidRDefault="00AE635F" w:rsidP="00AE635F">
      <w:pPr>
        <w:rPr>
          <w:rStyle w:val="IntenseEmphasis"/>
        </w:rPr>
      </w:pPr>
      <w:r>
        <w:rPr>
          <w:sz w:val="19"/>
          <w:szCs w:val="19"/>
        </w:rPr>
        <w:t>690190 13910 20060201_3 51.67 33.0 24 1006.3 24 943.9 24 15.0 24 10.7 24 22.0 28.9 0.00I 999.9 000000</w:t>
      </w:r>
    </w:p>
    <w:p w14:paraId="69A49AD6" w14:textId="77777777" w:rsidR="002A66F2" w:rsidRDefault="002A66F2"/>
    <w:p w14:paraId="7DA77C13" w14:textId="139FDF2D" w:rsidR="00AE635F" w:rsidRPr="00796917" w:rsidRDefault="002A66F2">
      <w:pPr>
        <w:rPr>
          <w:rStyle w:val="IntenseEmphasis"/>
          <w:b/>
          <w:bCs/>
          <w:i w:val="0"/>
          <w:smallCaps/>
          <w:color w:val="000000" w:themeColor="text1"/>
          <w:spacing w:val="5"/>
          <w:sz w:val="28"/>
        </w:rPr>
      </w:pPr>
      <w:r w:rsidRPr="00796917">
        <w:rPr>
          <w:rStyle w:val="IntenseReference"/>
          <w:iCs/>
          <w:color w:val="000000" w:themeColor="text1"/>
          <w:sz w:val="28"/>
        </w:rPr>
        <w:t>Output</w:t>
      </w:r>
      <w:r w:rsidR="00AE635F" w:rsidRPr="00796917">
        <w:rPr>
          <w:rStyle w:val="IntenseReference"/>
          <w:iCs/>
          <w:color w:val="000000" w:themeColor="text1"/>
          <w:sz w:val="28"/>
        </w:rPr>
        <w:t xml:space="preserve">: </w:t>
      </w:r>
      <w:r w:rsidR="00AE635F" w:rsidRPr="00796917">
        <w:rPr>
          <w:rStyle w:val="IntenseReference"/>
          <w:color w:val="000000" w:themeColor="text1"/>
          <w:sz w:val="28"/>
        </w:rPr>
        <w:t>After</w:t>
      </w:r>
      <w:r w:rsidR="00AE635F" w:rsidRPr="00796917">
        <w:rPr>
          <w:rStyle w:val="IntenseReference"/>
          <w:iCs/>
          <w:color w:val="000000" w:themeColor="text1"/>
          <w:sz w:val="28"/>
        </w:rPr>
        <w:t xml:space="preserve"> Shuffle and sort</w:t>
      </w:r>
    </w:p>
    <w:p w14:paraId="2EEB83D6" w14:textId="77777777" w:rsidR="00AE635F" w:rsidRDefault="00AE635F" w:rsidP="00AE635F">
      <w:pPr>
        <w:rPr>
          <w:sz w:val="19"/>
          <w:szCs w:val="19"/>
        </w:rPr>
      </w:pPr>
      <w:r>
        <w:rPr>
          <w:sz w:val="19"/>
          <w:szCs w:val="19"/>
        </w:rPr>
        <w:t>50.59 20060201_0</w:t>
      </w:r>
    </w:p>
    <w:p w14:paraId="4BD469CC" w14:textId="652314DC" w:rsidR="00AE635F" w:rsidRPr="00AE635F" w:rsidRDefault="00AE635F">
      <w:pPr>
        <w:rPr>
          <w:rStyle w:val="IntenseEmphasis"/>
          <w:i w:val="0"/>
          <w:iCs w:val="0"/>
          <w:color w:val="auto"/>
          <w:sz w:val="19"/>
          <w:szCs w:val="19"/>
        </w:rPr>
      </w:pPr>
      <w:r>
        <w:rPr>
          <w:sz w:val="19"/>
          <w:szCs w:val="19"/>
        </w:rPr>
        <w:t>51.67 20060201_0</w:t>
      </w:r>
    </w:p>
    <w:p w14:paraId="4217C7BD" w14:textId="1EBC5943" w:rsidR="00AE635F" w:rsidRDefault="00AE635F">
      <w:pPr>
        <w:rPr>
          <w:sz w:val="19"/>
          <w:szCs w:val="19"/>
        </w:rPr>
      </w:pPr>
      <w:r>
        <w:rPr>
          <w:sz w:val="19"/>
          <w:szCs w:val="19"/>
        </w:rPr>
        <w:t>51.75 20060201_0</w:t>
      </w:r>
    </w:p>
    <w:p w14:paraId="151A02D7" w14:textId="3CF409B0" w:rsidR="00AE635F" w:rsidRDefault="00AE635F" w:rsidP="00AE635F">
      <w:pPr>
        <w:rPr>
          <w:sz w:val="19"/>
          <w:szCs w:val="19"/>
        </w:rPr>
      </w:pPr>
      <w:r>
        <w:rPr>
          <w:sz w:val="19"/>
          <w:szCs w:val="19"/>
        </w:rPr>
        <w:t>54.74 20060201_0</w:t>
      </w:r>
    </w:p>
    <w:p w14:paraId="02B46D42" w14:textId="77777777" w:rsidR="00796917" w:rsidRDefault="002A66F2" w:rsidP="00796917">
      <w:pPr>
        <w:pStyle w:val="Heading1"/>
        <w:rPr>
          <w:rStyle w:val="IntenseReference"/>
        </w:rPr>
      </w:pPr>
      <w:bookmarkStart w:id="2" w:name="_Toc468907585"/>
      <w:r w:rsidRPr="002A66F2">
        <w:rPr>
          <w:rStyle w:val="IntenseReference"/>
        </w:rPr>
        <w:t>Reducer:</w:t>
      </w:r>
      <w:bookmarkEnd w:id="2"/>
    </w:p>
    <w:p w14:paraId="09BA7383" w14:textId="77777777" w:rsidR="00796917" w:rsidRDefault="00796917" w:rsidP="002A66F2"/>
    <w:p w14:paraId="5FE431A8" w14:textId="444E4504" w:rsidR="002A66F2" w:rsidRPr="00AE635F" w:rsidRDefault="00AE635F" w:rsidP="00796917">
      <w:pPr>
        <w:jc w:val="both"/>
        <w:rPr>
          <w:rStyle w:val="IntenseReference"/>
          <w:b w:val="0"/>
          <w:bCs w:val="0"/>
          <w:smallCaps w:val="0"/>
          <w:color w:val="auto"/>
          <w:spacing w:val="0"/>
        </w:rPr>
      </w:pPr>
      <w:r>
        <w:rPr>
          <w:rFonts w:ascii="Times New Roman" w:hAnsi="Times New Roman" w:cs="Times New Roman"/>
        </w:rPr>
        <w:t xml:space="preserve">Reducer takes the input from the mapper and combines the result for of each key as the user has written the code. Input for the reducer is a key and a collection of values. In our example reducer gets the input from the mapper/combiner and input is the key which is </w:t>
      </w:r>
      <w:r>
        <w:t>Temperature</w:t>
      </w:r>
      <w:r>
        <w:rPr>
          <w:rFonts w:ascii="Times New Roman" w:hAnsi="Times New Roman" w:cs="Times New Roman"/>
        </w:rPr>
        <w:t xml:space="preserve">. Value is the </w:t>
      </w:r>
      <w:r>
        <w:t>Date</w:t>
      </w:r>
      <w:r>
        <w:rPr>
          <w:rFonts w:ascii="Times New Roman" w:hAnsi="Times New Roman" w:cs="Times New Roman"/>
        </w:rPr>
        <w:t xml:space="preserve">. </w:t>
      </w:r>
    </w:p>
    <w:p w14:paraId="5051E5C7" w14:textId="77777777" w:rsidR="002A66F2" w:rsidRDefault="002A66F2"/>
    <w:p w14:paraId="77417738" w14:textId="77777777" w:rsidR="00796917" w:rsidRDefault="00796917">
      <w:pPr>
        <w:rPr>
          <w:rStyle w:val="IntenseReference"/>
          <w:iCs/>
          <w:color w:val="000000" w:themeColor="text1"/>
          <w:sz w:val="28"/>
        </w:rPr>
      </w:pPr>
    </w:p>
    <w:p w14:paraId="74AEF765" w14:textId="25879030" w:rsidR="00796917" w:rsidRPr="00796917" w:rsidRDefault="002A66F2">
      <w:pPr>
        <w:rPr>
          <w:rStyle w:val="IntenseEmphasis"/>
          <w:b/>
          <w:bCs/>
          <w:smallCaps/>
          <w:color w:val="000000" w:themeColor="text1"/>
          <w:spacing w:val="5"/>
          <w:sz w:val="28"/>
        </w:rPr>
      </w:pPr>
      <w:r w:rsidRPr="00796917">
        <w:rPr>
          <w:rStyle w:val="IntenseReference"/>
          <w:iCs/>
          <w:color w:val="000000" w:themeColor="text1"/>
          <w:sz w:val="28"/>
        </w:rPr>
        <w:t>Input</w:t>
      </w:r>
      <w:r w:rsidRPr="00796917">
        <w:rPr>
          <w:rStyle w:val="IntenseReference"/>
          <w:i/>
          <w:iCs/>
          <w:color w:val="000000" w:themeColor="text1"/>
          <w:sz w:val="28"/>
        </w:rPr>
        <w:t>:</w:t>
      </w:r>
    </w:p>
    <w:p w14:paraId="1FE1C11E" w14:textId="77777777" w:rsidR="00AE635F" w:rsidRDefault="00AE635F" w:rsidP="00AE635F">
      <w:pPr>
        <w:rPr>
          <w:sz w:val="19"/>
          <w:szCs w:val="19"/>
        </w:rPr>
      </w:pPr>
      <w:r>
        <w:rPr>
          <w:sz w:val="19"/>
          <w:szCs w:val="19"/>
        </w:rPr>
        <w:t>50.59 20060201_0</w:t>
      </w:r>
    </w:p>
    <w:p w14:paraId="32BA5299" w14:textId="77777777" w:rsidR="00AE635F" w:rsidRPr="00AE635F" w:rsidRDefault="00AE635F" w:rsidP="00AE635F">
      <w:pPr>
        <w:rPr>
          <w:rStyle w:val="IntenseEmphasis"/>
          <w:i w:val="0"/>
          <w:iCs w:val="0"/>
          <w:color w:val="auto"/>
          <w:sz w:val="19"/>
          <w:szCs w:val="19"/>
        </w:rPr>
      </w:pPr>
      <w:r>
        <w:rPr>
          <w:sz w:val="19"/>
          <w:szCs w:val="19"/>
        </w:rPr>
        <w:t>51.67 20060201_0</w:t>
      </w:r>
    </w:p>
    <w:p w14:paraId="30FF81FD" w14:textId="77777777" w:rsidR="00AE635F" w:rsidRDefault="00AE635F" w:rsidP="00AE635F">
      <w:pPr>
        <w:rPr>
          <w:sz w:val="19"/>
          <w:szCs w:val="19"/>
        </w:rPr>
      </w:pPr>
      <w:r>
        <w:rPr>
          <w:sz w:val="19"/>
          <w:szCs w:val="19"/>
        </w:rPr>
        <w:t>51.75 20060201_0</w:t>
      </w:r>
    </w:p>
    <w:p w14:paraId="552A888C" w14:textId="77777777" w:rsidR="00AE635F" w:rsidRDefault="00AE635F" w:rsidP="00AE635F">
      <w:pPr>
        <w:rPr>
          <w:sz w:val="19"/>
          <w:szCs w:val="19"/>
        </w:rPr>
      </w:pPr>
      <w:r>
        <w:rPr>
          <w:sz w:val="19"/>
          <w:szCs w:val="19"/>
        </w:rPr>
        <w:t>54.74 20060201_0</w:t>
      </w:r>
    </w:p>
    <w:p w14:paraId="319D65D5" w14:textId="77777777" w:rsidR="002A66F2" w:rsidRDefault="002A66F2"/>
    <w:p w14:paraId="582A491B" w14:textId="653221F3" w:rsidR="00AE635F" w:rsidRPr="00796917" w:rsidRDefault="002A66F2">
      <w:pPr>
        <w:rPr>
          <w:rStyle w:val="IntenseEmphasis"/>
          <w:b/>
          <w:bCs/>
          <w:smallCaps/>
          <w:color w:val="000000" w:themeColor="text1"/>
          <w:spacing w:val="5"/>
          <w:sz w:val="28"/>
        </w:rPr>
      </w:pPr>
      <w:r w:rsidRPr="00796917">
        <w:rPr>
          <w:rStyle w:val="IntenseReference"/>
          <w:iCs/>
          <w:color w:val="000000" w:themeColor="text1"/>
          <w:sz w:val="28"/>
        </w:rPr>
        <w:t>Output</w:t>
      </w:r>
      <w:r w:rsidRPr="00796917">
        <w:rPr>
          <w:rStyle w:val="IntenseReference"/>
          <w:i/>
          <w:iCs/>
          <w:color w:val="000000" w:themeColor="text1"/>
          <w:sz w:val="28"/>
        </w:rPr>
        <w:t>:</w:t>
      </w:r>
    </w:p>
    <w:p w14:paraId="2334BE75" w14:textId="496B22AC" w:rsidR="00AE635F" w:rsidRPr="00796917" w:rsidRDefault="00AE635F" w:rsidP="00796917">
      <w:pPr>
        <w:rPr>
          <w:rStyle w:val="IntenseReference"/>
          <w:i/>
          <w:iCs/>
          <w:color w:val="000000" w:themeColor="text1"/>
          <w:sz w:val="28"/>
        </w:rPr>
      </w:pPr>
      <w:r w:rsidRPr="00796917">
        <w:rPr>
          <w:rStyle w:val="IntenseReference"/>
          <w:i/>
          <w:iCs/>
          <w:color w:val="000000" w:themeColor="text1"/>
          <w:sz w:val="28"/>
        </w:rPr>
        <w:t>F</w:t>
      </w:r>
      <w:r w:rsidRPr="00796917">
        <w:rPr>
          <w:rStyle w:val="IntenseReference"/>
          <w:color w:val="000000" w:themeColor="text1"/>
          <w:sz w:val="28"/>
        </w:rPr>
        <w:t>ile1</w:t>
      </w:r>
    </w:p>
    <w:p w14:paraId="5BC54131" w14:textId="77777777" w:rsidR="00AE635F" w:rsidRDefault="00AE635F" w:rsidP="00AE635F">
      <w:pPr>
        <w:rPr>
          <w:sz w:val="19"/>
          <w:szCs w:val="19"/>
        </w:rPr>
      </w:pPr>
      <w:r>
        <w:rPr>
          <w:sz w:val="19"/>
          <w:szCs w:val="19"/>
        </w:rPr>
        <w:t>50.59 20060201_0</w:t>
      </w:r>
    </w:p>
    <w:p w14:paraId="3962E8F1" w14:textId="77777777" w:rsidR="00AE635F" w:rsidRDefault="00AE635F" w:rsidP="00AE635F">
      <w:pPr>
        <w:rPr>
          <w:sz w:val="19"/>
          <w:szCs w:val="19"/>
        </w:rPr>
      </w:pPr>
      <w:r>
        <w:rPr>
          <w:sz w:val="19"/>
          <w:szCs w:val="19"/>
        </w:rPr>
        <w:t>51.67 20060201_0</w:t>
      </w:r>
    </w:p>
    <w:p w14:paraId="2D595BFA" w14:textId="2E1E0830" w:rsidR="00AE635F" w:rsidRPr="00796917" w:rsidRDefault="00AE635F" w:rsidP="00AE635F">
      <w:pPr>
        <w:rPr>
          <w:rStyle w:val="IntenseReference"/>
          <w:i/>
          <w:iCs/>
          <w:color w:val="000000" w:themeColor="text1"/>
          <w:sz w:val="28"/>
        </w:rPr>
      </w:pPr>
      <w:r w:rsidRPr="00796917">
        <w:rPr>
          <w:rStyle w:val="IntenseReference"/>
          <w:i/>
          <w:iCs/>
          <w:color w:val="000000" w:themeColor="text1"/>
          <w:sz w:val="28"/>
        </w:rPr>
        <w:t>File2</w:t>
      </w:r>
    </w:p>
    <w:p w14:paraId="228F2DDC" w14:textId="77777777" w:rsidR="00AE635F" w:rsidRDefault="00AE635F" w:rsidP="00AE635F">
      <w:pPr>
        <w:rPr>
          <w:sz w:val="19"/>
          <w:szCs w:val="19"/>
        </w:rPr>
      </w:pPr>
      <w:r>
        <w:rPr>
          <w:sz w:val="19"/>
          <w:szCs w:val="19"/>
        </w:rPr>
        <w:t>51.75 20060201_0</w:t>
      </w:r>
    </w:p>
    <w:p w14:paraId="69DF0F43" w14:textId="77777777" w:rsidR="00AE635F" w:rsidRDefault="00AE635F" w:rsidP="00AE635F">
      <w:pPr>
        <w:rPr>
          <w:sz w:val="19"/>
          <w:szCs w:val="19"/>
        </w:rPr>
      </w:pPr>
      <w:r>
        <w:rPr>
          <w:sz w:val="19"/>
          <w:szCs w:val="19"/>
        </w:rPr>
        <w:t>54.74 20060201_0</w:t>
      </w:r>
    </w:p>
    <w:p w14:paraId="22EA11F3" w14:textId="77777777" w:rsidR="002A66F2" w:rsidRDefault="002A66F2"/>
    <w:p w14:paraId="2F360DAE" w14:textId="77777777" w:rsidR="002A66F2" w:rsidRDefault="002A66F2">
      <w:pPr>
        <w:rPr>
          <w:rStyle w:val="IntenseReference"/>
        </w:rPr>
      </w:pPr>
    </w:p>
    <w:p w14:paraId="47B7A41A" w14:textId="77777777" w:rsidR="002A66F2" w:rsidRDefault="002A66F2" w:rsidP="00796917">
      <w:pPr>
        <w:pStyle w:val="Heading1"/>
        <w:rPr>
          <w:rStyle w:val="IntenseReference"/>
          <w:b w:val="0"/>
          <w:bCs w:val="0"/>
        </w:rPr>
      </w:pPr>
      <w:bookmarkStart w:id="3" w:name="_Toc468907586"/>
      <w:r>
        <w:rPr>
          <w:rStyle w:val="IntenseReference"/>
          <w:b w:val="0"/>
          <w:bCs w:val="0"/>
        </w:rPr>
        <w:t>Overall Status</w:t>
      </w:r>
      <w:bookmarkEnd w:id="3"/>
    </w:p>
    <w:p w14:paraId="4F4D538C" w14:textId="77777777" w:rsidR="00796917" w:rsidRPr="00796917" w:rsidRDefault="00796917" w:rsidP="00796917"/>
    <w:p w14:paraId="6B1F55C1" w14:textId="77777777" w:rsidR="002A66F2" w:rsidRDefault="002A66F2" w:rsidP="00796917">
      <w:pPr>
        <w:jc w:val="both"/>
        <w:rPr>
          <w:color w:val="000000"/>
        </w:rPr>
      </w:pPr>
      <w:r w:rsidRPr="002A66F2">
        <w:rPr>
          <w:color w:val="000000"/>
        </w:rPr>
        <w:t>We have implemented the map reduce for the intended problem and we have succeeded in getting the result on Single node cluster.</w:t>
      </w:r>
      <w:r w:rsidR="00B26283">
        <w:rPr>
          <w:color w:val="000000"/>
        </w:rPr>
        <w:t xml:space="preserve"> </w:t>
      </w:r>
    </w:p>
    <w:p w14:paraId="2C29C4ED" w14:textId="77777777" w:rsidR="00B26283" w:rsidRDefault="00B26283" w:rsidP="002A66F2">
      <w:pPr>
        <w:rPr>
          <w:color w:val="000000"/>
        </w:rPr>
      </w:pPr>
    </w:p>
    <w:p w14:paraId="59747CA8" w14:textId="63EA4F86" w:rsidR="00B044A8" w:rsidRDefault="00796917" w:rsidP="00796917">
      <w:pPr>
        <w:jc w:val="both"/>
        <w:rPr>
          <w:color w:val="000000"/>
        </w:rPr>
      </w:pPr>
      <w:r>
        <w:rPr>
          <w:color w:val="000000"/>
        </w:rPr>
        <w:t xml:space="preserve">In this project we have implemented two types of practitioner, one is customer practitioner and another we have used the built practitioner (Total Order Practitioner). </w:t>
      </w:r>
    </w:p>
    <w:p w14:paraId="64DF1A96" w14:textId="77777777" w:rsidR="00B044A8" w:rsidRDefault="00B044A8" w:rsidP="002A66F2">
      <w:pPr>
        <w:rPr>
          <w:color w:val="000000"/>
        </w:rPr>
      </w:pPr>
    </w:p>
    <w:p w14:paraId="5E0BD95D" w14:textId="77777777" w:rsidR="00B26283" w:rsidRDefault="00B044A8" w:rsidP="00796917">
      <w:pPr>
        <w:pStyle w:val="Heading1"/>
        <w:rPr>
          <w:rStyle w:val="IntenseReference"/>
          <w:b w:val="0"/>
          <w:bCs w:val="0"/>
        </w:rPr>
      </w:pPr>
      <w:bookmarkStart w:id="4" w:name="_Toc468907587"/>
      <w:r>
        <w:rPr>
          <w:rStyle w:val="IntenseReference"/>
          <w:b w:val="0"/>
          <w:bCs w:val="0"/>
        </w:rPr>
        <w:t>D</w:t>
      </w:r>
      <w:r w:rsidR="00B26283" w:rsidRPr="00B26283">
        <w:rPr>
          <w:rStyle w:val="IntenseReference"/>
          <w:b w:val="0"/>
          <w:bCs w:val="0"/>
        </w:rPr>
        <w:t>ivision of Labour</w:t>
      </w:r>
      <w:bookmarkEnd w:id="4"/>
    </w:p>
    <w:p w14:paraId="3DA72F98" w14:textId="77777777" w:rsidR="00796917" w:rsidRDefault="00796917" w:rsidP="00796917"/>
    <w:p w14:paraId="297E425F" w14:textId="6BC4F9CC" w:rsidR="00796917" w:rsidRDefault="00796917" w:rsidP="00796917">
      <w:r w:rsidRPr="006F1259">
        <w:rPr>
          <w:rFonts w:ascii="Times New Roman" w:hAnsi="Times New Roman" w:cs="Times New Roman"/>
        </w:rPr>
        <w:t xml:space="preserve">This project is implemented by a team of two members. The both team members have </w:t>
      </w:r>
      <w:r>
        <w:rPr>
          <w:rFonts w:ascii="Times New Roman" w:hAnsi="Times New Roman" w:cs="Times New Roman"/>
        </w:rPr>
        <w:t xml:space="preserve">equally </w:t>
      </w:r>
      <w:r w:rsidRPr="006F1259">
        <w:rPr>
          <w:rFonts w:ascii="Times New Roman" w:hAnsi="Times New Roman" w:cs="Times New Roman"/>
        </w:rPr>
        <w:t>contributed for the successful completion of the project. The distribution of project work is as following</w:t>
      </w:r>
    </w:p>
    <w:p w14:paraId="51D9BEEC" w14:textId="77777777" w:rsidR="00796917" w:rsidRPr="00796917" w:rsidRDefault="00796917" w:rsidP="00796917"/>
    <w:p w14:paraId="079E9BB5" w14:textId="77777777" w:rsidR="00B26283" w:rsidRDefault="00B26283" w:rsidP="00B26283">
      <w:r>
        <w:t>Krishna Prabhakar Chinya:</w:t>
      </w:r>
    </w:p>
    <w:p w14:paraId="7679599F" w14:textId="77777777" w:rsidR="00796917" w:rsidRDefault="00796917" w:rsidP="00B26283"/>
    <w:p w14:paraId="2E50CEF1" w14:textId="6384C7DA" w:rsidR="00796917" w:rsidRDefault="00796917" w:rsidP="00796917">
      <w:pPr>
        <w:rPr>
          <w:rFonts w:ascii="Times New Roman" w:hAnsi="Times New Roman" w:cs="Times New Roman"/>
        </w:rPr>
      </w:pPr>
      <w:r>
        <w:rPr>
          <w:rFonts w:ascii="Times New Roman" w:hAnsi="Times New Roman" w:cs="Times New Roman"/>
        </w:rPr>
        <w:t>Krishna has implemented the Map/Reduce for the given data set, and he has also installed the single node cluster setup of Hadoop in his system.</w:t>
      </w:r>
    </w:p>
    <w:p w14:paraId="6AC816D7" w14:textId="6D1FC299" w:rsidR="00B26283" w:rsidRDefault="00796917" w:rsidP="00796917">
      <w:pPr>
        <w:rPr>
          <w:rFonts w:ascii="Times New Roman" w:hAnsi="Times New Roman" w:cs="Times New Roman"/>
        </w:rPr>
      </w:pPr>
      <w:r>
        <w:rPr>
          <w:rFonts w:ascii="Times New Roman" w:hAnsi="Times New Roman" w:cs="Times New Roman"/>
        </w:rPr>
        <w:t>We did a great team work by reviewing both of our work each other, and we had great brainstorming sessions to understand the requirements of Map/reduce and increasing the performance of the map/reduce</w:t>
      </w:r>
    </w:p>
    <w:p w14:paraId="3A29232B" w14:textId="77777777" w:rsidR="00F4596B" w:rsidRDefault="00F4596B" w:rsidP="00796917">
      <w:pPr>
        <w:rPr>
          <w:rFonts w:ascii="Times New Roman" w:hAnsi="Times New Roman" w:cs="Times New Roman"/>
        </w:rPr>
      </w:pPr>
    </w:p>
    <w:p w14:paraId="2878C904" w14:textId="53204247" w:rsidR="00F4596B" w:rsidRDefault="00F4596B" w:rsidP="00F4596B">
      <w:r>
        <w:t>Krishna also</w:t>
      </w:r>
      <w:r>
        <w:t xml:space="preserve"> did the testing of the our project like checking the whether the our logic for practitioner is work as need by checking the boundary condition for the  different set of input and output</w:t>
      </w:r>
    </w:p>
    <w:p w14:paraId="3FFB5857" w14:textId="77777777" w:rsidR="00F4596B" w:rsidRDefault="00F4596B" w:rsidP="00796917"/>
    <w:p w14:paraId="7AC1E040" w14:textId="77777777" w:rsidR="00B26283" w:rsidRDefault="00B26283" w:rsidP="00796917">
      <w:pPr>
        <w:pStyle w:val="Heading1"/>
        <w:rPr>
          <w:rStyle w:val="IntenseReference"/>
          <w:b w:val="0"/>
          <w:bCs w:val="0"/>
        </w:rPr>
      </w:pPr>
      <w:bookmarkStart w:id="5" w:name="_Toc468907588"/>
      <w:bookmarkStart w:id="6" w:name="_GoBack"/>
      <w:bookmarkEnd w:id="6"/>
      <w:r w:rsidRPr="00B26283">
        <w:rPr>
          <w:rStyle w:val="IntenseReference"/>
          <w:b w:val="0"/>
          <w:bCs w:val="0"/>
        </w:rPr>
        <w:t>Logical Errors</w:t>
      </w:r>
      <w:bookmarkEnd w:id="5"/>
    </w:p>
    <w:p w14:paraId="11EB507B" w14:textId="77777777" w:rsidR="00BE2DF1" w:rsidRDefault="00BE2DF1" w:rsidP="00BE2DF1"/>
    <w:p w14:paraId="0B7B2C3E" w14:textId="37144B18" w:rsidR="00BE2DF1" w:rsidRDefault="00BE2DF1" w:rsidP="00BE2DF1">
      <w:pPr>
        <w:jc w:val="both"/>
        <w:rPr>
          <w:rFonts w:ascii="Times New Roman" w:hAnsi="Times New Roman" w:cs="Times New Roman"/>
        </w:rPr>
      </w:pPr>
      <w:r w:rsidRPr="006F1259">
        <w:rPr>
          <w:rFonts w:ascii="Times New Roman" w:hAnsi="Times New Roman" w:cs="Times New Roman"/>
        </w:rPr>
        <w:lastRenderedPageBreak/>
        <w:t xml:space="preserve">There were some logical errors that we have faced during </w:t>
      </w:r>
      <w:r>
        <w:rPr>
          <w:rFonts w:ascii="Times New Roman" w:hAnsi="Times New Roman" w:cs="Times New Roman"/>
        </w:rPr>
        <w:t>installation of the Hadoop. Nonetheless, we had minimal error in implementing the map/reduce.</w:t>
      </w:r>
    </w:p>
    <w:p w14:paraId="67C0A319" w14:textId="77777777" w:rsidR="00BE2DF1" w:rsidRDefault="00BE2DF1" w:rsidP="00BE2DF1">
      <w:pPr>
        <w:jc w:val="both"/>
        <w:rPr>
          <w:rFonts w:ascii="Times New Roman" w:hAnsi="Times New Roman" w:cs="Times New Roman"/>
        </w:rPr>
      </w:pPr>
    </w:p>
    <w:p w14:paraId="643DD936" w14:textId="33C2D25F" w:rsidR="00BE2DF1" w:rsidRDefault="00BE2DF1" w:rsidP="00BE2DF1">
      <w:pPr>
        <w:pStyle w:val="Heading1"/>
        <w:rPr>
          <w:rStyle w:val="IntenseReference"/>
        </w:rPr>
      </w:pPr>
      <w:bookmarkStart w:id="7" w:name="_Toc468907589"/>
      <w:r w:rsidRPr="00BE2DF1">
        <w:rPr>
          <w:rStyle w:val="IntenseReference"/>
        </w:rPr>
        <w:t>Report</w:t>
      </w:r>
      <w:bookmarkEnd w:id="7"/>
    </w:p>
    <w:p w14:paraId="540D539D" w14:textId="77777777" w:rsidR="00BE2DF1" w:rsidRDefault="00BE2DF1" w:rsidP="00BE2DF1"/>
    <w:p w14:paraId="1E4D845B" w14:textId="43C3D23B" w:rsidR="00BE2DF1" w:rsidRDefault="00BE2DF1" w:rsidP="00BE2DF1">
      <w:r>
        <w:t>Below the output and run times for the custom and Total order partitioner.</w:t>
      </w:r>
    </w:p>
    <w:p w14:paraId="62752971" w14:textId="77777777" w:rsidR="00BE2DF1" w:rsidRDefault="00BE2DF1" w:rsidP="00BE2DF1"/>
    <w:p w14:paraId="5F372AE3" w14:textId="37705A50" w:rsidR="00BE2DF1" w:rsidRPr="00A26A52" w:rsidRDefault="00BE2DF1" w:rsidP="00BE2DF1">
      <w:pPr>
        <w:rPr>
          <w:b/>
        </w:rPr>
      </w:pPr>
      <w:r w:rsidRPr="00A26A52">
        <w:rPr>
          <w:b/>
        </w:rPr>
        <w:t>Custom Partitioner</w:t>
      </w:r>
    </w:p>
    <w:p w14:paraId="73117A23" w14:textId="021753D3" w:rsidR="00BE2DF1" w:rsidRDefault="00773720" w:rsidP="00BE2DF1">
      <w:pPr>
        <w:jc w:val="both"/>
        <w:rPr>
          <w:rFonts w:ascii="Times New Roman" w:hAnsi="Times New Roman" w:cs="Times New Roman"/>
        </w:rPr>
      </w:pPr>
      <w:r>
        <w:rPr>
          <w:rFonts w:ascii="Calibri" w:hAnsi="Calibri" w:cs="Calibri"/>
          <w:noProof/>
          <w:sz w:val="28"/>
          <w:szCs w:val="28"/>
          <w:lang w:val="en-US" w:eastAsia="en-US"/>
        </w:rPr>
        <w:drawing>
          <wp:inline distT="0" distB="0" distL="0" distR="0" wp14:anchorId="6A580E72" wp14:editId="70924609">
            <wp:extent cx="5274310" cy="3835862"/>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835862"/>
                    </a:xfrm>
                    <a:prstGeom prst="rect">
                      <a:avLst/>
                    </a:prstGeom>
                    <a:noFill/>
                    <a:ln>
                      <a:noFill/>
                    </a:ln>
                  </pic:spPr>
                </pic:pic>
              </a:graphicData>
            </a:graphic>
          </wp:inline>
        </w:drawing>
      </w:r>
    </w:p>
    <w:p w14:paraId="6C4581A2" w14:textId="77777777" w:rsidR="00BE2DF1" w:rsidRDefault="00BE2DF1" w:rsidP="00BE2DF1">
      <w:pPr>
        <w:jc w:val="both"/>
        <w:rPr>
          <w:rFonts w:ascii="Times New Roman" w:hAnsi="Times New Roman" w:cs="Times New Roman"/>
        </w:rPr>
      </w:pPr>
    </w:p>
    <w:p w14:paraId="22E2D363" w14:textId="4A1E8549" w:rsidR="00BE2DF1" w:rsidRDefault="00BE2DF1" w:rsidP="00BE2DF1">
      <w:pPr>
        <w:jc w:val="both"/>
        <w:rPr>
          <w:rFonts w:ascii="Times New Roman" w:hAnsi="Times New Roman" w:cs="Times New Roman"/>
        </w:rPr>
      </w:pPr>
      <w:r>
        <w:rPr>
          <w:rFonts w:ascii="Times New Roman" w:hAnsi="Times New Roman" w:cs="Times New Roman"/>
        </w:rPr>
        <w:t xml:space="preserve">Stats from Custom </w:t>
      </w:r>
      <w:r w:rsidR="003F195E">
        <w:rPr>
          <w:rFonts w:ascii="Times New Roman" w:hAnsi="Times New Roman" w:cs="Times New Roman"/>
        </w:rPr>
        <w:t>P</w:t>
      </w:r>
      <w:r>
        <w:rPr>
          <w:rFonts w:ascii="Times New Roman" w:hAnsi="Times New Roman" w:cs="Times New Roman"/>
        </w:rPr>
        <w:t>a</w:t>
      </w:r>
      <w:r w:rsidR="003F195E">
        <w:rPr>
          <w:rFonts w:ascii="Times New Roman" w:hAnsi="Times New Roman" w:cs="Times New Roman"/>
        </w:rPr>
        <w:t>r</w:t>
      </w:r>
      <w:r>
        <w:rPr>
          <w:rFonts w:ascii="Times New Roman" w:hAnsi="Times New Roman" w:cs="Times New Roman"/>
        </w:rPr>
        <w:t>titioner</w:t>
      </w:r>
    </w:p>
    <w:p w14:paraId="7AD96ECB" w14:textId="77777777" w:rsidR="00BE2DF1" w:rsidRDefault="00BE2DF1" w:rsidP="00BE2DF1">
      <w:pPr>
        <w:jc w:val="both"/>
        <w:rPr>
          <w:rFonts w:ascii="Times New Roman" w:hAnsi="Times New Roman" w:cs="Times New Roman"/>
        </w:rPr>
      </w:pPr>
    </w:p>
    <w:p w14:paraId="7695F22A" w14:textId="4E32F5EC" w:rsidR="00BE2DF1" w:rsidRDefault="00773720" w:rsidP="00BE2DF1">
      <w:pPr>
        <w:jc w:val="both"/>
        <w:rPr>
          <w:rFonts w:ascii="Times New Roman" w:hAnsi="Times New Roman" w:cs="Times New Roman"/>
        </w:rPr>
      </w:pPr>
      <w:r>
        <w:rPr>
          <w:rFonts w:ascii="Times New Roman" w:hAnsi="Times New Roman" w:cs="Times New Roman"/>
        </w:rPr>
        <w:t>Amount of Time: 1:33:37</w:t>
      </w:r>
    </w:p>
    <w:p w14:paraId="1B9F4A43" w14:textId="59567332" w:rsidR="00BE2DF1" w:rsidRDefault="00BE2DF1" w:rsidP="00BE2DF1">
      <w:pPr>
        <w:jc w:val="both"/>
        <w:rPr>
          <w:rFonts w:ascii="Times New Roman" w:hAnsi="Times New Roman" w:cs="Times New Roman"/>
        </w:rPr>
      </w:pPr>
      <w:r>
        <w:rPr>
          <w:rFonts w:ascii="Times New Roman" w:hAnsi="Times New Roman" w:cs="Times New Roman"/>
        </w:rPr>
        <w:t>Number of Reducer: 8</w:t>
      </w:r>
    </w:p>
    <w:p w14:paraId="6AFAB5E6" w14:textId="77777777" w:rsidR="00A26A52" w:rsidRDefault="00A26A52" w:rsidP="00BE2DF1">
      <w:pPr>
        <w:jc w:val="both"/>
        <w:rPr>
          <w:rFonts w:ascii="Times New Roman" w:hAnsi="Times New Roman" w:cs="Times New Roman"/>
        </w:rPr>
      </w:pPr>
    </w:p>
    <w:p w14:paraId="26ED4ED9" w14:textId="77777777" w:rsidR="00A26A52" w:rsidRDefault="00A26A52" w:rsidP="00A26A52">
      <w:pPr>
        <w:jc w:val="both"/>
        <w:rPr>
          <w:rFonts w:ascii="Times New Roman" w:hAnsi="Times New Roman" w:cs="Times New Roman"/>
        </w:rPr>
      </w:pPr>
      <w:r>
        <w:rPr>
          <w:rFonts w:ascii="Times New Roman" w:hAnsi="Times New Roman" w:cs="Times New Roman"/>
        </w:rPr>
        <w:t>Data Distribution</w:t>
      </w:r>
    </w:p>
    <w:tbl>
      <w:tblPr>
        <w:tblStyle w:val="TableGrid"/>
        <w:tblW w:w="0" w:type="auto"/>
        <w:tblLook w:val="04A0" w:firstRow="1" w:lastRow="0" w:firstColumn="1" w:lastColumn="0" w:noHBand="0" w:noVBand="1"/>
      </w:tblPr>
      <w:tblGrid>
        <w:gridCol w:w="1037"/>
        <w:gridCol w:w="1037"/>
        <w:gridCol w:w="1037"/>
        <w:gridCol w:w="1037"/>
        <w:gridCol w:w="1037"/>
        <w:gridCol w:w="1037"/>
        <w:gridCol w:w="1037"/>
        <w:gridCol w:w="1037"/>
      </w:tblGrid>
      <w:tr w:rsidR="00A26A52" w14:paraId="2D623427" w14:textId="77777777" w:rsidTr="00904488">
        <w:tc>
          <w:tcPr>
            <w:tcW w:w="1037" w:type="dxa"/>
          </w:tcPr>
          <w:p w14:paraId="78F6A6CE" w14:textId="77777777" w:rsidR="00A26A52" w:rsidRDefault="00A26A52" w:rsidP="00904488">
            <w:pPr>
              <w:jc w:val="both"/>
              <w:rPr>
                <w:rFonts w:ascii="Times New Roman" w:hAnsi="Times New Roman" w:cs="Times New Roman"/>
              </w:rPr>
            </w:pPr>
            <w:r>
              <w:rPr>
                <w:rFonts w:ascii="Times New Roman" w:hAnsi="Times New Roman" w:cs="Times New Roman"/>
              </w:rPr>
              <w:t>Reducer1</w:t>
            </w:r>
          </w:p>
        </w:tc>
        <w:tc>
          <w:tcPr>
            <w:tcW w:w="1037" w:type="dxa"/>
          </w:tcPr>
          <w:p w14:paraId="296A3415" w14:textId="77777777" w:rsidR="00A26A52" w:rsidRDefault="00A26A52" w:rsidP="00904488">
            <w:pPr>
              <w:jc w:val="both"/>
              <w:rPr>
                <w:rFonts w:ascii="Times New Roman" w:hAnsi="Times New Roman" w:cs="Times New Roman"/>
              </w:rPr>
            </w:pPr>
            <w:r>
              <w:rPr>
                <w:rFonts w:ascii="Times New Roman" w:hAnsi="Times New Roman" w:cs="Times New Roman"/>
              </w:rPr>
              <w:t>Reducer2</w:t>
            </w:r>
          </w:p>
        </w:tc>
        <w:tc>
          <w:tcPr>
            <w:tcW w:w="1037" w:type="dxa"/>
          </w:tcPr>
          <w:p w14:paraId="6A5CDE38" w14:textId="77777777" w:rsidR="00A26A52" w:rsidRDefault="00A26A52" w:rsidP="00904488">
            <w:pPr>
              <w:jc w:val="both"/>
              <w:rPr>
                <w:rFonts w:ascii="Times New Roman" w:hAnsi="Times New Roman" w:cs="Times New Roman"/>
              </w:rPr>
            </w:pPr>
            <w:r>
              <w:rPr>
                <w:rFonts w:ascii="Times New Roman" w:hAnsi="Times New Roman" w:cs="Times New Roman"/>
              </w:rPr>
              <w:t>Reducer3</w:t>
            </w:r>
          </w:p>
        </w:tc>
        <w:tc>
          <w:tcPr>
            <w:tcW w:w="1037" w:type="dxa"/>
          </w:tcPr>
          <w:p w14:paraId="07C60D52" w14:textId="77777777" w:rsidR="00A26A52" w:rsidRDefault="00A26A52" w:rsidP="00904488">
            <w:pPr>
              <w:jc w:val="both"/>
              <w:rPr>
                <w:rFonts w:ascii="Times New Roman" w:hAnsi="Times New Roman" w:cs="Times New Roman"/>
              </w:rPr>
            </w:pPr>
            <w:r>
              <w:rPr>
                <w:rFonts w:ascii="Times New Roman" w:hAnsi="Times New Roman" w:cs="Times New Roman"/>
              </w:rPr>
              <w:t>Reducer4</w:t>
            </w:r>
          </w:p>
        </w:tc>
        <w:tc>
          <w:tcPr>
            <w:tcW w:w="1037" w:type="dxa"/>
          </w:tcPr>
          <w:p w14:paraId="53F9C9BF" w14:textId="77777777" w:rsidR="00A26A52" w:rsidRDefault="00A26A52" w:rsidP="00904488">
            <w:pPr>
              <w:jc w:val="both"/>
              <w:rPr>
                <w:rFonts w:ascii="Times New Roman" w:hAnsi="Times New Roman" w:cs="Times New Roman"/>
              </w:rPr>
            </w:pPr>
            <w:r>
              <w:rPr>
                <w:rFonts w:ascii="Times New Roman" w:hAnsi="Times New Roman" w:cs="Times New Roman"/>
              </w:rPr>
              <w:t>Reducer5</w:t>
            </w:r>
          </w:p>
        </w:tc>
        <w:tc>
          <w:tcPr>
            <w:tcW w:w="1037" w:type="dxa"/>
          </w:tcPr>
          <w:p w14:paraId="30BD7EC0" w14:textId="77777777" w:rsidR="00A26A52" w:rsidRDefault="00A26A52" w:rsidP="00904488">
            <w:pPr>
              <w:jc w:val="both"/>
              <w:rPr>
                <w:rFonts w:ascii="Times New Roman" w:hAnsi="Times New Roman" w:cs="Times New Roman"/>
              </w:rPr>
            </w:pPr>
            <w:r>
              <w:rPr>
                <w:rFonts w:ascii="Times New Roman" w:hAnsi="Times New Roman" w:cs="Times New Roman"/>
              </w:rPr>
              <w:t>Reducer6</w:t>
            </w:r>
          </w:p>
        </w:tc>
        <w:tc>
          <w:tcPr>
            <w:tcW w:w="1037" w:type="dxa"/>
          </w:tcPr>
          <w:p w14:paraId="70B467D6" w14:textId="77777777" w:rsidR="00A26A52" w:rsidRDefault="00A26A52" w:rsidP="00904488">
            <w:pPr>
              <w:jc w:val="both"/>
              <w:rPr>
                <w:rFonts w:ascii="Times New Roman" w:hAnsi="Times New Roman" w:cs="Times New Roman"/>
              </w:rPr>
            </w:pPr>
            <w:r>
              <w:rPr>
                <w:rFonts w:ascii="Times New Roman" w:hAnsi="Times New Roman" w:cs="Times New Roman"/>
              </w:rPr>
              <w:t>Reducer7</w:t>
            </w:r>
          </w:p>
        </w:tc>
        <w:tc>
          <w:tcPr>
            <w:tcW w:w="1037" w:type="dxa"/>
          </w:tcPr>
          <w:p w14:paraId="54005FA6" w14:textId="77777777" w:rsidR="00A26A52" w:rsidRDefault="00A26A52" w:rsidP="00904488">
            <w:pPr>
              <w:jc w:val="both"/>
              <w:rPr>
                <w:rFonts w:ascii="Times New Roman" w:hAnsi="Times New Roman" w:cs="Times New Roman"/>
              </w:rPr>
            </w:pPr>
            <w:r>
              <w:rPr>
                <w:rFonts w:ascii="Times New Roman" w:hAnsi="Times New Roman" w:cs="Times New Roman"/>
              </w:rPr>
              <w:t>Reducer8</w:t>
            </w:r>
          </w:p>
        </w:tc>
      </w:tr>
      <w:tr w:rsidR="00A26A52" w14:paraId="15B34EB2" w14:textId="77777777" w:rsidTr="00A26A52">
        <w:trPr>
          <w:trHeight w:val="386"/>
        </w:trPr>
        <w:tc>
          <w:tcPr>
            <w:tcW w:w="1037" w:type="dxa"/>
          </w:tcPr>
          <w:p w14:paraId="2B7795A2" w14:textId="3BCE8FDF" w:rsidR="00A26A52" w:rsidRDefault="00773720" w:rsidP="00904488">
            <w:pPr>
              <w:jc w:val="both"/>
              <w:rPr>
                <w:rFonts w:ascii="Times New Roman" w:hAnsi="Times New Roman" w:cs="Times New Roman"/>
              </w:rPr>
            </w:pPr>
            <w:r>
              <w:rPr>
                <w:rFonts w:ascii="Times New Roman" w:hAnsi="Times New Roman" w:cs="Times New Roman"/>
              </w:rPr>
              <w:t>1210</w:t>
            </w:r>
          </w:p>
        </w:tc>
        <w:tc>
          <w:tcPr>
            <w:tcW w:w="1037" w:type="dxa"/>
          </w:tcPr>
          <w:p w14:paraId="25B43D0C" w14:textId="6DEDBDE1" w:rsidR="00A26A52" w:rsidRDefault="00773720" w:rsidP="00904488">
            <w:pPr>
              <w:jc w:val="both"/>
              <w:rPr>
                <w:rFonts w:ascii="Times New Roman" w:hAnsi="Times New Roman" w:cs="Times New Roman"/>
              </w:rPr>
            </w:pPr>
            <w:r>
              <w:rPr>
                <w:rFonts w:ascii="Times New Roman" w:hAnsi="Times New Roman" w:cs="Times New Roman"/>
              </w:rPr>
              <w:t>1750</w:t>
            </w:r>
          </w:p>
        </w:tc>
        <w:tc>
          <w:tcPr>
            <w:tcW w:w="1037" w:type="dxa"/>
          </w:tcPr>
          <w:p w14:paraId="0E96BCFF" w14:textId="3F9D2549" w:rsidR="00A26A52" w:rsidRDefault="00773720" w:rsidP="00904488">
            <w:pPr>
              <w:jc w:val="both"/>
              <w:rPr>
                <w:rFonts w:ascii="Times New Roman" w:hAnsi="Times New Roman" w:cs="Times New Roman"/>
              </w:rPr>
            </w:pPr>
            <w:r>
              <w:rPr>
                <w:rFonts w:ascii="Times New Roman" w:hAnsi="Times New Roman" w:cs="Times New Roman"/>
              </w:rPr>
              <w:t>1750</w:t>
            </w:r>
          </w:p>
        </w:tc>
        <w:tc>
          <w:tcPr>
            <w:tcW w:w="1037" w:type="dxa"/>
          </w:tcPr>
          <w:p w14:paraId="47DD28A0" w14:textId="16FF1965" w:rsidR="00A26A52" w:rsidRDefault="00773720" w:rsidP="00904488">
            <w:pPr>
              <w:jc w:val="both"/>
              <w:rPr>
                <w:rFonts w:ascii="Times New Roman" w:hAnsi="Times New Roman" w:cs="Times New Roman"/>
              </w:rPr>
            </w:pPr>
            <w:r>
              <w:rPr>
                <w:rFonts w:ascii="Times New Roman" w:hAnsi="Times New Roman" w:cs="Times New Roman"/>
              </w:rPr>
              <w:t>1750</w:t>
            </w:r>
          </w:p>
        </w:tc>
        <w:tc>
          <w:tcPr>
            <w:tcW w:w="1037" w:type="dxa"/>
          </w:tcPr>
          <w:p w14:paraId="0A6C5F7D" w14:textId="22B06B68" w:rsidR="00A26A52" w:rsidRDefault="00773720" w:rsidP="00904488">
            <w:pPr>
              <w:jc w:val="both"/>
              <w:rPr>
                <w:rFonts w:ascii="Times New Roman" w:hAnsi="Times New Roman" w:cs="Times New Roman"/>
              </w:rPr>
            </w:pPr>
            <w:r>
              <w:rPr>
                <w:rFonts w:ascii="Times New Roman" w:hAnsi="Times New Roman" w:cs="Times New Roman"/>
              </w:rPr>
              <w:t>1750</w:t>
            </w:r>
          </w:p>
        </w:tc>
        <w:tc>
          <w:tcPr>
            <w:tcW w:w="1037" w:type="dxa"/>
          </w:tcPr>
          <w:p w14:paraId="7A97FE52" w14:textId="7790DF54" w:rsidR="00A26A52" w:rsidRDefault="00773720" w:rsidP="00904488">
            <w:pPr>
              <w:jc w:val="both"/>
              <w:rPr>
                <w:rFonts w:ascii="Times New Roman" w:hAnsi="Times New Roman" w:cs="Times New Roman"/>
              </w:rPr>
            </w:pPr>
            <w:r>
              <w:rPr>
                <w:rFonts w:ascii="Times New Roman" w:hAnsi="Times New Roman" w:cs="Times New Roman"/>
              </w:rPr>
              <w:t>1750</w:t>
            </w:r>
          </w:p>
        </w:tc>
        <w:tc>
          <w:tcPr>
            <w:tcW w:w="1037" w:type="dxa"/>
          </w:tcPr>
          <w:p w14:paraId="34048DAB" w14:textId="72908240" w:rsidR="00A26A52" w:rsidRDefault="00773720" w:rsidP="00904488">
            <w:pPr>
              <w:jc w:val="both"/>
              <w:rPr>
                <w:rFonts w:ascii="Times New Roman" w:hAnsi="Times New Roman" w:cs="Times New Roman"/>
              </w:rPr>
            </w:pPr>
            <w:r>
              <w:rPr>
                <w:rFonts w:ascii="Times New Roman" w:hAnsi="Times New Roman" w:cs="Times New Roman"/>
              </w:rPr>
              <w:t>736</w:t>
            </w:r>
          </w:p>
        </w:tc>
        <w:tc>
          <w:tcPr>
            <w:tcW w:w="1037" w:type="dxa"/>
          </w:tcPr>
          <w:p w14:paraId="2DBBB8F5" w14:textId="6D2D4C78" w:rsidR="00A26A52" w:rsidRDefault="00773720" w:rsidP="00904488">
            <w:pPr>
              <w:jc w:val="both"/>
              <w:rPr>
                <w:rFonts w:ascii="Times New Roman" w:hAnsi="Times New Roman" w:cs="Times New Roman"/>
              </w:rPr>
            </w:pPr>
            <w:r>
              <w:rPr>
                <w:rFonts w:ascii="Times New Roman" w:hAnsi="Times New Roman" w:cs="Times New Roman"/>
              </w:rPr>
              <w:t>312</w:t>
            </w:r>
          </w:p>
        </w:tc>
      </w:tr>
      <w:tr w:rsidR="00A26A52" w14:paraId="74A21E80" w14:textId="77777777" w:rsidTr="00A26A52">
        <w:trPr>
          <w:trHeight w:val="215"/>
        </w:trPr>
        <w:tc>
          <w:tcPr>
            <w:tcW w:w="1037" w:type="dxa"/>
          </w:tcPr>
          <w:p w14:paraId="1ADEC547" w14:textId="392135D6" w:rsidR="00A26A52" w:rsidRDefault="00773720" w:rsidP="00904488">
            <w:pPr>
              <w:jc w:val="both"/>
              <w:rPr>
                <w:rFonts w:ascii="Times New Roman" w:hAnsi="Times New Roman" w:cs="Times New Roman"/>
              </w:rPr>
            </w:pPr>
            <w:r>
              <w:rPr>
                <w:rFonts w:ascii="Times New Roman" w:hAnsi="Times New Roman" w:cs="Times New Roman"/>
              </w:rPr>
              <w:t>11</w:t>
            </w:r>
            <w:r w:rsidR="00A26A52">
              <w:rPr>
                <w:rFonts w:ascii="Times New Roman" w:hAnsi="Times New Roman" w:cs="Times New Roman"/>
              </w:rPr>
              <w:t>%</w:t>
            </w:r>
          </w:p>
        </w:tc>
        <w:tc>
          <w:tcPr>
            <w:tcW w:w="1037" w:type="dxa"/>
          </w:tcPr>
          <w:p w14:paraId="6F42FAA0" w14:textId="1817B674" w:rsidR="00A26A52" w:rsidRDefault="00773720" w:rsidP="00904488">
            <w:pPr>
              <w:jc w:val="both"/>
              <w:rPr>
                <w:rFonts w:ascii="Times New Roman" w:hAnsi="Times New Roman" w:cs="Times New Roman"/>
              </w:rPr>
            </w:pPr>
            <w:r>
              <w:rPr>
                <w:rFonts w:ascii="Times New Roman" w:hAnsi="Times New Roman" w:cs="Times New Roman"/>
              </w:rPr>
              <w:t>15%</w:t>
            </w:r>
          </w:p>
        </w:tc>
        <w:tc>
          <w:tcPr>
            <w:tcW w:w="1037" w:type="dxa"/>
          </w:tcPr>
          <w:p w14:paraId="7795B10D" w14:textId="152FF2DE" w:rsidR="00A26A52" w:rsidRDefault="00773720" w:rsidP="00904488">
            <w:pPr>
              <w:jc w:val="both"/>
              <w:rPr>
                <w:rFonts w:ascii="Times New Roman" w:hAnsi="Times New Roman" w:cs="Times New Roman"/>
              </w:rPr>
            </w:pPr>
            <w:r>
              <w:rPr>
                <w:rFonts w:ascii="Times New Roman" w:hAnsi="Times New Roman" w:cs="Times New Roman"/>
              </w:rPr>
              <w:t>15%</w:t>
            </w:r>
          </w:p>
        </w:tc>
        <w:tc>
          <w:tcPr>
            <w:tcW w:w="1037" w:type="dxa"/>
          </w:tcPr>
          <w:p w14:paraId="44B63356" w14:textId="63EF36C7" w:rsidR="00A26A52" w:rsidRDefault="00773720" w:rsidP="00904488">
            <w:pPr>
              <w:jc w:val="both"/>
              <w:rPr>
                <w:rFonts w:ascii="Times New Roman" w:hAnsi="Times New Roman" w:cs="Times New Roman"/>
              </w:rPr>
            </w:pPr>
            <w:r>
              <w:rPr>
                <w:rFonts w:ascii="Times New Roman" w:hAnsi="Times New Roman" w:cs="Times New Roman"/>
              </w:rPr>
              <w:t>15%</w:t>
            </w:r>
          </w:p>
        </w:tc>
        <w:tc>
          <w:tcPr>
            <w:tcW w:w="1037" w:type="dxa"/>
          </w:tcPr>
          <w:p w14:paraId="1CDC4E93" w14:textId="2E05A6C7" w:rsidR="00A26A52" w:rsidRDefault="00773720" w:rsidP="00904488">
            <w:pPr>
              <w:jc w:val="both"/>
              <w:rPr>
                <w:rFonts w:ascii="Times New Roman" w:hAnsi="Times New Roman" w:cs="Times New Roman"/>
              </w:rPr>
            </w:pPr>
            <w:r>
              <w:rPr>
                <w:rFonts w:ascii="Times New Roman" w:hAnsi="Times New Roman" w:cs="Times New Roman"/>
              </w:rPr>
              <w:t>15%</w:t>
            </w:r>
          </w:p>
        </w:tc>
        <w:tc>
          <w:tcPr>
            <w:tcW w:w="1037" w:type="dxa"/>
          </w:tcPr>
          <w:p w14:paraId="4ABF1932" w14:textId="77683866" w:rsidR="00A26A52" w:rsidRDefault="00773720" w:rsidP="00904488">
            <w:pPr>
              <w:jc w:val="both"/>
              <w:rPr>
                <w:rFonts w:ascii="Times New Roman" w:hAnsi="Times New Roman" w:cs="Times New Roman"/>
              </w:rPr>
            </w:pPr>
            <w:r>
              <w:rPr>
                <w:rFonts w:ascii="Times New Roman" w:hAnsi="Times New Roman" w:cs="Times New Roman"/>
              </w:rPr>
              <w:t>15%</w:t>
            </w:r>
          </w:p>
        </w:tc>
        <w:tc>
          <w:tcPr>
            <w:tcW w:w="1037" w:type="dxa"/>
          </w:tcPr>
          <w:p w14:paraId="20366B0F" w14:textId="6DD0419C" w:rsidR="00A26A52" w:rsidRDefault="00773720" w:rsidP="00904488">
            <w:pPr>
              <w:jc w:val="both"/>
              <w:rPr>
                <w:rFonts w:ascii="Times New Roman" w:hAnsi="Times New Roman" w:cs="Times New Roman"/>
              </w:rPr>
            </w:pPr>
            <w:r>
              <w:rPr>
                <w:rFonts w:ascii="Times New Roman" w:hAnsi="Times New Roman" w:cs="Times New Roman"/>
              </w:rPr>
              <w:t>6.8</w:t>
            </w:r>
            <w:r w:rsidR="00A26A52">
              <w:rPr>
                <w:rFonts w:ascii="Times New Roman" w:hAnsi="Times New Roman" w:cs="Times New Roman"/>
              </w:rPr>
              <w:t>%</w:t>
            </w:r>
          </w:p>
        </w:tc>
        <w:tc>
          <w:tcPr>
            <w:tcW w:w="1037" w:type="dxa"/>
          </w:tcPr>
          <w:p w14:paraId="62B5D465" w14:textId="284819A0" w:rsidR="00A26A52" w:rsidRDefault="00773720" w:rsidP="00904488">
            <w:pPr>
              <w:jc w:val="both"/>
              <w:rPr>
                <w:rFonts w:ascii="Times New Roman" w:hAnsi="Times New Roman" w:cs="Times New Roman"/>
              </w:rPr>
            </w:pPr>
            <w:r>
              <w:rPr>
                <w:rFonts w:ascii="Times New Roman" w:hAnsi="Times New Roman" w:cs="Times New Roman"/>
              </w:rPr>
              <w:t>2.8</w:t>
            </w:r>
            <w:r w:rsidR="00A26A52">
              <w:rPr>
                <w:rFonts w:ascii="Times New Roman" w:hAnsi="Times New Roman" w:cs="Times New Roman"/>
              </w:rPr>
              <w:t>%</w:t>
            </w:r>
          </w:p>
        </w:tc>
      </w:tr>
    </w:tbl>
    <w:p w14:paraId="2F212DF8" w14:textId="77777777" w:rsidR="00A26A52" w:rsidRDefault="00A26A52" w:rsidP="00BE2DF1">
      <w:pPr>
        <w:jc w:val="both"/>
        <w:rPr>
          <w:rFonts w:ascii="Times New Roman" w:hAnsi="Times New Roman" w:cs="Times New Roman"/>
        </w:rPr>
      </w:pPr>
    </w:p>
    <w:p w14:paraId="539A164D" w14:textId="7CC3A749" w:rsidR="00BE2DF1" w:rsidRPr="00A26A52" w:rsidRDefault="00A26A52" w:rsidP="00BE2DF1">
      <w:pPr>
        <w:jc w:val="both"/>
        <w:rPr>
          <w:rFonts w:ascii="Times New Roman" w:hAnsi="Times New Roman" w:cs="Times New Roman"/>
          <w:b/>
        </w:rPr>
      </w:pPr>
      <w:r w:rsidRPr="00A26A52">
        <w:rPr>
          <w:rFonts w:ascii="Times New Roman" w:hAnsi="Times New Roman" w:cs="Times New Roman"/>
          <w:b/>
        </w:rPr>
        <w:t>Total Order Partitioner</w:t>
      </w:r>
    </w:p>
    <w:p w14:paraId="58658671" w14:textId="77777777" w:rsidR="00A26A52" w:rsidRDefault="00A26A52" w:rsidP="00BE2DF1">
      <w:pPr>
        <w:jc w:val="both"/>
        <w:rPr>
          <w:rFonts w:ascii="Times New Roman" w:hAnsi="Times New Roman" w:cs="Times New Roman"/>
        </w:rPr>
      </w:pPr>
    </w:p>
    <w:p w14:paraId="49E38C9E" w14:textId="762781A3" w:rsidR="00A26A52" w:rsidRDefault="00773720" w:rsidP="00BE2DF1">
      <w:pPr>
        <w:jc w:val="both"/>
        <w:rPr>
          <w:rFonts w:ascii="Times New Roman" w:hAnsi="Times New Roman" w:cs="Times New Roman"/>
        </w:rPr>
      </w:pPr>
      <w:r w:rsidRPr="00773720">
        <w:rPr>
          <w:rFonts w:ascii="Times New Roman" w:hAnsi="Times New Roman" w:cs="Times New Roman"/>
          <w:noProof/>
          <w:lang w:val="en-US" w:eastAsia="en-US"/>
        </w:rPr>
        <w:lastRenderedPageBreak/>
        <w:drawing>
          <wp:inline distT="0" distB="0" distL="0" distR="0" wp14:anchorId="64A553C8" wp14:editId="13A0462E">
            <wp:extent cx="5274310" cy="393954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939540"/>
                    </a:xfrm>
                    <a:prstGeom prst="rect">
                      <a:avLst/>
                    </a:prstGeom>
                  </pic:spPr>
                </pic:pic>
              </a:graphicData>
            </a:graphic>
          </wp:inline>
        </w:drawing>
      </w:r>
    </w:p>
    <w:p w14:paraId="7698F535" w14:textId="77777777" w:rsidR="00A26A52" w:rsidRDefault="00A26A52" w:rsidP="00BE2DF1">
      <w:pPr>
        <w:jc w:val="both"/>
        <w:rPr>
          <w:rFonts w:ascii="Times New Roman" w:hAnsi="Times New Roman" w:cs="Times New Roman"/>
        </w:rPr>
      </w:pPr>
    </w:p>
    <w:p w14:paraId="43EEF45D" w14:textId="3296A5DB" w:rsidR="00A26A52" w:rsidRDefault="00A26A52" w:rsidP="00A26A52">
      <w:pPr>
        <w:jc w:val="both"/>
        <w:rPr>
          <w:rFonts w:ascii="Times New Roman" w:hAnsi="Times New Roman" w:cs="Times New Roman"/>
        </w:rPr>
      </w:pPr>
      <w:r>
        <w:rPr>
          <w:rFonts w:ascii="Times New Roman" w:hAnsi="Times New Roman" w:cs="Times New Roman"/>
        </w:rPr>
        <w:t>Amount of Time: 2:24:30</w:t>
      </w:r>
    </w:p>
    <w:p w14:paraId="7A67D783" w14:textId="412168C1" w:rsidR="00A26A52" w:rsidRDefault="00A26A52" w:rsidP="00A26A52">
      <w:pPr>
        <w:jc w:val="both"/>
        <w:rPr>
          <w:rFonts w:ascii="Times New Roman" w:hAnsi="Times New Roman" w:cs="Times New Roman"/>
        </w:rPr>
      </w:pPr>
      <w:r>
        <w:rPr>
          <w:rFonts w:ascii="Times New Roman" w:hAnsi="Times New Roman" w:cs="Times New Roman"/>
        </w:rPr>
        <w:t>Number of Reducer: 8</w:t>
      </w:r>
    </w:p>
    <w:p w14:paraId="78F58E88" w14:textId="77777777" w:rsidR="00A26A52" w:rsidRDefault="00A26A52" w:rsidP="00BE2DF1">
      <w:pPr>
        <w:jc w:val="both"/>
        <w:rPr>
          <w:rFonts w:ascii="Times New Roman" w:hAnsi="Times New Roman" w:cs="Times New Roman"/>
        </w:rPr>
      </w:pPr>
    </w:p>
    <w:p w14:paraId="648E1C3B" w14:textId="2AB46AE3" w:rsidR="00BE2DF1" w:rsidRDefault="00BE2DF1" w:rsidP="00BE2DF1">
      <w:pPr>
        <w:jc w:val="both"/>
        <w:rPr>
          <w:rFonts w:ascii="Times New Roman" w:hAnsi="Times New Roman" w:cs="Times New Roman"/>
        </w:rPr>
      </w:pPr>
      <w:r>
        <w:rPr>
          <w:rFonts w:ascii="Times New Roman" w:hAnsi="Times New Roman" w:cs="Times New Roman"/>
        </w:rPr>
        <w:t>Data Distribution</w:t>
      </w:r>
    </w:p>
    <w:tbl>
      <w:tblPr>
        <w:tblStyle w:val="TableGrid"/>
        <w:tblW w:w="0" w:type="auto"/>
        <w:tblLook w:val="04A0" w:firstRow="1" w:lastRow="0" w:firstColumn="1" w:lastColumn="0" w:noHBand="0" w:noVBand="1"/>
      </w:tblPr>
      <w:tblGrid>
        <w:gridCol w:w="1037"/>
        <w:gridCol w:w="1037"/>
        <w:gridCol w:w="1037"/>
        <w:gridCol w:w="1037"/>
        <w:gridCol w:w="1037"/>
        <w:gridCol w:w="1037"/>
        <w:gridCol w:w="1037"/>
        <w:gridCol w:w="1037"/>
      </w:tblGrid>
      <w:tr w:rsidR="00BE2DF1" w14:paraId="178BDC08" w14:textId="77777777" w:rsidTr="005F3173">
        <w:trPr>
          <w:trHeight w:val="566"/>
        </w:trPr>
        <w:tc>
          <w:tcPr>
            <w:tcW w:w="1037" w:type="dxa"/>
          </w:tcPr>
          <w:p w14:paraId="1DB8C1EE" w14:textId="286C2611" w:rsidR="00BE2DF1" w:rsidRDefault="00BE2DF1" w:rsidP="00BE2DF1">
            <w:pPr>
              <w:jc w:val="both"/>
              <w:rPr>
                <w:rFonts w:ascii="Times New Roman" w:hAnsi="Times New Roman" w:cs="Times New Roman"/>
              </w:rPr>
            </w:pPr>
            <w:r>
              <w:rPr>
                <w:rFonts w:ascii="Times New Roman" w:hAnsi="Times New Roman" w:cs="Times New Roman"/>
              </w:rPr>
              <w:t>Reducer1</w:t>
            </w:r>
          </w:p>
        </w:tc>
        <w:tc>
          <w:tcPr>
            <w:tcW w:w="1037" w:type="dxa"/>
          </w:tcPr>
          <w:p w14:paraId="53F49563" w14:textId="57FD2A6C" w:rsidR="00BE2DF1" w:rsidRDefault="00BE2DF1" w:rsidP="00BE2DF1">
            <w:pPr>
              <w:jc w:val="both"/>
              <w:rPr>
                <w:rFonts w:ascii="Times New Roman" w:hAnsi="Times New Roman" w:cs="Times New Roman"/>
              </w:rPr>
            </w:pPr>
            <w:r>
              <w:rPr>
                <w:rFonts w:ascii="Times New Roman" w:hAnsi="Times New Roman" w:cs="Times New Roman"/>
              </w:rPr>
              <w:t>Reducer2</w:t>
            </w:r>
          </w:p>
        </w:tc>
        <w:tc>
          <w:tcPr>
            <w:tcW w:w="1037" w:type="dxa"/>
          </w:tcPr>
          <w:p w14:paraId="6913CD35" w14:textId="708E98AE" w:rsidR="00BE2DF1" w:rsidRDefault="00BE2DF1" w:rsidP="00BE2DF1">
            <w:pPr>
              <w:jc w:val="both"/>
              <w:rPr>
                <w:rFonts w:ascii="Times New Roman" w:hAnsi="Times New Roman" w:cs="Times New Roman"/>
              </w:rPr>
            </w:pPr>
            <w:r>
              <w:rPr>
                <w:rFonts w:ascii="Times New Roman" w:hAnsi="Times New Roman" w:cs="Times New Roman"/>
              </w:rPr>
              <w:t>Reducer3</w:t>
            </w:r>
          </w:p>
        </w:tc>
        <w:tc>
          <w:tcPr>
            <w:tcW w:w="1037" w:type="dxa"/>
          </w:tcPr>
          <w:p w14:paraId="37B446B7" w14:textId="4B1FD4B0" w:rsidR="00BE2DF1" w:rsidRDefault="00BE2DF1" w:rsidP="00BE2DF1">
            <w:pPr>
              <w:jc w:val="both"/>
              <w:rPr>
                <w:rFonts w:ascii="Times New Roman" w:hAnsi="Times New Roman" w:cs="Times New Roman"/>
              </w:rPr>
            </w:pPr>
            <w:r>
              <w:rPr>
                <w:rFonts w:ascii="Times New Roman" w:hAnsi="Times New Roman" w:cs="Times New Roman"/>
              </w:rPr>
              <w:t>Reducer4</w:t>
            </w:r>
          </w:p>
        </w:tc>
        <w:tc>
          <w:tcPr>
            <w:tcW w:w="1037" w:type="dxa"/>
          </w:tcPr>
          <w:p w14:paraId="1A09B9DE" w14:textId="094F92B1" w:rsidR="00BE2DF1" w:rsidRDefault="00BE2DF1" w:rsidP="00BE2DF1">
            <w:pPr>
              <w:jc w:val="both"/>
              <w:rPr>
                <w:rFonts w:ascii="Times New Roman" w:hAnsi="Times New Roman" w:cs="Times New Roman"/>
              </w:rPr>
            </w:pPr>
            <w:r>
              <w:rPr>
                <w:rFonts w:ascii="Times New Roman" w:hAnsi="Times New Roman" w:cs="Times New Roman"/>
              </w:rPr>
              <w:t>Reducer5</w:t>
            </w:r>
          </w:p>
        </w:tc>
        <w:tc>
          <w:tcPr>
            <w:tcW w:w="1037" w:type="dxa"/>
          </w:tcPr>
          <w:p w14:paraId="022C35E5" w14:textId="34B933C7" w:rsidR="00BE2DF1" w:rsidRDefault="00BE2DF1" w:rsidP="00BE2DF1">
            <w:pPr>
              <w:jc w:val="both"/>
              <w:rPr>
                <w:rFonts w:ascii="Times New Roman" w:hAnsi="Times New Roman" w:cs="Times New Roman"/>
              </w:rPr>
            </w:pPr>
            <w:r>
              <w:rPr>
                <w:rFonts w:ascii="Times New Roman" w:hAnsi="Times New Roman" w:cs="Times New Roman"/>
              </w:rPr>
              <w:t>Reducer6</w:t>
            </w:r>
          </w:p>
        </w:tc>
        <w:tc>
          <w:tcPr>
            <w:tcW w:w="1037" w:type="dxa"/>
          </w:tcPr>
          <w:p w14:paraId="751C472A" w14:textId="525C46CC" w:rsidR="00BE2DF1" w:rsidRDefault="00BE2DF1" w:rsidP="00BE2DF1">
            <w:pPr>
              <w:jc w:val="both"/>
              <w:rPr>
                <w:rFonts w:ascii="Times New Roman" w:hAnsi="Times New Roman" w:cs="Times New Roman"/>
              </w:rPr>
            </w:pPr>
            <w:r>
              <w:rPr>
                <w:rFonts w:ascii="Times New Roman" w:hAnsi="Times New Roman" w:cs="Times New Roman"/>
              </w:rPr>
              <w:t>Reducer7</w:t>
            </w:r>
          </w:p>
        </w:tc>
        <w:tc>
          <w:tcPr>
            <w:tcW w:w="1037" w:type="dxa"/>
          </w:tcPr>
          <w:p w14:paraId="58E30035" w14:textId="4801E9CA" w:rsidR="00BE2DF1" w:rsidRDefault="00BE2DF1" w:rsidP="00BE2DF1">
            <w:pPr>
              <w:jc w:val="both"/>
              <w:rPr>
                <w:rFonts w:ascii="Times New Roman" w:hAnsi="Times New Roman" w:cs="Times New Roman"/>
              </w:rPr>
            </w:pPr>
            <w:r>
              <w:rPr>
                <w:rFonts w:ascii="Times New Roman" w:hAnsi="Times New Roman" w:cs="Times New Roman"/>
              </w:rPr>
              <w:t>Reducer8</w:t>
            </w:r>
          </w:p>
        </w:tc>
      </w:tr>
      <w:tr w:rsidR="00BE2DF1" w14:paraId="529364B4" w14:textId="77777777" w:rsidTr="005F3173">
        <w:trPr>
          <w:trHeight w:val="341"/>
        </w:trPr>
        <w:tc>
          <w:tcPr>
            <w:tcW w:w="1037" w:type="dxa"/>
          </w:tcPr>
          <w:p w14:paraId="425FB1BB" w14:textId="06EB322C" w:rsidR="00BE2DF1" w:rsidRDefault="00BE2DF1" w:rsidP="00BE2DF1">
            <w:pPr>
              <w:jc w:val="both"/>
              <w:rPr>
                <w:rFonts w:ascii="Times New Roman" w:hAnsi="Times New Roman" w:cs="Times New Roman"/>
              </w:rPr>
            </w:pPr>
            <w:r>
              <w:rPr>
                <w:rFonts w:ascii="Times New Roman" w:hAnsi="Times New Roman" w:cs="Times New Roman"/>
              </w:rPr>
              <w:t>41</w:t>
            </w:r>
            <w:r w:rsidR="005F3173">
              <w:rPr>
                <w:rFonts w:ascii="Times New Roman" w:hAnsi="Times New Roman" w:cs="Times New Roman"/>
              </w:rPr>
              <w:t>68</w:t>
            </w:r>
          </w:p>
        </w:tc>
        <w:tc>
          <w:tcPr>
            <w:tcW w:w="1037" w:type="dxa"/>
          </w:tcPr>
          <w:p w14:paraId="6C3225CD" w14:textId="2D69F1F7" w:rsidR="00BE2DF1" w:rsidRDefault="005F3173" w:rsidP="00BE2DF1">
            <w:pPr>
              <w:jc w:val="both"/>
              <w:rPr>
                <w:rFonts w:ascii="Times New Roman" w:hAnsi="Times New Roman" w:cs="Times New Roman"/>
              </w:rPr>
            </w:pPr>
            <w:r>
              <w:rPr>
                <w:rFonts w:ascii="Times New Roman" w:hAnsi="Times New Roman" w:cs="Times New Roman"/>
              </w:rPr>
              <w:t>105</w:t>
            </w:r>
            <w:r w:rsidR="00BE2DF1">
              <w:rPr>
                <w:rFonts w:ascii="Times New Roman" w:hAnsi="Times New Roman" w:cs="Times New Roman"/>
              </w:rPr>
              <w:t>8</w:t>
            </w:r>
          </w:p>
        </w:tc>
        <w:tc>
          <w:tcPr>
            <w:tcW w:w="1037" w:type="dxa"/>
          </w:tcPr>
          <w:p w14:paraId="5AE125A1" w14:textId="0ADBD62D" w:rsidR="00BE2DF1" w:rsidRDefault="00BE2DF1" w:rsidP="00BE2DF1">
            <w:pPr>
              <w:jc w:val="both"/>
              <w:rPr>
                <w:rFonts w:ascii="Times New Roman" w:hAnsi="Times New Roman" w:cs="Times New Roman"/>
              </w:rPr>
            </w:pPr>
            <w:r>
              <w:rPr>
                <w:rFonts w:ascii="Times New Roman" w:hAnsi="Times New Roman" w:cs="Times New Roman"/>
              </w:rPr>
              <w:t>7</w:t>
            </w:r>
            <w:r w:rsidR="005F3173">
              <w:rPr>
                <w:rFonts w:ascii="Times New Roman" w:hAnsi="Times New Roman" w:cs="Times New Roman"/>
              </w:rPr>
              <w:t>51</w:t>
            </w:r>
          </w:p>
        </w:tc>
        <w:tc>
          <w:tcPr>
            <w:tcW w:w="1037" w:type="dxa"/>
          </w:tcPr>
          <w:p w14:paraId="0A6D6A95" w14:textId="192270DB" w:rsidR="00BE2DF1" w:rsidRDefault="00BE2DF1" w:rsidP="00BE2DF1">
            <w:pPr>
              <w:jc w:val="both"/>
              <w:rPr>
                <w:rFonts w:ascii="Times New Roman" w:hAnsi="Times New Roman" w:cs="Times New Roman"/>
              </w:rPr>
            </w:pPr>
            <w:r>
              <w:rPr>
                <w:rFonts w:ascii="Times New Roman" w:hAnsi="Times New Roman" w:cs="Times New Roman"/>
              </w:rPr>
              <w:t>5</w:t>
            </w:r>
            <w:r w:rsidR="005F3173">
              <w:rPr>
                <w:rFonts w:ascii="Times New Roman" w:hAnsi="Times New Roman" w:cs="Times New Roman"/>
              </w:rPr>
              <w:t>80</w:t>
            </w:r>
          </w:p>
        </w:tc>
        <w:tc>
          <w:tcPr>
            <w:tcW w:w="1037" w:type="dxa"/>
          </w:tcPr>
          <w:p w14:paraId="229E887C" w14:textId="74CD4EEA" w:rsidR="00BE2DF1" w:rsidRDefault="005F3173" w:rsidP="00BE2DF1">
            <w:pPr>
              <w:jc w:val="both"/>
              <w:rPr>
                <w:rFonts w:ascii="Times New Roman" w:hAnsi="Times New Roman" w:cs="Times New Roman"/>
              </w:rPr>
            </w:pPr>
            <w:r>
              <w:rPr>
                <w:rFonts w:ascii="Times New Roman" w:hAnsi="Times New Roman" w:cs="Times New Roman"/>
              </w:rPr>
              <w:t>475</w:t>
            </w:r>
          </w:p>
        </w:tc>
        <w:tc>
          <w:tcPr>
            <w:tcW w:w="1037" w:type="dxa"/>
          </w:tcPr>
          <w:p w14:paraId="36E6B2EC" w14:textId="14BD1844" w:rsidR="00BE2DF1" w:rsidRDefault="005F3173" w:rsidP="00BE2DF1">
            <w:pPr>
              <w:jc w:val="both"/>
              <w:rPr>
                <w:rFonts w:ascii="Times New Roman" w:hAnsi="Times New Roman" w:cs="Times New Roman"/>
              </w:rPr>
            </w:pPr>
            <w:r>
              <w:rPr>
                <w:rFonts w:ascii="Times New Roman" w:hAnsi="Times New Roman" w:cs="Times New Roman"/>
              </w:rPr>
              <w:t>447</w:t>
            </w:r>
          </w:p>
        </w:tc>
        <w:tc>
          <w:tcPr>
            <w:tcW w:w="1037" w:type="dxa"/>
          </w:tcPr>
          <w:p w14:paraId="4B6AD236" w14:textId="240A7B46" w:rsidR="00BE2DF1" w:rsidRDefault="005F3173" w:rsidP="00BE2DF1">
            <w:pPr>
              <w:jc w:val="both"/>
              <w:rPr>
                <w:rFonts w:ascii="Times New Roman" w:hAnsi="Times New Roman" w:cs="Times New Roman"/>
              </w:rPr>
            </w:pPr>
            <w:r>
              <w:rPr>
                <w:rFonts w:ascii="Times New Roman" w:hAnsi="Times New Roman" w:cs="Times New Roman"/>
              </w:rPr>
              <w:t>520</w:t>
            </w:r>
          </w:p>
        </w:tc>
        <w:tc>
          <w:tcPr>
            <w:tcW w:w="1037" w:type="dxa"/>
          </w:tcPr>
          <w:p w14:paraId="5C0F5096" w14:textId="323B73A7" w:rsidR="00BE2DF1" w:rsidRDefault="005F3173" w:rsidP="00BE2DF1">
            <w:pPr>
              <w:jc w:val="both"/>
              <w:rPr>
                <w:rFonts w:ascii="Times New Roman" w:hAnsi="Times New Roman" w:cs="Times New Roman"/>
              </w:rPr>
            </w:pPr>
            <w:r>
              <w:rPr>
                <w:rFonts w:ascii="Times New Roman" w:hAnsi="Times New Roman" w:cs="Times New Roman"/>
              </w:rPr>
              <w:t>3009</w:t>
            </w:r>
          </w:p>
        </w:tc>
      </w:tr>
      <w:tr w:rsidR="00BE2DF1" w14:paraId="72754901" w14:textId="77777777" w:rsidTr="005F3173">
        <w:trPr>
          <w:trHeight w:val="242"/>
        </w:trPr>
        <w:tc>
          <w:tcPr>
            <w:tcW w:w="1037" w:type="dxa"/>
          </w:tcPr>
          <w:p w14:paraId="410B6D97" w14:textId="72F17F4C" w:rsidR="00BE2DF1" w:rsidRDefault="005F3173" w:rsidP="00BE2DF1">
            <w:pPr>
              <w:jc w:val="both"/>
              <w:rPr>
                <w:rFonts w:ascii="Times New Roman" w:hAnsi="Times New Roman" w:cs="Times New Roman"/>
              </w:rPr>
            </w:pPr>
            <w:r>
              <w:rPr>
                <w:rFonts w:ascii="Times New Roman" w:hAnsi="Times New Roman" w:cs="Times New Roman"/>
              </w:rPr>
              <w:t>37.8</w:t>
            </w:r>
            <w:r w:rsidR="00A26A52">
              <w:rPr>
                <w:rFonts w:ascii="Times New Roman" w:hAnsi="Times New Roman" w:cs="Times New Roman"/>
              </w:rPr>
              <w:t>%</w:t>
            </w:r>
          </w:p>
        </w:tc>
        <w:tc>
          <w:tcPr>
            <w:tcW w:w="1037" w:type="dxa"/>
          </w:tcPr>
          <w:p w14:paraId="6E7815A4" w14:textId="597EF4E6" w:rsidR="00BE2DF1" w:rsidRDefault="005F3173" w:rsidP="00BE2DF1">
            <w:pPr>
              <w:jc w:val="both"/>
              <w:rPr>
                <w:rFonts w:ascii="Times New Roman" w:hAnsi="Times New Roman" w:cs="Times New Roman"/>
              </w:rPr>
            </w:pPr>
            <w:r>
              <w:rPr>
                <w:rFonts w:ascii="Times New Roman" w:hAnsi="Times New Roman" w:cs="Times New Roman"/>
              </w:rPr>
              <w:t>9.6%</w:t>
            </w:r>
          </w:p>
        </w:tc>
        <w:tc>
          <w:tcPr>
            <w:tcW w:w="1037" w:type="dxa"/>
          </w:tcPr>
          <w:p w14:paraId="0FE321FA" w14:textId="0B2FA05C" w:rsidR="00BE2DF1" w:rsidRDefault="005F3173" w:rsidP="00BE2DF1">
            <w:pPr>
              <w:jc w:val="both"/>
              <w:rPr>
                <w:rFonts w:ascii="Times New Roman" w:hAnsi="Times New Roman" w:cs="Times New Roman"/>
              </w:rPr>
            </w:pPr>
            <w:r>
              <w:rPr>
                <w:rFonts w:ascii="Times New Roman" w:hAnsi="Times New Roman" w:cs="Times New Roman"/>
              </w:rPr>
              <w:t>6.8%</w:t>
            </w:r>
          </w:p>
        </w:tc>
        <w:tc>
          <w:tcPr>
            <w:tcW w:w="1037" w:type="dxa"/>
          </w:tcPr>
          <w:p w14:paraId="179B2ECB" w14:textId="346D2D36" w:rsidR="00BE2DF1" w:rsidRDefault="005F3173" w:rsidP="00BE2DF1">
            <w:pPr>
              <w:jc w:val="both"/>
              <w:rPr>
                <w:rFonts w:ascii="Times New Roman" w:hAnsi="Times New Roman" w:cs="Times New Roman"/>
              </w:rPr>
            </w:pPr>
            <w:r>
              <w:rPr>
                <w:rFonts w:ascii="Times New Roman" w:hAnsi="Times New Roman" w:cs="Times New Roman"/>
              </w:rPr>
              <w:t>5.2%</w:t>
            </w:r>
          </w:p>
        </w:tc>
        <w:tc>
          <w:tcPr>
            <w:tcW w:w="1037" w:type="dxa"/>
          </w:tcPr>
          <w:p w14:paraId="375ED359" w14:textId="609468AA" w:rsidR="00BE2DF1" w:rsidRDefault="005F3173" w:rsidP="00BE2DF1">
            <w:pPr>
              <w:jc w:val="both"/>
              <w:rPr>
                <w:rFonts w:ascii="Times New Roman" w:hAnsi="Times New Roman" w:cs="Times New Roman"/>
              </w:rPr>
            </w:pPr>
            <w:r>
              <w:rPr>
                <w:rFonts w:ascii="Times New Roman" w:hAnsi="Times New Roman" w:cs="Times New Roman"/>
              </w:rPr>
              <w:t>4.3%</w:t>
            </w:r>
          </w:p>
        </w:tc>
        <w:tc>
          <w:tcPr>
            <w:tcW w:w="1037" w:type="dxa"/>
          </w:tcPr>
          <w:p w14:paraId="4BDEE09D" w14:textId="25595223" w:rsidR="00BE2DF1" w:rsidRDefault="005F3173" w:rsidP="00BE2DF1">
            <w:pPr>
              <w:jc w:val="both"/>
              <w:rPr>
                <w:rFonts w:ascii="Times New Roman" w:hAnsi="Times New Roman" w:cs="Times New Roman"/>
              </w:rPr>
            </w:pPr>
            <w:r>
              <w:rPr>
                <w:rFonts w:ascii="Times New Roman" w:hAnsi="Times New Roman" w:cs="Times New Roman"/>
              </w:rPr>
              <w:t>4%</w:t>
            </w:r>
          </w:p>
        </w:tc>
        <w:tc>
          <w:tcPr>
            <w:tcW w:w="1037" w:type="dxa"/>
          </w:tcPr>
          <w:p w14:paraId="405BB45D" w14:textId="1CCC28B1" w:rsidR="00BE2DF1" w:rsidRDefault="005F3173" w:rsidP="00BE2DF1">
            <w:pPr>
              <w:jc w:val="both"/>
              <w:rPr>
                <w:rFonts w:ascii="Times New Roman" w:hAnsi="Times New Roman" w:cs="Times New Roman"/>
              </w:rPr>
            </w:pPr>
            <w:r>
              <w:rPr>
                <w:rFonts w:ascii="Times New Roman" w:hAnsi="Times New Roman" w:cs="Times New Roman"/>
              </w:rPr>
              <w:t>4.72%</w:t>
            </w:r>
          </w:p>
        </w:tc>
        <w:tc>
          <w:tcPr>
            <w:tcW w:w="1037" w:type="dxa"/>
          </w:tcPr>
          <w:p w14:paraId="192318A6" w14:textId="795D5955" w:rsidR="00BE2DF1" w:rsidRDefault="005F3173" w:rsidP="00BE2DF1">
            <w:pPr>
              <w:jc w:val="both"/>
              <w:rPr>
                <w:rFonts w:ascii="Times New Roman" w:hAnsi="Times New Roman" w:cs="Times New Roman"/>
              </w:rPr>
            </w:pPr>
            <w:r>
              <w:rPr>
                <w:rFonts w:ascii="Times New Roman" w:hAnsi="Times New Roman" w:cs="Times New Roman"/>
              </w:rPr>
              <w:t>27.3</w:t>
            </w:r>
            <w:r w:rsidR="00A26A52">
              <w:rPr>
                <w:rFonts w:ascii="Times New Roman" w:hAnsi="Times New Roman" w:cs="Times New Roman"/>
              </w:rPr>
              <w:t>%</w:t>
            </w:r>
          </w:p>
        </w:tc>
      </w:tr>
    </w:tbl>
    <w:p w14:paraId="3ADDDFD2" w14:textId="77777777" w:rsidR="00BE2DF1" w:rsidRDefault="00BE2DF1" w:rsidP="00BE2DF1">
      <w:pPr>
        <w:jc w:val="both"/>
        <w:rPr>
          <w:rFonts w:ascii="Times New Roman" w:hAnsi="Times New Roman" w:cs="Times New Roman"/>
        </w:rPr>
      </w:pPr>
    </w:p>
    <w:p w14:paraId="72D44D23" w14:textId="64C20782" w:rsidR="00BE2DF1" w:rsidRDefault="00A26A52" w:rsidP="00BE2DF1">
      <w:pPr>
        <w:jc w:val="both"/>
        <w:rPr>
          <w:rFonts w:ascii="Times New Roman" w:hAnsi="Times New Roman" w:cs="Times New Roman"/>
        </w:rPr>
      </w:pPr>
      <w:r>
        <w:rPr>
          <w:rFonts w:ascii="Times New Roman" w:hAnsi="Times New Roman" w:cs="Times New Roman"/>
        </w:rPr>
        <w:t>Here our custom partitioner worked better than the Total Order pa</w:t>
      </w:r>
      <w:r w:rsidR="00AF61BE">
        <w:rPr>
          <w:rFonts w:ascii="Times New Roman" w:hAnsi="Times New Roman" w:cs="Times New Roman"/>
        </w:rPr>
        <w:t>r</w:t>
      </w:r>
      <w:r>
        <w:rPr>
          <w:rFonts w:ascii="Times New Roman" w:hAnsi="Times New Roman" w:cs="Times New Roman"/>
        </w:rPr>
        <w:t xml:space="preserve">titioner. </w:t>
      </w:r>
    </w:p>
    <w:p w14:paraId="55A01F31" w14:textId="77777777" w:rsidR="00BE2DF1" w:rsidRDefault="00BE2DF1" w:rsidP="00BE2DF1">
      <w:pPr>
        <w:jc w:val="both"/>
        <w:rPr>
          <w:rFonts w:ascii="Times New Roman" w:hAnsi="Times New Roman" w:cs="Times New Roman"/>
        </w:rPr>
      </w:pPr>
    </w:p>
    <w:p w14:paraId="6876BFA8" w14:textId="77777777" w:rsidR="00BE2DF1" w:rsidRPr="006F1259" w:rsidRDefault="00BE2DF1" w:rsidP="00BE2DF1">
      <w:pPr>
        <w:jc w:val="center"/>
        <w:rPr>
          <w:rFonts w:ascii="Times New Roman" w:hAnsi="Times New Roman" w:cs="Times New Roman"/>
          <w:b/>
          <w:bCs/>
          <w:u w:val="single"/>
        </w:rPr>
      </w:pPr>
      <w:r w:rsidRPr="006F1259">
        <w:rPr>
          <w:rFonts w:ascii="Times New Roman" w:hAnsi="Times New Roman" w:cs="Times New Roman"/>
          <w:b/>
          <w:bCs/>
          <w:u w:val="single"/>
        </w:rPr>
        <w:t>REFERENCES</w:t>
      </w:r>
    </w:p>
    <w:p w14:paraId="2EA370D7" w14:textId="77777777" w:rsidR="00BE2DF1" w:rsidRPr="006F1259" w:rsidRDefault="00BE2DF1" w:rsidP="00BE2DF1">
      <w:pPr>
        <w:rPr>
          <w:rFonts w:ascii="Times New Roman" w:hAnsi="Times New Roman" w:cs="Times New Roman"/>
        </w:rPr>
      </w:pPr>
    </w:p>
    <w:p w14:paraId="4F2CC11F" w14:textId="77777777" w:rsidR="00BE2DF1" w:rsidRPr="006F1259" w:rsidRDefault="00BE2DF1" w:rsidP="00BE2DF1">
      <w:pPr>
        <w:jc w:val="both"/>
        <w:rPr>
          <w:rFonts w:ascii="Times New Roman" w:hAnsi="Times New Roman" w:cs="Times New Roman"/>
        </w:rPr>
      </w:pPr>
      <w:r w:rsidRPr="006F1259">
        <w:rPr>
          <w:rFonts w:ascii="Times New Roman" w:hAnsi="Times New Roman" w:cs="Times New Roman"/>
        </w:rPr>
        <w:t>1. Database Management System 3rd Edition book by Raghu Ramakrishnan and Johannes Gehrke.</w:t>
      </w:r>
    </w:p>
    <w:p w14:paraId="02F99403" w14:textId="77777777" w:rsidR="00BE2DF1" w:rsidRPr="006F1259" w:rsidRDefault="00BE2DF1" w:rsidP="00BE2DF1">
      <w:pPr>
        <w:rPr>
          <w:rFonts w:ascii="Times New Roman" w:hAnsi="Times New Roman" w:cs="Times New Roman"/>
          <w:u w:val="single"/>
        </w:rPr>
      </w:pPr>
      <w:r w:rsidRPr="006F1259">
        <w:rPr>
          <w:rFonts w:ascii="Times New Roman" w:hAnsi="Times New Roman" w:cs="Times New Roman"/>
        </w:rPr>
        <w:t xml:space="preserve">2. </w:t>
      </w:r>
      <w:r w:rsidRPr="006F1259">
        <w:rPr>
          <w:rStyle w:val="Hyperlink"/>
          <w:rFonts w:ascii="Times New Roman" w:hAnsi="Times New Roman" w:cs="Times New Roman"/>
        </w:rPr>
        <w:t>https://wweb.uta.edu/faculty/sharmac/javadocs/index.html</w:t>
      </w:r>
      <w:r w:rsidRPr="006F1259">
        <w:rPr>
          <w:rFonts w:ascii="Times New Roman" w:hAnsi="Times New Roman" w:cs="Times New Roman"/>
          <w:u w:val="single"/>
        </w:rPr>
        <w:t xml:space="preserve"> </w:t>
      </w:r>
    </w:p>
    <w:p w14:paraId="00877A98" w14:textId="3BAFF116" w:rsidR="00BE2DF1" w:rsidRPr="00BE2DF1" w:rsidRDefault="00BE2DF1" w:rsidP="00BE2DF1">
      <w:pPr>
        <w:jc w:val="both"/>
      </w:pPr>
      <w:r w:rsidRPr="006F1259">
        <w:rPr>
          <w:rFonts w:ascii="Times New Roman" w:hAnsi="Times New Roman" w:cs="Times New Roman"/>
        </w:rPr>
        <w:t>3.</w:t>
      </w:r>
      <w:r w:rsidRPr="001910FE">
        <w:t xml:space="preserve"> </w:t>
      </w:r>
      <w:hyperlink r:id="rId7" w:history="1">
        <w:r w:rsidRPr="003963D0">
          <w:rPr>
            <w:rStyle w:val="Hyperlink"/>
            <w:rFonts w:ascii="Times New Roman" w:hAnsi="Times New Roman" w:cs="Times New Roman"/>
          </w:rPr>
          <w:t>https://elearn.uta.edu/bbcswebdav/pid-4624294-dt-content-rid-39372361_2/courses/2162-DBMS-MODELS-AND-IMPLEMENTATION-33973-001/TxMgr-proj2.pdf</w:t>
        </w:r>
      </w:hyperlink>
    </w:p>
    <w:sectPr w:rsidR="00BE2DF1" w:rsidRPr="00BE2DF1" w:rsidSect="00B26283">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Gautami">
    <w:altName w:val="Telugu Sangam MN"/>
    <w:panose1 w:val="00000000000000000000"/>
    <w:charset w:val="01"/>
    <w:family w:val="roman"/>
    <w:notTrueType/>
    <w:pitch w:val="variable"/>
  </w:font>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801"/>
    <w:rsid w:val="002A66F2"/>
    <w:rsid w:val="003F195E"/>
    <w:rsid w:val="005F3173"/>
    <w:rsid w:val="00603F58"/>
    <w:rsid w:val="00773720"/>
    <w:rsid w:val="00796917"/>
    <w:rsid w:val="00864A06"/>
    <w:rsid w:val="00A26A52"/>
    <w:rsid w:val="00AE635F"/>
    <w:rsid w:val="00AF61BE"/>
    <w:rsid w:val="00B044A8"/>
    <w:rsid w:val="00B26283"/>
    <w:rsid w:val="00BE2DF1"/>
    <w:rsid w:val="00D4614A"/>
    <w:rsid w:val="00E05801"/>
    <w:rsid w:val="00ED39BA"/>
    <w:rsid w:val="00F4596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7E2054"/>
  <w15:chartTrackingRefBased/>
  <w15:docId w15:val="{CDB749D5-0849-4F9F-891F-CE8513EA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IN" w:bidi="ar-SA"/>
      </w:rPr>
    </w:rPrDefault>
    <w:pPrDefault/>
  </w:docDefaults>
  <w:latentStyles w:defLockedState="0" w:defUIPriority="0" w:defSemiHidden="0" w:defUnhideWhenUsed="0" w:defQFormat="0" w:count="380">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917"/>
  </w:style>
  <w:style w:type="paragraph" w:styleId="Heading1">
    <w:name w:val="heading 1"/>
    <w:basedOn w:val="Normal"/>
    <w:next w:val="Normal"/>
    <w:link w:val="Heading1Char"/>
    <w:uiPriority w:val="9"/>
    <w:qFormat/>
    <w:rsid w:val="0079691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9691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9691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79691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9691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96917"/>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96917"/>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9691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9691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917"/>
    <w:rPr>
      <w:rFonts w:asciiTheme="majorHAnsi" w:eastAsiaTheme="majorEastAsia" w:hAnsiTheme="majorHAnsi" w:cstheme="majorBidi"/>
      <w:color w:val="2E74B5" w:themeColor="accent1" w:themeShade="BF"/>
      <w:sz w:val="32"/>
      <w:szCs w:val="32"/>
    </w:rPr>
  </w:style>
  <w:style w:type="character" w:styleId="IntenseReference">
    <w:name w:val="Intense Reference"/>
    <w:uiPriority w:val="32"/>
    <w:qFormat/>
    <w:rsid w:val="00796917"/>
    <w:rPr>
      <w:b/>
      <w:bCs/>
      <w:smallCaps/>
      <w:color w:val="5B9BD5" w:themeColor="accent1"/>
      <w:spacing w:val="5"/>
    </w:rPr>
  </w:style>
  <w:style w:type="character" w:styleId="IntenseEmphasis">
    <w:name w:val="Intense Emphasis"/>
    <w:uiPriority w:val="21"/>
    <w:qFormat/>
    <w:rsid w:val="00796917"/>
    <w:rPr>
      <w:i/>
      <w:iCs/>
      <w:color w:val="5B9BD5" w:themeColor="accent1"/>
    </w:rPr>
  </w:style>
  <w:style w:type="paragraph" w:styleId="IntenseQuote">
    <w:name w:val="Intense Quote"/>
    <w:basedOn w:val="Normal"/>
    <w:next w:val="Normal"/>
    <w:link w:val="IntenseQuoteChar"/>
    <w:uiPriority w:val="30"/>
    <w:qFormat/>
    <w:rsid w:val="0079691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96917"/>
    <w:rPr>
      <w:i/>
      <w:iCs/>
      <w:color w:val="5B9BD5" w:themeColor="accent1"/>
    </w:rPr>
  </w:style>
  <w:style w:type="paragraph" w:styleId="Quote">
    <w:name w:val="Quote"/>
    <w:basedOn w:val="Normal"/>
    <w:next w:val="Normal"/>
    <w:link w:val="QuoteChar"/>
    <w:uiPriority w:val="29"/>
    <w:qFormat/>
    <w:rsid w:val="0079691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96917"/>
    <w:rPr>
      <w:i/>
      <w:iCs/>
      <w:color w:val="404040" w:themeColor="text1" w:themeTint="BF"/>
    </w:rPr>
  </w:style>
  <w:style w:type="paragraph" w:styleId="NoSpacing">
    <w:name w:val="No Spacing"/>
    <w:basedOn w:val="Normal"/>
    <w:link w:val="NoSpacingChar"/>
    <w:uiPriority w:val="1"/>
    <w:qFormat/>
    <w:rsid w:val="00796917"/>
  </w:style>
  <w:style w:type="character" w:customStyle="1" w:styleId="NoSpacingChar">
    <w:name w:val="No Spacing Char"/>
    <w:basedOn w:val="DefaultParagraphFont"/>
    <w:link w:val="NoSpacing"/>
    <w:uiPriority w:val="1"/>
    <w:rsid w:val="00796917"/>
  </w:style>
  <w:style w:type="paragraph" w:customStyle="1" w:styleId="Default">
    <w:name w:val="Default"/>
    <w:rsid w:val="00AE635F"/>
    <w:pPr>
      <w:widowControl w:val="0"/>
      <w:autoSpaceDE w:val="0"/>
      <w:autoSpaceDN w:val="0"/>
      <w:adjustRightInd w:val="0"/>
    </w:pPr>
    <w:rPr>
      <w:rFonts w:ascii="Calibri" w:hAnsi="Calibri" w:cs="Calibri"/>
      <w:color w:val="000000"/>
      <w:lang w:val="en-US"/>
    </w:rPr>
  </w:style>
  <w:style w:type="character" w:customStyle="1" w:styleId="Heading2Char">
    <w:name w:val="Heading 2 Char"/>
    <w:basedOn w:val="DefaultParagraphFont"/>
    <w:link w:val="Heading2"/>
    <w:uiPriority w:val="9"/>
    <w:semiHidden/>
    <w:rsid w:val="007969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96917"/>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7969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969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969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969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969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9691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796917"/>
    <w:pPr>
      <w:spacing w:after="200"/>
    </w:pPr>
    <w:rPr>
      <w:i/>
      <w:iCs/>
      <w:color w:val="44546A" w:themeColor="text2"/>
      <w:sz w:val="18"/>
      <w:szCs w:val="18"/>
    </w:rPr>
  </w:style>
  <w:style w:type="paragraph" w:styleId="Title">
    <w:name w:val="Title"/>
    <w:basedOn w:val="Normal"/>
    <w:next w:val="Normal"/>
    <w:link w:val="TitleChar"/>
    <w:uiPriority w:val="10"/>
    <w:qFormat/>
    <w:rsid w:val="007969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9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91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96917"/>
    <w:rPr>
      <w:rFonts w:eastAsiaTheme="minorEastAsia"/>
      <w:color w:val="5A5A5A" w:themeColor="text1" w:themeTint="A5"/>
      <w:spacing w:val="15"/>
      <w:sz w:val="22"/>
      <w:szCs w:val="22"/>
    </w:rPr>
  </w:style>
  <w:style w:type="character" w:styleId="Strong">
    <w:name w:val="Strong"/>
    <w:uiPriority w:val="22"/>
    <w:qFormat/>
    <w:rsid w:val="00796917"/>
    <w:rPr>
      <w:b/>
      <w:bCs/>
    </w:rPr>
  </w:style>
  <w:style w:type="character" w:styleId="Emphasis">
    <w:name w:val="Emphasis"/>
    <w:uiPriority w:val="20"/>
    <w:qFormat/>
    <w:rsid w:val="00796917"/>
    <w:rPr>
      <w:i/>
      <w:iCs/>
    </w:rPr>
  </w:style>
  <w:style w:type="paragraph" w:styleId="ListParagraph">
    <w:name w:val="List Paragraph"/>
    <w:basedOn w:val="Normal"/>
    <w:uiPriority w:val="34"/>
    <w:qFormat/>
    <w:rsid w:val="00796917"/>
    <w:pPr>
      <w:ind w:left="720"/>
      <w:contextualSpacing/>
    </w:pPr>
  </w:style>
  <w:style w:type="character" w:styleId="SubtleEmphasis">
    <w:name w:val="Subtle Emphasis"/>
    <w:uiPriority w:val="19"/>
    <w:qFormat/>
    <w:rsid w:val="00796917"/>
    <w:rPr>
      <w:i/>
      <w:iCs/>
      <w:color w:val="404040" w:themeColor="text1" w:themeTint="BF"/>
    </w:rPr>
  </w:style>
  <w:style w:type="character" w:styleId="SubtleReference">
    <w:name w:val="Subtle Reference"/>
    <w:uiPriority w:val="31"/>
    <w:qFormat/>
    <w:rsid w:val="00796917"/>
    <w:rPr>
      <w:smallCaps/>
      <w:color w:val="5A5A5A" w:themeColor="text1" w:themeTint="A5"/>
    </w:rPr>
  </w:style>
  <w:style w:type="character" w:styleId="BookTitle">
    <w:name w:val="Book Title"/>
    <w:uiPriority w:val="33"/>
    <w:qFormat/>
    <w:rsid w:val="00796917"/>
    <w:rPr>
      <w:b/>
      <w:bCs/>
      <w:i/>
      <w:iCs/>
      <w:spacing w:val="5"/>
    </w:rPr>
  </w:style>
  <w:style w:type="paragraph" w:styleId="TOCHeading">
    <w:name w:val="TOC Heading"/>
    <w:basedOn w:val="Heading1"/>
    <w:next w:val="Normal"/>
    <w:uiPriority w:val="39"/>
    <w:unhideWhenUsed/>
    <w:qFormat/>
    <w:rsid w:val="00796917"/>
    <w:pPr>
      <w:outlineLvl w:val="9"/>
    </w:pPr>
  </w:style>
  <w:style w:type="character" w:styleId="Hyperlink">
    <w:name w:val="Hyperlink"/>
    <w:basedOn w:val="DefaultParagraphFont"/>
    <w:uiPriority w:val="99"/>
    <w:unhideWhenUsed/>
    <w:rsid w:val="00BE2DF1"/>
    <w:rPr>
      <w:color w:val="0563C1" w:themeColor="hyperlink"/>
      <w:u w:val="single"/>
    </w:rPr>
  </w:style>
  <w:style w:type="table" w:styleId="TableGrid">
    <w:name w:val="Table Grid"/>
    <w:basedOn w:val="TableNormal"/>
    <w:rsid w:val="00BE2D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AF61BE"/>
    <w:pPr>
      <w:spacing w:before="120"/>
    </w:pPr>
    <w:rPr>
      <w:b/>
      <w:bCs/>
    </w:rPr>
  </w:style>
  <w:style w:type="paragraph" w:styleId="TOC2">
    <w:name w:val="toc 2"/>
    <w:basedOn w:val="Normal"/>
    <w:next w:val="Normal"/>
    <w:autoRedefine/>
    <w:rsid w:val="00AF61BE"/>
    <w:pPr>
      <w:ind w:left="240"/>
    </w:pPr>
    <w:rPr>
      <w:b/>
      <w:bCs/>
      <w:sz w:val="22"/>
      <w:szCs w:val="22"/>
    </w:rPr>
  </w:style>
  <w:style w:type="paragraph" w:styleId="TOC3">
    <w:name w:val="toc 3"/>
    <w:basedOn w:val="Normal"/>
    <w:next w:val="Normal"/>
    <w:autoRedefine/>
    <w:rsid w:val="00AF61BE"/>
    <w:pPr>
      <w:ind w:left="480"/>
    </w:pPr>
    <w:rPr>
      <w:sz w:val="22"/>
      <w:szCs w:val="22"/>
    </w:rPr>
  </w:style>
  <w:style w:type="paragraph" w:styleId="TOC4">
    <w:name w:val="toc 4"/>
    <w:basedOn w:val="Normal"/>
    <w:next w:val="Normal"/>
    <w:autoRedefine/>
    <w:rsid w:val="00AF61BE"/>
    <w:pPr>
      <w:ind w:left="720"/>
    </w:pPr>
    <w:rPr>
      <w:sz w:val="20"/>
      <w:szCs w:val="20"/>
    </w:rPr>
  </w:style>
  <w:style w:type="paragraph" w:styleId="TOC5">
    <w:name w:val="toc 5"/>
    <w:basedOn w:val="Normal"/>
    <w:next w:val="Normal"/>
    <w:autoRedefine/>
    <w:rsid w:val="00AF61BE"/>
    <w:pPr>
      <w:ind w:left="960"/>
    </w:pPr>
    <w:rPr>
      <w:sz w:val="20"/>
      <w:szCs w:val="20"/>
    </w:rPr>
  </w:style>
  <w:style w:type="paragraph" w:styleId="TOC6">
    <w:name w:val="toc 6"/>
    <w:basedOn w:val="Normal"/>
    <w:next w:val="Normal"/>
    <w:autoRedefine/>
    <w:rsid w:val="00AF61BE"/>
    <w:pPr>
      <w:ind w:left="1200"/>
    </w:pPr>
    <w:rPr>
      <w:sz w:val="20"/>
      <w:szCs w:val="20"/>
    </w:rPr>
  </w:style>
  <w:style w:type="paragraph" w:styleId="TOC7">
    <w:name w:val="toc 7"/>
    <w:basedOn w:val="Normal"/>
    <w:next w:val="Normal"/>
    <w:autoRedefine/>
    <w:rsid w:val="00AF61BE"/>
    <w:pPr>
      <w:ind w:left="1440"/>
    </w:pPr>
    <w:rPr>
      <w:sz w:val="20"/>
      <w:szCs w:val="20"/>
    </w:rPr>
  </w:style>
  <w:style w:type="paragraph" w:styleId="TOC8">
    <w:name w:val="toc 8"/>
    <w:basedOn w:val="Normal"/>
    <w:next w:val="Normal"/>
    <w:autoRedefine/>
    <w:rsid w:val="00AF61BE"/>
    <w:pPr>
      <w:ind w:left="1680"/>
    </w:pPr>
    <w:rPr>
      <w:sz w:val="20"/>
      <w:szCs w:val="20"/>
    </w:rPr>
  </w:style>
  <w:style w:type="paragraph" w:styleId="TOC9">
    <w:name w:val="toc 9"/>
    <w:basedOn w:val="Normal"/>
    <w:next w:val="Normal"/>
    <w:autoRedefine/>
    <w:rsid w:val="00AF61BE"/>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09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elearn.uta.edu/bbcswebdav/pid-4624294-dt-content-rid-39372361_2/courses/2162-DBMS-MODELS-AND-IMPLEMENTATION-33973-001/TxMgr-proj2.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66FEE25-C216-CA4D-B2F2-043B1E960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773</Words>
  <Characters>4412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Map/reduce Implementation</vt:lpstr>
    </vt:vector>
  </TitlesOfParts>
  <Company>Krishna Prabhakar Chinya</Company>
  <LinksUpToDate>false</LinksUpToDate>
  <CharactersWithSpaces>5175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Map/reduce Implementation</dc:title>
  <dc:subject>CSE 5331: Project 3</dc:subject>
  <dc:creator>Pramodh kampalli</dc:creator>
  <cp:keywords/>
  <dc:description/>
  <cp:lastModifiedBy>krishna chinya</cp:lastModifiedBy>
  <cp:revision>6</cp:revision>
  <cp:lastPrinted>2016-12-08T02:13:00Z</cp:lastPrinted>
  <dcterms:created xsi:type="dcterms:W3CDTF">2016-12-08T02:13:00Z</dcterms:created>
  <dcterms:modified xsi:type="dcterms:W3CDTF">2018-05-12T10:18:00Z</dcterms:modified>
  <cp:category/>
</cp:coreProperties>
</file>