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2044"/>
          <w:sz w:val="84"/>
          <w:szCs w:val="84"/>
        </w:rPr>
        <w:t xml:space="preserve">TEEMLY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Workforce Intelligence Platform</w:t>
      </w:r>
    </w:p>
    <w:p>
      <w:pPr>
        <w:pBdr>
          <w:bottom w:val="single" w:color="0D9488" w:sz="8" w:space="8"/>
        </w:pBdr>
        <w:spacing w:after="200" w:before="0"/>
        <w:jc w:val="center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Platform Capabilities &amp; Features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 complete overview of what Teemly tracks, measures, controls, and delivers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2E8F0" w:sz="1"/>
              <w:left w:val="single" w:color="0D9488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Product Modules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Intelligence Reports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OS-Level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Own EXE Agent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Subscription Plans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DPDP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Nov 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Go-Live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Capabilities &amp; Features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2.0  ·  2026  ·  Confidential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Everything delivered in Phase 1 — product, security, compliance, storage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in v2.0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Video Recording module + Location Tracking module added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2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Brief reference at end — separate roadmap document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What Is Teemly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single platform giving organisations real-time visibility into how their workforce actually works.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Teemly installs a lightweight desktop agent (&lt;2MB) on employee machines and captures real-time activity data — applications, websites, productivity scores, screenshots, video recordings, and location. All intelligence is surfaced through eight product modules and six AI-powered reports accessible to admins and managers.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activity capture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OS-level — tracks all apps &amp; browsers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EXE agent — no 3rd-party tools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Works on Windows &amp; macOS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 monitoring with privacy controls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recording at configurable intervals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tracking — GPS and geofencing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AI-powered productivity scoring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Burnout and overwork detection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 intelligence reports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Role-based multi-tenant access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DPDP Act compliant (in progress)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in under 1 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 subscription plan tiers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S3 cloud + on-premise storage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Own EXE Agent — Core Advantage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Teemly's proprietary desktop agent — installed once, captures everything.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Teemly builds and ships its own desktop agent for Windows and macOS with no dependency on any third-party monitoring vendor. The agent runs at the OS level, captures all activity events every 60 seconds, and streams signed payloads to Teemly's backend over HTTPS.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desktop application usage — name, duration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browser activity — URL, domain, time spent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Keyboard and mouse idle detection (not content)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Screenshots at configurable intervals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recording at configurable intervals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location tracking (mobile/hybrid/remote)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Privacy mode — employee pauses all tracking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Stealth mode — invisible background (legal gate)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EXE code-signed — Windows EV certificate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macOS notarised — Apple Developer account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Auto-update — signature verified on startup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HMAC-SHA256 signed payloads — every event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Offline tracking — syncs when reconnected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Privacy notice shown at installation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 Product Modules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module delivered in Phase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</w:tc>
      </w:tr>
    </w:tbl>
    <w:p>
      <w:pPr>
        <w:pBdr>
          <w:left w:val="single" w:color="0D9488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Real-time org-wide snapshot — the first screen every admin and manager sees.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 KPI stat cards — employees, checked in, absent, avg work hours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Org productivity score gauge (0–100)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Work summary bar chart — productive vs unproductive per day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 feed — live strip of latest captures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activity list — all employees with real-time Work/Privacy/Offline 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 summary — present/absent/privacy counts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Productive / Unproductive panels — Employee/Website/App tabs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Today's Activity table — check-in, hours, score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Filters — date range, team, business hours toggle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updates via Server-Sent Events (no page refresh)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Teams</w:t>
            </w:r>
          </w:p>
        </w:tc>
      </w:tr>
    </w:tbl>
    <w:p>
      <w:pPr>
        <w:pBdr>
          <w:left w:val="single" w:color="1D4ED8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Three levels — org overview, team detail, individual employee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Teams list — all teams as cards with productivity ring and member count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detail — monthly work hours calendar heat 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member table — check-in, active hours, score, most used app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Employee Profile — productivity gauge, current app, key details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Activity Timeline bar — minute-level segments across the working 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 Usage tab — time per app, classification, category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 tab — monthly record, streak, avg check-in/out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Screenshots tab — gallery filtered to this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Recordings tab — recordings filtered to this employee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History tab — daily movement log per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CSV export of team 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Manager role: assigned teams only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Screenshots</w:t>
            </w:r>
          </w:p>
        </w:tc>
      </w:tr>
    </w:tbl>
    <w:p>
      <w:pPr>
        <w:pBdr>
          <w:left w:val="single" w:color="6D28D9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Visual proof of work — gallery, detail view, film strip, and privacy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Gallery view — filterable grid (Productive/Neutral/Unproductive/Idle)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Employee selector panel — grouped by team with shot count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Detail modal — full-screen screenshot, Previous/Next navigation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Film strip — thumbnail row for quick jump across the 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 metadata — app, URL, capture time, productivity 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Blur overlay — lock icon when privacy blur is enabled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can download individual screenshots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screenshot views logged in audit trail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Privacy blur — Gaussian blur applied server-side before storage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Original image NEVER stored when blur is 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Signed URL access — 15-minute expiry, never served directly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Interval: 5 min (Starter) · 2 min (Pro) · 1 min (Premium) · Custom (Enterprise)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Retention: 30 days (Starter) · 90 days (Pro) · 180 days (Premium) · Custom (Enterprise)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Plan: All plans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B91C1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 Recording</w:t>
            </w:r>
          </w:p>
        </w:tc>
      </w:tr>
    </w:tbl>
    <w:p>
      <w:pPr>
        <w:pBdr>
          <w:left w:val="single" w:color="B91C1C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Continuous or interval-based screen recording — full visual audit of employee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 recording captured at configurable intervals per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Recording triggered by configurable duration: 5 / 10 / 15 / 30 min segments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Recordings stored per employee per day — organised by session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Gallery view — all recordings listed chronologically with thumbnail preview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Playback in-browser — no download required to 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metadata — start time, end time, duration, app active, productivity 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Recording blur — privacy blur applied to recording if 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Original recording NEVER stored when blur is 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can download individual recordings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Employee selector panel — select employee to view their recordings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 range filter — view recordings for any past date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status overlay — tagged Productive/Neutral/Unproductive per recording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Silent recording — no visible indicator when stealth mode is active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recording views logged in audit trail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Signed URL access — recordings never served directly from S3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Retention: 7 days (Pro) · 30 days (Premium) · Custom (Enterprise)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Plan: Professional and above — not available on Starter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Storage: AWS S3 private bucket — same as screenshots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 Tracking</w:t>
            </w:r>
          </w:p>
        </w:tc>
      </w:tr>
    </w:tbl>
    <w:p>
      <w:pPr>
        <w:pBdr>
          <w:left w:val="single" w:color="15803D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GPS-based employee location monitoring — for remote, hybrid, and field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location captured at configurable intervals (5 / 10 / 15 / 30 min)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data captured from employee device (laptop, desktop with GPS or mobile)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location view — see where each employee is right now on a map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history — full daily movement log per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Geofencing — define work zones (office, client site, home) and get alerts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Geofence entry/exit alerts — notify admin when employee leaves or enters a defined zone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status — In Office / At Client Site / Remote / Off-Site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Distance from office calculated and displayed per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Timeline view — location plotted against productivity activity for the day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location view — all team members on a single 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Location-based attendance — presence confirmed by geofence entry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 arrival detection based on geofence entry time vs configured check-in 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Employee can pause location sharing — privacy mode pauses GPS too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data tagged by work type: Office / Remote / Client Visit / Travel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CSV export of location logs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location data encrypted at rest and in transit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Retention: 30 days (Pro) · 90 days (Premium) · Custom (Enterprise)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Plan: Professional and above — not available on Starter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Attendance</w:t>
            </w:r>
          </w:p>
        </w:tc>
      </w:tr>
    </w:tbl>
    <w:p>
      <w:pPr>
        <w:pBdr>
          <w:left w:val="single" w:color="B45309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Automatic attendance — no manual punch-in ever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 check-in from first EXE activity event of the 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 check-out from last activity event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 / Absent / Late detection per configured working day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Geofence-based attendance (when location module enabled)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 list view — compact 24-hr activity timeline bar per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Gantt timeline view — all employees on shared time axis (Pro+)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Gantt — colour-coded segments, shift markers, live Now indicator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Monthly attendance calendar with heat map colours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Perfect attendance streak and habitual late identification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CSV export of attendance records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Reports</w:t>
            </w:r>
          </w:p>
        </w:tc>
      </w:tr>
    </w:tbl>
    <w:p>
      <w:pPr>
        <w:pBdr>
          <w:left w:val="single" w:color="0D9488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6 AI-powered intelligence reports — covered in detail in the next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Work Pulse — productivity rhythm, peak windows, distraction sources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Burnout &amp; Wellbeing — overtime, after-hours, overwork detection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Focus Score — deep work sessions, context switches, focus band distribution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Tool Intelligence — app analytics, SaaS waste, adoption rates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 &amp; Punctuality — daily rates, late patterns, individual logs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Leaderboard — rankings, rank movement, coaching opportunities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reports: Org-wide / By Team / By Employee scope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reports: export to CSV and Excel (.xlsx)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reports: AI-generated insight cards (3 per report)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 range filter across all reports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88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Settings</w:t>
            </w:r>
          </w:p>
        </w:tc>
      </w:tr>
    </w:tbl>
    <w:p>
      <w:pPr>
        <w:pBdr>
          <w:left w:val="single" w:color="0F2044" w:sz="8" w:space="8"/>
        </w:pBdr>
        <w:spacing w:after="60" w:before="60"/>
        <w:ind w:left="1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7 configuration sub-sections — full admin control over every aspect of Teemly.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Teams &amp; Structure — create, rename, delete teams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People &amp; Roles — invite, assign, set roles, EXE install 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Work Policy — working days, expected hours, check-in time, target % per employee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Monitoring Controls — screenshot/video/location ON/OFF · interval · blur — per employee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Silent Tracking — stealth mode · legal consent gate · per-employee toggle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Org Defaults — global fallback settings for new employees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Permissions &amp; Access — default roles · custom role creation · module-level access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Settings sync to EXE agent within 1 hour of saving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Intelligence Reports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Auto-generated with AI insights — no manual analysis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560"/>
        <w:gridCol w:w="14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Work Pulse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Productivity rhythm, peak windows, dead zones, hourly heat map, day-of-week breakdown, team rhythm comparison, distraction sources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Burnout &amp; Wellbeing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Overworked employees, after-hours activity, overtime trends, consecutive high-intensity days, weekend work, wellbeing index per employee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Premium+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Focus Score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Deep focus session measurement, context switches per hour, uninterrupted work streaks, focus score 0–100, distribution by band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Premium+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Tool Intelligence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and website usage analytics, productivity classification per tool, underused licence detection, SaaS spend waste alerts, tool adoption rates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Attendance &amp; Punctuality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attendance rate, late arrival patterns, individual attendance logs with streaks, perfect attendance tracking, habitual late identification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Team Leaderboard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Productivity rankings across teams and individuals, rank movement, 4-week trend table, team podium, coaching opportunity flags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Premium+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6"/>
              <w:bottom w:val="single" w:color="E2E8F0" w:sz="1"/>
              <w:right w:val="single" w:color="E2E8F0" w:sz="1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AI Auto-Generated Insights — on every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report includes 3 AI insight cards generated automatically from real activity data — flagging peak productivity windows, overwork alerts, coaching recommendations, distraction sources, and team rhythm observations. No manual report writing required.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Notifications &amp; Email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notification Teemly sends — automated, real-time, actionable.</w:t>
      </w:r>
    </w:p>
    <w:p>
      <w:pPr>
        <w:pBdr>
          <w:bottom w:val="single" w:color="1D4ED8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Transactional Emails (AWS 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Employee invite email — EXE download link and setup instructions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Welcome email — sent to admin on org creation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 reset email — OTP based, 10-minute expiry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EXE installation reminder — sent to Pending employees after 48 hours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 upgrade confirmation email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 breach notification email — DPDP 72-hour obligation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D9488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In-App Real-Time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idle alert — real-time when employee exceeds idle threshold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EXE not installed alert — Pending employees flagged on 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Overwork / burnout signal — dashboard flag when threshold exceeded (Premium+)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 capture failure alert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recording failure alert — when recording upload fails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data gap alert — employee location not received for configured period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Geofence alert — employee exits or enters a defined zone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Sync status indicator — 'Syncs in 1h' when settings 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 anomaly alert — org attendance rate drops significantly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Low battery / GPS off alert (location module)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End-to-end security across the agent, API, storage, and infrastructure.</w:t>
      </w:r>
    </w:p>
    <w:p>
      <w:pPr>
        <w:pBdr>
          <w:bottom w:val="single" w:color="B91C1C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Authentication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access token — 15-minute expiry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 — 7-day, HTTP-only Secure cookie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SameSite=Strict — CSRF prevention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rotation on every refresh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Brute force — account locked after 5 failed logins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RBAC middleware enforced on every API route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org_id from JWT only — never from request body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DB query scoped by org_id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bcrypt password hashing (cost factor 12)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 reset — OTP via email, 10-minute expiry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B91C1C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Infrastructure &amp;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traffic over HTTPS — TLS 1.2 minimum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Database in private subnet — no public endpoint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WAF — SQL injection, XSS, rate limiting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Shield Standard — DDoS protection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AES-256 encryption at rest — DB and S3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Screenshots served via signed URLs — 15-min expiry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recordings served via signed URLs — 15-min expiry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data encrypted at rest and in transit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Secrets in AWS Secrets Manager — never in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DB credentials auto-rotated every 90 days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HMAC-SHA256 signed EXE payloads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Replay attack prevention — nonce + timestamp window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EXE code-signed — Windows EV certificate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macOS notarised — Apple Developer account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B91C1C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admin action logged — login, settings change, role change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screenshot view logged — who, which employee, when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video recording view logged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location data access logged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 log append-only — no UPDATE or DELETE permission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SHA-256 checksum per row — tamper detection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 log retained 90 days in DB — archived to S3 for 1 year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can export own org audit log as CSV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Compliance &amp; Privacy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DPDP Act and GDPR-aligned from day one.</w:t>
      </w:r>
    </w:p>
    <w:p>
      <w:pPr>
        <w:pBdr>
          <w:bottom w:val="single" w:color="0D9488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What Teemly Collects vs Never Collects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80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Teemly Collects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80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Teemly Never Collects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name and window title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Keystrokes or typed content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Website URL and domain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content or attachments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 spent per app and website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Camera or microphone data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Screenshots (with admin configuration)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Personal files or documents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Video recordings (with admin configuration)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Clipboard content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GPS location (with admin configuration)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Biometric data of any kind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Check-in and check-out times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Private messages or chat content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Productivity score (derived metric)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Any content the employee types or 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D9488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DPDP Act &amp;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data stored in AWS Mumbai (ap-south-1) — India data residency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Privacy notice at EXE installation — employee informed before tracking begins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Employee privacy mode — pauses ALL tracking including location and video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cannot override employee privacy mode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Silent tracking legal gate — mandatory consent before unlocking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Right to access — employee can view own data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Right to erasure — deletion triggers DB soft-delete + S3/storage cleanup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 breach notification — 72-hour DPDP obligation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Grievance officer published — teemly.io/privacy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 retention enforced per plan — auto-delete at expiry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Video recordings retention enforced separately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data retention enforced separately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GDPR-aligned architecture — data minimisation, right to erasure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Sub-processors published: AWS, Vercel, Datadog, Sentry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&amp; File Storage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S3 for cloud plans · MinIO on-premise for Enterprise.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files — screenshots, video recordings, and location data — are stored in AWS S3 (Mumbai, ap-south-1) for cloud plans. Enterprise clients can opt for full on-premise deployment using MinIO. The same signed URL access pattern, blur-before-write guarantee, and encryption applies to all three file types on both storage options.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Blur/Privacy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Screenshots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S3 private bucket (ap-south-1)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Signed URL — 15-min expiry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/ 90 / 180 days / Custom by plan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Server-side Gaussian blur before write — original never stored if blur 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Video Recordings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S3 private bucket (ap-south-1)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Signed URL — 15-min expiry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/ 30 days / Custom by plan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Blur applied to recording if privacy enabled — original never stored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Location Data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(encrypted) + S3 for 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— org-scoped, signed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/ 90 days / Custom by plan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GPS coordinates never shared with employee's peers — Admin only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(90 days) → S3 Glacier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CSV export by Admin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year minimum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Append-only — no delete permission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044" w:sz="12"/>
              <w:left w:val="single" w:color="0F2044" w:sz="16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On-Premise Storage — Enterprise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Enterprise clients who cannot store data on third-party cloud can deploy MinIO — an open-source S3-compatible object store on their own server. The same signed URL pattern, blur-before-write guarantee, and retention enforcement applies. Teemly's team handles setup during Enterprise onboarding.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8720"/>
            <w:tcBorders>
              <w:top w:val="nil"/>
              <w:left w:val="nil"/>
              <w:bottom w:val="nil"/>
              <w:right w:val="nil"/>
            </w:tcBorders>
            <w:shd w:fill="0F204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Subscription Plans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Four tiers — from lean teams to global enterprises.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
$7/seat/mo
₹599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Professional
$12/seat/mo
₹999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
$18/seat/mo
₹1,499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
Custom
₹750+ floor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employees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200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500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Screenshot interval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min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min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min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Screenshot retention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180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Video Recording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Video retention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Location Tracking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Location retention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(all widgets)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Teams &amp; Employee Profiles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Screenshot gallery &amp; detail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Screenshot blur (privacy)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 list view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 Gantt timeline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Attendance &amp; Punctuality report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 Pulse report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Tool Intelligence report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AI-generated insights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Burnout &amp; Wellbeing report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Focus Score report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Team Leaderboard report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Silent / stealth tracking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 roles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 to 5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On-premise deployment (MinIO)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 SLA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48 hours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24 hours</w:t>
            </w:r>
          </w:p>
        </w:tc>
        <w:tc>
          <w:tcPr>
            <w:tcW w:type="dxa" w:w="1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hours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Teemly — Workforce Intelligence Platform  ·  Confidential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spacing w:after="80" w:before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TEEMLY  ·  Platform Capabilities &amp; Features v2.0  ·  Investor Reference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2026-09-22T07:01:08.821Z</dcterms:created>
  <dcterms:modified xsi:type="dcterms:W3CDTF">2026-09-22T07:01:08.831Z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