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04"/>
        <w:tblW w:w="11199" w:type="dxa"/>
        <w:tblLook w:val="04A0" w:firstRow="1" w:lastRow="0" w:firstColumn="1" w:lastColumn="0" w:noHBand="0" w:noVBand="1"/>
      </w:tblPr>
      <w:tblGrid>
        <w:gridCol w:w="1701"/>
        <w:gridCol w:w="4144"/>
        <w:gridCol w:w="1710"/>
        <w:gridCol w:w="3644"/>
      </w:tblGrid>
      <w:tr w:rsidR="00D1186C" w14:paraId="09509CCB" w14:textId="77777777" w:rsidTr="001304A9">
        <w:tc>
          <w:tcPr>
            <w:tcW w:w="1701" w:type="dxa"/>
          </w:tcPr>
          <w:p w14:paraId="37FEAE63" w14:textId="2EA8C46D" w:rsidR="00D1186C" w:rsidRDefault="00FF717B" w:rsidP="00FF717B">
            <w:r>
              <w:t>Event</w:t>
            </w:r>
            <w:r w:rsidR="00814FB2">
              <w:t xml:space="preserve"> #</w:t>
            </w:r>
          </w:p>
        </w:tc>
        <w:tc>
          <w:tcPr>
            <w:tcW w:w="4144" w:type="dxa"/>
          </w:tcPr>
          <w:p w14:paraId="4074D818" w14:textId="77777777" w:rsidR="00D1186C" w:rsidRDefault="00FF717B" w:rsidP="00FF717B">
            <w:r>
              <w:t>Timing Logic=&gt; Time[secs]</w:t>
            </w:r>
          </w:p>
        </w:tc>
        <w:tc>
          <w:tcPr>
            <w:tcW w:w="1710" w:type="dxa"/>
          </w:tcPr>
          <w:p w14:paraId="5D92E4A3" w14:textId="77777777" w:rsidR="00D1186C" w:rsidRDefault="00FF717B" w:rsidP="00FF717B">
            <w:r>
              <w:t>Events</w:t>
            </w:r>
          </w:p>
        </w:tc>
        <w:tc>
          <w:tcPr>
            <w:tcW w:w="3644" w:type="dxa"/>
          </w:tcPr>
          <w:p w14:paraId="675A2BD6" w14:textId="77777777" w:rsidR="00D1186C" w:rsidRDefault="00FF717B" w:rsidP="00FF717B">
            <w:r>
              <w:t>Remarks</w:t>
            </w:r>
          </w:p>
        </w:tc>
      </w:tr>
      <w:tr w:rsidR="00FF717B" w14:paraId="5FB0C1F2" w14:textId="77777777" w:rsidTr="001304A9">
        <w:tc>
          <w:tcPr>
            <w:tcW w:w="1701" w:type="dxa"/>
          </w:tcPr>
          <w:p w14:paraId="749BC85F" w14:textId="77777777" w:rsidR="00FF717B" w:rsidRDefault="00FF717B" w:rsidP="00FF717B">
            <w:r w:rsidRPr="00D1186C">
              <w:t xml:space="preserve">E1 MS PHASE </w:t>
            </w:r>
          </w:p>
          <w:p w14:paraId="1762E04C" w14:textId="77777777" w:rsidR="00FF717B" w:rsidRPr="00D1186C" w:rsidRDefault="00FF717B" w:rsidP="00FF717B">
            <w:r w:rsidRPr="00D1186C">
              <w:t>= 1</w:t>
            </w:r>
          </w:p>
        </w:tc>
        <w:tc>
          <w:tcPr>
            <w:tcW w:w="4144" w:type="dxa"/>
          </w:tcPr>
          <w:p w14:paraId="79E1B5E9" w14:textId="287FEC30" w:rsidR="00F81C11" w:rsidRDefault="00F81C11" w:rsidP="00FF717B">
            <w:r>
              <w:t>control = 1</w:t>
            </w:r>
          </w:p>
          <w:p w14:paraId="6D2854C3" w14:textId="4DAC1822" w:rsidR="00EF3F95" w:rsidRDefault="00EF3F95" w:rsidP="00FF717B">
            <w:r>
              <w:t>obcStatus = 0</w:t>
            </w:r>
          </w:p>
          <w:p w14:paraId="474379C8" w14:textId="7938249E" w:rsidR="00FF717B" w:rsidRDefault="00FF717B" w:rsidP="00FF717B">
            <w:r w:rsidRPr="00D1186C">
              <w:t>T0</w:t>
            </w:r>
            <w:r>
              <w:t xml:space="preserve"> </w:t>
            </w:r>
            <w:r w:rsidR="003B02EA">
              <w:t>=&gt;</w:t>
            </w:r>
          </w:p>
          <w:p w14:paraId="02A3D403" w14:textId="5E23D610" w:rsidR="00FF717B" w:rsidRPr="00D1186C" w:rsidRDefault="00FF717B" w:rsidP="00FF717B">
            <w:r w:rsidRPr="00D1186C">
              <w:t>[ (Sensing Avg. |Axb| &gt; 14:892</w:t>
            </w:r>
            <w:r w:rsidR="00E94674">
              <w:t xml:space="preserve"> </w:t>
            </w:r>
            <w:r w:rsidRPr="00D1186C">
              <w:t>(1.2g)m/s2 over 4 consecutive samples @ 10 ms) OR (MODECODE =1 &amp; NAV2Cmd = 1 )]</w:t>
            </w:r>
          </w:p>
        </w:tc>
        <w:tc>
          <w:tcPr>
            <w:tcW w:w="1710" w:type="dxa"/>
          </w:tcPr>
          <w:p w14:paraId="62092F36" w14:textId="77777777" w:rsidR="00FF717B" w:rsidRPr="00D1186C" w:rsidRDefault="00FF717B" w:rsidP="00FF717B">
            <w:r w:rsidRPr="00D1186C">
              <w:t>Sensing Avg. Axb &gt; 14:892m/s2 over 4 consecutive samples @ 10 ms</w:t>
            </w:r>
          </w:p>
        </w:tc>
        <w:tc>
          <w:tcPr>
            <w:tcW w:w="3644" w:type="dxa"/>
          </w:tcPr>
          <w:p w14:paraId="15650656" w14:textId="77777777" w:rsidR="00FF717B" w:rsidRDefault="00FF717B" w:rsidP="00FF717B"/>
        </w:tc>
      </w:tr>
      <w:tr w:rsidR="00371E6E" w14:paraId="688BEC96" w14:textId="77777777" w:rsidTr="001304A9">
        <w:tc>
          <w:tcPr>
            <w:tcW w:w="1701" w:type="dxa"/>
          </w:tcPr>
          <w:p w14:paraId="1B0D3D4E" w14:textId="77777777" w:rsidR="00371E6E" w:rsidRDefault="00371E6E" w:rsidP="00FF717B">
            <w:r w:rsidRPr="00371E6E">
              <w:t xml:space="preserve">E2 MS PHASE </w:t>
            </w:r>
          </w:p>
          <w:p w14:paraId="65F58B63" w14:textId="77777777" w:rsidR="00371E6E" w:rsidRPr="00D1186C" w:rsidRDefault="00371E6E" w:rsidP="00FF717B">
            <w:r w:rsidRPr="00371E6E">
              <w:t>= 2</w:t>
            </w:r>
          </w:p>
        </w:tc>
        <w:tc>
          <w:tcPr>
            <w:tcW w:w="4144" w:type="dxa"/>
          </w:tcPr>
          <w:p w14:paraId="17F13BB2" w14:textId="4776EBBE" w:rsidR="00371E6E" w:rsidRDefault="00096100" w:rsidP="00FF717B">
            <w:r w:rsidRPr="00096100">
              <w:t>Tₛₑₚ ᵣ</w:t>
            </w:r>
            <w:r w:rsidR="00371E6E">
              <w:t xml:space="preserve"> </w:t>
            </w:r>
            <w:r w:rsidR="003B02EA">
              <w:t>=&gt;</w:t>
            </w:r>
          </w:p>
          <w:p w14:paraId="1C8BD044" w14:textId="77777777" w:rsidR="00371E6E" w:rsidRDefault="00371E6E" w:rsidP="00FF717B">
            <w:r>
              <w:t xml:space="preserve">[(T ≥ (T0 + 0.900 s)) AND </w:t>
            </w:r>
          </w:p>
          <w:p w14:paraId="3AC187D0" w14:textId="77777777" w:rsidR="00371E6E" w:rsidRDefault="00371E6E" w:rsidP="00FF717B">
            <w:r>
              <w:t xml:space="preserve">(3 consecutive samples @ 10ms of any 2 of the following 4 conditions are true: </w:t>
            </w:r>
          </w:p>
          <w:p w14:paraId="2D83F880" w14:textId="77777777" w:rsidR="00371E6E" w:rsidRDefault="00371E6E" w:rsidP="00FF717B">
            <w:r>
              <w:t xml:space="preserve">  DIP 00 = 1 &amp; DIP 01 = 0 (OOC1)</w:t>
            </w:r>
          </w:p>
          <w:p w14:paraId="3AE11A58" w14:textId="77777777" w:rsidR="00371E6E" w:rsidRDefault="00371E6E" w:rsidP="00FF717B">
            <w:r>
              <w:t xml:space="preserve">  DIP 02 = 1 &amp; DIP 03 = 0 (OOC2)</w:t>
            </w:r>
          </w:p>
          <w:p w14:paraId="68BC859F" w14:textId="77777777" w:rsidR="00371E6E" w:rsidRDefault="00371E6E" w:rsidP="00FF717B">
            <w:r>
              <w:t xml:space="preserve">  DIP 04 = 1 &amp; DIP 05 = 0 (OOC3)</w:t>
            </w:r>
          </w:p>
          <w:p w14:paraId="11B2C515" w14:textId="46616143" w:rsidR="00371E6E" w:rsidRDefault="00371E6E" w:rsidP="00FF717B">
            <w:r>
              <w:t xml:space="preserve">  DIP 06 = 1 &amp; DIP 07 = 0 (OOC4)) AND ((h - h₀) ≥ 20 m)] </w:t>
            </w:r>
          </w:p>
          <w:p w14:paraId="123F6935" w14:textId="77777777" w:rsidR="00371E6E" w:rsidRDefault="00371E6E" w:rsidP="00FF717B">
            <w:r>
              <w:t xml:space="preserve">OR </w:t>
            </w:r>
          </w:p>
          <w:p w14:paraId="25B3E109" w14:textId="113B555E" w:rsidR="0005438A" w:rsidRPr="00D1186C" w:rsidRDefault="00371E6E" w:rsidP="00FF717B">
            <w:r>
              <w:t xml:space="preserve">[MODECODE = 1 AND T </w:t>
            </w:r>
            <w:r w:rsidR="001D0C42">
              <w:t>&gt;</w:t>
            </w:r>
            <w:r>
              <w:t>(</w:t>
            </w:r>
            <w:r w:rsidR="00191A53">
              <w:t>T</w:t>
            </w:r>
            <w:r w:rsidR="00191A53" w:rsidRPr="00191A53">
              <w:t xml:space="preserve">ₛₑₚ ᵣ </w:t>
            </w:r>
            <w:r>
              <w:t xml:space="preserve"> + 2.000 s)</w:t>
            </w:r>
            <w:r w:rsidR="002F39EC">
              <w:t xml:space="preserve"> AND (F&gt;60</w:t>
            </w:r>
            <w:r w:rsidR="00DB4879">
              <w:t xml:space="preserve"> </w:t>
            </w:r>
            <w:r w:rsidR="002F39EC">
              <w:t xml:space="preserve">m </w:t>
            </w:r>
            <w:r w:rsidR="001B67E0">
              <w:t>OR</w:t>
            </w:r>
            <w:r w:rsidR="002F39EC">
              <w:t xml:space="preserve"> P&lt;60</w:t>
            </w:r>
            <w:r w:rsidR="00DB4879">
              <w:t xml:space="preserve"> </w:t>
            </w:r>
            <w:r w:rsidR="006D0F85">
              <w:t>Pa</w:t>
            </w:r>
            <w:r w:rsidR="002F39EC">
              <w:t>)</w:t>
            </w:r>
            <w:r>
              <w:t>]</w:t>
            </w:r>
          </w:p>
        </w:tc>
        <w:tc>
          <w:tcPr>
            <w:tcW w:w="1710" w:type="dxa"/>
          </w:tcPr>
          <w:p w14:paraId="4CFCA3B2" w14:textId="0889F833" w:rsidR="00371E6E" w:rsidRPr="00D1186C" w:rsidRDefault="00371E6E" w:rsidP="00FF717B">
            <w:r w:rsidRPr="00371E6E">
              <w:t>Out-O</w:t>
            </w:r>
            <w:r w:rsidR="001304A9">
              <w:t>ff-</w:t>
            </w:r>
            <w:r w:rsidRPr="00371E6E">
              <w:t>Canister is sensed by 4 OOC sensors and declared using 2/4 logic by OBC. h0 is the Lift off height.</w:t>
            </w:r>
          </w:p>
        </w:tc>
        <w:tc>
          <w:tcPr>
            <w:tcW w:w="3644" w:type="dxa"/>
          </w:tcPr>
          <w:p w14:paraId="1320B351" w14:textId="77777777" w:rsidR="00371E6E" w:rsidRDefault="00371E6E" w:rsidP="00FF717B"/>
        </w:tc>
      </w:tr>
      <w:tr w:rsidR="00371E6E" w14:paraId="01640F4A" w14:textId="77777777" w:rsidTr="001304A9">
        <w:tc>
          <w:tcPr>
            <w:tcW w:w="1701" w:type="dxa"/>
          </w:tcPr>
          <w:p w14:paraId="5B001F3E" w14:textId="77777777" w:rsidR="00371E6E" w:rsidRDefault="00371E6E" w:rsidP="00FF717B">
            <w:r w:rsidRPr="00371E6E">
              <w:t>E3 MS PHASE</w:t>
            </w:r>
          </w:p>
          <w:p w14:paraId="2EBB64D1" w14:textId="77777777" w:rsidR="00371E6E" w:rsidRPr="00D1186C" w:rsidRDefault="00371E6E" w:rsidP="00FF717B">
            <w:r w:rsidRPr="00371E6E">
              <w:t xml:space="preserve"> = 3</w:t>
            </w:r>
          </w:p>
        </w:tc>
        <w:tc>
          <w:tcPr>
            <w:tcW w:w="4144" w:type="dxa"/>
          </w:tcPr>
          <w:p w14:paraId="12792FF6" w14:textId="3994A633" w:rsidR="0008314B" w:rsidRDefault="0008314B" w:rsidP="00FF717B">
            <w:r>
              <w:t>ctkl = 1</w:t>
            </w:r>
          </w:p>
          <w:p w14:paraId="2C514D9D" w14:textId="0F4F7D5A" w:rsidR="00371E6E" w:rsidRPr="00D1186C" w:rsidRDefault="00371E6E" w:rsidP="00FF717B">
            <w:r w:rsidRPr="00371E6E">
              <w:t>T2</w:t>
            </w:r>
            <w:r>
              <w:t xml:space="preserve"> </w:t>
            </w:r>
            <w:r w:rsidR="003B02EA">
              <w:t>=&gt;</w:t>
            </w:r>
            <w:r w:rsidR="00E52424">
              <w:t xml:space="preserve"> </w:t>
            </w:r>
            <w:r w:rsidRPr="00371E6E">
              <w:t>[T &gt;= (T1 + 0.600 s)]</w:t>
            </w:r>
          </w:p>
        </w:tc>
        <w:tc>
          <w:tcPr>
            <w:tcW w:w="1710" w:type="dxa"/>
          </w:tcPr>
          <w:p w14:paraId="461B4186" w14:textId="77777777" w:rsidR="00371E6E" w:rsidRPr="00D1186C" w:rsidRDefault="00371E6E" w:rsidP="00FF717B"/>
        </w:tc>
        <w:tc>
          <w:tcPr>
            <w:tcW w:w="3644" w:type="dxa"/>
          </w:tcPr>
          <w:p w14:paraId="1EAD8215" w14:textId="77777777" w:rsidR="00371E6E" w:rsidRDefault="00371E6E" w:rsidP="00FF717B">
            <w:r w:rsidRPr="00371E6E">
              <w:t>CSC(RT#3) DOP # A9, A10 (N)(ON) CSC DOP # B12, B13 (R)[ON]</w:t>
            </w:r>
          </w:p>
        </w:tc>
      </w:tr>
      <w:tr w:rsidR="00371E6E" w14:paraId="422D2F5E" w14:textId="77777777" w:rsidTr="001304A9">
        <w:tc>
          <w:tcPr>
            <w:tcW w:w="1701" w:type="dxa"/>
          </w:tcPr>
          <w:p w14:paraId="76AB2B13" w14:textId="77777777" w:rsidR="00371E6E" w:rsidRDefault="00371E6E" w:rsidP="00FF717B">
            <w:r w:rsidRPr="00371E6E">
              <w:t xml:space="preserve">E4 MS PHASE </w:t>
            </w:r>
          </w:p>
          <w:p w14:paraId="1FA063A7" w14:textId="77777777" w:rsidR="00371E6E" w:rsidRPr="00D1186C" w:rsidRDefault="00371E6E" w:rsidP="00FF717B">
            <w:r w:rsidRPr="00371E6E">
              <w:t>= 4</w:t>
            </w:r>
          </w:p>
        </w:tc>
        <w:tc>
          <w:tcPr>
            <w:tcW w:w="4144" w:type="dxa"/>
          </w:tcPr>
          <w:p w14:paraId="671BC453" w14:textId="50EA8250" w:rsidR="00371E6E" w:rsidRDefault="00371E6E" w:rsidP="00FF717B">
            <w:r w:rsidRPr="00371E6E">
              <w:t>T3</w:t>
            </w:r>
            <w:r>
              <w:t xml:space="preserve"> </w:t>
            </w:r>
            <w:r w:rsidR="003B02EA">
              <w:t>=&gt;</w:t>
            </w:r>
          </w:p>
          <w:p w14:paraId="2F478902" w14:textId="77777777" w:rsidR="00371E6E" w:rsidRPr="00D1186C" w:rsidRDefault="00371E6E" w:rsidP="00FF717B">
            <w:r w:rsidRPr="00371E6E">
              <w:t>[T &gt;= (T2 + 0.010 s)]</w:t>
            </w:r>
          </w:p>
        </w:tc>
        <w:tc>
          <w:tcPr>
            <w:tcW w:w="1710" w:type="dxa"/>
          </w:tcPr>
          <w:p w14:paraId="665FD7EF" w14:textId="77777777" w:rsidR="00371E6E" w:rsidRPr="00D1186C" w:rsidRDefault="00371E6E" w:rsidP="00FF717B"/>
        </w:tc>
        <w:tc>
          <w:tcPr>
            <w:tcW w:w="3644" w:type="dxa"/>
          </w:tcPr>
          <w:p w14:paraId="05EBCD3C" w14:textId="77777777" w:rsidR="00371E6E" w:rsidRDefault="00371E6E" w:rsidP="00FF717B">
            <w:r w:rsidRPr="00371E6E">
              <w:t>CSC(RT#3) DOP # A9, A10 (N)(ON) CSC DOP # B12, B13 (R)[ON]</w:t>
            </w:r>
          </w:p>
        </w:tc>
      </w:tr>
      <w:tr w:rsidR="00371E6E" w14:paraId="00DA2DEC" w14:textId="77777777" w:rsidTr="001304A9">
        <w:tc>
          <w:tcPr>
            <w:tcW w:w="1701" w:type="dxa"/>
          </w:tcPr>
          <w:p w14:paraId="5A7F084E" w14:textId="77777777" w:rsidR="00371E6E" w:rsidRDefault="00371E6E" w:rsidP="00FF717B">
            <w:r w:rsidRPr="00371E6E">
              <w:t>E5 MS PHASE</w:t>
            </w:r>
          </w:p>
          <w:p w14:paraId="566E8C66" w14:textId="61B4CC21" w:rsidR="0025243B" w:rsidRPr="00D1186C" w:rsidRDefault="00371E6E" w:rsidP="00FF717B">
            <w:r w:rsidRPr="00371E6E">
              <w:t xml:space="preserve"> = 5</w:t>
            </w:r>
          </w:p>
        </w:tc>
        <w:tc>
          <w:tcPr>
            <w:tcW w:w="4144" w:type="dxa"/>
          </w:tcPr>
          <w:p w14:paraId="6A0D0CC1" w14:textId="0C893A5D" w:rsidR="00371E6E" w:rsidRDefault="00371E6E" w:rsidP="00FF717B">
            <w:r w:rsidRPr="00371E6E">
              <w:t>T4</w:t>
            </w:r>
            <w:r>
              <w:t xml:space="preserve"> </w:t>
            </w:r>
            <w:r w:rsidR="003B02EA">
              <w:t>=&gt;</w:t>
            </w:r>
          </w:p>
          <w:p w14:paraId="11AF30F1" w14:textId="77777777" w:rsidR="00371E6E" w:rsidRPr="00D1186C" w:rsidRDefault="00371E6E" w:rsidP="00FF717B">
            <w:r w:rsidRPr="00371E6E">
              <w:t xml:space="preserve"> [T&gt;= (T3 + 0.180 s)]</w:t>
            </w:r>
          </w:p>
        </w:tc>
        <w:tc>
          <w:tcPr>
            <w:tcW w:w="1710" w:type="dxa"/>
          </w:tcPr>
          <w:p w14:paraId="08F54573" w14:textId="77777777" w:rsidR="00371E6E" w:rsidRPr="00D1186C" w:rsidRDefault="00371E6E" w:rsidP="00FF717B"/>
        </w:tc>
        <w:tc>
          <w:tcPr>
            <w:tcW w:w="3644" w:type="dxa"/>
          </w:tcPr>
          <w:p w14:paraId="44761396" w14:textId="77777777" w:rsidR="00371E6E" w:rsidRDefault="00371E6E" w:rsidP="00FF717B">
            <w:r w:rsidRPr="00371E6E">
              <w:t>CSC(RT#3) DOP # A9, A10 (N)(ON) CSC DOP # B12, B13 (R)[</w:t>
            </w:r>
            <w:r>
              <w:t>OFF</w:t>
            </w:r>
            <w:r w:rsidRPr="00371E6E">
              <w:t>]</w:t>
            </w:r>
          </w:p>
        </w:tc>
      </w:tr>
      <w:tr w:rsidR="0025243B" w14:paraId="29564390" w14:textId="77777777" w:rsidTr="001304A9">
        <w:tc>
          <w:tcPr>
            <w:tcW w:w="1701" w:type="dxa"/>
          </w:tcPr>
          <w:p w14:paraId="5942C52D" w14:textId="77777777" w:rsidR="004F3C8A" w:rsidRDefault="0025243B" w:rsidP="00FF717B">
            <w:r>
              <w:t>E6 MS</w:t>
            </w:r>
            <w:r w:rsidR="004F3C8A">
              <w:t xml:space="preserve"> </w:t>
            </w:r>
            <w:r>
              <w:t>PHAS</w:t>
            </w:r>
            <w:r w:rsidR="004F3C8A">
              <w:t xml:space="preserve">E </w:t>
            </w:r>
          </w:p>
          <w:p w14:paraId="7F9777BC" w14:textId="1A19579C" w:rsidR="0025243B" w:rsidRPr="00371E6E" w:rsidRDefault="0025243B" w:rsidP="00FF717B">
            <w:r>
              <w:t>=</w:t>
            </w:r>
            <w:r w:rsidR="004F3C8A">
              <w:t xml:space="preserve"> </w:t>
            </w:r>
            <w:r>
              <w:t>6</w:t>
            </w:r>
          </w:p>
        </w:tc>
        <w:tc>
          <w:tcPr>
            <w:tcW w:w="4144" w:type="dxa"/>
          </w:tcPr>
          <w:p w14:paraId="70D964CD" w14:textId="06E029CF" w:rsidR="0025243B" w:rsidRPr="00371E6E" w:rsidRDefault="0025243B" w:rsidP="00FF717B">
            <w:r>
              <w:t>T</w:t>
            </w:r>
            <w:r w:rsidR="000223AF">
              <w:t>6</w:t>
            </w:r>
            <w:r>
              <w:t>=&gt; T&gt;T_start</w:t>
            </w:r>
          </w:p>
        </w:tc>
        <w:tc>
          <w:tcPr>
            <w:tcW w:w="1710" w:type="dxa"/>
          </w:tcPr>
          <w:p w14:paraId="5EFCEFE7" w14:textId="77777777" w:rsidR="0025243B" w:rsidRPr="00D1186C" w:rsidRDefault="0025243B" w:rsidP="00FF717B"/>
        </w:tc>
        <w:tc>
          <w:tcPr>
            <w:tcW w:w="3644" w:type="dxa"/>
          </w:tcPr>
          <w:p w14:paraId="288C4C42" w14:textId="35376A54" w:rsidR="0025243B" w:rsidRPr="00371E6E" w:rsidRDefault="0025243B" w:rsidP="00FF717B">
            <w:r>
              <w:t>Control = 1</w:t>
            </w:r>
          </w:p>
        </w:tc>
      </w:tr>
    </w:tbl>
    <w:p w14:paraId="4D2074B3" w14:textId="77777777" w:rsidR="00D1186C" w:rsidRPr="003B02EA" w:rsidRDefault="00D1186C">
      <w:pPr>
        <w:rPr>
          <w:lang w:val="en-US"/>
        </w:rPr>
      </w:pPr>
    </w:p>
    <w:sectPr w:rsidR="00D1186C" w:rsidRPr="003B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6C"/>
    <w:rsid w:val="000223AF"/>
    <w:rsid w:val="0005438A"/>
    <w:rsid w:val="0008314B"/>
    <w:rsid w:val="00096100"/>
    <w:rsid w:val="001304A9"/>
    <w:rsid w:val="00164F05"/>
    <w:rsid w:val="00191A53"/>
    <w:rsid w:val="001B67E0"/>
    <w:rsid w:val="001C6841"/>
    <w:rsid w:val="001D0C42"/>
    <w:rsid w:val="002457FF"/>
    <w:rsid w:val="0025243B"/>
    <w:rsid w:val="00276AE7"/>
    <w:rsid w:val="002B3252"/>
    <w:rsid w:val="002F39EC"/>
    <w:rsid w:val="00304A9C"/>
    <w:rsid w:val="00371E6E"/>
    <w:rsid w:val="003B02EA"/>
    <w:rsid w:val="003B7954"/>
    <w:rsid w:val="004F3C8A"/>
    <w:rsid w:val="0053036F"/>
    <w:rsid w:val="005E2A61"/>
    <w:rsid w:val="006D0F85"/>
    <w:rsid w:val="00793011"/>
    <w:rsid w:val="007D669D"/>
    <w:rsid w:val="007D7E6C"/>
    <w:rsid w:val="00813826"/>
    <w:rsid w:val="00814FB2"/>
    <w:rsid w:val="008507E4"/>
    <w:rsid w:val="008561A6"/>
    <w:rsid w:val="008A2553"/>
    <w:rsid w:val="00942E7D"/>
    <w:rsid w:val="009968C7"/>
    <w:rsid w:val="009A51FD"/>
    <w:rsid w:val="009B4310"/>
    <w:rsid w:val="009B4325"/>
    <w:rsid w:val="009D1E2D"/>
    <w:rsid w:val="00B153A8"/>
    <w:rsid w:val="00B2274F"/>
    <w:rsid w:val="00CA5436"/>
    <w:rsid w:val="00D1186C"/>
    <w:rsid w:val="00DB4879"/>
    <w:rsid w:val="00E17A60"/>
    <w:rsid w:val="00E52045"/>
    <w:rsid w:val="00E52424"/>
    <w:rsid w:val="00E94674"/>
    <w:rsid w:val="00EF3F95"/>
    <w:rsid w:val="00F81C11"/>
    <w:rsid w:val="00FA4238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37EC"/>
  <w15:chartTrackingRefBased/>
  <w15:docId w15:val="{E7EBE669-F1A7-4D13-9507-B1A5D928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Poornima</dc:creator>
  <cp:keywords/>
  <dc:description/>
  <cp:lastModifiedBy>Sharmila Marupuru</cp:lastModifiedBy>
  <cp:revision>42</cp:revision>
  <cp:lastPrinted>2025-05-16T11:51:00Z</cp:lastPrinted>
  <dcterms:created xsi:type="dcterms:W3CDTF">2025-05-02T07:00:00Z</dcterms:created>
  <dcterms:modified xsi:type="dcterms:W3CDTF">2025-05-20T13:09:00Z</dcterms:modified>
</cp:coreProperties>
</file>