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8A35" w14:textId="06F46DF3" w:rsidR="006531C6" w:rsidRPr="0084018E" w:rsidRDefault="00490392" w:rsidP="006168A1">
      <w:pPr>
        <w:ind w:left="720" w:firstLine="720"/>
        <w:rPr>
          <w:rFonts w:ascii="Algerian" w:hAnsi="Algerian"/>
          <w:sz w:val="40"/>
          <w:szCs w:val="40"/>
          <w:lang w:val="en-US"/>
        </w:rPr>
      </w:pPr>
      <w:r w:rsidRPr="0084018E">
        <w:rPr>
          <w:rFonts w:ascii="Algerian" w:hAnsi="Algerian"/>
          <w:sz w:val="40"/>
          <w:szCs w:val="40"/>
          <w:lang w:val="en-US"/>
        </w:rPr>
        <w:t xml:space="preserve">MULTIVARIABLE REGRESSION </w:t>
      </w:r>
    </w:p>
    <w:p w14:paraId="7A44B4A4" w14:textId="4B6A60F6" w:rsidR="00490392" w:rsidRDefault="00490392" w:rsidP="0049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dataset is a record of sales of a company and its investments on advertisements through TV and Newspapers</w:t>
      </w:r>
      <w:r w:rsidR="006168A1">
        <w:rPr>
          <w:sz w:val="24"/>
          <w:szCs w:val="24"/>
          <w:lang w:val="en-US"/>
        </w:rPr>
        <w:t>, with this dataset</w:t>
      </w:r>
      <w:r>
        <w:rPr>
          <w:sz w:val="24"/>
          <w:szCs w:val="24"/>
          <w:lang w:val="en-US"/>
        </w:rPr>
        <w:t xml:space="preserve"> we will try to predict a regression model best suited to the data set and check its relevance to the dataset.</w:t>
      </w:r>
    </w:p>
    <w:p w14:paraId="77F8840D" w14:textId="77777777" w:rsidR="00490392" w:rsidRDefault="00490392" w:rsidP="00490392">
      <w:pPr>
        <w:rPr>
          <w:sz w:val="24"/>
          <w:szCs w:val="24"/>
          <w:lang w:val="en-US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760"/>
        <w:gridCol w:w="2020"/>
        <w:gridCol w:w="1760"/>
      </w:tblGrid>
      <w:tr w:rsidR="00490392" w:rsidRPr="00490392" w14:paraId="7062FEEC" w14:textId="77777777" w:rsidTr="00490392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FAA2" w14:textId="77777777" w:rsidR="00490392" w:rsidRPr="00490392" w:rsidRDefault="00490392" w:rsidP="0049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Sales (in Cr.)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CCF" w14:textId="77777777" w:rsidR="00490392" w:rsidRPr="00490392" w:rsidRDefault="00490392" w:rsidP="0049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Newspaper (in lakhs)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E7BD" w14:textId="13EEDF5C" w:rsidR="00490392" w:rsidRPr="00490392" w:rsidRDefault="00490392" w:rsidP="0049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TV (in lakhs)</w:t>
            </w:r>
          </w:p>
        </w:tc>
      </w:tr>
      <w:tr w:rsidR="00490392" w:rsidRPr="00490392" w14:paraId="4E27E119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859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D462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AE5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8.6</w:t>
            </w:r>
          </w:p>
        </w:tc>
      </w:tr>
      <w:tr w:rsidR="00490392" w:rsidRPr="00490392" w14:paraId="30182D28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5D5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A39B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326C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8.7</w:t>
            </w:r>
          </w:p>
        </w:tc>
      </w:tr>
      <w:tr w:rsidR="00490392" w:rsidRPr="00490392" w14:paraId="48E0300F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1BCB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006D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65.9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52F4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23.8</w:t>
            </w:r>
          </w:p>
        </w:tc>
      </w:tr>
      <w:tr w:rsidR="00490392" w:rsidRPr="00490392" w14:paraId="224B0159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8BFC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10.4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28E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45.1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DE0A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44.5</w:t>
            </w:r>
          </w:p>
        </w:tc>
      </w:tr>
      <w:tr w:rsidR="00490392" w:rsidRPr="00490392" w14:paraId="75AD97B4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736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11.3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CF25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18.3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9609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69.2</w:t>
            </w:r>
          </w:p>
        </w:tc>
      </w:tr>
      <w:tr w:rsidR="00490392" w:rsidRPr="00490392" w14:paraId="0E2D625D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DCB0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11.8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0F00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23.5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3C4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57.5</w:t>
            </w:r>
          </w:p>
        </w:tc>
      </w:tr>
      <w:tr w:rsidR="00490392" w:rsidRPr="00490392" w14:paraId="2C861999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32D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76FD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69.3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9EC1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17.2</w:t>
            </w:r>
          </w:p>
        </w:tc>
      </w:tr>
      <w:tr w:rsidR="00490392" w:rsidRPr="00490392" w14:paraId="761F3F7E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C100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DC3D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5B1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67.8</w:t>
            </w:r>
          </w:p>
        </w:tc>
      </w:tr>
      <w:tr w:rsidR="00490392" w:rsidRPr="00490392" w14:paraId="14B4C64E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CDD2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12.6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AD50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7622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66.1</w:t>
            </w:r>
          </w:p>
        </w:tc>
      </w:tr>
      <w:tr w:rsidR="00490392" w:rsidRPr="00490392" w14:paraId="1369D0DF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4A8A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13.2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6C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11.6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39DE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120.2</w:t>
            </w:r>
          </w:p>
        </w:tc>
      </w:tr>
      <w:tr w:rsidR="00490392" w:rsidRPr="00490392" w14:paraId="0077FF16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AF9C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13.7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E124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0A60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97.5</w:t>
            </w:r>
          </w:p>
        </w:tc>
      </w:tr>
      <w:tr w:rsidR="00490392" w:rsidRPr="00490392" w14:paraId="48516EA8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AC49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14.6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3654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19.1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F04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147.3</w:t>
            </w:r>
          </w:p>
        </w:tc>
      </w:tr>
      <w:tr w:rsidR="00490392" w:rsidRPr="00490392" w14:paraId="42E8EF5F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EE3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15.6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D1EF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21.2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6D6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199.8</w:t>
            </w:r>
          </w:p>
        </w:tc>
      </w:tr>
      <w:tr w:rsidR="00490392" w:rsidRPr="00490392" w14:paraId="14B0CE28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D903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16.5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4F8F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58.5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0A5F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151.5</w:t>
            </w:r>
          </w:p>
        </w:tc>
      </w:tr>
      <w:tr w:rsidR="00490392" w:rsidRPr="00490392" w14:paraId="567476F5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A0E2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17.4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77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242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214.7</w:t>
            </w:r>
          </w:p>
        </w:tc>
      </w:tr>
      <w:tr w:rsidR="00490392" w:rsidRPr="00490392" w14:paraId="51BD360A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74D6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17.9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1BCB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58.4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23B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180.8</w:t>
            </w:r>
          </w:p>
        </w:tc>
      </w:tr>
      <w:tr w:rsidR="00490392" w:rsidRPr="00490392" w14:paraId="0267F6FA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028F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1B7D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67B1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204.1</w:t>
            </w:r>
          </w:p>
        </w:tc>
      </w:tr>
      <w:tr w:rsidR="00490392" w:rsidRPr="00490392" w14:paraId="594B423F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8A18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22.1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9A2F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69.2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B0ED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230.1</w:t>
            </w:r>
          </w:p>
        </w:tc>
      </w:tr>
      <w:tr w:rsidR="00490392" w:rsidRPr="00490392" w14:paraId="7F274212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5609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22.4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675F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52.9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61A7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195.4</w:t>
            </w:r>
          </w:p>
        </w:tc>
      </w:tr>
      <w:tr w:rsidR="00490392" w:rsidRPr="00490392" w14:paraId="4C8A13AE" w14:textId="77777777" w:rsidTr="00490392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96CA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24.4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8CBD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55.8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01D5" w14:textId="77777777" w:rsidR="00490392" w:rsidRPr="00490392" w:rsidRDefault="00490392" w:rsidP="0049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0392">
              <w:rPr>
                <w:rFonts w:ascii="Calibri" w:eastAsia="Times New Roman" w:hAnsi="Calibri" w:cs="Calibri"/>
                <w:color w:val="000000"/>
                <w:lang w:eastAsia="en-IN"/>
              </w:rPr>
              <w:t>281.4</w:t>
            </w:r>
          </w:p>
        </w:tc>
      </w:tr>
    </w:tbl>
    <w:p w14:paraId="41CC782F" w14:textId="621D139A" w:rsidR="00490392" w:rsidRDefault="00490392" w:rsidP="00490392">
      <w:pPr>
        <w:rPr>
          <w:sz w:val="24"/>
          <w:szCs w:val="24"/>
          <w:lang w:val="en-US"/>
        </w:rPr>
      </w:pPr>
    </w:p>
    <w:p w14:paraId="6D4611A1" w14:textId="61A2CC36" w:rsidR="00087A8A" w:rsidRPr="006168A1" w:rsidRDefault="00087A8A" w:rsidP="00490392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6168A1">
        <w:rPr>
          <w:rFonts w:ascii="Agency FB" w:hAnsi="Agency FB" w:cstheme="minorHAnsi"/>
          <w:b/>
          <w:bCs/>
          <w:sz w:val="32"/>
          <w:szCs w:val="32"/>
          <w:lang w:val="en-US"/>
        </w:rPr>
        <w:t>CORRELATION: -</w:t>
      </w:r>
    </w:p>
    <w:p w14:paraId="3D812117" w14:textId="1CA654E5" w:rsidR="00087A8A" w:rsidRDefault="00087A8A" w:rsidP="00490392">
      <w:pPr>
        <w:rPr>
          <w:sz w:val="24"/>
          <w:szCs w:val="24"/>
          <w:lang w:val="en-US"/>
        </w:rPr>
      </w:pPr>
    </w:p>
    <w:p w14:paraId="6DD955AE" w14:textId="2F9AC405" w:rsidR="00087A8A" w:rsidRDefault="00D71952" w:rsidP="00490392">
      <w:pPr>
        <w:rPr>
          <w:sz w:val="24"/>
          <w:szCs w:val="24"/>
          <w:lang w:val="en-US"/>
        </w:rPr>
      </w:pPr>
      <w:r w:rsidRPr="001F0174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F5EC8DC" wp14:editId="51626D0D">
            <wp:extent cx="4436417" cy="952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79" cy="9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28B2" w14:textId="77777777" w:rsidR="006430EB" w:rsidRDefault="006430EB" w:rsidP="00490392">
      <w:pPr>
        <w:rPr>
          <w:sz w:val="24"/>
          <w:szCs w:val="24"/>
          <w:lang w:val="en-US"/>
        </w:rPr>
      </w:pPr>
    </w:p>
    <w:p w14:paraId="08650FD2" w14:textId="4D270C7E" w:rsidR="00087A8A" w:rsidRPr="006430EB" w:rsidRDefault="006430EB" w:rsidP="0049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see that the relation between Sales and TV variables is having a very high degree of correlation. </w:t>
      </w:r>
    </w:p>
    <w:p w14:paraId="6EDB01AA" w14:textId="1C59D41F" w:rsidR="00087A8A" w:rsidRDefault="00087A8A" w:rsidP="00490392">
      <w:pPr>
        <w:rPr>
          <w:b/>
          <w:bCs/>
          <w:sz w:val="24"/>
          <w:szCs w:val="24"/>
          <w:u w:val="single"/>
          <w:lang w:val="en-US"/>
        </w:rPr>
      </w:pPr>
    </w:p>
    <w:p w14:paraId="3D2B7098" w14:textId="468B4E10" w:rsidR="00D71952" w:rsidRDefault="00D71952" w:rsidP="00490392">
      <w:pPr>
        <w:rPr>
          <w:b/>
          <w:bCs/>
          <w:sz w:val="24"/>
          <w:szCs w:val="24"/>
          <w:u w:val="single"/>
          <w:lang w:val="en-US"/>
        </w:rPr>
      </w:pPr>
    </w:p>
    <w:p w14:paraId="693E834B" w14:textId="1E3FB907" w:rsidR="00D71952" w:rsidRDefault="00D71952" w:rsidP="00490392">
      <w:pPr>
        <w:rPr>
          <w:b/>
          <w:bCs/>
          <w:sz w:val="24"/>
          <w:szCs w:val="24"/>
          <w:u w:val="single"/>
          <w:lang w:val="en-US"/>
        </w:rPr>
      </w:pPr>
    </w:p>
    <w:p w14:paraId="0DAA00C9" w14:textId="4DECDE2F" w:rsidR="00D71952" w:rsidRPr="006168A1" w:rsidRDefault="00D71952" w:rsidP="00490392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</w:p>
    <w:p w14:paraId="13148FA3" w14:textId="782584A0" w:rsidR="00D71952" w:rsidRPr="006168A1" w:rsidRDefault="00D71952" w:rsidP="00490392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6168A1">
        <w:rPr>
          <w:rFonts w:ascii="Agency FB" w:hAnsi="Agency FB"/>
          <w:b/>
          <w:bCs/>
          <w:sz w:val="32"/>
          <w:szCs w:val="32"/>
          <w:lang w:val="en-US"/>
        </w:rPr>
        <w:t>DESCRIPTIVE STATISTICS: -</w:t>
      </w:r>
    </w:p>
    <w:p w14:paraId="0EC09319" w14:textId="77777777" w:rsidR="00D71952" w:rsidRPr="00D71952" w:rsidRDefault="00D71952" w:rsidP="00490392">
      <w:pPr>
        <w:rPr>
          <w:sz w:val="24"/>
          <w:szCs w:val="24"/>
          <w:lang w:val="en-US"/>
        </w:rPr>
      </w:pPr>
    </w:p>
    <w:p w14:paraId="35287FA9" w14:textId="24DA39B7" w:rsidR="00D71952" w:rsidRDefault="00D71952" w:rsidP="00490392">
      <w:pPr>
        <w:rPr>
          <w:b/>
          <w:bCs/>
          <w:i/>
          <w:iCs/>
          <w:sz w:val="24"/>
          <w:szCs w:val="24"/>
          <w:lang w:val="en-US"/>
        </w:rPr>
      </w:pPr>
      <w:r w:rsidRPr="00D71952">
        <w:rPr>
          <w:noProof/>
          <w:sz w:val="24"/>
          <w:szCs w:val="24"/>
          <w:lang w:val="en-US"/>
        </w:rPr>
        <w:drawing>
          <wp:inline distT="0" distB="0" distL="0" distR="0" wp14:anchorId="0522ABA1" wp14:editId="7A1135B3">
            <wp:extent cx="4496782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32" cy="283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DEFF" w14:textId="77777777" w:rsidR="00D71952" w:rsidRPr="00D71952" w:rsidRDefault="00D71952" w:rsidP="00490392">
      <w:pPr>
        <w:rPr>
          <w:sz w:val="24"/>
          <w:szCs w:val="24"/>
          <w:lang w:val="en-US"/>
        </w:rPr>
      </w:pPr>
    </w:p>
    <w:p w14:paraId="3B91B888" w14:textId="77777777" w:rsidR="0076099B" w:rsidRDefault="0076099B" w:rsidP="00490392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711858F1" w14:textId="2976546E" w:rsidR="00087A8A" w:rsidRPr="006168A1" w:rsidRDefault="00087A8A" w:rsidP="00490392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6168A1">
        <w:rPr>
          <w:rFonts w:ascii="Agency FB" w:hAnsi="Agency FB"/>
          <w:b/>
          <w:bCs/>
          <w:sz w:val="32"/>
          <w:szCs w:val="32"/>
          <w:lang w:val="en-US"/>
        </w:rPr>
        <w:t>SCATTER PLOT: -</w:t>
      </w:r>
    </w:p>
    <w:p w14:paraId="67C9B084" w14:textId="600932EB" w:rsidR="00087A8A" w:rsidRDefault="00087A8A" w:rsidP="00490392">
      <w:pPr>
        <w:rPr>
          <w:sz w:val="24"/>
          <w:szCs w:val="24"/>
          <w:lang w:val="en-US"/>
        </w:rPr>
      </w:pPr>
      <w:r w:rsidRPr="00087A8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BC86957" wp14:editId="198BB506">
            <wp:extent cx="4533900" cy="3571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59" cy="35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266A" w14:textId="24B69031" w:rsidR="00D71952" w:rsidRDefault="00D71952" w:rsidP="00490392">
      <w:pPr>
        <w:rPr>
          <w:b/>
          <w:bCs/>
          <w:i/>
          <w:iCs/>
          <w:sz w:val="24"/>
          <w:szCs w:val="24"/>
          <w:lang w:val="en-US"/>
        </w:rPr>
      </w:pPr>
    </w:p>
    <w:p w14:paraId="0AC66F10" w14:textId="1A5BC0FE" w:rsidR="00D71952" w:rsidRDefault="00D71952" w:rsidP="00490392">
      <w:pPr>
        <w:rPr>
          <w:b/>
          <w:bCs/>
          <w:i/>
          <w:iCs/>
          <w:sz w:val="24"/>
          <w:szCs w:val="24"/>
          <w:lang w:val="en-US"/>
        </w:rPr>
      </w:pPr>
      <w:r w:rsidRPr="00D71952">
        <w:rPr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79943197" wp14:editId="2DEBC570">
            <wp:extent cx="3924300" cy="3853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101" cy="38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82D9" w14:textId="3586AE77" w:rsidR="00D71952" w:rsidRDefault="00D71952" w:rsidP="00490392">
      <w:pPr>
        <w:rPr>
          <w:b/>
          <w:bCs/>
          <w:i/>
          <w:iCs/>
          <w:sz w:val="24"/>
          <w:szCs w:val="24"/>
          <w:lang w:val="en-US"/>
        </w:rPr>
      </w:pPr>
      <w:r w:rsidRPr="00D71952">
        <w:rPr>
          <w:b/>
          <w:bCs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187A2115" wp14:editId="1E887934">
            <wp:extent cx="4130040" cy="4055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38" cy="40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A861" w14:textId="77777777" w:rsidR="00D71952" w:rsidRDefault="00D71952" w:rsidP="00490392">
      <w:pPr>
        <w:rPr>
          <w:b/>
          <w:bCs/>
          <w:i/>
          <w:iCs/>
          <w:sz w:val="24"/>
          <w:szCs w:val="24"/>
          <w:lang w:val="en-US"/>
        </w:rPr>
      </w:pPr>
    </w:p>
    <w:p w14:paraId="2DD24E6F" w14:textId="77777777" w:rsidR="00D71952" w:rsidRPr="006168A1" w:rsidRDefault="00D71952" w:rsidP="00490392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5BF34E3E" w14:textId="63EA47D3" w:rsidR="001F0174" w:rsidRPr="006168A1" w:rsidRDefault="001F0174" w:rsidP="00490392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6168A1">
        <w:rPr>
          <w:rFonts w:ascii="Agency FB" w:hAnsi="Agency FB"/>
          <w:b/>
          <w:bCs/>
          <w:sz w:val="32"/>
          <w:szCs w:val="32"/>
          <w:lang w:val="en-US"/>
        </w:rPr>
        <w:t>REGRESSION OUTPUT: -</w:t>
      </w:r>
    </w:p>
    <w:p w14:paraId="6E715ECB" w14:textId="77777777" w:rsidR="00B56262" w:rsidRDefault="00B56262" w:rsidP="00490392">
      <w:pPr>
        <w:rPr>
          <w:sz w:val="24"/>
          <w:szCs w:val="24"/>
          <w:lang w:val="en-US"/>
        </w:rPr>
      </w:pPr>
    </w:p>
    <w:p w14:paraId="3099076E" w14:textId="216CBFEC" w:rsidR="00D71952" w:rsidRDefault="006168A1" w:rsidP="0049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Sales is taken as dependent variable and Newspaper, TV are taken as </w:t>
      </w:r>
      <w:r w:rsidR="0084018E">
        <w:rPr>
          <w:sz w:val="24"/>
          <w:szCs w:val="24"/>
          <w:lang w:val="en-US"/>
        </w:rPr>
        <w:t>independent</w:t>
      </w:r>
      <w:r>
        <w:rPr>
          <w:sz w:val="24"/>
          <w:szCs w:val="24"/>
          <w:lang w:val="en-US"/>
        </w:rPr>
        <w:t xml:space="preserve"> variables because in general the sales of a product depend on the </w:t>
      </w:r>
      <w:r w:rsidR="0084018E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 of investments done in the </w:t>
      </w:r>
      <w:r w:rsidR="00B56262">
        <w:rPr>
          <w:sz w:val="24"/>
          <w:szCs w:val="24"/>
          <w:lang w:val="en-US"/>
        </w:rPr>
        <w:t>advertisements or mode of advertisements (as in this case).</w:t>
      </w:r>
    </w:p>
    <w:p w14:paraId="0DDFFE57" w14:textId="77777777" w:rsidR="006168A1" w:rsidRPr="00D71952" w:rsidRDefault="006168A1" w:rsidP="00490392">
      <w:pPr>
        <w:rPr>
          <w:sz w:val="24"/>
          <w:szCs w:val="24"/>
          <w:lang w:val="en-US"/>
        </w:rPr>
      </w:pPr>
    </w:p>
    <w:p w14:paraId="3FE293E9" w14:textId="22F7985E" w:rsidR="001F0174" w:rsidRDefault="001F0174" w:rsidP="00490392">
      <w:pPr>
        <w:rPr>
          <w:sz w:val="24"/>
          <w:szCs w:val="24"/>
          <w:lang w:val="en-US"/>
        </w:rPr>
      </w:pPr>
      <w:r w:rsidRPr="001F017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742D8E4" wp14:editId="7C8E4BDE">
            <wp:extent cx="4853940" cy="3428095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23" cy="34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0646" w14:textId="1DC2E30B" w:rsidR="001F0174" w:rsidRDefault="001F0174" w:rsidP="00490392">
      <w:pPr>
        <w:rPr>
          <w:sz w:val="24"/>
          <w:szCs w:val="24"/>
          <w:lang w:val="en-US"/>
        </w:rPr>
      </w:pPr>
    </w:p>
    <w:p w14:paraId="3CED1B57" w14:textId="6ECFC043" w:rsidR="006168A1" w:rsidRDefault="006168A1" w:rsidP="004903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Estimated model: </w:t>
      </w:r>
      <w:r>
        <w:rPr>
          <w:rFonts w:cstheme="minorHAnsi"/>
          <w:sz w:val="24"/>
          <w:szCs w:val="24"/>
          <w:lang w:val="en-US"/>
        </w:rPr>
        <w:t xml:space="preserve">  Sales = 6.269 + 0.033*(Newspaper) + 0.057*(TV)</w:t>
      </w:r>
    </w:p>
    <w:p w14:paraId="330FCA3E" w14:textId="77777777" w:rsidR="006168A1" w:rsidRPr="006168A1" w:rsidRDefault="006168A1" w:rsidP="00490392">
      <w:pPr>
        <w:rPr>
          <w:rFonts w:cstheme="minorHAnsi"/>
          <w:sz w:val="24"/>
          <w:szCs w:val="24"/>
          <w:lang w:val="en-US"/>
        </w:rPr>
      </w:pPr>
    </w:p>
    <w:p w14:paraId="5CEB5C9E" w14:textId="4B1698B4" w:rsidR="001F0174" w:rsidRDefault="006168A1" w:rsidP="00490392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CONCLUSION: -</w:t>
      </w:r>
    </w:p>
    <w:p w14:paraId="1DDAA139" w14:textId="621A543D" w:rsidR="00B56262" w:rsidRDefault="00B56262" w:rsidP="004903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 we look at the regression output, we can derive that the R-squared value is greater than 0.9 </w:t>
      </w:r>
      <w:r w:rsidR="0084018E">
        <w:rPr>
          <w:rFonts w:cstheme="minorHAnsi"/>
          <w:sz w:val="24"/>
          <w:szCs w:val="24"/>
          <w:lang w:val="en-US"/>
        </w:rPr>
        <w:t>i.e.,</w:t>
      </w:r>
      <w:r>
        <w:rPr>
          <w:rFonts w:cstheme="minorHAnsi"/>
          <w:sz w:val="24"/>
          <w:szCs w:val="24"/>
          <w:lang w:val="en-US"/>
        </w:rPr>
        <w:t xml:space="preserve"> 0.906 which means very less data deviates from the model that we estimated and the probability values are also less than 0.05 apart from this the prob(F-statistic) value is 0.00 which is a good sign. From the </w:t>
      </w:r>
      <w:r w:rsidR="0061399C">
        <w:rPr>
          <w:rFonts w:cstheme="minorHAnsi"/>
          <w:sz w:val="24"/>
          <w:szCs w:val="24"/>
          <w:lang w:val="en-US"/>
        </w:rPr>
        <w:t>correlation we</w:t>
      </w:r>
      <w:r>
        <w:rPr>
          <w:rFonts w:cstheme="minorHAnsi"/>
          <w:sz w:val="24"/>
          <w:szCs w:val="24"/>
          <w:lang w:val="en-US"/>
        </w:rPr>
        <w:t xml:space="preserve"> can say that the dependence of sales </w:t>
      </w:r>
      <w:r w:rsidR="0061399C">
        <w:rPr>
          <w:rFonts w:cstheme="minorHAnsi"/>
          <w:sz w:val="24"/>
          <w:szCs w:val="24"/>
          <w:lang w:val="en-US"/>
        </w:rPr>
        <w:t xml:space="preserve">revenue </w:t>
      </w:r>
      <w:r>
        <w:rPr>
          <w:rFonts w:cstheme="minorHAnsi"/>
          <w:sz w:val="24"/>
          <w:szCs w:val="24"/>
          <w:lang w:val="en-US"/>
        </w:rPr>
        <w:t>is biased towards the TV investments than the newspaper</w:t>
      </w:r>
      <w:r w:rsidR="0061399C" w:rsidRPr="0061399C">
        <w:rPr>
          <w:rFonts w:cstheme="minorHAnsi"/>
          <w:sz w:val="24"/>
          <w:szCs w:val="24"/>
          <w:lang w:val="en-US"/>
        </w:rPr>
        <w:t xml:space="preserve"> </w:t>
      </w:r>
      <w:r w:rsidR="0061399C">
        <w:rPr>
          <w:rFonts w:cstheme="minorHAnsi"/>
          <w:sz w:val="24"/>
          <w:szCs w:val="24"/>
          <w:lang w:val="en-US"/>
        </w:rPr>
        <w:t xml:space="preserve">investments, which is quite justifiable. </w:t>
      </w:r>
      <w:r w:rsidR="0076099B">
        <w:rPr>
          <w:rFonts w:cstheme="minorHAnsi"/>
          <w:sz w:val="24"/>
          <w:szCs w:val="24"/>
          <w:lang w:val="en-US"/>
        </w:rPr>
        <w:t>Overall,</w:t>
      </w:r>
      <w:r w:rsidR="0061399C">
        <w:rPr>
          <w:rFonts w:cstheme="minorHAnsi"/>
          <w:sz w:val="24"/>
          <w:szCs w:val="24"/>
          <w:lang w:val="en-US"/>
        </w:rPr>
        <w:t xml:space="preserve"> we can conclude that the model we estimated is a good fit for the given dataset.</w:t>
      </w:r>
    </w:p>
    <w:p w14:paraId="54B58801" w14:textId="532F6654" w:rsidR="0076099B" w:rsidRDefault="0076099B" w:rsidP="00490392">
      <w:pPr>
        <w:rPr>
          <w:rFonts w:cstheme="minorHAnsi"/>
          <w:sz w:val="24"/>
          <w:szCs w:val="24"/>
          <w:lang w:val="en-US"/>
        </w:rPr>
      </w:pPr>
    </w:p>
    <w:p w14:paraId="5C7587CB" w14:textId="23E76A70" w:rsidR="0076099B" w:rsidRDefault="0076099B" w:rsidP="00490392">
      <w:pPr>
        <w:rPr>
          <w:rFonts w:cstheme="minorHAnsi"/>
          <w:sz w:val="24"/>
          <w:szCs w:val="24"/>
          <w:lang w:val="en-US"/>
        </w:rPr>
      </w:pPr>
    </w:p>
    <w:p w14:paraId="7FEB0F8B" w14:textId="77C044EC" w:rsidR="0076099B" w:rsidRDefault="0076099B" w:rsidP="00490392">
      <w:pPr>
        <w:rPr>
          <w:rFonts w:cstheme="minorHAnsi"/>
          <w:sz w:val="24"/>
          <w:szCs w:val="24"/>
          <w:lang w:val="en-US"/>
        </w:rPr>
      </w:pPr>
    </w:p>
    <w:p w14:paraId="262114A3" w14:textId="6A3C631F" w:rsidR="0076099B" w:rsidRDefault="0076099B" w:rsidP="004903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NAME: </w:t>
      </w:r>
      <w:proofErr w:type="gramStart"/>
      <w:r>
        <w:rPr>
          <w:rFonts w:cstheme="minorHAnsi"/>
          <w:sz w:val="24"/>
          <w:szCs w:val="24"/>
          <w:lang w:val="en-US"/>
        </w:rPr>
        <w:t>S.KRISHNAN</w:t>
      </w:r>
      <w:proofErr w:type="gramEnd"/>
    </w:p>
    <w:p w14:paraId="7F96A899" w14:textId="05096D98" w:rsidR="0076099B" w:rsidRDefault="0076099B" w:rsidP="004903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REG.NO: 200968068</w:t>
      </w:r>
    </w:p>
    <w:p w14:paraId="5B980C49" w14:textId="1D33D19D" w:rsidR="0076099B" w:rsidRDefault="0076099B" w:rsidP="004903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ROLL.NO: 19 </w:t>
      </w:r>
    </w:p>
    <w:p w14:paraId="67FD3958" w14:textId="20A76AA0" w:rsidR="0076099B" w:rsidRPr="006168A1" w:rsidRDefault="0076099B" w:rsidP="0049039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SEC: DSE-A</w:t>
      </w:r>
    </w:p>
    <w:sectPr w:rsidR="0076099B" w:rsidRPr="0061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6"/>
    <w:rsid w:val="00087A8A"/>
    <w:rsid w:val="001F0174"/>
    <w:rsid w:val="00490392"/>
    <w:rsid w:val="0061399C"/>
    <w:rsid w:val="006168A1"/>
    <w:rsid w:val="006430EB"/>
    <w:rsid w:val="006531C6"/>
    <w:rsid w:val="0076099B"/>
    <w:rsid w:val="0084018E"/>
    <w:rsid w:val="00B56262"/>
    <w:rsid w:val="00D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C50"/>
  <w15:chartTrackingRefBased/>
  <w15:docId w15:val="{D7C75986-856B-42C5-9C4C-C9F78AC0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SUBRAMONIAN</dc:creator>
  <cp:keywords/>
  <dc:description/>
  <cp:lastModifiedBy>S KRISHNAN - 200968068</cp:lastModifiedBy>
  <cp:revision>8</cp:revision>
  <dcterms:created xsi:type="dcterms:W3CDTF">2021-10-12T09:10:00Z</dcterms:created>
  <dcterms:modified xsi:type="dcterms:W3CDTF">2021-11-22T16:48:00Z</dcterms:modified>
</cp:coreProperties>
</file>