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3F" w:rsidRDefault="0034783F">
      <w:r>
        <w:t>NCD:</w:t>
      </w:r>
    </w:p>
    <w:p w:rsidR="00B13365" w:rsidRDefault="0034783F">
      <w:hyperlink r:id="rId4" w:history="1">
        <w:r w:rsidRPr="00BC609B">
          <w:rPr>
            <w:rStyle w:val="Hyperlink"/>
            <w:highlight w:val="yellow"/>
          </w:rPr>
          <w:t>https://www.who.int/news-room/fact-sheets/detail/noncommunicable-diseases</w:t>
        </w:r>
      </w:hyperlink>
    </w:p>
    <w:p w:rsidR="0034783F" w:rsidRDefault="0034783F">
      <w:hyperlink r:id="rId5" w:history="1">
        <w:r w:rsidRPr="00BC609B">
          <w:rPr>
            <w:rStyle w:val="Hyperlink"/>
            <w:highlight w:val="yellow"/>
          </w:rPr>
          <w:t>https://pmc.ncbi.nlm.nih.gov/articles/PMC5648412/</w:t>
        </w:r>
      </w:hyperlink>
    </w:p>
    <w:p w:rsidR="0034783F" w:rsidRDefault="0034783F">
      <w:hyperlink r:id="rId6" w:history="1">
        <w:r w:rsidRPr="00BC609B">
          <w:rPr>
            <w:rStyle w:val="Hyperlink"/>
            <w:highlight w:val="yellow"/>
          </w:rPr>
          <w:t>https://pmc.ncbi.nlm.nih.gov/articles/PMC7726193/</w:t>
        </w:r>
      </w:hyperlink>
    </w:p>
    <w:p w:rsidR="0034783F" w:rsidRDefault="0034783F">
      <w:hyperlink r:id="rId7" w:history="1">
        <w:r w:rsidRPr="00BC609B">
          <w:rPr>
            <w:rStyle w:val="Hyperlink"/>
            <w:highlight w:val="yellow"/>
          </w:rPr>
          <w:t>https://www.who.int/teams/noncommunicable-diseases/research</w:t>
        </w:r>
      </w:hyperlink>
    </w:p>
    <w:p w:rsidR="0034783F" w:rsidRDefault="0034783F">
      <w:hyperlink r:id="rId8" w:history="1">
        <w:r w:rsidRPr="00BC609B">
          <w:rPr>
            <w:rStyle w:val="Hyperlink"/>
            <w:highlight w:val="yellow"/>
          </w:rPr>
          <w:t>https://www.sciencedirect.com/science/article/pii/S2213398423000696</w:t>
        </w:r>
      </w:hyperlink>
    </w:p>
    <w:p w:rsidR="0034783F" w:rsidRDefault="0034783F">
      <w:hyperlink r:id="rId9" w:history="1">
        <w:r w:rsidRPr="00BC609B">
          <w:rPr>
            <w:rStyle w:val="Hyperlink"/>
            <w:highlight w:val="yellow"/>
          </w:rPr>
          <w:t>https://www.researchprotocols.org/2021/10/e27299/</w:t>
        </w:r>
      </w:hyperlink>
    </w:p>
    <w:p w:rsidR="0034783F" w:rsidRDefault="0034783F">
      <w:bookmarkStart w:id="0" w:name="_GoBack"/>
      <w:bookmarkEnd w:id="0"/>
    </w:p>
    <w:sectPr w:rsidR="0034783F" w:rsidSect="0034783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3F"/>
    <w:rsid w:val="0034783F"/>
    <w:rsid w:val="004958B2"/>
    <w:rsid w:val="00612517"/>
    <w:rsid w:val="00B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5CAB6-9E9D-4DD8-914E-09C027C7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2133984230006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o.int/teams/noncommunicable-diseases/re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mc.ncbi.nlm.nih.gov/articles/PMC772619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mc.ncbi.nlm.nih.gov/articles/PMC564841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ho.int/news-room/fact-sheets/detail/noncommunicable-diseases" TargetMode="External"/><Relationship Id="rId9" Type="http://schemas.openxmlformats.org/officeDocument/2006/relationships/hyperlink" Target="https://www.researchprotocols.org/2021/10/e272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2025-01-13T05:27:00Z</dcterms:created>
  <dcterms:modified xsi:type="dcterms:W3CDTF">2025-01-13T05:52:00Z</dcterms:modified>
</cp:coreProperties>
</file>