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EF" w:rsidRDefault="00AF1F31">
      <w:pPr>
        <w:jc w:val="center"/>
      </w:pPr>
      <w:bookmarkStart w:id="0" w:name="_heading=h.gjdgxs" w:colFirst="0" w:colLast="0"/>
      <w:bookmarkEnd w:id="0"/>
      <w:r>
        <w:rPr>
          <w:noProof/>
        </w:rPr>
        <w:drawing>
          <wp:inline distT="0" distB="0" distL="0" distR="0">
            <wp:extent cx="3143484" cy="95202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143484" cy="952028"/>
                    </a:xfrm>
                    <a:prstGeom prst="rect">
                      <a:avLst/>
                    </a:prstGeom>
                    <a:ln/>
                  </pic:spPr>
                </pic:pic>
              </a:graphicData>
            </a:graphic>
          </wp:inline>
        </w:drawing>
      </w:r>
    </w:p>
    <w:p w:rsidR="00C429EF" w:rsidRDefault="00C429EF">
      <w:pPr>
        <w:jc w:val="center"/>
      </w:pPr>
    </w:p>
    <w:p w:rsidR="00C429EF" w:rsidRDefault="00AF1F31">
      <w:pPr>
        <w:jc w:val="center"/>
        <w:rPr>
          <w:b/>
          <w:sz w:val="28"/>
          <w:szCs w:val="28"/>
          <w:u w:val="single"/>
        </w:rPr>
      </w:pPr>
      <w:r>
        <w:rPr>
          <w:b/>
          <w:sz w:val="28"/>
          <w:szCs w:val="28"/>
          <w:u w:val="single"/>
        </w:rPr>
        <w:t>Mentor-Mentee System Framework</w:t>
      </w:r>
    </w:p>
    <w:p w:rsidR="00C429EF" w:rsidRDefault="00C429EF">
      <w:pPr>
        <w:jc w:val="center"/>
        <w:rPr>
          <w:b/>
          <w:sz w:val="24"/>
          <w:szCs w:val="24"/>
          <w:u w:val="single"/>
        </w:rPr>
      </w:pPr>
    </w:p>
    <w:p w:rsidR="00C429EF" w:rsidRDefault="00AF1F31">
      <w:pPr>
        <w:pBdr>
          <w:top w:val="nil"/>
          <w:left w:val="nil"/>
          <w:bottom w:val="nil"/>
          <w:right w:val="nil"/>
          <w:between w:val="nil"/>
        </w:pBdr>
        <w:spacing w:after="0" w:line="360" w:lineRule="auto"/>
        <w:ind w:left="270"/>
        <w:jc w:val="both"/>
        <w:rPr>
          <w:color w:val="000000"/>
          <w:sz w:val="24"/>
          <w:szCs w:val="24"/>
        </w:rPr>
      </w:pPr>
      <w:r>
        <w:rPr>
          <w:color w:val="000000"/>
          <w:sz w:val="24"/>
          <w:szCs w:val="24"/>
        </w:rPr>
        <w:t>The framework for effective Mentor-Mentee Interactions:</w:t>
      </w:r>
    </w:p>
    <w:p w:rsidR="00C429EF" w:rsidRDefault="00AF1F31">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Period of Mentor-Mentee Interaction: From the admission of the mentee, till the mentee graduates from the school </w:t>
      </w:r>
    </w:p>
    <w:p w:rsidR="00C429EF" w:rsidRDefault="00AF1F31">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Number of Students: Fifteen students (mentees), per faculty member (Ratio - 1:15)</w:t>
      </w:r>
    </w:p>
    <w:p w:rsidR="00C429EF" w:rsidRDefault="00AF1F31">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Frequency of Meetings: Twice a month, per mentee. In addition, one-on-one sessions as needed.</w:t>
      </w:r>
    </w:p>
    <w:p w:rsidR="00C429EF" w:rsidRDefault="00AF1F31">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Duration of Meetings: 15 minutes per mentee</w:t>
      </w:r>
    </w:p>
    <w:p w:rsidR="00C429EF" w:rsidRDefault="00AF1F31">
      <w:pPr>
        <w:numPr>
          <w:ilvl w:val="0"/>
          <w:numId w:val="2"/>
        </w:numPr>
        <w:pBdr>
          <w:top w:val="nil"/>
          <w:left w:val="nil"/>
          <w:bottom w:val="nil"/>
          <w:right w:val="nil"/>
          <w:between w:val="nil"/>
        </w:pBdr>
        <w:spacing w:after="0" w:line="360" w:lineRule="auto"/>
        <w:jc w:val="both"/>
        <w:rPr>
          <w:b/>
          <w:color w:val="000000"/>
          <w:sz w:val="24"/>
          <w:szCs w:val="24"/>
        </w:rPr>
      </w:pPr>
      <w:r>
        <w:rPr>
          <w:b/>
          <w:color w:val="000000"/>
          <w:sz w:val="24"/>
          <w:szCs w:val="24"/>
        </w:rPr>
        <w:t>Specific role of a Mentor:</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Thorough introduction of Self and the Mentee</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Compassionate approach</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A nurturing, supportive and </w:t>
      </w:r>
      <w:proofErr w:type="spellStart"/>
      <w:r>
        <w:rPr>
          <w:color w:val="000000"/>
          <w:sz w:val="24"/>
          <w:szCs w:val="24"/>
        </w:rPr>
        <w:t>non-judgemental</w:t>
      </w:r>
      <w:proofErr w:type="spellEnd"/>
      <w:r>
        <w:rPr>
          <w:color w:val="000000"/>
          <w:sz w:val="24"/>
          <w:szCs w:val="24"/>
        </w:rPr>
        <w:t xml:space="preserve"> relationship that includes academic/career development, emotional/psychological support, and personality shaping.</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Assist the mentee to identify </w:t>
      </w:r>
      <w:r>
        <w:rPr>
          <w:color w:val="000000"/>
          <w:sz w:val="24"/>
          <w:szCs w:val="24"/>
        </w:rPr>
        <w:t>their inherent skill sets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Engage in authentic and committed conversations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Provide different perspectives and constructive feedback</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Have confidence in the abilities of the mentee</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Mutual trust and respect</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Make the mentee understand as to how the organization</w:t>
      </w:r>
      <w:r>
        <w:rPr>
          <w:color w:val="000000"/>
          <w:sz w:val="24"/>
          <w:szCs w:val="24"/>
        </w:rPr>
        <w:t xml:space="preserve"> works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Influence the mentee’s life in a positive direction</w:t>
      </w:r>
    </w:p>
    <w:p w:rsidR="00C429EF" w:rsidRDefault="00C429EF">
      <w:pPr>
        <w:spacing w:after="0" w:line="360" w:lineRule="auto"/>
        <w:jc w:val="both"/>
        <w:rPr>
          <w:sz w:val="24"/>
          <w:szCs w:val="24"/>
        </w:rPr>
      </w:pPr>
    </w:p>
    <w:p w:rsidR="00C429EF" w:rsidRDefault="00C429EF">
      <w:pPr>
        <w:spacing w:after="0" w:line="360" w:lineRule="auto"/>
        <w:jc w:val="both"/>
        <w:rPr>
          <w:sz w:val="24"/>
          <w:szCs w:val="24"/>
        </w:rPr>
      </w:pPr>
    </w:p>
    <w:p w:rsidR="00C429EF" w:rsidRDefault="00C429EF">
      <w:pPr>
        <w:spacing w:after="0" w:line="360" w:lineRule="auto"/>
        <w:jc w:val="both"/>
        <w:rPr>
          <w:sz w:val="24"/>
          <w:szCs w:val="24"/>
        </w:rPr>
      </w:pPr>
    </w:p>
    <w:p w:rsidR="00C429EF" w:rsidRDefault="00AF1F31">
      <w:pPr>
        <w:numPr>
          <w:ilvl w:val="0"/>
          <w:numId w:val="2"/>
        </w:numPr>
        <w:pBdr>
          <w:top w:val="nil"/>
          <w:left w:val="nil"/>
          <w:bottom w:val="nil"/>
          <w:right w:val="nil"/>
          <w:between w:val="nil"/>
        </w:pBdr>
        <w:spacing w:after="0" w:line="360" w:lineRule="auto"/>
        <w:jc w:val="both"/>
        <w:rPr>
          <w:color w:val="000000"/>
          <w:sz w:val="24"/>
          <w:szCs w:val="24"/>
        </w:rPr>
      </w:pPr>
      <w:r>
        <w:rPr>
          <w:b/>
          <w:color w:val="000000"/>
          <w:sz w:val="24"/>
          <w:szCs w:val="24"/>
        </w:rPr>
        <w:t>Specific role expected of a Mentee</w:t>
      </w:r>
      <w:r>
        <w:rPr>
          <w:color w:val="000000"/>
          <w:sz w:val="24"/>
          <w:szCs w:val="24"/>
        </w:rPr>
        <w:t>:</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Honest, frank, and objective approach with respect to career, personal life, and day-to-day challenges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Exhibit confidentiality of conversations with the mentor</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Value the opinion of mentors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Attentiveness and active listening during the entire mentoring session</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Constructive and honest feedback of interaction with the Mentor</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Proactiveness</w:t>
      </w:r>
      <w:proofErr w:type="spellEnd"/>
      <w:r>
        <w:rPr>
          <w:color w:val="000000"/>
          <w:sz w:val="24"/>
          <w:szCs w:val="24"/>
        </w:rPr>
        <w:t xml:space="preserve"> in scheduling mentor-</w:t>
      </w:r>
      <w:r>
        <w:rPr>
          <w:color w:val="000000"/>
          <w:sz w:val="24"/>
          <w:szCs w:val="24"/>
        </w:rPr>
        <w:t>mentee meetings</w:t>
      </w:r>
    </w:p>
    <w:p w:rsidR="00C429EF" w:rsidRDefault="00AF1F31">
      <w:pPr>
        <w:numPr>
          <w:ilvl w:val="1"/>
          <w:numId w:val="2"/>
        </w:numPr>
        <w:pBdr>
          <w:top w:val="nil"/>
          <w:left w:val="nil"/>
          <w:bottom w:val="nil"/>
          <w:right w:val="nil"/>
          <w:between w:val="nil"/>
        </w:pBdr>
        <w:spacing w:after="0" w:line="360" w:lineRule="auto"/>
        <w:jc w:val="both"/>
        <w:rPr>
          <w:color w:val="000000"/>
          <w:sz w:val="24"/>
          <w:szCs w:val="24"/>
        </w:rPr>
      </w:pPr>
      <w:r>
        <w:rPr>
          <w:color w:val="000000"/>
          <w:sz w:val="24"/>
          <w:szCs w:val="24"/>
        </w:rPr>
        <w:t>Committed towards a productive relationship with the mentor resulting in all-round personality enrichment.</w:t>
      </w:r>
    </w:p>
    <w:p w:rsidR="00C429EF" w:rsidRDefault="00C429EF">
      <w:pPr>
        <w:rPr>
          <w:b/>
          <w:i/>
          <w:color w:val="FF0000"/>
          <w:sz w:val="24"/>
          <w:szCs w:val="24"/>
        </w:rPr>
      </w:pPr>
    </w:p>
    <w:tbl>
      <w:tblPr>
        <w:tblStyle w:val="a"/>
        <w:tblW w:w="11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530"/>
        <w:gridCol w:w="1800"/>
        <w:gridCol w:w="1710"/>
        <w:gridCol w:w="1620"/>
        <w:gridCol w:w="1297"/>
        <w:gridCol w:w="1461"/>
      </w:tblGrid>
      <w:tr w:rsidR="00C429EF">
        <w:trPr>
          <w:trHeight w:val="424"/>
        </w:trPr>
        <w:tc>
          <w:tcPr>
            <w:tcW w:w="11573" w:type="dxa"/>
            <w:gridSpan w:val="7"/>
          </w:tcPr>
          <w:p w:rsidR="00C429EF" w:rsidRDefault="00AF1F31">
            <w:pPr>
              <w:pBdr>
                <w:top w:val="nil"/>
                <w:left w:val="nil"/>
                <w:bottom w:val="nil"/>
                <w:right w:val="nil"/>
                <w:between w:val="nil"/>
              </w:pBdr>
              <w:tabs>
                <w:tab w:val="left" w:pos="1620"/>
              </w:tabs>
              <w:spacing w:line="259" w:lineRule="auto"/>
              <w:jc w:val="center"/>
              <w:rPr>
                <w:b/>
                <w:color w:val="000000"/>
                <w:sz w:val="24"/>
                <w:szCs w:val="24"/>
              </w:rPr>
            </w:pPr>
            <w:r>
              <w:rPr>
                <w:b/>
                <w:color w:val="000000"/>
                <w:sz w:val="24"/>
                <w:szCs w:val="24"/>
              </w:rPr>
              <w:t>Personal Details of the Mentee</w:t>
            </w:r>
            <w:r>
              <w:rPr>
                <w:b/>
                <w:i/>
                <w:color w:val="000000"/>
                <w:sz w:val="24"/>
                <w:szCs w:val="24"/>
              </w:rPr>
              <w:t xml:space="preserve"> (to be filled by the mentee)</w:t>
            </w:r>
          </w:p>
          <w:p w:rsidR="00C429EF" w:rsidRDefault="00C429EF">
            <w:pPr>
              <w:pBdr>
                <w:top w:val="nil"/>
                <w:left w:val="nil"/>
                <w:bottom w:val="nil"/>
                <w:right w:val="nil"/>
                <w:between w:val="nil"/>
              </w:pBdr>
              <w:tabs>
                <w:tab w:val="left" w:pos="1620"/>
              </w:tabs>
              <w:spacing w:after="160" w:line="259" w:lineRule="auto"/>
              <w:jc w:val="center"/>
              <w:rPr>
                <w:b/>
                <w:color w:val="000000"/>
                <w:sz w:val="24"/>
                <w:szCs w:val="24"/>
              </w:rPr>
            </w:pPr>
          </w:p>
        </w:tc>
      </w:tr>
      <w:tr w:rsidR="00C429EF">
        <w:trPr>
          <w:trHeight w:val="643"/>
        </w:trPr>
        <w:tc>
          <w:tcPr>
            <w:tcW w:w="2155" w:type="dxa"/>
          </w:tcPr>
          <w:p w:rsidR="00C429EF" w:rsidRDefault="00AF1F31">
            <w:pPr>
              <w:rPr>
                <w:sz w:val="24"/>
                <w:szCs w:val="24"/>
              </w:rPr>
            </w:pPr>
            <w:r>
              <w:rPr>
                <w:sz w:val="24"/>
                <w:szCs w:val="24"/>
              </w:rPr>
              <w:t>Name of the Faculty</w:t>
            </w:r>
          </w:p>
          <w:p w:rsidR="00C429EF" w:rsidRDefault="00C429EF">
            <w:pPr>
              <w:rPr>
                <w:sz w:val="24"/>
                <w:szCs w:val="24"/>
              </w:rPr>
            </w:pPr>
          </w:p>
        </w:tc>
        <w:tc>
          <w:tcPr>
            <w:tcW w:w="9418" w:type="dxa"/>
            <w:gridSpan w:val="6"/>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AF1F31">
            <w:pPr>
              <w:pBdr>
                <w:top w:val="nil"/>
                <w:left w:val="nil"/>
                <w:bottom w:val="nil"/>
                <w:right w:val="nil"/>
                <w:between w:val="nil"/>
              </w:pBdr>
              <w:tabs>
                <w:tab w:val="left" w:pos="1620"/>
              </w:tabs>
              <w:spacing w:line="259" w:lineRule="auto"/>
              <w:jc w:val="both"/>
              <w:rPr>
                <w:color w:val="000000"/>
                <w:sz w:val="24"/>
                <w:szCs w:val="24"/>
              </w:rPr>
            </w:pPr>
            <w:proofErr w:type="spellStart"/>
            <w:r>
              <w:rPr>
                <w:sz w:val="24"/>
                <w:szCs w:val="24"/>
              </w:rPr>
              <w:t>Omkaresh</w:t>
            </w:r>
            <w:proofErr w:type="spellEnd"/>
            <w:r>
              <w:rPr>
                <w:sz w:val="24"/>
                <w:szCs w:val="24"/>
              </w:rPr>
              <w:t xml:space="preserve"> Kulkarni</w:t>
            </w: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643"/>
        </w:trPr>
        <w:tc>
          <w:tcPr>
            <w:tcW w:w="2155" w:type="dxa"/>
          </w:tcPr>
          <w:p w:rsidR="00C429EF" w:rsidRDefault="00AF1F31">
            <w:pPr>
              <w:rPr>
                <w:sz w:val="24"/>
                <w:szCs w:val="24"/>
              </w:rPr>
            </w:pPr>
            <w:r>
              <w:rPr>
                <w:sz w:val="24"/>
                <w:szCs w:val="24"/>
              </w:rPr>
              <w:t>Name of the School</w:t>
            </w:r>
          </w:p>
          <w:p w:rsidR="00C429EF" w:rsidRDefault="00C429EF">
            <w:pPr>
              <w:rPr>
                <w:sz w:val="24"/>
                <w:szCs w:val="24"/>
              </w:rPr>
            </w:pPr>
          </w:p>
        </w:tc>
        <w:tc>
          <w:tcPr>
            <w:tcW w:w="9418" w:type="dxa"/>
            <w:gridSpan w:val="6"/>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AF1F31">
            <w:pPr>
              <w:pBdr>
                <w:top w:val="nil"/>
                <w:left w:val="nil"/>
                <w:bottom w:val="nil"/>
                <w:right w:val="nil"/>
                <w:between w:val="nil"/>
              </w:pBdr>
              <w:tabs>
                <w:tab w:val="left" w:pos="1620"/>
              </w:tabs>
              <w:spacing w:line="259" w:lineRule="auto"/>
              <w:jc w:val="both"/>
              <w:rPr>
                <w:color w:val="000000"/>
                <w:sz w:val="24"/>
                <w:szCs w:val="24"/>
              </w:rPr>
            </w:pPr>
            <w:r>
              <w:rPr>
                <w:sz w:val="24"/>
                <w:szCs w:val="24"/>
              </w:rPr>
              <w:t>School of Computer Engineering and Technology</w:t>
            </w: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643"/>
        </w:trPr>
        <w:tc>
          <w:tcPr>
            <w:tcW w:w="2155" w:type="dxa"/>
          </w:tcPr>
          <w:p w:rsidR="00C429EF" w:rsidRDefault="00AF1F31">
            <w:pPr>
              <w:rPr>
                <w:sz w:val="24"/>
                <w:szCs w:val="24"/>
              </w:rPr>
            </w:pPr>
            <w:r>
              <w:rPr>
                <w:sz w:val="24"/>
                <w:szCs w:val="24"/>
              </w:rPr>
              <w:t>Name of the Mentor</w:t>
            </w:r>
          </w:p>
          <w:p w:rsidR="00C429EF" w:rsidRDefault="00C429EF">
            <w:pPr>
              <w:pBdr>
                <w:top w:val="nil"/>
                <w:left w:val="nil"/>
                <w:bottom w:val="nil"/>
                <w:right w:val="nil"/>
                <w:between w:val="nil"/>
              </w:pBdr>
              <w:tabs>
                <w:tab w:val="left" w:pos="1620"/>
              </w:tabs>
              <w:spacing w:after="160" w:line="259" w:lineRule="auto"/>
              <w:rPr>
                <w:color w:val="000000"/>
                <w:sz w:val="24"/>
                <w:szCs w:val="24"/>
              </w:rPr>
            </w:pPr>
          </w:p>
        </w:tc>
        <w:tc>
          <w:tcPr>
            <w:tcW w:w="9418" w:type="dxa"/>
            <w:gridSpan w:val="6"/>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636"/>
        </w:trPr>
        <w:tc>
          <w:tcPr>
            <w:tcW w:w="2155" w:type="dxa"/>
          </w:tcPr>
          <w:p w:rsidR="00C429EF" w:rsidRDefault="00AF1F31">
            <w:pPr>
              <w:rPr>
                <w:sz w:val="24"/>
                <w:szCs w:val="24"/>
              </w:rPr>
            </w:pPr>
            <w:r>
              <w:rPr>
                <w:sz w:val="24"/>
                <w:szCs w:val="24"/>
              </w:rPr>
              <w:t xml:space="preserve">Name of the Mentee </w:t>
            </w:r>
          </w:p>
          <w:p w:rsidR="00C429EF" w:rsidRDefault="00C429EF">
            <w:pPr>
              <w:pBdr>
                <w:top w:val="nil"/>
                <w:left w:val="nil"/>
                <w:bottom w:val="nil"/>
                <w:right w:val="nil"/>
                <w:between w:val="nil"/>
              </w:pBdr>
              <w:tabs>
                <w:tab w:val="left" w:pos="1620"/>
              </w:tabs>
              <w:spacing w:after="160" w:line="259" w:lineRule="auto"/>
              <w:rPr>
                <w:color w:val="000000"/>
                <w:sz w:val="24"/>
                <w:szCs w:val="24"/>
              </w:rPr>
            </w:pPr>
          </w:p>
        </w:tc>
        <w:tc>
          <w:tcPr>
            <w:tcW w:w="9418" w:type="dxa"/>
            <w:gridSpan w:val="6"/>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643"/>
        </w:trPr>
        <w:tc>
          <w:tcPr>
            <w:tcW w:w="2155" w:type="dxa"/>
          </w:tcPr>
          <w:p w:rsidR="00C429EF" w:rsidRDefault="00AF1F31">
            <w:pPr>
              <w:rPr>
                <w:sz w:val="24"/>
                <w:szCs w:val="24"/>
              </w:rPr>
            </w:pPr>
            <w:r>
              <w:rPr>
                <w:sz w:val="24"/>
                <w:szCs w:val="24"/>
              </w:rPr>
              <w:t>Year of admission of the Mentee</w:t>
            </w:r>
          </w:p>
        </w:tc>
        <w:tc>
          <w:tcPr>
            <w:tcW w:w="9418" w:type="dxa"/>
            <w:gridSpan w:val="6"/>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424"/>
        </w:trPr>
        <w:tc>
          <w:tcPr>
            <w:tcW w:w="11573" w:type="dxa"/>
            <w:gridSpan w:val="7"/>
          </w:tcPr>
          <w:p w:rsidR="00C429EF" w:rsidRDefault="00AF1F31">
            <w:pPr>
              <w:pBdr>
                <w:top w:val="nil"/>
                <w:left w:val="nil"/>
                <w:bottom w:val="nil"/>
                <w:right w:val="nil"/>
                <w:between w:val="nil"/>
              </w:pBdr>
              <w:tabs>
                <w:tab w:val="left" w:pos="1620"/>
              </w:tabs>
              <w:spacing w:line="259" w:lineRule="auto"/>
              <w:jc w:val="center"/>
              <w:rPr>
                <w:b/>
                <w:color w:val="000000"/>
                <w:sz w:val="24"/>
                <w:szCs w:val="24"/>
              </w:rPr>
            </w:pPr>
            <w:r>
              <w:rPr>
                <w:b/>
                <w:color w:val="000000"/>
                <w:sz w:val="24"/>
                <w:szCs w:val="24"/>
              </w:rPr>
              <w:t>Describe Mentoring Experience</w:t>
            </w:r>
          </w:p>
          <w:p w:rsidR="00C429EF" w:rsidRDefault="00C429EF">
            <w:pPr>
              <w:pBdr>
                <w:top w:val="nil"/>
                <w:left w:val="nil"/>
                <w:bottom w:val="nil"/>
                <w:right w:val="nil"/>
                <w:between w:val="nil"/>
              </w:pBdr>
              <w:tabs>
                <w:tab w:val="left" w:pos="1620"/>
              </w:tabs>
              <w:spacing w:after="160" w:line="259" w:lineRule="auto"/>
              <w:rPr>
                <w:b/>
                <w:color w:val="000000"/>
                <w:sz w:val="24"/>
                <w:szCs w:val="24"/>
              </w:rPr>
            </w:pPr>
          </w:p>
        </w:tc>
      </w:tr>
      <w:tr w:rsidR="00C429EF">
        <w:trPr>
          <w:trHeight w:val="893"/>
        </w:trPr>
        <w:tc>
          <w:tcPr>
            <w:tcW w:w="3685" w:type="dxa"/>
            <w:gridSpan w:val="2"/>
          </w:tcPr>
          <w:p w:rsidR="00C429EF" w:rsidRDefault="00AF1F31">
            <w:pPr>
              <w:rPr>
                <w:sz w:val="24"/>
                <w:szCs w:val="24"/>
              </w:rPr>
            </w:pPr>
            <w:r>
              <w:rPr>
                <w:sz w:val="24"/>
                <w:szCs w:val="24"/>
              </w:rPr>
              <w:lastRenderedPageBreak/>
              <w:t>Academic Details</w:t>
            </w:r>
          </w:p>
          <w:p w:rsidR="00C429EF" w:rsidRDefault="00C429EF">
            <w:pPr>
              <w:tabs>
                <w:tab w:val="left" w:pos="1620"/>
              </w:tabs>
              <w:ind w:right="430"/>
              <w:rPr>
                <w:sz w:val="24"/>
                <w:szCs w:val="24"/>
              </w:rPr>
            </w:pPr>
          </w:p>
        </w:tc>
        <w:tc>
          <w:tcPr>
            <w:tcW w:w="1800" w:type="dxa"/>
          </w:tcPr>
          <w:p w:rsidR="00C429EF" w:rsidRDefault="00AF1F31">
            <w:pPr>
              <w:tabs>
                <w:tab w:val="left" w:pos="1620"/>
              </w:tabs>
              <w:ind w:right="430"/>
              <w:rPr>
                <w:sz w:val="24"/>
                <w:szCs w:val="24"/>
              </w:rPr>
            </w:pPr>
            <w:r>
              <w:rPr>
                <w:sz w:val="24"/>
                <w:szCs w:val="24"/>
              </w:rPr>
              <w:t>Duration of Interaction</w:t>
            </w:r>
          </w:p>
        </w:tc>
        <w:tc>
          <w:tcPr>
            <w:tcW w:w="1710" w:type="dxa"/>
          </w:tcPr>
          <w:p w:rsidR="00C429EF" w:rsidRDefault="00AF1F31">
            <w:pPr>
              <w:pBdr>
                <w:top w:val="nil"/>
                <w:left w:val="nil"/>
                <w:bottom w:val="nil"/>
                <w:right w:val="nil"/>
                <w:between w:val="nil"/>
              </w:pBdr>
              <w:tabs>
                <w:tab w:val="left" w:pos="1620"/>
              </w:tabs>
              <w:spacing w:after="160" w:line="259" w:lineRule="auto"/>
              <w:rPr>
                <w:color w:val="000000"/>
                <w:sz w:val="24"/>
                <w:szCs w:val="24"/>
              </w:rPr>
            </w:pPr>
            <w:r>
              <w:rPr>
                <w:color w:val="000000"/>
                <w:sz w:val="24"/>
                <w:szCs w:val="24"/>
              </w:rPr>
              <w:t>Beneficial for career progression</w:t>
            </w:r>
          </w:p>
        </w:tc>
        <w:tc>
          <w:tcPr>
            <w:tcW w:w="4378" w:type="dxa"/>
            <w:gridSpan w:val="3"/>
          </w:tcPr>
          <w:p w:rsidR="00C429EF" w:rsidRDefault="00AF1F31">
            <w:pPr>
              <w:pBdr>
                <w:top w:val="nil"/>
                <w:left w:val="nil"/>
                <w:bottom w:val="nil"/>
                <w:right w:val="nil"/>
                <w:between w:val="nil"/>
              </w:pBdr>
              <w:tabs>
                <w:tab w:val="left" w:pos="1620"/>
              </w:tabs>
              <w:spacing w:after="160" w:line="259" w:lineRule="auto"/>
              <w:jc w:val="both"/>
              <w:rPr>
                <w:color w:val="000000"/>
                <w:sz w:val="24"/>
                <w:szCs w:val="24"/>
              </w:rPr>
            </w:pPr>
            <w:r>
              <w:rPr>
                <w:color w:val="000000"/>
                <w:sz w:val="24"/>
                <w:szCs w:val="24"/>
              </w:rPr>
              <w:t>Whether meeting was mutually courteous and receptive</w:t>
            </w:r>
          </w:p>
        </w:tc>
      </w:tr>
      <w:tr w:rsidR="00C429EF">
        <w:trPr>
          <w:trHeight w:val="368"/>
        </w:trPr>
        <w:tc>
          <w:tcPr>
            <w:tcW w:w="3685" w:type="dxa"/>
            <w:gridSpan w:val="2"/>
          </w:tcPr>
          <w:p w:rsidR="00C429EF" w:rsidRDefault="00AF1F31">
            <w:pPr>
              <w:numPr>
                <w:ilvl w:val="0"/>
                <w:numId w:val="1"/>
              </w:numPr>
              <w:pBdr>
                <w:top w:val="nil"/>
                <w:left w:val="nil"/>
                <w:bottom w:val="nil"/>
                <w:right w:val="nil"/>
                <w:between w:val="nil"/>
              </w:pBdr>
              <w:tabs>
                <w:tab w:val="left" w:pos="1620"/>
              </w:tabs>
              <w:spacing w:after="160" w:line="259" w:lineRule="auto"/>
              <w:ind w:left="340"/>
              <w:jc w:val="both"/>
              <w:rPr>
                <w:color w:val="000000"/>
                <w:sz w:val="24"/>
                <w:szCs w:val="24"/>
              </w:rPr>
            </w:pPr>
            <w:r>
              <w:rPr>
                <w:color w:val="000000"/>
                <w:sz w:val="24"/>
                <w:szCs w:val="24"/>
              </w:rPr>
              <w:t>CCA, LCA</w:t>
            </w:r>
          </w:p>
          <w:p w:rsidR="00C429EF" w:rsidRDefault="00C429EF">
            <w:pPr>
              <w:tabs>
                <w:tab w:val="left" w:pos="1620"/>
              </w:tabs>
              <w:jc w:val="both"/>
              <w:rPr>
                <w:sz w:val="24"/>
                <w:szCs w:val="24"/>
              </w:rPr>
            </w:pPr>
          </w:p>
        </w:tc>
        <w:tc>
          <w:tcPr>
            <w:tcW w:w="1800" w:type="dxa"/>
            <w:vMerge w:val="restart"/>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c>
          <w:tcPr>
            <w:tcW w:w="1710" w:type="dxa"/>
            <w:vMerge w:val="restart"/>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c>
          <w:tcPr>
            <w:tcW w:w="4378" w:type="dxa"/>
            <w:gridSpan w:val="3"/>
            <w:vMerge w:val="restart"/>
          </w:tcPr>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line="259" w:lineRule="auto"/>
              <w:jc w:val="both"/>
              <w:rPr>
                <w:color w:val="000000"/>
                <w:sz w:val="24"/>
                <w:szCs w:val="24"/>
              </w:rPr>
            </w:pP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366"/>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366"/>
        </w:trPr>
        <w:tc>
          <w:tcPr>
            <w:tcW w:w="3685" w:type="dxa"/>
            <w:gridSpan w:val="2"/>
          </w:tcPr>
          <w:p w:rsidR="00C429EF" w:rsidRDefault="00C429EF">
            <w:pPr>
              <w:tabs>
                <w:tab w:val="left" w:pos="1620"/>
              </w:tabs>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366"/>
        </w:trPr>
        <w:tc>
          <w:tcPr>
            <w:tcW w:w="3685" w:type="dxa"/>
            <w:gridSpan w:val="2"/>
          </w:tcPr>
          <w:p w:rsidR="00C429EF" w:rsidRDefault="00C429EF">
            <w:pPr>
              <w:tabs>
                <w:tab w:val="left" w:pos="1620"/>
              </w:tabs>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366"/>
        </w:trPr>
        <w:tc>
          <w:tcPr>
            <w:tcW w:w="3685" w:type="dxa"/>
            <w:gridSpan w:val="2"/>
          </w:tcPr>
          <w:p w:rsidR="00C429EF" w:rsidRDefault="00C429EF">
            <w:pPr>
              <w:tabs>
                <w:tab w:val="left" w:pos="1620"/>
              </w:tabs>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368"/>
        </w:trPr>
        <w:tc>
          <w:tcPr>
            <w:tcW w:w="3685" w:type="dxa"/>
            <w:gridSpan w:val="2"/>
          </w:tcPr>
          <w:p w:rsidR="00C429EF" w:rsidRDefault="00AF1F31">
            <w:pPr>
              <w:numPr>
                <w:ilvl w:val="0"/>
                <w:numId w:val="1"/>
              </w:numPr>
              <w:pBdr>
                <w:top w:val="nil"/>
                <w:left w:val="nil"/>
                <w:bottom w:val="nil"/>
                <w:right w:val="nil"/>
                <w:between w:val="nil"/>
              </w:pBdr>
              <w:tabs>
                <w:tab w:val="left" w:pos="1620"/>
              </w:tabs>
              <w:spacing w:after="160" w:line="259" w:lineRule="auto"/>
              <w:ind w:left="340"/>
              <w:jc w:val="both"/>
              <w:rPr>
                <w:color w:val="000000"/>
                <w:sz w:val="24"/>
                <w:szCs w:val="24"/>
              </w:rPr>
            </w:pPr>
            <w:r>
              <w:rPr>
                <w:color w:val="000000"/>
                <w:sz w:val="24"/>
                <w:szCs w:val="24"/>
              </w:rPr>
              <w:t>Eligibility Criteria</w:t>
            </w:r>
          </w:p>
          <w:p w:rsidR="00C429EF" w:rsidRDefault="00C429EF">
            <w:pPr>
              <w:tabs>
                <w:tab w:val="left" w:pos="1620"/>
              </w:tabs>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366"/>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366"/>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366"/>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366"/>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278"/>
        </w:trPr>
        <w:tc>
          <w:tcPr>
            <w:tcW w:w="3685" w:type="dxa"/>
            <w:gridSpan w:val="2"/>
          </w:tcPr>
          <w:p w:rsidR="00C429EF" w:rsidRDefault="00AF1F31">
            <w:pPr>
              <w:numPr>
                <w:ilvl w:val="0"/>
                <w:numId w:val="1"/>
              </w:numPr>
              <w:pBdr>
                <w:top w:val="nil"/>
                <w:left w:val="nil"/>
                <w:bottom w:val="nil"/>
                <w:right w:val="nil"/>
                <w:between w:val="nil"/>
              </w:pBdr>
              <w:tabs>
                <w:tab w:val="left" w:pos="1620"/>
              </w:tabs>
              <w:spacing w:line="259" w:lineRule="auto"/>
              <w:ind w:left="340" w:right="430"/>
              <w:rPr>
                <w:color w:val="000000"/>
                <w:sz w:val="24"/>
                <w:szCs w:val="24"/>
              </w:rPr>
            </w:pPr>
            <w:r>
              <w:rPr>
                <w:color w:val="000000"/>
                <w:sz w:val="24"/>
                <w:szCs w:val="24"/>
              </w:rPr>
              <w:t>Attendance Criteria</w:t>
            </w:r>
          </w:p>
          <w:p w:rsidR="00C429EF" w:rsidRDefault="00C429EF">
            <w:pPr>
              <w:pBdr>
                <w:top w:val="nil"/>
                <w:left w:val="nil"/>
                <w:bottom w:val="nil"/>
                <w:right w:val="nil"/>
                <w:between w:val="nil"/>
              </w:pBdr>
              <w:tabs>
                <w:tab w:val="left" w:pos="1620"/>
              </w:tabs>
              <w:spacing w:after="160" w:line="259" w:lineRule="auto"/>
              <w:ind w:left="340" w:right="430"/>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276"/>
        </w:trPr>
        <w:tc>
          <w:tcPr>
            <w:tcW w:w="3685" w:type="dxa"/>
            <w:gridSpan w:val="2"/>
          </w:tcPr>
          <w:p w:rsidR="00C429EF" w:rsidRDefault="00C429EF">
            <w:pPr>
              <w:pBdr>
                <w:top w:val="nil"/>
                <w:left w:val="nil"/>
                <w:bottom w:val="nil"/>
                <w:right w:val="nil"/>
                <w:between w:val="nil"/>
              </w:pBdr>
              <w:tabs>
                <w:tab w:val="left" w:pos="1620"/>
              </w:tabs>
              <w:spacing w:line="259" w:lineRule="auto"/>
              <w:ind w:left="340" w:right="430"/>
              <w:rPr>
                <w:color w:val="000000"/>
                <w:sz w:val="24"/>
                <w:szCs w:val="24"/>
              </w:rPr>
            </w:pPr>
          </w:p>
          <w:p w:rsidR="00C429EF" w:rsidRDefault="00C429EF">
            <w:pPr>
              <w:pBdr>
                <w:top w:val="nil"/>
                <w:left w:val="nil"/>
                <w:bottom w:val="nil"/>
                <w:right w:val="nil"/>
                <w:between w:val="nil"/>
              </w:pBdr>
              <w:tabs>
                <w:tab w:val="left" w:pos="1620"/>
              </w:tabs>
              <w:spacing w:after="160" w:line="259" w:lineRule="auto"/>
              <w:ind w:left="340" w:right="430"/>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276"/>
        </w:trPr>
        <w:tc>
          <w:tcPr>
            <w:tcW w:w="3685" w:type="dxa"/>
            <w:gridSpan w:val="2"/>
          </w:tcPr>
          <w:p w:rsidR="00C429EF" w:rsidRDefault="00C429EF">
            <w:pPr>
              <w:tabs>
                <w:tab w:val="left" w:pos="1620"/>
              </w:tabs>
              <w:ind w:right="430"/>
              <w:rPr>
                <w:sz w:val="24"/>
                <w:szCs w:val="24"/>
              </w:rPr>
            </w:pPr>
          </w:p>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276"/>
        </w:trPr>
        <w:tc>
          <w:tcPr>
            <w:tcW w:w="3685" w:type="dxa"/>
            <w:gridSpan w:val="2"/>
          </w:tcPr>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460"/>
        </w:trPr>
        <w:tc>
          <w:tcPr>
            <w:tcW w:w="3685" w:type="dxa"/>
            <w:gridSpan w:val="2"/>
          </w:tcPr>
          <w:p w:rsidR="00C429EF" w:rsidRDefault="00AF1F31">
            <w:pPr>
              <w:numPr>
                <w:ilvl w:val="0"/>
                <w:numId w:val="1"/>
              </w:numPr>
              <w:pBdr>
                <w:top w:val="nil"/>
                <w:left w:val="nil"/>
                <w:bottom w:val="nil"/>
                <w:right w:val="nil"/>
                <w:between w:val="nil"/>
              </w:pBdr>
              <w:tabs>
                <w:tab w:val="left" w:pos="1620"/>
              </w:tabs>
              <w:spacing w:after="160" w:line="259" w:lineRule="auto"/>
              <w:ind w:left="340" w:right="430"/>
              <w:rPr>
                <w:color w:val="000000"/>
                <w:sz w:val="24"/>
                <w:szCs w:val="24"/>
              </w:rPr>
            </w:pPr>
            <w:r>
              <w:rPr>
                <w:color w:val="000000"/>
                <w:sz w:val="24"/>
                <w:szCs w:val="24"/>
              </w:rPr>
              <w:t>End Term Examination Details</w:t>
            </w: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right="430"/>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460"/>
        </w:trPr>
        <w:tc>
          <w:tcPr>
            <w:tcW w:w="3685" w:type="dxa"/>
            <w:gridSpan w:val="2"/>
          </w:tcPr>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460"/>
        </w:trPr>
        <w:tc>
          <w:tcPr>
            <w:tcW w:w="3685" w:type="dxa"/>
            <w:gridSpan w:val="2"/>
          </w:tcPr>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460"/>
        </w:trPr>
        <w:tc>
          <w:tcPr>
            <w:tcW w:w="3685" w:type="dxa"/>
            <w:gridSpan w:val="2"/>
          </w:tcPr>
          <w:p w:rsidR="00C429EF" w:rsidRDefault="00AF1F31">
            <w:pPr>
              <w:numPr>
                <w:ilvl w:val="0"/>
                <w:numId w:val="1"/>
              </w:numPr>
              <w:pBdr>
                <w:top w:val="nil"/>
                <w:left w:val="nil"/>
                <w:bottom w:val="nil"/>
                <w:right w:val="nil"/>
                <w:between w:val="nil"/>
              </w:pBdr>
              <w:tabs>
                <w:tab w:val="left" w:pos="1620"/>
              </w:tabs>
              <w:spacing w:line="259" w:lineRule="auto"/>
              <w:ind w:left="340"/>
              <w:jc w:val="both"/>
              <w:rPr>
                <w:color w:val="000000"/>
                <w:sz w:val="24"/>
                <w:szCs w:val="24"/>
              </w:rPr>
            </w:pPr>
            <w:r>
              <w:rPr>
                <w:color w:val="000000"/>
                <w:sz w:val="24"/>
                <w:szCs w:val="24"/>
              </w:rPr>
              <w:t>Parameters for detention</w:t>
            </w:r>
          </w:p>
          <w:p w:rsidR="00C429EF" w:rsidRDefault="00AF1F31">
            <w:pPr>
              <w:pBdr>
                <w:top w:val="nil"/>
                <w:left w:val="nil"/>
                <w:bottom w:val="nil"/>
                <w:right w:val="nil"/>
                <w:between w:val="nil"/>
              </w:pBdr>
              <w:tabs>
                <w:tab w:val="left" w:pos="1620"/>
              </w:tabs>
              <w:spacing w:after="160" w:line="259" w:lineRule="auto"/>
              <w:ind w:left="340"/>
              <w:jc w:val="both"/>
              <w:rPr>
                <w:color w:val="000000"/>
                <w:sz w:val="24"/>
                <w:szCs w:val="24"/>
              </w:rPr>
            </w:pPr>
            <w:r>
              <w:rPr>
                <w:color w:val="000000"/>
                <w:sz w:val="24"/>
                <w:szCs w:val="24"/>
              </w:rPr>
              <w:t>(if any)</w:t>
            </w: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sz w:val="24"/>
                <w:szCs w:val="24"/>
              </w:rPr>
            </w:pPr>
          </w:p>
          <w:p w:rsidR="00C429EF" w:rsidRDefault="00C429EF">
            <w:pPr>
              <w:pBdr>
                <w:top w:val="nil"/>
                <w:left w:val="nil"/>
                <w:bottom w:val="nil"/>
                <w:right w:val="nil"/>
                <w:between w:val="nil"/>
              </w:pBdr>
              <w:tabs>
                <w:tab w:val="left" w:pos="1620"/>
              </w:tabs>
              <w:spacing w:after="160" w:line="259" w:lineRule="auto"/>
              <w:ind w:left="340"/>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60"/>
        </w:trPr>
        <w:tc>
          <w:tcPr>
            <w:tcW w:w="3685" w:type="dxa"/>
            <w:gridSpan w:val="2"/>
          </w:tcPr>
          <w:p w:rsidR="00C429EF" w:rsidRDefault="00C429EF">
            <w:pPr>
              <w:pBdr>
                <w:top w:val="nil"/>
                <w:left w:val="nil"/>
                <w:bottom w:val="nil"/>
                <w:right w:val="nil"/>
                <w:between w:val="nil"/>
              </w:pBdr>
              <w:tabs>
                <w:tab w:val="left" w:pos="1620"/>
              </w:tabs>
              <w:spacing w:after="160" w:line="259" w:lineRule="auto"/>
              <w:ind w:left="340"/>
              <w:jc w:val="both"/>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209"/>
        </w:trPr>
        <w:tc>
          <w:tcPr>
            <w:tcW w:w="3685" w:type="dxa"/>
            <w:gridSpan w:val="2"/>
          </w:tcPr>
          <w:p w:rsidR="00C429EF" w:rsidRDefault="00AF1F31">
            <w:pPr>
              <w:numPr>
                <w:ilvl w:val="0"/>
                <w:numId w:val="1"/>
              </w:numPr>
              <w:pBdr>
                <w:top w:val="nil"/>
                <w:left w:val="nil"/>
                <w:bottom w:val="nil"/>
                <w:right w:val="nil"/>
                <w:between w:val="nil"/>
              </w:pBdr>
              <w:tabs>
                <w:tab w:val="left" w:pos="1620"/>
              </w:tabs>
              <w:spacing w:after="160" w:line="259" w:lineRule="auto"/>
              <w:ind w:left="340" w:right="430"/>
              <w:rPr>
                <w:color w:val="000000"/>
                <w:sz w:val="24"/>
                <w:szCs w:val="24"/>
              </w:rPr>
            </w:pPr>
            <w:r>
              <w:rPr>
                <w:color w:val="000000"/>
                <w:sz w:val="24"/>
                <w:szCs w:val="24"/>
              </w:rPr>
              <w:t>Result of previous Semester</w:t>
            </w:r>
          </w:p>
          <w:p w:rsidR="00C429EF" w:rsidRDefault="00C429EF">
            <w:pPr>
              <w:tabs>
                <w:tab w:val="left" w:pos="1620"/>
              </w:tabs>
              <w:jc w:val="both"/>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207"/>
        </w:trPr>
        <w:tc>
          <w:tcPr>
            <w:tcW w:w="3685" w:type="dxa"/>
            <w:gridSpan w:val="2"/>
          </w:tcPr>
          <w:p w:rsidR="00C429EF" w:rsidRDefault="00C429EF">
            <w:pPr>
              <w:tabs>
                <w:tab w:val="left" w:pos="1620"/>
              </w:tabs>
              <w:ind w:right="430"/>
              <w:rPr>
                <w:sz w:val="24"/>
                <w:szCs w:val="24"/>
              </w:rPr>
            </w:pPr>
          </w:p>
          <w:p w:rsidR="00C429EF" w:rsidRDefault="00C429EF">
            <w:pPr>
              <w:tabs>
                <w:tab w:val="left" w:pos="1620"/>
              </w:tabs>
              <w:ind w:right="430"/>
              <w:rPr>
                <w:sz w:val="24"/>
                <w:szCs w:val="24"/>
              </w:rPr>
            </w:pPr>
          </w:p>
        </w:tc>
        <w:tc>
          <w:tcPr>
            <w:tcW w:w="1800" w:type="dxa"/>
            <w:vMerge/>
          </w:tcPr>
          <w:p w:rsidR="00C429EF" w:rsidRDefault="00C429EF">
            <w:pPr>
              <w:widowControl w:val="0"/>
              <w:pBdr>
                <w:top w:val="nil"/>
                <w:left w:val="nil"/>
                <w:bottom w:val="nil"/>
                <w:right w:val="nil"/>
                <w:between w:val="nil"/>
              </w:pBdr>
              <w:spacing w:line="276" w:lineRule="auto"/>
              <w:rPr>
                <w:sz w:val="24"/>
                <w:szCs w:val="24"/>
              </w:rPr>
            </w:pPr>
          </w:p>
        </w:tc>
        <w:tc>
          <w:tcPr>
            <w:tcW w:w="1710" w:type="dxa"/>
            <w:vMerge/>
          </w:tcPr>
          <w:p w:rsidR="00C429EF" w:rsidRDefault="00C429EF">
            <w:pPr>
              <w:widowControl w:val="0"/>
              <w:pBdr>
                <w:top w:val="nil"/>
                <w:left w:val="nil"/>
                <w:bottom w:val="nil"/>
                <w:right w:val="nil"/>
                <w:between w:val="nil"/>
              </w:pBdr>
              <w:spacing w:line="276" w:lineRule="auto"/>
              <w:rPr>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sz w:val="24"/>
                <w:szCs w:val="24"/>
              </w:rPr>
            </w:pPr>
          </w:p>
        </w:tc>
      </w:tr>
      <w:tr w:rsidR="00C429EF">
        <w:trPr>
          <w:trHeight w:val="207"/>
        </w:trPr>
        <w:tc>
          <w:tcPr>
            <w:tcW w:w="3685" w:type="dxa"/>
            <w:gridSpan w:val="2"/>
          </w:tcPr>
          <w:p w:rsidR="00C429EF" w:rsidRDefault="00C429EF">
            <w:pPr>
              <w:pBdr>
                <w:top w:val="nil"/>
                <w:left w:val="nil"/>
                <w:bottom w:val="nil"/>
                <w:right w:val="nil"/>
                <w:between w:val="nil"/>
              </w:pBdr>
              <w:tabs>
                <w:tab w:val="left" w:pos="1620"/>
              </w:tabs>
              <w:spacing w:line="259" w:lineRule="auto"/>
              <w:ind w:left="340" w:right="430"/>
              <w:rPr>
                <w:color w:val="000000"/>
                <w:sz w:val="24"/>
                <w:szCs w:val="24"/>
              </w:rPr>
            </w:pPr>
          </w:p>
          <w:p w:rsidR="00C429EF" w:rsidRDefault="00C429EF">
            <w:pPr>
              <w:pBdr>
                <w:top w:val="nil"/>
                <w:left w:val="nil"/>
                <w:bottom w:val="nil"/>
                <w:right w:val="nil"/>
                <w:between w:val="nil"/>
              </w:pBdr>
              <w:tabs>
                <w:tab w:val="left" w:pos="1620"/>
              </w:tabs>
              <w:spacing w:after="160" w:line="259" w:lineRule="auto"/>
              <w:ind w:left="340" w:right="430"/>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207"/>
        </w:trPr>
        <w:tc>
          <w:tcPr>
            <w:tcW w:w="3685" w:type="dxa"/>
            <w:gridSpan w:val="2"/>
          </w:tcPr>
          <w:p w:rsidR="00C429EF" w:rsidRDefault="00C429EF">
            <w:pPr>
              <w:pBdr>
                <w:top w:val="nil"/>
                <w:left w:val="nil"/>
                <w:bottom w:val="nil"/>
                <w:right w:val="nil"/>
                <w:between w:val="nil"/>
              </w:pBdr>
              <w:tabs>
                <w:tab w:val="left" w:pos="1620"/>
              </w:tabs>
              <w:spacing w:line="259" w:lineRule="auto"/>
              <w:ind w:left="340" w:right="430"/>
              <w:rPr>
                <w:color w:val="000000"/>
                <w:sz w:val="24"/>
                <w:szCs w:val="24"/>
              </w:rPr>
            </w:pPr>
          </w:p>
          <w:p w:rsidR="00C429EF" w:rsidRDefault="00C429EF">
            <w:pPr>
              <w:pBdr>
                <w:top w:val="nil"/>
                <w:left w:val="nil"/>
                <w:bottom w:val="nil"/>
                <w:right w:val="nil"/>
                <w:between w:val="nil"/>
              </w:pBdr>
              <w:tabs>
                <w:tab w:val="left" w:pos="1620"/>
              </w:tabs>
              <w:spacing w:after="160" w:line="259" w:lineRule="auto"/>
              <w:ind w:left="340" w:right="430"/>
              <w:rPr>
                <w:color w:val="000000"/>
                <w:sz w:val="24"/>
                <w:szCs w:val="24"/>
              </w:rPr>
            </w:pPr>
          </w:p>
        </w:tc>
        <w:tc>
          <w:tcPr>
            <w:tcW w:w="180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1710" w:type="dxa"/>
            <w:vMerge/>
          </w:tcPr>
          <w:p w:rsidR="00C429EF" w:rsidRDefault="00C429EF">
            <w:pPr>
              <w:widowControl w:val="0"/>
              <w:pBdr>
                <w:top w:val="nil"/>
                <w:left w:val="nil"/>
                <w:bottom w:val="nil"/>
                <w:right w:val="nil"/>
                <w:between w:val="nil"/>
              </w:pBdr>
              <w:spacing w:line="276" w:lineRule="auto"/>
              <w:rPr>
                <w:color w:val="000000"/>
                <w:sz w:val="24"/>
                <w:szCs w:val="24"/>
              </w:rPr>
            </w:pPr>
          </w:p>
        </w:tc>
        <w:tc>
          <w:tcPr>
            <w:tcW w:w="4378" w:type="dxa"/>
            <w:gridSpan w:val="3"/>
            <w:vMerge/>
          </w:tcPr>
          <w:p w:rsidR="00C429EF" w:rsidRDefault="00C429EF">
            <w:pPr>
              <w:widowControl w:val="0"/>
              <w:pBdr>
                <w:top w:val="nil"/>
                <w:left w:val="nil"/>
                <w:bottom w:val="nil"/>
                <w:right w:val="nil"/>
                <w:between w:val="nil"/>
              </w:pBdr>
              <w:spacing w:line="276" w:lineRule="auto"/>
              <w:rPr>
                <w:color w:val="000000"/>
                <w:sz w:val="24"/>
                <w:szCs w:val="24"/>
              </w:rPr>
            </w:pPr>
          </w:p>
        </w:tc>
      </w:tr>
      <w:tr w:rsidR="00C429EF">
        <w:trPr>
          <w:trHeight w:val="424"/>
        </w:trPr>
        <w:tc>
          <w:tcPr>
            <w:tcW w:w="11573" w:type="dxa"/>
            <w:gridSpan w:val="7"/>
          </w:tcPr>
          <w:p w:rsidR="00C429EF" w:rsidRDefault="00AF1F31">
            <w:pPr>
              <w:pBdr>
                <w:top w:val="nil"/>
                <w:left w:val="nil"/>
                <w:bottom w:val="nil"/>
                <w:right w:val="nil"/>
                <w:between w:val="nil"/>
              </w:pBdr>
              <w:tabs>
                <w:tab w:val="left" w:pos="1620"/>
              </w:tabs>
              <w:spacing w:line="259" w:lineRule="auto"/>
              <w:jc w:val="center"/>
              <w:rPr>
                <w:b/>
                <w:color w:val="000000"/>
                <w:sz w:val="24"/>
                <w:szCs w:val="24"/>
              </w:rPr>
            </w:pPr>
            <w:r>
              <w:rPr>
                <w:b/>
                <w:color w:val="000000"/>
                <w:sz w:val="24"/>
                <w:szCs w:val="24"/>
              </w:rPr>
              <w:t>Opinion and Suggestions about Organizational Processes and Functionalities</w:t>
            </w:r>
          </w:p>
          <w:p w:rsidR="00C429EF" w:rsidRDefault="00C429EF">
            <w:pPr>
              <w:pBdr>
                <w:top w:val="nil"/>
                <w:left w:val="nil"/>
                <w:bottom w:val="nil"/>
                <w:right w:val="nil"/>
                <w:between w:val="nil"/>
              </w:pBdr>
              <w:tabs>
                <w:tab w:val="left" w:pos="1620"/>
              </w:tabs>
              <w:spacing w:after="160" w:line="259" w:lineRule="auto"/>
              <w:jc w:val="center"/>
              <w:rPr>
                <w:b/>
                <w:color w:val="000000"/>
                <w:sz w:val="24"/>
                <w:szCs w:val="24"/>
              </w:rPr>
            </w:pPr>
          </w:p>
        </w:tc>
      </w:tr>
      <w:tr w:rsidR="00C429EF">
        <w:trPr>
          <w:trHeight w:val="1359"/>
        </w:trPr>
        <w:tc>
          <w:tcPr>
            <w:tcW w:w="2155" w:type="dxa"/>
          </w:tcPr>
          <w:p w:rsidR="00C429EF" w:rsidRDefault="00AF1F31">
            <w:pPr>
              <w:tabs>
                <w:tab w:val="left" w:pos="1620"/>
              </w:tabs>
              <w:ind w:right="430"/>
              <w:rPr>
                <w:sz w:val="24"/>
                <w:szCs w:val="24"/>
              </w:rPr>
            </w:pPr>
            <w:r>
              <w:rPr>
                <w:sz w:val="24"/>
                <w:szCs w:val="24"/>
              </w:rPr>
              <w:t>Vision</w:t>
            </w:r>
          </w:p>
        </w:tc>
        <w:tc>
          <w:tcPr>
            <w:tcW w:w="1530" w:type="dxa"/>
          </w:tcPr>
          <w:p w:rsidR="00C429EF" w:rsidRDefault="00AF1F31">
            <w:pPr>
              <w:tabs>
                <w:tab w:val="left" w:pos="1620"/>
              </w:tabs>
              <w:ind w:right="430"/>
              <w:rPr>
                <w:sz w:val="24"/>
                <w:szCs w:val="24"/>
              </w:rPr>
            </w:pPr>
            <w:r>
              <w:rPr>
                <w:sz w:val="24"/>
                <w:szCs w:val="24"/>
              </w:rPr>
              <w:t>Mission</w:t>
            </w:r>
          </w:p>
        </w:tc>
        <w:tc>
          <w:tcPr>
            <w:tcW w:w="1800" w:type="dxa"/>
          </w:tcPr>
          <w:p w:rsidR="00C429EF" w:rsidRDefault="00AF1F31">
            <w:pPr>
              <w:tabs>
                <w:tab w:val="left" w:pos="1620"/>
              </w:tabs>
              <w:ind w:right="430"/>
              <w:rPr>
                <w:sz w:val="24"/>
                <w:szCs w:val="24"/>
              </w:rPr>
            </w:pPr>
            <w:r>
              <w:rPr>
                <w:sz w:val="24"/>
                <w:szCs w:val="24"/>
              </w:rPr>
              <w:t xml:space="preserve">ERP System </w:t>
            </w:r>
          </w:p>
        </w:tc>
        <w:tc>
          <w:tcPr>
            <w:tcW w:w="1710" w:type="dxa"/>
          </w:tcPr>
          <w:p w:rsidR="00C429EF" w:rsidRDefault="00AF1F31">
            <w:pPr>
              <w:tabs>
                <w:tab w:val="left" w:pos="1620"/>
              </w:tabs>
              <w:ind w:right="430"/>
              <w:rPr>
                <w:sz w:val="24"/>
                <w:szCs w:val="24"/>
              </w:rPr>
            </w:pPr>
            <w:r>
              <w:rPr>
                <w:sz w:val="24"/>
                <w:szCs w:val="24"/>
              </w:rPr>
              <w:t>Resources and Infrastructure</w:t>
            </w:r>
          </w:p>
        </w:tc>
        <w:tc>
          <w:tcPr>
            <w:tcW w:w="1620" w:type="dxa"/>
          </w:tcPr>
          <w:p w:rsidR="00C429EF" w:rsidRDefault="00AF1F31">
            <w:pPr>
              <w:tabs>
                <w:tab w:val="left" w:pos="1620"/>
              </w:tabs>
              <w:ind w:right="430"/>
              <w:rPr>
                <w:sz w:val="24"/>
                <w:szCs w:val="24"/>
              </w:rPr>
            </w:pPr>
            <w:r>
              <w:rPr>
                <w:sz w:val="24"/>
                <w:szCs w:val="24"/>
              </w:rPr>
              <w:t>Extra-curricular and Co-curricular activities</w:t>
            </w:r>
          </w:p>
        </w:tc>
        <w:tc>
          <w:tcPr>
            <w:tcW w:w="1297" w:type="dxa"/>
          </w:tcPr>
          <w:p w:rsidR="00C429EF" w:rsidRDefault="00AF1F31">
            <w:pPr>
              <w:tabs>
                <w:tab w:val="left" w:pos="1620"/>
              </w:tabs>
              <w:ind w:right="430"/>
              <w:rPr>
                <w:sz w:val="24"/>
                <w:szCs w:val="24"/>
              </w:rPr>
            </w:pPr>
            <w:r>
              <w:rPr>
                <w:sz w:val="24"/>
                <w:szCs w:val="24"/>
              </w:rPr>
              <w:t>Rural Immersion</w:t>
            </w:r>
          </w:p>
        </w:tc>
        <w:tc>
          <w:tcPr>
            <w:tcW w:w="1461" w:type="dxa"/>
          </w:tcPr>
          <w:p w:rsidR="00C429EF" w:rsidRDefault="00AF1F31">
            <w:pPr>
              <w:tabs>
                <w:tab w:val="left" w:pos="1620"/>
              </w:tabs>
              <w:ind w:right="430"/>
              <w:rPr>
                <w:sz w:val="24"/>
                <w:szCs w:val="24"/>
              </w:rPr>
            </w:pPr>
            <w:r>
              <w:rPr>
                <w:sz w:val="24"/>
                <w:szCs w:val="24"/>
              </w:rPr>
              <w:t>Internships and Project Work</w:t>
            </w: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350"/>
        </w:trPr>
        <w:tc>
          <w:tcPr>
            <w:tcW w:w="2155" w:type="dxa"/>
          </w:tcPr>
          <w:p w:rsidR="00C429EF" w:rsidRDefault="00C429EF">
            <w:pPr>
              <w:rPr>
                <w:sz w:val="24"/>
                <w:szCs w:val="24"/>
              </w:rPr>
            </w:pPr>
          </w:p>
        </w:tc>
        <w:tc>
          <w:tcPr>
            <w:tcW w:w="1530" w:type="dxa"/>
          </w:tcPr>
          <w:p w:rsidR="00C429EF" w:rsidRDefault="00C429EF">
            <w:pPr>
              <w:rPr>
                <w:sz w:val="24"/>
                <w:szCs w:val="24"/>
              </w:rPr>
            </w:pPr>
          </w:p>
        </w:tc>
        <w:tc>
          <w:tcPr>
            <w:tcW w:w="1800" w:type="dxa"/>
          </w:tcPr>
          <w:p w:rsidR="00C429EF" w:rsidRDefault="00C429EF">
            <w:pPr>
              <w:rPr>
                <w:sz w:val="24"/>
                <w:szCs w:val="24"/>
              </w:rPr>
            </w:pPr>
          </w:p>
        </w:tc>
        <w:tc>
          <w:tcPr>
            <w:tcW w:w="1710" w:type="dxa"/>
          </w:tcPr>
          <w:p w:rsidR="00C429EF" w:rsidRDefault="00C429EF">
            <w:pPr>
              <w:rPr>
                <w:sz w:val="24"/>
                <w:szCs w:val="24"/>
              </w:rPr>
            </w:pPr>
          </w:p>
        </w:tc>
        <w:tc>
          <w:tcPr>
            <w:tcW w:w="1620" w:type="dxa"/>
          </w:tcPr>
          <w:p w:rsidR="00C429EF" w:rsidRDefault="00C429EF">
            <w:pPr>
              <w:rPr>
                <w:sz w:val="24"/>
                <w:szCs w:val="24"/>
              </w:rPr>
            </w:pPr>
          </w:p>
        </w:tc>
        <w:tc>
          <w:tcPr>
            <w:tcW w:w="1297" w:type="dxa"/>
          </w:tcPr>
          <w:p w:rsidR="00C429EF" w:rsidRDefault="00C429EF">
            <w:pPr>
              <w:rPr>
                <w:sz w:val="24"/>
                <w:szCs w:val="24"/>
              </w:rPr>
            </w:pPr>
          </w:p>
        </w:tc>
        <w:tc>
          <w:tcPr>
            <w:tcW w:w="1461" w:type="dxa"/>
          </w:tcPr>
          <w:p w:rsidR="00C429EF" w:rsidRDefault="00C429EF">
            <w:pPr>
              <w:rPr>
                <w:sz w:val="24"/>
                <w:szCs w:val="24"/>
              </w:rPr>
            </w:pPr>
          </w:p>
        </w:tc>
      </w:tr>
      <w:tr w:rsidR="00C429EF">
        <w:trPr>
          <w:trHeight w:val="511"/>
        </w:trPr>
        <w:tc>
          <w:tcPr>
            <w:tcW w:w="11573" w:type="dxa"/>
            <w:gridSpan w:val="7"/>
          </w:tcPr>
          <w:p w:rsidR="00C429EF" w:rsidRDefault="00AF1F31">
            <w:pPr>
              <w:pBdr>
                <w:top w:val="nil"/>
                <w:left w:val="nil"/>
                <w:bottom w:val="nil"/>
                <w:right w:val="nil"/>
                <w:between w:val="nil"/>
              </w:pBdr>
              <w:tabs>
                <w:tab w:val="left" w:pos="1620"/>
              </w:tabs>
              <w:spacing w:after="160" w:line="259" w:lineRule="auto"/>
              <w:jc w:val="center"/>
              <w:rPr>
                <w:b/>
                <w:color w:val="000000"/>
                <w:sz w:val="24"/>
                <w:szCs w:val="24"/>
              </w:rPr>
            </w:pPr>
            <w:r>
              <w:rPr>
                <w:b/>
                <w:color w:val="000000"/>
                <w:sz w:val="24"/>
                <w:szCs w:val="24"/>
              </w:rPr>
              <w:t>Value Addition / Enhancement</w:t>
            </w:r>
          </w:p>
        </w:tc>
      </w:tr>
      <w:tr w:rsidR="00C429EF">
        <w:trPr>
          <w:trHeight w:val="1524"/>
        </w:trPr>
        <w:tc>
          <w:tcPr>
            <w:tcW w:w="3685" w:type="dxa"/>
            <w:gridSpan w:val="2"/>
          </w:tcPr>
          <w:p w:rsidR="00C429EF" w:rsidRDefault="00AF1F31">
            <w:pPr>
              <w:jc w:val="both"/>
              <w:rPr>
                <w:sz w:val="24"/>
                <w:szCs w:val="24"/>
              </w:rPr>
            </w:pPr>
            <w:r>
              <w:rPr>
                <w:sz w:val="24"/>
                <w:szCs w:val="24"/>
              </w:rPr>
              <w:t xml:space="preserve">Did the mentoring process support the mentee in changing his/her outlook towards facing challenges? </w:t>
            </w:r>
          </w:p>
          <w:p w:rsidR="00C429EF" w:rsidRDefault="00C429EF">
            <w:pPr>
              <w:jc w:val="both"/>
              <w:rPr>
                <w:sz w:val="24"/>
                <w:szCs w:val="24"/>
              </w:rPr>
            </w:pPr>
          </w:p>
          <w:p w:rsidR="00C429EF" w:rsidRDefault="00AF1F31">
            <w:pPr>
              <w:jc w:val="both"/>
              <w:rPr>
                <w:sz w:val="24"/>
                <w:szCs w:val="24"/>
              </w:rPr>
            </w:pPr>
            <w:r>
              <w:rPr>
                <w:sz w:val="24"/>
                <w:szCs w:val="24"/>
              </w:rPr>
              <w:lastRenderedPageBreak/>
              <w:t>(Dealing with deadlines, Interaction with teachers, Peers and Family members)</w:t>
            </w: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c>
          <w:tcPr>
            <w:tcW w:w="7888" w:type="dxa"/>
            <w:gridSpan w:val="5"/>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1524"/>
        </w:trPr>
        <w:tc>
          <w:tcPr>
            <w:tcW w:w="3685" w:type="dxa"/>
            <w:gridSpan w:val="2"/>
          </w:tcPr>
          <w:p w:rsidR="00C429EF" w:rsidRDefault="00AF1F31">
            <w:pPr>
              <w:jc w:val="both"/>
              <w:rPr>
                <w:sz w:val="24"/>
                <w:szCs w:val="24"/>
              </w:rPr>
            </w:pPr>
            <w:r>
              <w:rPr>
                <w:sz w:val="24"/>
                <w:szCs w:val="24"/>
              </w:rPr>
              <w:lastRenderedPageBreak/>
              <w:t>Was the conversation empathic in a way which would elevate the mentee to sensitize himself/herself towards being more compassionate to all stakeholders?</w:t>
            </w: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c>
          <w:tcPr>
            <w:tcW w:w="7888" w:type="dxa"/>
            <w:gridSpan w:val="5"/>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1524"/>
        </w:trPr>
        <w:tc>
          <w:tcPr>
            <w:tcW w:w="3685" w:type="dxa"/>
            <w:gridSpan w:val="2"/>
          </w:tcPr>
          <w:p w:rsidR="00C429EF" w:rsidRDefault="00AF1F31">
            <w:pPr>
              <w:pBdr>
                <w:top w:val="nil"/>
                <w:left w:val="nil"/>
                <w:bottom w:val="nil"/>
                <w:right w:val="nil"/>
                <w:between w:val="nil"/>
              </w:pBdr>
              <w:tabs>
                <w:tab w:val="left" w:pos="1620"/>
              </w:tabs>
              <w:spacing w:after="160" w:line="259" w:lineRule="auto"/>
              <w:jc w:val="both"/>
              <w:rPr>
                <w:color w:val="000000"/>
                <w:sz w:val="24"/>
                <w:szCs w:val="24"/>
              </w:rPr>
            </w:pPr>
            <w:r>
              <w:rPr>
                <w:color w:val="000000"/>
                <w:sz w:val="24"/>
                <w:szCs w:val="24"/>
              </w:rPr>
              <w:t>Did the interaction cultivate a path for fostering desired competencies in the mind of the mentee?</w:t>
            </w:r>
          </w:p>
        </w:tc>
        <w:tc>
          <w:tcPr>
            <w:tcW w:w="7888" w:type="dxa"/>
            <w:gridSpan w:val="5"/>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r w:rsidR="00C429EF">
        <w:trPr>
          <w:trHeight w:val="1524"/>
        </w:trPr>
        <w:tc>
          <w:tcPr>
            <w:tcW w:w="3685" w:type="dxa"/>
            <w:gridSpan w:val="2"/>
          </w:tcPr>
          <w:p w:rsidR="00C429EF" w:rsidRDefault="00AF1F31">
            <w:pPr>
              <w:jc w:val="both"/>
              <w:rPr>
                <w:sz w:val="24"/>
                <w:szCs w:val="24"/>
              </w:rPr>
            </w:pPr>
            <w:r>
              <w:rPr>
                <w:sz w:val="24"/>
                <w:szCs w:val="24"/>
              </w:rPr>
              <w:t>Student Club Memberships</w:t>
            </w:r>
          </w:p>
          <w:p w:rsidR="00C429EF" w:rsidRDefault="00C429EF">
            <w:pPr>
              <w:pBdr>
                <w:top w:val="nil"/>
                <w:left w:val="nil"/>
                <w:bottom w:val="nil"/>
                <w:right w:val="nil"/>
                <w:between w:val="nil"/>
              </w:pBdr>
              <w:spacing w:after="160" w:line="259" w:lineRule="auto"/>
              <w:ind w:left="720"/>
              <w:jc w:val="both"/>
              <w:rPr>
                <w:color w:val="000000"/>
                <w:sz w:val="24"/>
                <w:szCs w:val="24"/>
              </w:rPr>
            </w:pPr>
          </w:p>
          <w:p w:rsidR="00C429EF" w:rsidRDefault="00AF1F31">
            <w:pPr>
              <w:jc w:val="both"/>
              <w:rPr>
                <w:sz w:val="24"/>
                <w:szCs w:val="24"/>
              </w:rPr>
            </w:pPr>
            <w:r>
              <w:rPr>
                <w:sz w:val="24"/>
                <w:szCs w:val="24"/>
              </w:rPr>
              <w:t xml:space="preserve">(Various student clubs like Robotics, Sports, Cultural, Photography, Music, Astrology, </w:t>
            </w:r>
          </w:p>
          <w:p w:rsidR="00C429EF" w:rsidRDefault="00AF1F31">
            <w:pPr>
              <w:jc w:val="both"/>
              <w:rPr>
                <w:sz w:val="24"/>
                <w:szCs w:val="24"/>
              </w:rPr>
            </w:pPr>
            <w:r>
              <w:rPr>
                <w:sz w:val="24"/>
                <w:szCs w:val="24"/>
              </w:rPr>
              <w:t>Programming, Coding), where students can contribute innovatively and enrich their skillsets. Teamwork and exposure to challenges enhances healthy competition as well as proves to be a motivation for participation in competitions at National and Internation</w:t>
            </w:r>
            <w:r>
              <w:rPr>
                <w:sz w:val="24"/>
                <w:szCs w:val="24"/>
              </w:rPr>
              <w:t>al Level.</w:t>
            </w:r>
          </w:p>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c>
          <w:tcPr>
            <w:tcW w:w="7888" w:type="dxa"/>
            <w:gridSpan w:val="5"/>
          </w:tcPr>
          <w:p w:rsidR="00C429EF" w:rsidRDefault="00C429EF">
            <w:pPr>
              <w:pBdr>
                <w:top w:val="nil"/>
                <w:left w:val="nil"/>
                <w:bottom w:val="nil"/>
                <w:right w:val="nil"/>
                <w:between w:val="nil"/>
              </w:pBdr>
              <w:tabs>
                <w:tab w:val="left" w:pos="1620"/>
              </w:tabs>
              <w:spacing w:after="160" w:line="259" w:lineRule="auto"/>
              <w:jc w:val="both"/>
              <w:rPr>
                <w:color w:val="000000"/>
                <w:sz w:val="24"/>
                <w:szCs w:val="24"/>
              </w:rPr>
            </w:pPr>
          </w:p>
        </w:tc>
      </w:tr>
    </w:tbl>
    <w:p w:rsidR="00C429EF" w:rsidRDefault="00C429EF">
      <w:pPr>
        <w:jc w:val="both"/>
        <w:rPr>
          <w:b/>
          <w:sz w:val="24"/>
          <w:szCs w:val="24"/>
        </w:rPr>
      </w:pPr>
    </w:p>
    <w:p w:rsidR="00C429EF" w:rsidRDefault="00C429EF">
      <w:pPr>
        <w:jc w:val="both"/>
        <w:rPr>
          <w:b/>
          <w:sz w:val="24"/>
          <w:szCs w:val="24"/>
        </w:rPr>
      </w:pPr>
    </w:p>
    <w:p w:rsidR="00C429EF" w:rsidRDefault="00C429EF">
      <w:pPr>
        <w:jc w:val="both"/>
        <w:rPr>
          <w:b/>
          <w:sz w:val="24"/>
          <w:szCs w:val="24"/>
        </w:rPr>
      </w:pPr>
    </w:p>
    <w:p w:rsidR="00C429EF" w:rsidRDefault="00C429EF">
      <w:pPr>
        <w:jc w:val="both"/>
        <w:rPr>
          <w:b/>
          <w:sz w:val="24"/>
          <w:szCs w:val="24"/>
        </w:rPr>
      </w:pPr>
    </w:p>
    <w:p w:rsidR="00C429EF" w:rsidRDefault="00C429EF">
      <w:pPr>
        <w:jc w:val="both"/>
        <w:rPr>
          <w:b/>
          <w:sz w:val="24"/>
          <w:szCs w:val="24"/>
        </w:rPr>
      </w:pPr>
    </w:p>
    <w:p w:rsidR="00C429EF" w:rsidRDefault="00AF1F31">
      <w:pPr>
        <w:jc w:val="both"/>
        <w:rPr>
          <w:b/>
          <w:i/>
          <w:sz w:val="24"/>
          <w:szCs w:val="24"/>
        </w:rPr>
      </w:pPr>
      <w:r>
        <w:rPr>
          <w:b/>
          <w:sz w:val="24"/>
          <w:szCs w:val="24"/>
        </w:rPr>
        <w:t xml:space="preserve">Outcomes of Mentor-Mentee System (Measurable Rubrics) </w:t>
      </w:r>
      <w:r>
        <w:rPr>
          <w:b/>
          <w:i/>
          <w:sz w:val="24"/>
          <w:szCs w:val="24"/>
        </w:rPr>
        <w:t>(to be filled by the Mentee)</w:t>
      </w:r>
    </w:p>
    <w:p w:rsidR="00C429EF" w:rsidRDefault="00AF1F31">
      <w:pPr>
        <w:jc w:val="both"/>
        <w:rPr>
          <w:b/>
          <w:i/>
          <w:sz w:val="24"/>
          <w:szCs w:val="24"/>
        </w:rPr>
      </w:pPr>
      <w:r>
        <w:rPr>
          <w:b/>
          <w:i/>
          <w:sz w:val="24"/>
          <w:szCs w:val="24"/>
        </w:rPr>
        <w:t xml:space="preserve">     (Can be taken on a pointer from 1 to 5 or in percentage):</w:t>
      </w:r>
    </w:p>
    <w:p w:rsidR="00C429EF" w:rsidRDefault="00AF1F31">
      <w:pPr>
        <w:jc w:val="both"/>
        <w:rPr>
          <w:b/>
          <w:sz w:val="24"/>
          <w:szCs w:val="24"/>
        </w:rPr>
      </w:pPr>
      <w:r>
        <w:rPr>
          <w:b/>
          <w:sz w:val="24"/>
          <w:szCs w:val="24"/>
        </w:rPr>
        <w:lastRenderedPageBreak/>
        <w:t xml:space="preserve">     I] Academic perspective:</w:t>
      </w: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440"/>
        <w:gridCol w:w="1620"/>
        <w:gridCol w:w="1530"/>
        <w:gridCol w:w="1350"/>
        <w:gridCol w:w="1170"/>
      </w:tblGrid>
      <w:tr w:rsidR="00C429EF">
        <w:trPr>
          <w:trHeight w:val="272"/>
        </w:trPr>
        <w:tc>
          <w:tcPr>
            <w:tcW w:w="2335" w:type="dxa"/>
          </w:tcPr>
          <w:p w:rsidR="00C429EF" w:rsidRDefault="00C429EF">
            <w:pPr>
              <w:jc w:val="both"/>
              <w:rPr>
                <w:sz w:val="24"/>
                <w:szCs w:val="24"/>
              </w:rPr>
            </w:pPr>
          </w:p>
        </w:tc>
        <w:tc>
          <w:tcPr>
            <w:tcW w:w="1440" w:type="dxa"/>
            <w:vAlign w:val="center"/>
          </w:tcPr>
          <w:p w:rsidR="00C429EF" w:rsidRDefault="00AF1F31">
            <w:pPr>
              <w:jc w:val="both"/>
              <w:rPr>
                <w:sz w:val="24"/>
                <w:szCs w:val="24"/>
              </w:rPr>
            </w:pPr>
            <w:r>
              <w:rPr>
                <w:sz w:val="24"/>
                <w:szCs w:val="24"/>
              </w:rPr>
              <w:t>Agree</w:t>
            </w:r>
          </w:p>
        </w:tc>
        <w:tc>
          <w:tcPr>
            <w:tcW w:w="1620" w:type="dxa"/>
            <w:vAlign w:val="center"/>
          </w:tcPr>
          <w:p w:rsidR="00C429EF" w:rsidRDefault="00AF1F31">
            <w:pPr>
              <w:jc w:val="both"/>
              <w:rPr>
                <w:sz w:val="24"/>
                <w:szCs w:val="24"/>
              </w:rPr>
            </w:pPr>
            <w:r>
              <w:rPr>
                <w:sz w:val="24"/>
                <w:szCs w:val="24"/>
              </w:rPr>
              <w:t>Strongly Agree</w:t>
            </w:r>
          </w:p>
        </w:tc>
        <w:tc>
          <w:tcPr>
            <w:tcW w:w="1530" w:type="dxa"/>
            <w:vAlign w:val="center"/>
          </w:tcPr>
          <w:p w:rsidR="00C429EF" w:rsidRDefault="00AF1F31">
            <w:pPr>
              <w:jc w:val="both"/>
              <w:rPr>
                <w:sz w:val="24"/>
                <w:szCs w:val="24"/>
              </w:rPr>
            </w:pPr>
            <w:r>
              <w:rPr>
                <w:sz w:val="24"/>
                <w:szCs w:val="24"/>
              </w:rPr>
              <w:t>Disagree</w:t>
            </w:r>
          </w:p>
        </w:tc>
        <w:tc>
          <w:tcPr>
            <w:tcW w:w="1350" w:type="dxa"/>
            <w:vAlign w:val="center"/>
          </w:tcPr>
          <w:p w:rsidR="00C429EF" w:rsidRDefault="00AF1F31">
            <w:pPr>
              <w:jc w:val="both"/>
              <w:rPr>
                <w:sz w:val="24"/>
                <w:szCs w:val="24"/>
              </w:rPr>
            </w:pPr>
            <w:r>
              <w:rPr>
                <w:sz w:val="24"/>
                <w:szCs w:val="24"/>
              </w:rPr>
              <w:t>Strongly Disagree</w:t>
            </w:r>
          </w:p>
        </w:tc>
        <w:tc>
          <w:tcPr>
            <w:tcW w:w="1170" w:type="dxa"/>
            <w:vAlign w:val="center"/>
          </w:tcPr>
          <w:p w:rsidR="00C429EF" w:rsidRDefault="00AF1F31">
            <w:pPr>
              <w:jc w:val="both"/>
              <w:rPr>
                <w:sz w:val="24"/>
                <w:szCs w:val="24"/>
              </w:rPr>
            </w:pPr>
            <w:r>
              <w:rPr>
                <w:sz w:val="24"/>
                <w:szCs w:val="24"/>
              </w:rPr>
              <w:t>Can’t say</w:t>
            </w:r>
          </w:p>
        </w:tc>
      </w:tr>
      <w:tr w:rsidR="00C429EF">
        <w:trPr>
          <w:trHeight w:val="262"/>
        </w:trPr>
        <w:tc>
          <w:tcPr>
            <w:tcW w:w="2335" w:type="dxa"/>
          </w:tcPr>
          <w:p w:rsidR="00C429EF" w:rsidRDefault="00AF1F31">
            <w:pPr>
              <w:rPr>
                <w:sz w:val="24"/>
                <w:szCs w:val="24"/>
              </w:rPr>
            </w:pPr>
            <w:r>
              <w:rPr>
                <w:sz w:val="24"/>
                <w:szCs w:val="24"/>
              </w:rPr>
              <w:t>Improved my confidence and knowledge about the subject</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62"/>
        </w:trPr>
        <w:tc>
          <w:tcPr>
            <w:tcW w:w="2335" w:type="dxa"/>
          </w:tcPr>
          <w:p w:rsidR="00C429EF" w:rsidRDefault="00AF1F31">
            <w:pPr>
              <w:rPr>
                <w:sz w:val="24"/>
                <w:szCs w:val="24"/>
              </w:rPr>
            </w:pPr>
            <w:r>
              <w:rPr>
                <w:sz w:val="24"/>
                <w:szCs w:val="24"/>
              </w:rPr>
              <w:t xml:space="preserve">Helped me in understanding the subject assessment details </w:t>
            </w: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72"/>
        </w:trPr>
        <w:tc>
          <w:tcPr>
            <w:tcW w:w="2335" w:type="dxa"/>
          </w:tcPr>
          <w:p w:rsidR="00C429EF" w:rsidRDefault="00AF1F31">
            <w:pPr>
              <w:rPr>
                <w:sz w:val="24"/>
                <w:szCs w:val="24"/>
              </w:rPr>
            </w:pPr>
            <w:r>
              <w:rPr>
                <w:sz w:val="24"/>
                <w:szCs w:val="24"/>
              </w:rPr>
              <w:t>Facilitated in effective time management</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62"/>
        </w:trPr>
        <w:tc>
          <w:tcPr>
            <w:tcW w:w="2335" w:type="dxa"/>
          </w:tcPr>
          <w:p w:rsidR="00C429EF" w:rsidRDefault="00AF1F31">
            <w:pPr>
              <w:rPr>
                <w:sz w:val="24"/>
                <w:szCs w:val="24"/>
              </w:rPr>
            </w:pPr>
            <w:r>
              <w:rPr>
                <w:sz w:val="24"/>
                <w:szCs w:val="24"/>
              </w:rPr>
              <w:t xml:space="preserve">Made me aware of different approaches of studying </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62"/>
        </w:trPr>
        <w:tc>
          <w:tcPr>
            <w:tcW w:w="2335" w:type="dxa"/>
          </w:tcPr>
          <w:p w:rsidR="00C429EF" w:rsidRDefault="00AF1F31">
            <w:pPr>
              <w:rPr>
                <w:sz w:val="24"/>
                <w:szCs w:val="24"/>
              </w:rPr>
            </w:pPr>
            <w:r>
              <w:rPr>
                <w:sz w:val="24"/>
                <w:szCs w:val="24"/>
              </w:rPr>
              <w:t>Motivated me to attend lectures more regularly</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62"/>
        </w:trPr>
        <w:tc>
          <w:tcPr>
            <w:tcW w:w="2335" w:type="dxa"/>
          </w:tcPr>
          <w:p w:rsidR="00C429EF" w:rsidRDefault="00AF1F31">
            <w:pPr>
              <w:rPr>
                <w:sz w:val="24"/>
                <w:szCs w:val="24"/>
              </w:rPr>
            </w:pPr>
            <w:r>
              <w:rPr>
                <w:sz w:val="24"/>
                <w:szCs w:val="24"/>
              </w:rPr>
              <w:t>Persuaded me to develop a good network of friends</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r w:rsidR="00C429EF">
        <w:trPr>
          <w:trHeight w:val="262"/>
        </w:trPr>
        <w:tc>
          <w:tcPr>
            <w:tcW w:w="2335" w:type="dxa"/>
          </w:tcPr>
          <w:p w:rsidR="00C429EF" w:rsidRDefault="00AF1F31">
            <w:pPr>
              <w:rPr>
                <w:sz w:val="24"/>
                <w:szCs w:val="24"/>
              </w:rPr>
            </w:pPr>
            <w:r>
              <w:rPr>
                <w:sz w:val="24"/>
                <w:szCs w:val="24"/>
              </w:rPr>
              <w:t>Improved my communication and Presentation Skills</w:t>
            </w:r>
          </w:p>
          <w:p w:rsidR="00C429EF" w:rsidRDefault="00C429EF">
            <w:pPr>
              <w:rPr>
                <w:sz w:val="24"/>
                <w:szCs w:val="24"/>
              </w:rPr>
            </w:pPr>
          </w:p>
        </w:tc>
        <w:tc>
          <w:tcPr>
            <w:tcW w:w="1440" w:type="dxa"/>
          </w:tcPr>
          <w:p w:rsidR="00C429EF" w:rsidRDefault="00C429EF">
            <w:pPr>
              <w:jc w:val="both"/>
              <w:rPr>
                <w:sz w:val="24"/>
                <w:szCs w:val="24"/>
              </w:rPr>
            </w:pPr>
          </w:p>
        </w:tc>
        <w:tc>
          <w:tcPr>
            <w:tcW w:w="1620" w:type="dxa"/>
          </w:tcPr>
          <w:p w:rsidR="00C429EF" w:rsidRDefault="00C429EF">
            <w:pPr>
              <w:jc w:val="both"/>
              <w:rPr>
                <w:sz w:val="24"/>
                <w:szCs w:val="24"/>
              </w:rPr>
            </w:pPr>
          </w:p>
        </w:tc>
        <w:tc>
          <w:tcPr>
            <w:tcW w:w="1530" w:type="dxa"/>
          </w:tcPr>
          <w:p w:rsidR="00C429EF" w:rsidRDefault="00C429EF">
            <w:pPr>
              <w:jc w:val="both"/>
              <w:rPr>
                <w:sz w:val="24"/>
                <w:szCs w:val="24"/>
              </w:rPr>
            </w:pPr>
          </w:p>
        </w:tc>
        <w:tc>
          <w:tcPr>
            <w:tcW w:w="1350" w:type="dxa"/>
          </w:tcPr>
          <w:p w:rsidR="00C429EF" w:rsidRDefault="00C429EF">
            <w:pPr>
              <w:jc w:val="both"/>
              <w:rPr>
                <w:sz w:val="24"/>
                <w:szCs w:val="24"/>
              </w:rPr>
            </w:pPr>
          </w:p>
        </w:tc>
        <w:tc>
          <w:tcPr>
            <w:tcW w:w="1170" w:type="dxa"/>
          </w:tcPr>
          <w:p w:rsidR="00C429EF" w:rsidRDefault="00C429EF">
            <w:pPr>
              <w:jc w:val="both"/>
              <w:rPr>
                <w:sz w:val="24"/>
                <w:szCs w:val="24"/>
              </w:rPr>
            </w:pPr>
          </w:p>
        </w:tc>
      </w:tr>
    </w:tbl>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AF1F31">
      <w:pPr>
        <w:jc w:val="both"/>
        <w:rPr>
          <w:b/>
          <w:sz w:val="24"/>
          <w:szCs w:val="24"/>
        </w:rPr>
      </w:pPr>
      <w:r>
        <w:rPr>
          <w:b/>
          <w:sz w:val="24"/>
          <w:szCs w:val="24"/>
        </w:rPr>
        <w:t xml:space="preserve">      II] Emotional and Psychological Perspective:</w:t>
      </w:r>
    </w:p>
    <w:tbl>
      <w:tblPr>
        <w:tblStyle w:val="a1"/>
        <w:tblW w:w="93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370"/>
        <w:gridCol w:w="1510"/>
        <w:gridCol w:w="1637"/>
        <w:gridCol w:w="1497"/>
        <w:gridCol w:w="1231"/>
      </w:tblGrid>
      <w:tr w:rsidR="00C429EF">
        <w:trPr>
          <w:trHeight w:val="254"/>
        </w:trPr>
        <w:tc>
          <w:tcPr>
            <w:tcW w:w="2070" w:type="dxa"/>
          </w:tcPr>
          <w:p w:rsidR="00C429EF" w:rsidRDefault="00C429EF">
            <w:pPr>
              <w:jc w:val="both"/>
              <w:rPr>
                <w:sz w:val="24"/>
                <w:szCs w:val="24"/>
              </w:rPr>
            </w:pPr>
          </w:p>
        </w:tc>
        <w:tc>
          <w:tcPr>
            <w:tcW w:w="1370" w:type="dxa"/>
            <w:vAlign w:val="center"/>
          </w:tcPr>
          <w:p w:rsidR="00C429EF" w:rsidRDefault="00AF1F31">
            <w:pPr>
              <w:jc w:val="both"/>
              <w:rPr>
                <w:sz w:val="24"/>
                <w:szCs w:val="24"/>
              </w:rPr>
            </w:pPr>
            <w:r>
              <w:rPr>
                <w:sz w:val="24"/>
                <w:szCs w:val="24"/>
              </w:rPr>
              <w:t>Agree</w:t>
            </w:r>
          </w:p>
        </w:tc>
        <w:tc>
          <w:tcPr>
            <w:tcW w:w="1510" w:type="dxa"/>
            <w:vAlign w:val="center"/>
          </w:tcPr>
          <w:p w:rsidR="00C429EF" w:rsidRDefault="00AF1F31">
            <w:pPr>
              <w:jc w:val="both"/>
              <w:rPr>
                <w:sz w:val="24"/>
                <w:szCs w:val="24"/>
              </w:rPr>
            </w:pPr>
            <w:r>
              <w:rPr>
                <w:sz w:val="24"/>
                <w:szCs w:val="24"/>
              </w:rPr>
              <w:t>Strongly Agree</w:t>
            </w:r>
          </w:p>
        </w:tc>
        <w:tc>
          <w:tcPr>
            <w:tcW w:w="1637" w:type="dxa"/>
            <w:vAlign w:val="center"/>
          </w:tcPr>
          <w:p w:rsidR="00C429EF" w:rsidRDefault="00AF1F31">
            <w:pPr>
              <w:jc w:val="both"/>
              <w:rPr>
                <w:sz w:val="24"/>
                <w:szCs w:val="24"/>
              </w:rPr>
            </w:pPr>
            <w:r>
              <w:rPr>
                <w:sz w:val="24"/>
                <w:szCs w:val="24"/>
              </w:rPr>
              <w:t>Disagree</w:t>
            </w:r>
          </w:p>
        </w:tc>
        <w:tc>
          <w:tcPr>
            <w:tcW w:w="1497" w:type="dxa"/>
            <w:vAlign w:val="center"/>
          </w:tcPr>
          <w:p w:rsidR="00C429EF" w:rsidRDefault="00AF1F31">
            <w:pPr>
              <w:jc w:val="both"/>
              <w:rPr>
                <w:sz w:val="24"/>
                <w:szCs w:val="24"/>
              </w:rPr>
            </w:pPr>
            <w:r>
              <w:rPr>
                <w:sz w:val="24"/>
                <w:szCs w:val="24"/>
              </w:rPr>
              <w:t>Strongly Disagree</w:t>
            </w:r>
          </w:p>
        </w:tc>
        <w:tc>
          <w:tcPr>
            <w:tcW w:w="1231" w:type="dxa"/>
            <w:vAlign w:val="center"/>
          </w:tcPr>
          <w:p w:rsidR="00C429EF" w:rsidRDefault="00AF1F31">
            <w:pPr>
              <w:jc w:val="both"/>
              <w:rPr>
                <w:sz w:val="24"/>
                <w:szCs w:val="24"/>
              </w:rPr>
            </w:pPr>
            <w:r>
              <w:rPr>
                <w:sz w:val="24"/>
                <w:szCs w:val="24"/>
              </w:rPr>
              <w:t>Can’t say</w:t>
            </w:r>
          </w:p>
        </w:tc>
      </w:tr>
      <w:tr w:rsidR="00C429EF">
        <w:trPr>
          <w:trHeight w:val="254"/>
        </w:trPr>
        <w:tc>
          <w:tcPr>
            <w:tcW w:w="2070" w:type="dxa"/>
          </w:tcPr>
          <w:p w:rsidR="00C429EF" w:rsidRDefault="00AF1F31">
            <w:pPr>
              <w:rPr>
                <w:sz w:val="24"/>
                <w:szCs w:val="24"/>
              </w:rPr>
            </w:pPr>
            <w:r>
              <w:rPr>
                <w:sz w:val="24"/>
                <w:szCs w:val="24"/>
              </w:rPr>
              <w:t>Decreased behavioral problems</w:t>
            </w:r>
          </w:p>
          <w:p w:rsidR="00C429EF" w:rsidRDefault="00C429EF">
            <w:pPr>
              <w:rPr>
                <w:sz w:val="24"/>
                <w:szCs w:val="24"/>
              </w:rPr>
            </w:pPr>
          </w:p>
        </w:tc>
        <w:tc>
          <w:tcPr>
            <w:tcW w:w="1370" w:type="dxa"/>
          </w:tcPr>
          <w:p w:rsidR="00C429EF" w:rsidRDefault="00C429EF">
            <w:pPr>
              <w:jc w:val="both"/>
              <w:rPr>
                <w:sz w:val="24"/>
                <w:szCs w:val="24"/>
              </w:rPr>
            </w:pPr>
          </w:p>
        </w:tc>
        <w:tc>
          <w:tcPr>
            <w:tcW w:w="1510" w:type="dxa"/>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r w:rsidR="00C429EF">
        <w:trPr>
          <w:trHeight w:val="244"/>
        </w:trPr>
        <w:tc>
          <w:tcPr>
            <w:tcW w:w="2070" w:type="dxa"/>
          </w:tcPr>
          <w:p w:rsidR="00C429EF" w:rsidRDefault="00AF1F31">
            <w:pPr>
              <w:rPr>
                <w:sz w:val="24"/>
                <w:szCs w:val="24"/>
              </w:rPr>
            </w:pPr>
            <w:r>
              <w:rPr>
                <w:sz w:val="24"/>
                <w:szCs w:val="24"/>
              </w:rPr>
              <w:t>Improved self-control, enhanced self-image</w:t>
            </w:r>
          </w:p>
          <w:p w:rsidR="00C429EF" w:rsidRDefault="00C429EF">
            <w:pPr>
              <w:rPr>
                <w:sz w:val="24"/>
                <w:szCs w:val="24"/>
              </w:rPr>
            </w:pPr>
          </w:p>
        </w:tc>
        <w:tc>
          <w:tcPr>
            <w:tcW w:w="1370" w:type="dxa"/>
          </w:tcPr>
          <w:p w:rsidR="00C429EF" w:rsidRDefault="00C429EF">
            <w:pPr>
              <w:jc w:val="both"/>
              <w:rPr>
                <w:sz w:val="24"/>
                <w:szCs w:val="24"/>
              </w:rPr>
            </w:pPr>
          </w:p>
        </w:tc>
        <w:tc>
          <w:tcPr>
            <w:tcW w:w="1510" w:type="dxa"/>
            <w:vAlign w:val="center"/>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r w:rsidR="00C429EF">
        <w:trPr>
          <w:trHeight w:val="254"/>
        </w:trPr>
        <w:tc>
          <w:tcPr>
            <w:tcW w:w="2070" w:type="dxa"/>
          </w:tcPr>
          <w:p w:rsidR="00C429EF" w:rsidRDefault="00AF1F31">
            <w:pPr>
              <w:rPr>
                <w:sz w:val="24"/>
                <w:szCs w:val="24"/>
              </w:rPr>
            </w:pPr>
            <w:r>
              <w:rPr>
                <w:sz w:val="24"/>
                <w:szCs w:val="24"/>
              </w:rPr>
              <w:t>Empathy in dealing with peers</w:t>
            </w:r>
          </w:p>
          <w:p w:rsidR="00C429EF" w:rsidRDefault="00C429EF">
            <w:pPr>
              <w:rPr>
                <w:sz w:val="24"/>
                <w:szCs w:val="24"/>
              </w:rPr>
            </w:pPr>
          </w:p>
        </w:tc>
        <w:tc>
          <w:tcPr>
            <w:tcW w:w="1370" w:type="dxa"/>
          </w:tcPr>
          <w:p w:rsidR="00C429EF" w:rsidRDefault="00C429EF">
            <w:pPr>
              <w:jc w:val="both"/>
              <w:rPr>
                <w:sz w:val="24"/>
                <w:szCs w:val="24"/>
              </w:rPr>
            </w:pPr>
          </w:p>
        </w:tc>
        <w:tc>
          <w:tcPr>
            <w:tcW w:w="1510" w:type="dxa"/>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r w:rsidR="00C429EF">
        <w:trPr>
          <w:trHeight w:val="244"/>
        </w:trPr>
        <w:tc>
          <w:tcPr>
            <w:tcW w:w="2070" w:type="dxa"/>
          </w:tcPr>
          <w:p w:rsidR="00C429EF" w:rsidRDefault="00AF1F31">
            <w:pPr>
              <w:rPr>
                <w:sz w:val="24"/>
                <w:szCs w:val="24"/>
              </w:rPr>
            </w:pPr>
            <w:r>
              <w:rPr>
                <w:sz w:val="24"/>
                <w:szCs w:val="24"/>
              </w:rPr>
              <w:t>Improvement in Constructive Decision-making</w:t>
            </w:r>
          </w:p>
          <w:p w:rsidR="00C429EF" w:rsidRDefault="00C429EF">
            <w:pPr>
              <w:rPr>
                <w:sz w:val="24"/>
                <w:szCs w:val="24"/>
              </w:rPr>
            </w:pPr>
          </w:p>
        </w:tc>
        <w:tc>
          <w:tcPr>
            <w:tcW w:w="1370" w:type="dxa"/>
          </w:tcPr>
          <w:p w:rsidR="00C429EF" w:rsidRDefault="00C429EF">
            <w:pPr>
              <w:jc w:val="both"/>
              <w:rPr>
                <w:sz w:val="24"/>
                <w:szCs w:val="24"/>
              </w:rPr>
            </w:pPr>
          </w:p>
        </w:tc>
        <w:tc>
          <w:tcPr>
            <w:tcW w:w="1510" w:type="dxa"/>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r w:rsidR="00C429EF">
        <w:trPr>
          <w:trHeight w:val="244"/>
        </w:trPr>
        <w:tc>
          <w:tcPr>
            <w:tcW w:w="2070" w:type="dxa"/>
          </w:tcPr>
          <w:p w:rsidR="00C429EF" w:rsidRDefault="00AF1F31">
            <w:pPr>
              <w:rPr>
                <w:sz w:val="24"/>
                <w:szCs w:val="24"/>
              </w:rPr>
            </w:pPr>
            <w:r>
              <w:rPr>
                <w:sz w:val="24"/>
                <w:szCs w:val="24"/>
              </w:rPr>
              <w:t>Nurturing emotional quotient leading towards satisfaction and peace of mind</w:t>
            </w:r>
          </w:p>
          <w:p w:rsidR="00C429EF" w:rsidRDefault="00C429EF">
            <w:pPr>
              <w:rPr>
                <w:sz w:val="24"/>
                <w:szCs w:val="24"/>
              </w:rPr>
            </w:pPr>
          </w:p>
        </w:tc>
        <w:tc>
          <w:tcPr>
            <w:tcW w:w="1370" w:type="dxa"/>
          </w:tcPr>
          <w:p w:rsidR="00C429EF" w:rsidRDefault="00C429EF">
            <w:pPr>
              <w:jc w:val="both"/>
              <w:rPr>
                <w:sz w:val="24"/>
                <w:szCs w:val="24"/>
              </w:rPr>
            </w:pPr>
          </w:p>
        </w:tc>
        <w:tc>
          <w:tcPr>
            <w:tcW w:w="1510" w:type="dxa"/>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r w:rsidR="00C429EF">
        <w:trPr>
          <w:trHeight w:val="244"/>
        </w:trPr>
        <w:tc>
          <w:tcPr>
            <w:tcW w:w="2070" w:type="dxa"/>
          </w:tcPr>
          <w:p w:rsidR="00C429EF" w:rsidRDefault="00AF1F31">
            <w:pPr>
              <w:rPr>
                <w:sz w:val="24"/>
                <w:szCs w:val="24"/>
              </w:rPr>
            </w:pPr>
            <w:r>
              <w:rPr>
                <w:sz w:val="24"/>
                <w:szCs w:val="24"/>
              </w:rPr>
              <w:t>Cognizance and appreciation towards accomplishments of peers</w:t>
            </w:r>
          </w:p>
        </w:tc>
        <w:tc>
          <w:tcPr>
            <w:tcW w:w="1370" w:type="dxa"/>
          </w:tcPr>
          <w:p w:rsidR="00C429EF" w:rsidRDefault="00C429EF">
            <w:pPr>
              <w:jc w:val="both"/>
              <w:rPr>
                <w:sz w:val="24"/>
                <w:szCs w:val="24"/>
              </w:rPr>
            </w:pPr>
          </w:p>
        </w:tc>
        <w:tc>
          <w:tcPr>
            <w:tcW w:w="1510" w:type="dxa"/>
          </w:tcPr>
          <w:p w:rsidR="00C429EF" w:rsidRDefault="00C429EF">
            <w:pPr>
              <w:jc w:val="both"/>
              <w:rPr>
                <w:sz w:val="24"/>
                <w:szCs w:val="24"/>
              </w:rPr>
            </w:pPr>
          </w:p>
        </w:tc>
        <w:tc>
          <w:tcPr>
            <w:tcW w:w="1637" w:type="dxa"/>
          </w:tcPr>
          <w:p w:rsidR="00C429EF" w:rsidRDefault="00C429EF">
            <w:pPr>
              <w:jc w:val="both"/>
              <w:rPr>
                <w:sz w:val="24"/>
                <w:szCs w:val="24"/>
              </w:rPr>
            </w:pPr>
          </w:p>
        </w:tc>
        <w:tc>
          <w:tcPr>
            <w:tcW w:w="1497" w:type="dxa"/>
          </w:tcPr>
          <w:p w:rsidR="00C429EF" w:rsidRDefault="00C429EF">
            <w:pPr>
              <w:jc w:val="both"/>
              <w:rPr>
                <w:sz w:val="24"/>
                <w:szCs w:val="24"/>
              </w:rPr>
            </w:pPr>
          </w:p>
        </w:tc>
        <w:tc>
          <w:tcPr>
            <w:tcW w:w="1231" w:type="dxa"/>
          </w:tcPr>
          <w:p w:rsidR="00C429EF" w:rsidRDefault="00C429EF">
            <w:pPr>
              <w:jc w:val="both"/>
              <w:rPr>
                <w:sz w:val="24"/>
                <w:szCs w:val="24"/>
              </w:rPr>
            </w:pPr>
          </w:p>
        </w:tc>
      </w:tr>
    </w:tbl>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AF1F31">
      <w:pPr>
        <w:jc w:val="both"/>
        <w:rPr>
          <w:b/>
          <w:sz w:val="24"/>
          <w:szCs w:val="24"/>
        </w:rPr>
      </w:pPr>
      <w:r>
        <w:rPr>
          <w:b/>
          <w:sz w:val="24"/>
          <w:szCs w:val="24"/>
        </w:rPr>
        <w:t xml:space="preserve">III] Personality </w:t>
      </w:r>
      <w:proofErr w:type="gramStart"/>
      <w:r>
        <w:rPr>
          <w:b/>
          <w:sz w:val="24"/>
          <w:szCs w:val="24"/>
        </w:rPr>
        <w:t>Shaping</w:t>
      </w:r>
      <w:proofErr w:type="gramEnd"/>
      <w:r>
        <w:rPr>
          <w:b/>
          <w:sz w:val="24"/>
          <w:szCs w:val="24"/>
        </w:rPr>
        <w:t xml:space="preserve"> perspective:</w:t>
      </w:r>
    </w:p>
    <w:p w:rsidR="00C429EF" w:rsidRDefault="00C429EF">
      <w:pPr>
        <w:jc w:val="both"/>
        <w:rPr>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298"/>
        <w:gridCol w:w="1516"/>
        <w:gridCol w:w="1644"/>
        <w:gridCol w:w="1502"/>
        <w:gridCol w:w="1235"/>
      </w:tblGrid>
      <w:tr w:rsidR="00C429EF">
        <w:trPr>
          <w:trHeight w:val="272"/>
        </w:trPr>
        <w:tc>
          <w:tcPr>
            <w:tcW w:w="2155" w:type="dxa"/>
          </w:tcPr>
          <w:p w:rsidR="00C429EF" w:rsidRDefault="00C429EF">
            <w:pPr>
              <w:jc w:val="both"/>
              <w:rPr>
                <w:sz w:val="24"/>
                <w:szCs w:val="24"/>
              </w:rPr>
            </w:pPr>
          </w:p>
        </w:tc>
        <w:tc>
          <w:tcPr>
            <w:tcW w:w="1298" w:type="dxa"/>
            <w:vAlign w:val="center"/>
          </w:tcPr>
          <w:p w:rsidR="00C429EF" w:rsidRDefault="00AF1F31">
            <w:pPr>
              <w:jc w:val="both"/>
              <w:rPr>
                <w:sz w:val="24"/>
                <w:szCs w:val="24"/>
              </w:rPr>
            </w:pPr>
            <w:r>
              <w:rPr>
                <w:sz w:val="24"/>
                <w:szCs w:val="24"/>
              </w:rPr>
              <w:t>Agree</w:t>
            </w:r>
          </w:p>
        </w:tc>
        <w:tc>
          <w:tcPr>
            <w:tcW w:w="1516" w:type="dxa"/>
            <w:vAlign w:val="center"/>
          </w:tcPr>
          <w:p w:rsidR="00C429EF" w:rsidRDefault="00AF1F31">
            <w:pPr>
              <w:jc w:val="both"/>
              <w:rPr>
                <w:sz w:val="24"/>
                <w:szCs w:val="24"/>
              </w:rPr>
            </w:pPr>
            <w:r>
              <w:rPr>
                <w:sz w:val="24"/>
                <w:szCs w:val="24"/>
              </w:rPr>
              <w:t>Strongly Agree</w:t>
            </w:r>
          </w:p>
        </w:tc>
        <w:tc>
          <w:tcPr>
            <w:tcW w:w="1644" w:type="dxa"/>
            <w:vAlign w:val="center"/>
          </w:tcPr>
          <w:p w:rsidR="00C429EF" w:rsidRDefault="00AF1F31">
            <w:pPr>
              <w:jc w:val="both"/>
              <w:rPr>
                <w:sz w:val="24"/>
                <w:szCs w:val="24"/>
              </w:rPr>
            </w:pPr>
            <w:r>
              <w:rPr>
                <w:sz w:val="24"/>
                <w:szCs w:val="24"/>
              </w:rPr>
              <w:t>Disagree</w:t>
            </w:r>
          </w:p>
        </w:tc>
        <w:tc>
          <w:tcPr>
            <w:tcW w:w="1502" w:type="dxa"/>
            <w:vAlign w:val="center"/>
          </w:tcPr>
          <w:p w:rsidR="00C429EF" w:rsidRDefault="00AF1F31">
            <w:pPr>
              <w:jc w:val="both"/>
              <w:rPr>
                <w:sz w:val="24"/>
                <w:szCs w:val="24"/>
              </w:rPr>
            </w:pPr>
            <w:r>
              <w:rPr>
                <w:sz w:val="24"/>
                <w:szCs w:val="24"/>
              </w:rPr>
              <w:t>Strongly Disagree</w:t>
            </w:r>
          </w:p>
        </w:tc>
        <w:tc>
          <w:tcPr>
            <w:tcW w:w="1235" w:type="dxa"/>
            <w:vAlign w:val="center"/>
          </w:tcPr>
          <w:p w:rsidR="00C429EF" w:rsidRDefault="00AF1F31">
            <w:pPr>
              <w:jc w:val="both"/>
              <w:rPr>
                <w:sz w:val="24"/>
                <w:szCs w:val="24"/>
              </w:rPr>
            </w:pPr>
            <w:r>
              <w:rPr>
                <w:sz w:val="24"/>
                <w:szCs w:val="24"/>
              </w:rPr>
              <w:t>Can’t say</w:t>
            </w:r>
          </w:p>
        </w:tc>
      </w:tr>
      <w:tr w:rsidR="00C429EF">
        <w:trPr>
          <w:trHeight w:val="262"/>
        </w:trPr>
        <w:tc>
          <w:tcPr>
            <w:tcW w:w="2155" w:type="dxa"/>
            <w:vAlign w:val="center"/>
          </w:tcPr>
          <w:p w:rsidR="00C429EF" w:rsidRDefault="00AF1F31">
            <w:pPr>
              <w:rPr>
                <w:sz w:val="24"/>
                <w:szCs w:val="24"/>
              </w:rPr>
            </w:pPr>
            <w:r>
              <w:rPr>
                <w:sz w:val="24"/>
                <w:szCs w:val="24"/>
              </w:rPr>
              <w:t>Cultivating Gratitude towards every offering of life</w:t>
            </w:r>
          </w:p>
          <w:p w:rsidR="00C429EF" w:rsidRDefault="00C429EF">
            <w:pPr>
              <w:rPr>
                <w:sz w:val="24"/>
                <w:szCs w:val="24"/>
              </w:rPr>
            </w:pPr>
          </w:p>
        </w:tc>
        <w:tc>
          <w:tcPr>
            <w:tcW w:w="1298" w:type="dxa"/>
          </w:tcPr>
          <w:p w:rsidR="00C429EF" w:rsidRDefault="00C429EF">
            <w:pPr>
              <w:jc w:val="both"/>
              <w:rPr>
                <w:sz w:val="24"/>
                <w:szCs w:val="24"/>
              </w:rPr>
            </w:pPr>
          </w:p>
        </w:tc>
        <w:tc>
          <w:tcPr>
            <w:tcW w:w="1516" w:type="dxa"/>
          </w:tcPr>
          <w:p w:rsidR="00C429EF" w:rsidRDefault="00C429EF">
            <w:pPr>
              <w:jc w:val="both"/>
              <w:rPr>
                <w:sz w:val="24"/>
                <w:szCs w:val="24"/>
              </w:rPr>
            </w:pPr>
          </w:p>
        </w:tc>
        <w:tc>
          <w:tcPr>
            <w:tcW w:w="1644" w:type="dxa"/>
          </w:tcPr>
          <w:p w:rsidR="00C429EF" w:rsidRDefault="00C429EF">
            <w:pPr>
              <w:jc w:val="both"/>
              <w:rPr>
                <w:sz w:val="24"/>
                <w:szCs w:val="24"/>
              </w:rPr>
            </w:pPr>
          </w:p>
        </w:tc>
        <w:tc>
          <w:tcPr>
            <w:tcW w:w="1502" w:type="dxa"/>
          </w:tcPr>
          <w:p w:rsidR="00C429EF" w:rsidRDefault="00C429EF">
            <w:pPr>
              <w:jc w:val="both"/>
              <w:rPr>
                <w:sz w:val="24"/>
                <w:szCs w:val="24"/>
              </w:rPr>
            </w:pPr>
          </w:p>
        </w:tc>
        <w:tc>
          <w:tcPr>
            <w:tcW w:w="1235" w:type="dxa"/>
          </w:tcPr>
          <w:p w:rsidR="00C429EF" w:rsidRDefault="00C429EF">
            <w:pPr>
              <w:jc w:val="both"/>
              <w:rPr>
                <w:sz w:val="24"/>
                <w:szCs w:val="24"/>
              </w:rPr>
            </w:pPr>
          </w:p>
        </w:tc>
      </w:tr>
      <w:tr w:rsidR="00C429EF">
        <w:trPr>
          <w:trHeight w:val="272"/>
        </w:trPr>
        <w:tc>
          <w:tcPr>
            <w:tcW w:w="2155" w:type="dxa"/>
            <w:vAlign w:val="center"/>
          </w:tcPr>
          <w:p w:rsidR="00C429EF" w:rsidRDefault="00AF1F31">
            <w:pPr>
              <w:rPr>
                <w:sz w:val="24"/>
                <w:szCs w:val="24"/>
              </w:rPr>
            </w:pPr>
            <w:r>
              <w:rPr>
                <w:sz w:val="24"/>
                <w:szCs w:val="24"/>
              </w:rPr>
              <w:t xml:space="preserve">Increased consistency and perseverance towards academic duties </w:t>
            </w:r>
          </w:p>
          <w:p w:rsidR="00C429EF" w:rsidRDefault="00C429EF">
            <w:pPr>
              <w:rPr>
                <w:sz w:val="24"/>
                <w:szCs w:val="24"/>
              </w:rPr>
            </w:pPr>
          </w:p>
        </w:tc>
        <w:tc>
          <w:tcPr>
            <w:tcW w:w="1298" w:type="dxa"/>
          </w:tcPr>
          <w:p w:rsidR="00C429EF" w:rsidRDefault="00C429EF">
            <w:pPr>
              <w:jc w:val="both"/>
              <w:rPr>
                <w:sz w:val="24"/>
                <w:szCs w:val="24"/>
              </w:rPr>
            </w:pPr>
          </w:p>
        </w:tc>
        <w:tc>
          <w:tcPr>
            <w:tcW w:w="1516" w:type="dxa"/>
          </w:tcPr>
          <w:p w:rsidR="00C429EF" w:rsidRDefault="00C429EF">
            <w:pPr>
              <w:jc w:val="both"/>
              <w:rPr>
                <w:sz w:val="24"/>
                <w:szCs w:val="24"/>
              </w:rPr>
            </w:pPr>
          </w:p>
        </w:tc>
        <w:tc>
          <w:tcPr>
            <w:tcW w:w="1644" w:type="dxa"/>
          </w:tcPr>
          <w:p w:rsidR="00C429EF" w:rsidRDefault="00C429EF">
            <w:pPr>
              <w:jc w:val="both"/>
              <w:rPr>
                <w:sz w:val="24"/>
                <w:szCs w:val="24"/>
              </w:rPr>
            </w:pPr>
          </w:p>
        </w:tc>
        <w:tc>
          <w:tcPr>
            <w:tcW w:w="1502" w:type="dxa"/>
          </w:tcPr>
          <w:p w:rsidR="00C429EF" w:rsidRDefault="00C429EF">
            <w:pPr>
              <w:jc w:val="both"/>
              <w:rPr>
                <w:sz w:val="24"/>
                <w:szCs w:val="24"/>
              </w:rPr>
            </w:pPr>
          </w:p>
        </w:tc>
        <w:tc>
          <w:tcPr>
            <w:tcW w:w="1235" w:type="dxa"/>
          </w:tcPr>
          <w:p w:rsidR="00C429EF" w:rsidRDefault="00C429EF">
            <w:pPr>
              <w:jc w:val="both"/>
              <w:rPr>
                <w:sz w:val="24"/>
                <w:szCs w:val="24"/>
              </w:rPr>
            </w:pPr>
          </w:p>
        </w:tc>
      </w:tr>
      <w:tr w:rsidR="00C429EF">
        <w:trPr>
          <w:trHeight w:val="262"/>
        </w:trPr>
        <w:tc>
          <w:tcPr>
            <w:tcW w:w="2155" w:type="dxa"/>
            <w:vAlign w:val="center"/>
          </w:tcPr>
          <w:p w:rsidR="00C429EF" w:rsidRDefault="00AF1F31">
            <w:pPr>
              <w:rPr>
                <w:sz w:val="24"/>
                <w:szCs w:val="24"/>
              </w:rPr>
            </w:pPr>
            <w:r>
              <w:rPr>
                <w:sz w:val="24"/>
                <w:szCs w:val="24"/>
              </w:rPr>
              <w:t>Optimistic and wider perspective towards different situations</w:t>
            </w:r>
          </w:p>
          <w:p w:rsidR="00C429EF" w:rsidRDefault="00C429EF">
            <w:pPr>
              <w:rPr>
                <w:sz w:val="24"/>
                <w:szCs w:val="24"/>
              </w:rPr>
            </w:pPr>
          </w:p>
        </w:tc>
        <w:tc>
          <w:tcPr>
            <w:tcW w:w="1298" w:type="dxa"/>
          </w:tcPr>
          <w:p w:rsidR="00C429EF" w:rsidRDefault="00C429EF">
            <w:pPr>
              <w:jc w:val="both"/>
              <w:rPr>
                <w:sz w:val="24"/>
                <w:szCs w:val="24"/>
              </w:rPr>
            </w:pPr>
          </w:p>
        </w:tc>
        <w:tc>
          <w:tcPr>
            <w:tcW w:w="1516" w:type="dxa"/>
          </w:tcPr>
          <w:p w:rsidR="00C429EF" w:rsidRDefault="00C429EF">
            <w:pPr>
              <w:jc w:val="both"/>
              <w:rPr>
                <w:sz w:val="24"/>
                <w:szCs w:val="24"/>
              </w:rPr>
            </w:pPr>
          </w:p>
        </w:tc>
        <w:tc>
          <w:tcPr>
            <w:tcW w:w="1644" w:type="dxa"/>
          </w:tcPr>
          <w:p w:rsidR="00C429EF" w:rsidRDefault="00C429EF">
            <w:pPr>
              <w:jc w:val="both"/>
              <w:rPr>
                <w:sz w:val="24"/>
                <w:szCs w:val="24"/>
              </w:rPr>
            </w:pPr>
          </w:p>
        </w:tc>
        <w:tc>
          <w:tcPr>
            <w:tcW w:w="1502" w:type="dxa"/>
          </w:tcPr>
          <w:p w:rsidR="00C429EF" w:rsidRDefault="00C429EF">
            <w:pPr>
              <w:jc w:val="both"/>
              <w:rPr>
                <w:sz w:val="24"/>
                <w:szCs w:val="24"/>
              </w:rPr>
            </w:pPr>
          </w:p>
        </w:tc>
        <w:tc>
          <w:tcPr>
            <w:tcW w:w="1235" w:type="dxa"/>
          </w:tcPr>
          <w:p w:rsidR="00C429EF" w:rsidRDefault="00C429EF">
            <w:pPr>
              <w:jc w:val="both"/>
              <w:rPr>
                <w:sz w:val="24"/>
                <w:szCs w:val="24"/>
              </w:rPr>
            </w:pPr>
          </w:p>
        </w:tc>
      </w:tr>
      <w:tr w:rsidR="00C429EF">
        <w:trPr>
          <w:trHeight w:val="262"/>
        </w:trPr>
        <w:tc>
          <w:tcPr>
            <w:tcW w:w="2155" w:type="dxa"/>
            <w:vAlign w:val="center"/>
          </w:tcPr>
          <w:p w:rsidR="00C429EF" w:rsidRDefault="00AF1F31">
            <w:pPr>
              <w:rPr>
                <w:sz w:val="24"/>
                <w:szCs w:val="24"/>
              </w:rPr>
            </w:pPr>
            <w:r>
              <w:rPr>
                <w:sz w:val="24"/>
                <w:szCs w:val="24"/>
              </w:rPr>
              <w:t>Healthier Listening Skills</w:t>
            </w:r>
          </w:p>
          <w:p w:rsidR="00C429EF" w:rsidRDefault="00C429EF">
            <w:pPr>
              <w:rPr>
                <w:sz w:val="24"/>
                <w:szCs w:val="24"/>
              </w:rPr>
            </w:pPr>
          </w:p>
        </w:tc>
        <w:tc>
          <w:tcPr>
            <w:tcW w:w="1298" w:type="dxa"/>
          </w:tcPr>
          <w:p w:rsidR="00C429EF" w:rsidRDefault="00C429EF">
            <w:pPr>
              <w:jc w:val="both"/>
              <w:rPr>
                <w:sz w:val="24"/>
                <w:szCs w:val="24"/>
              </w:rPr>
            </w:pPr>
          </w:p>
        </w:tc>
        <w:tc>
          <w:tcPr>
            <w:tcW w:w="1516" w:type="dxa"/>
          </w:tcPr>
          <w:p w:rsidR="00C429EF" w:rsidRDefault="00C429EF">
            <w:pPr>
              <w:jc w:val="both"/>
              <w:rPr>
                <w:sz w:val="24"/>
                <w:szCs w:val="24"/>
              </w:rPr>
            </w:pPr>
          </w:p>
        </w:tc>
        <w:tc>
          <w:tcPr>
            <w:tcW w:w="1644" w:type="dxa"/>
          </w:tcPr>
          <w:p w:rsidR="00C429EF" w:rsidRDefault="00C429EF">
            <w:pPr>
              <w:jc w:val="both"/>
              <w:rPr>
                <w:sz w:val="24"/>
                <w:szCs w:val="24"/>
              </w:rPr>
            </w:pPr>
          </w:p>
        </w:tc>
        <w:tc>
          <w:tcPr>
            <w:tcW w:w="1502" w:type="dxa"/>
          </w:tcPr>
          <w:p w:rsidR="00C429EF" w:rsidRDefault="00C429EF">
            <w:pPr>
              <w:jc w:val="both"/>
              <w:rPr>
                <w:sz w:val="24"/>
                <w:szCs w:val="24"/>
              </w:rPr>
            </w:pPr>
          </w:p>
        </w:tc>
        <w:tc>
          <w:tcPr>
            <w:tcW w:w="1235" w:type="dxa"/>
          </w:tcPr>
          <w:p w:rsidR="00C429EF" w:rsidRDefault="00C429EF">
            <w:pPr>
              <w:jc w:val="both"/>
              <w:rPr>
                <w:sz w:val="24"/>
                <w:szCs w:val="24"/>
              </w:rPr>
            </w:pPr>
          </w:p>
        </w:tc>
      </w:tr>
      <w:tr w:rsidR="00C429EF">
        <w:trPr>
          <w:trHeight w:val="262"/>
        </w:trPr>
        <w:tc>
          <w:tcPr>
            <w:tcW w:w="2155" w:type="dxa"/>
            <w:vAlign w:val="center"/>
          </w:tcPr>
          <w:p w:rsidR="00C429EF" w:rsidRDefault="00AF1F31">
            <w:pPr>
              <w:rPr>
                <w:sz w:val="24"/>
                <w:szCs w:val="24"/>
              </w:rPr>
            </w:pPr>
            <w:r>
              <w:rPr>
                <w:sz w:val="24"/>
                <w:szCs w:val="24"/>
              </w:rPr>
              <w:t>Enhanced competencies</w:t>
            </w:r>
          </w:p>
          <w:p w:rsidR="00C429EF" w:rsidRDefault="00C429EF">
            <w:pPr>
              <w:rPr>
                <w:sz w:val="24"/>
                <w:szCs w:val="24"/>
              </w:rPr>
            </w:pPr>
          </w:p>
        </w:tc>
        <w:tc>
          <w:tcPr>
            <w:tcW w:w="1298" w:type="dxa"/>
          </w:tcPr>
          <w:p w:rsidR="00C429EF" w:rsidRDefault="00C429EF">
            <w:pPr>
              <w:jc w:val="both"/>
              <w:rPr>
                <w:sz w:val="24"/>
                <w:szCs w:val="24"/>
              </w:rPr>
            </w:pPr>
          </w:p>
        </w:tc>
        <w:tc>
          <w:tcPr>
            <w:tcW w:w="1516" w:type="dxa"/>
          </w:tcPr>
          <w:p w:rsidR="00C429EF" w:rsidRDefault="00C429EF">
            <w:pPr>
              <w:jc w:val="both"/>
              <w:rPr>
                <w:sz w:val="24"/>
                <w:szCs w:val="24"/>
              </w:rPr>
            </w:pPr>
          </w:p>
        </w:tc>
        <w:tc>
          <w:tcPr>
            <w:tcW w:w="1644" w:type="dxa"/>
          </w:tcPr>
          <w:p w:rsidR="00C429EF" w:rsidRDefault="00C429EF">
            <w:pPr>
              <w:jc w:val="both"/>
              <w:rPr>
                <w:sz w:val="24"/>
                <w:szCs w:val="24"/>
              </w:rPr>
            </w:pPr>
          </w:p>
        </w:tc>
        <w:tc>
          <w:tcPr>
            <w:tcW w:w="1502" w:type="dxa"/>
          </w:tcPr>
          <w:p w:rsidR="00C429EF" w:rsidRDefault="00C429EF">
            <w:pPr>
              <w:jc w:val="both"/>
              <w:rPr>
                <w:sz w:val="24"/>
                <w:szCs w:val="24"/>
              </w:rPr>
            </w:pPr>
          </w:p>
        </w:tc>
        <w:tc>
          <w:tcPr>
            <w:tcW w:w="1235" w:type="dxa"/>
          </w:tcPr>
          <w:p w:rsidR="00C429EF" w:rsidRDefault="00C429EF">
            <w:pPr>
              <w:jc w:val="both"/>
              <w:rPr>
                <w:sz w:val="24"/>
                <w:szCs w:val="24"/>
              </w:rPr>
            </w:pPr>
          </w:p>
        </w:tc>
      </w:tr>
    </w:tbl>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C429EF">
      <w:pPr>
        <w:jc w:val="both"/>
        <w:rPr>
          <w:sz w:val="24"/>
          <w:szCs w:val="24"/>
        </w:rPr>
      </w:pPr>
    </w:p>
    <w:p w:rsidR="00C429EF" w:rsidRDefault="00AF1F31">
      <w:pPr>
        <w:jc w:val="center"/>
        <w:rPr>
          <w:b/>
          <w:sz w:val="24"/>
          <w:szCs w:val="24"/>
          <w:u w:val="single"/>
        </w:rPr>
      </w:pPr>
      <w:r>
        <w:rPr>
          <w:b/>
          <w:sz w:val="24"/>
          <w:szCs w:val="24"/>
          <w:u w:val="single"/>
        </w:rPr>
        <w:t xml:space="preserve">Mentoring Session Action Taken Report </w:t>
      </w:r>
      <w:r>
        <w:rPr>
          <w:b/>
          <w:i/>
          <w:sz w:val="24"/>
          <w:szCs w:val="24"/>
        </w:rPr>
        <w:t>(to be maintained by the mentor)</w:t>
      </w:r>
    </w:p>
    <w:tbl>
      <w:tblPr>
        <w:tblStyle w:val="a3"/>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gridCol w:w="3402"/>
        <w:gridCol w:w="3402"/>
      </w:tblGrid>
      <w:tr w:rsidR="00C429EF">
        <w:trPr>
          <w:trHeight w:val="203"/>
        </w:trPr>
        <w:tc>
          <w:tcPr>
            <w:tcW w:w="10206" w:type="dxa"/>
            <w:gridSpan w:val="3"/>
          </w:tcPr>
          <w:p w:rsidR="00C429EF" w:rsidRDefault="00AF1F31">
            <w:pPr>
              <w:spacing w:line="360" w:lineRule="auto"/>
              <w:jc w:val="both"/>
              <w:rPr>
                <w:sz w:val="24"/>
                <w:szCs w:val="24"/>
              </w:rPr>
            </w:pPr>
            <w:r>
              <w:rPr>
                <w:sz w:val="24"/>
                <w:szCs w:val="24"/>
              </w:rPr>
              <w:t>Date:</w:t>
            </w:r>
          </w:p>
        </w:tc>
      </w:tr>
      <w:tr w:rsidR="00C429EF">
        <w:trPr>
          <w:trHeight w:val="203"/>
        </w:trPr>
        <w:tc>
          <w:tcPr>
            <w:tcW w:w="10206" w:type="dxa"/>
            <w:gridSpan w:val="3"/>
          </w:tcPr>
          <w:p w:rsidR="00C429EF" w:rsidRDefault="00AF1F31">
            <w:pPr>
              <w:spacing w:line="360" w:lineRule="auto"/>
              <w:jc w:val="both"/>
              <w:rPr>
                <w:sz w:val="24"/>
                <w:szCs w:val="24"/>
              </w:rPr>
            </w:pPr>
            <w:r>
              <w:rPr>
                <w:sz w:val="24"/>
                <w:szCs w:val="24"/>
              </w:rPr>
              <w:t>Academic Year:</w:t>
            </w:r>
          </w:p>
        </w:tc>
      </w:tr>
      <w:tr w:rsidR="00C429EF">
        <w:trPr>
          <w:trHeight w:val="196"/>
        </w:trPr>
        <w:tc>
          <w:tcPr>
            <w:tcW w:w="10206" w:type="dxa"/>
            <w:gridSpan w:val="3"/>
          </w:tcPr>
          <w:p w:rsidR="00C429EF" w:rsidRDefault="00AF1F31">
            <w:pPr>
              <w:spacing w:line="360" w:lineRule="auto"/>
              <w:jc w:val="both"/>
              <w:rPr>
                <w:sz w:val="24"/>
                <w:szCs w:val="24"/>
              </w:rPr>
            </w:pPr>
            <w:r>
              <w:rPr>
                <w:sz w:val="24"/>
                <w:szCs w:val="24"/>
              </w:rPr>
              <w:t>School:</w:t>
            </w:r>
          </w:p>
        </w:tc>
      </w:tr>
      <w:tr w:rsidR="00C429EF">
        <w:trPr>
          <w:trHeight w:val="203"/>
        </w:trPr>
        <w:tc>
          <w:tcPr>
            <w:tcW w:w="10206" w:type="dxa"/>
            <w:gridSpan w:val="3"/>
          </w:tcPr>
          <w:p w:rsidR="00C429EF" w:rsidRDefault="00AF1F31">
            <w:pPr>
              <w:spacing w:line="360" w:lineRule="auto"/>
              <w:jc w:val="both"/>
              <w:rPr>
                <w:sz w:val="24"/>
                <w:szCs w:val="24"/>
              </w:rPr>
            </w:pPr>
            <w:r>
              <w:rPr>
                <w:sz w:val="24"/>
                <w:szCs w:val="24"/>
              </w:rPr>
              <w:t>S</w:t>
            </w:r>
            <w:r>
              <w:rPr>
                <w:sz w:val="24"/>
                <w:szCs w:val="24"/>
              </w:rPr>
              <w:t>eme</w:t>
            </w:r>
            <w:r>
              <w:rPr>
                <w:sz w:val="24"/>
                <w:szCs w:val="24"/>
              </w:rPr>
              <w:t>ster:</w:t>
            </w:r>
          </w:p>
        </w:tc>
      </w:tr>
      <w:tr w:rsidR="00C429EF">
        <w:trPr>
          <w:trHeight w:val="196"/>
        </w:trPr>
        <w:tc>
          <w:tcPr>
            <w:tcW w:w="10206" w:type="dxa"/>
            <w:gridSpan w:val="3"/>
          </w:tcPr>
          <w:p w:rsidR="00C429EF" w:rsidRDefault="00AF1F31">
            <w:pPr>
              <w:spacing w:line="360" w:lineRule="auto"/>
              <w:jc w:val="both"/>
              <w:rPr>
                <w:sz w:val="24"/>
                <w:szCs w:val="24"/>
              </w:rPr>
            </w:pPr>
            <w:r>
              <w:rPr>
                <w:sz w:val="24"/>
                <w:szCs w:val="24"/>
              </w:rPr>
              <w:t>Name of the Mentee and Roll No.:</w:t>
            </w:r>
          </w:p>
        </w:tc>
      </w:tr>
      <w:tr w:rsidR="00C429EF">
        <w:trPr>
          <w:trHeight w:val="196"/>
        </w:trPr>
        <w:tc>
          <w:tcPr>
            <w:tcW w:w="10206" w:type="dxa"/>
            <w:gridSpan w:val="3"/>
          </w:tcPr>
          <w:p w:rsidR="00C429EF" w:rsidRDefault="00AF1F31">
            <w:pPr>
              <w:spacing w:line="360" w:lineRule="auto"/>
              <w:rPr>
                <w:sz w:val="24"/>
                <w:szCs w:val="24"/>
              </w:rPr>
            </w:pPr>
            <w:r>
              <w:rPr>
                <w:sz w:val="24"/>
                <w:szCs w:val="24"/>
              </w:rPr>
              <w:t>Year of admission of the Mentee:</w:t>
            </w:r>
          </w:p>
        </w:tc>
      </w:tr>
      <w:tr w:rsidR="00C429EF">
        <w:trPr>
          <w:trHeight w:val="196"/>
        </w:trPr>
        <w:tc>
          <w:tcPr>
            <w:tcW w:w="10206" w:type="dxa"/>
            <w:gridSpan w:val="3"/>
          </w:tcPr>
          <w:p w:rsidR="00C429EF" w:rsidRDefault="00AF1F31">
            <w:pPr>
              <w:spacing w:line="360" w:lineRule="auto"/>
              <w:jc w:val="both"/>
              <w:rPr>
                <w:sz w:val="24"/>
                <w:szCs w:val="24"/>
              </w:rPr>
            </w:pPr>
            <w:r>
              <w:rPr>
                <w:sz w:val="24"/>
                <w:szCs w:val="24"/>
              </w:rPr>
              <w:t>Mentee Emai</w:t>
            </w:r>
            <w:bookmarkStart w:id="1" w:name="_GoBack"/>
            <w:bookmarkEnd w:id="1"/>
            <w:r>
              <w:rPr>
                <w:sz w:val="24"/>
                <w:szCs w:val="24"/>
              </w:rPr>
              <w:t>l ID:</w:t>
            </w:r>
          </w:p>
        </w:tc>
      </w:tr>
      <w:tr w:rsidR="00C429EF">
        <w:trPr>
          <w:trHeight w:val="196"/>
        </w:trPr>
        <w:tc>
          <w:tcPr>
            <w:tcW w:w="10206" w:type="dxa"/>
            <w:gridSpan w:val="3"/>
          </w:tcPr>
          <w:p w:rsidR="00C429EF" w:rsidRDefault="00AF1F31">
            <w:pPr>
              <w:spacing w:line="360" w:lineRule="auto"/>
              <w:jc w:val="both"/>
              <w:rPr>
                <w:sz w:val="24"/>
                <w:szCs w:val="24"/>
              </w:rPr>
            </w:pPr>
            <w:r>
              <w:rPr>
                <w:sz w:val="24"/>
                <w:szCs w:val="24"/>
              </w:rPr>
              <w:t>Mentee Contact No.:</w:t>
            </w:r>
          </w:p>
        </w:tc>
      </w:tr>
      <w:tr w:rsidR="00C429EF">
        <w:trPr>
          <w:trHeight w:val="196"/>
        </w:trPr>
        <w:tc>
          <w:tcPr>
            <w:tcW w:w="10206" w:type="dxa"/>
            <w:gridSpan w:val="3"/>
          </w:tcPr>
          <w:p w:rsidR="00C429EF" w:rsidRDefault="00AF1F31">
            <w:pPr>
              <w:spacing w:line="360" w:lineRule="auto"/>
              <w:jc w:val="center"/>
              <w:rPr>
                <w:b/>
                <w:sz w:val="24"/>
                <w:szCs w:val="24"/>
              </w:rPr>
            </w:pPr>
            <w:r>
              <w:rPr>
                <w:b/>
                <w:sz w:val="24"/>
                <w:szCs w:val="24"/>
              </w:rPr>
              <w:t>Rubric based Action plan</w:t>
            </w:r>
          </w:p>
        </w:tc>
      </w:tr>
      <w:tr w:rsidR="00C429EF">
        <w:trPr>
          <w:trHeight w:val="196"/>
        </w:trPr>
        <w:tc>
          <w:tcPr>
            <w:tcW w:w="10206" w:type="dxa"/>
            <w:gridSpan w:val="3"/>
          </w:tcPr>
          <w:p w:rsidR="00C429EF" w:rsidRDefault="00AF1F31">
            <w:pPr>
              <w:spacing w:line="360" w:lineRule="auto"/>
              <w:jc w:val="both"/>
              <w:rPr>
                <w:b/>
                <w:sz w:val="24"/>
                <w:szCs w:val="24"/>
              </w:rPr>
            </w:pPr>
            <w:r>
              <w:rPr>
                <w:b/>
                <w:sz w:val="24"/>
                <w:szCs w:val="24"/>
              </w:rPr>
              <w:t>I] Academic Perspective:</w:t>
            </w:r>
          </w:p>
        </w:tc>
      </w:tr>
      <w:tr w:rsidR="00C429EF">
        <w:trPr>
          <w:trHeight w:val="196"/>
        </w:trPr>
        <w:tc>
          <w:tcPr>
            <w:tcW w:w="3402" w:type="dxa"/>
          </w:tcPr>
          <w:p w:rsidR="00C429EF" w:rsidRDefault="00AF1F31">
            <w:pPr>
              <w:spacing w:line="360" w:lineRule="auto"/>
              <w:jc w:val="both"/>
              <w:rPr>
                <w:sz w:val="24"/>
                <w:szCs w:val="24"/>
              </w:rPr>
            </w:pPr>
            <w:r>
              <w:rPr>
                <w:sz w:val="24"/>
                <w:szCs w:val="24"/>
              </w:rPr>
              <w:t>Discussions and Deliberations</w:t>
            </w:r>
          </w:p>
        </w:tc>
        <w:tc>
          <w:tcPr>
            <w:tcW w:w="3402" w:type="dxa"/>
          </w:tcPr>
          <w:p w:rsidR="00C429EF" w:rsidRDefault="00AF1F31">
            <w:pPr>
              <w:spacing w:line="360" w:lineRule="auto"/>
              <w:jc w:val="both"/>
              <w:rPr>
                <w:sz w:val="24"/>
                <w:szCs w:val="24"/>
              </w:rPr>
            </w:pPr>
            <w:r>
              <w:rPr>
                <w:sz w:val="24"/>
                <w:szCs w:val="24"/>
              </w:rPr>
              <w:t xml:space="preserve">Actions mutually agreed </w:t>
            </w:r>
          </w:p>
        </w:tc>
        <w:tc>
          <w:tcPr>
            <w:tcW w:w="3402" w:type="dxa"/>
          </w:tcPr>
          <w:p w:rsidR="00C429EF" w:rsidRDefault="00AF1F31">
            <w:pPr>
              <w:spacing w:line="360" w:lineRule="auto"/>
              <w:jc w:val="both"/>
              <w:rPr>
                <w:sz w:val="24"/>
                <w:szCs w:val="24"/>
              </w:rPr>
            </w:pPr>
            <w:r>
              <w:rPr>
                <w:sz w:val="24"/>
                <w:szCs w:val="24"/>
              </w:rPr>
              <w:t>Follow-up action and comments</w:t>
            </w:r>
          </w:p>
        </w:tc>
      </w:tr>
      <w:tr w:rsidR="00C429EF">
        <w:trPr>
          <w:trHeight w:val="196"/>
        </w:trPr>
        <w:tc>
          <w:tcPr>
            <w:tcW w:w="3402" w:type="dxa"/>
          </w:tcPr>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tc>
      </w:tr>
      <w:tr w:rsidR="00C429EF">
        <w:trPr>
          <w:trHeight w:val="196"/>
        </w:trPr>
        <w:tc>
          <w:tcPr>
            <w:tcW w:w="10206" w:type="dxa"/>
            <w:gridSpan w:val="3"/>
          </w:tcPr>
          <w:p w:rsidR="00C429EF" w:rsidRDefault="00AF1F31">
            <w:pPr>
              <w:spacing w:line="360" w:lineRule="auto"/>
              <w:jc w:val="both"/>
              <w:rPr>
                <w:sz w:val="24"/>
                <w:szCs w:val="24"/>
              </w:rPr>
            </w:pPr>
            <w:r>
              <w:rPr>
                <w:b/>
                <w:sz w:val="24"/>
                <w:szCs w:val="24"/>
              </w:rPr>
              <w:t>II] Emotional and Psychological Perspective:</w:t>
            </w:r>
          </w:p>
        </w:tc>
      </w:tr>
      <w:tr w:rsidR="00C429EF">
        <w:trPr>
          <w:trHeight w:val="196"/>
        </w:trPr>
        <w:tc>
          <w:tcPr>
            <w:tcW w:w="3402" w:type="dxa"/>
          </w:tcPr>
          <w:p w:rsidR="00C429EF" w:rsidRDefault="00AF1F31">
            <w:pPr>
              <w:spacing w:line="360" w:lineRule="auto"/>
              <w:jc w:val="both"/>
              <w:rPr>
                <w:b/>
                <w:sz w:val="24"/>
                <w:szCs w:val="24"/>
              </w:rPr>
            </w:pPr>
            <w:r>
              <w:rPr>
                <w:sz w:val="24"/>
                <w:szCs w:val="24"/>
              </w:rPr>
              <w:t>Discussions and Deliberations</w:t>
            </w:r>
          </w:p>
        </w:tc>
        <w:tc>
          <w:tcPr>
            <w:tcW w:w="3402" w:type="dxa"/>
          </w:tcPr>
          <w:p w:rsidR="00C429EF" w:rsidRDefault="00AF1F31">
            <w:pPr>
              <w:spacing w:line="360" w:lineRule="auto"/>
              <w:jc w:val="both"/>
              <w:rPr>
                <w:b/>
                <w:sz w:val="24"/>
                <w:szCs w:val="24"/>
              </w:rPr>
            </w:pPr>
            <w:r>
              <w:rPr>
                <w:sz w:val="24"/>
                <w:szCs w:val="24"/>
              </w:rPr>
              <w:t xml:space="preserve">Actions mutually agreed </w:t>
            </w:r>
          </w:p>
        </w:tc>
        <w:tc>
          <w:tcPr>
            <w:tcW w:w="3402" w:type="dxa"/>
          </w:tcPr>
          <w:p w:rsidR="00C429EF" w:rsidRDefault="00AF1F31">
            <w:pPr>
              <w:spacing w:line="360" w:lineRule="auto"/>
              <w:jc w:val="both"/>
              <w:rPr>
                <w:b/>
                <w:sz w:val="24"/>
                <w:szCs w:val="24"/>
              </w:rPr>
            </w:pPr>
            <w:r>
              <w:rPr>
                <w:sz w:val="24"/>
                <w:szCs w:val="24"/>
              </w:rPr>
              <w:t>Follow-up action and comments</w:t>
            </w:r>
          </w:p>
        </w:tc>
      </w:tr>
      <w:tr w:rsidR="00C429EF">
        <w:trPr>
          <w:trHeight w:val="196"/>
        </w:trPr>
        <w:tc>
          <w:tcPr>
            <w:tcW w:w="3402" w:type="dxa"/>
          </w:tcPr>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tc>
      </w:tr>
      <w:tr w:rsidR="00C429EF">
        <w:trPr>
          <w:trHeight w:val="196"/>
        </w:trPr>
        <w:tc>
          <w:tcPr>
            <w:tcW w:w="10206" w:type="dxa"/>
            <w:gridSpan w:val="3"/>
          </w:tcPr>
          <w:p w:rsidR="00C429EF" w:rsidRDefault="00AF1F31">
            <w:pPr>
              <w:spacing w:line="360" w:lineRule="auto"/>
              <w:jc w:val="both"/>
              <w:rPr>
                <w:sz w:val="24"/>
                <w:szCs w:val="24"/>
              </w:rPr>
            </w:pPr>
            <w:r>
              <w:rPr>
                <w:b/>
                <w:sz w:val="24"/>
                <w:szCs w:val="24"/>
              </w:rPr>
              <w:t>III] Personality Shaping Perspective:</w:t>
            </w:r>
          </w:p>
        </w:tc>
      </w:tr>
      <w:tr w:rsidR="00C429EF">
        <w:trPr>
          <w:trHeight w:val="196"/>
        </w:trPr>
        <w:tc>
          <w:tcPr>
            <w:tcW w:w="3402" w:type="dxa"/>
          </w:tcPr>
          <w:p w:rsidR="00C429EF" w:rsidRDefault="00AF1F31">
            <w:pPr>
              <w:spacing w:line="360" w:lineRule="auto"/>
              <w:jc w:val="both"/>
              <w:rPr>
                <w:b/>
                <w:sz w:val="24"/>
                <w:szCs w:val="24"/>
              </w:rPr>
            </w:pPr>
            <w:r>
              <w:rPr>
                <w:sz w:val="24"/>
                <w:szCs w:val="24"/>
              </w:rPr>
              <w:t>Discussions and Deliberations</w:t>
            </w:r>
          </w:p>
        </w:tc>
        <w:tc>
          <w:tcPr>
            <w:tcW w:w="3402" w:type="dxa"/>
          </w:tcPr>
          <w:p w:rsidR="00C429EF" w:rsidRDefault="00AF1F31">
            <w:pPr>
              <w:spacing w:line="360" w:lineRule="auto"/>
              <w:jc w:val="both"/>
              <w:rPr>
                <w:b/>
                <w:sz w:val="24"/>
                <w:szCs w:val="24"/>
              </w:rPr>
            </w:pPr>
            <w:r>
              <w:rPr>
                <w:sz w:val="24"/>
                <w:szCs w:val="24"/>
              </w:rPr>
              <w:t xml:space="preserve">Actions mutually agreed </w:t>
            </w:r>
          </w:p>
        </w:tc>
        <w:tc>
          <w:tcPr>
            <w:tcW w:w="3402" w:type="dxa"/>
          </w:tcPr>
          <w:p w:rsidR="00C429EF" w:rsidRDefault="00AF1F31">
            <w:pPr>
              <w:spacing w:line="360" w:lineRule="auto"/>
              <w:jc w:val="both"/>
              <w:rPr>
                <w:b/>
                <w:sz w:val="24"/>
                <w:szCs w:val="24"/>
              </w:rPr>
            </w:pPr>
            <w:r>
              <w:rPr>
                <w:sz w:val="24"/>
                <w:szCs w:val="24"/>
              </w:rPr>
              <w:t>Follow-up action and comments</w:t>
            </w:r>
          </w:p>
        </w:tc>
      </w:tr>
      <w:tr w:rsidR="00C429EF">
        <w:trPr>
          <w:trHeight w:val="196"/>
        </w:trPr>
        <w:tc>
          <w:tcPr>
            <w:tcW w:w="3402" w:type="dxa"/>
          </w:tcPr>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tc>
        <w:tc>
          <w:tcPr>
            <w:tcW w:w="3402" w:type="dxa"/>
          </w:tcPr>
          <w:p w:rsidR="00C429EF" w:rsidRDefault="00C429EF">
            <w:pPr>
              <w:spacing w:line="360" w:lineRule="auto"/>
              <w:jc w:val="both"/>
              <w:rPr>
                <w:sz w:val="24"/>
                <w:szCs w:val="24"/>
              </w:rPr>
            </w:pPr>
          </w:p>
        </w:tc>
      </w:tr>
      <w:tr w:rsidR="00C429EF">
        <w:trPr>
          <w:trHeight w:val="196"/>
        </w:trPr>
        <w:tc>
          <w:tcPr>
            <w:tcW w:w="10206" w:type="dxa"/>
            <w:gridSpan w:val="3"/>
          </w:tcPr>
          <w:p w:rsidR="00C429EF" w:rsidRDefault="00AF1F31">
            <w:pPr>
              <w:spacing w:line="360" w:lineRule="auto"/>
              <w:jc w:val="both"/>
              <w:rPr>
                <w:sz w:val="24"/>
                <w:szCs w:val="24"/>
              </w:rPr>
            </w:pPr>
            <w:r>
              <w:rPr>
                <w:sz w:val="24"/>
                <w:szCs w:val="24"/>
              </w:rPr>
              <w:lastRenderedPageBreak/>
              <w:t>Date of next meeting:</w:t>
            </w:r>
          </w:p>
        </w:tc>
      </w:tr>
    </w:tbl>
    <w:p w:rsidR="00C429EF" w:rsidRDefault="00C429EF">
      <w:pPr>
        <w:rPr>
          <w:sz w:val="24"/>
          <w:szCs w:val="24"/>
        </w:rPr>
      </w:pPr>
    </w:p>
    <w:p w:rsidR="00C429EF" w:rsidRDefault="00AF1F31">
      <w:pPr>
        <w:jc w:val="center"/>
        <w:rPr>
          <w:b/>
          <w:i/>
          <w:sz w:val="24"/>
          <w:szCs w:val="24"/>
          <w:u w:val="single"/>
        </w:rPr>
      </w:pPr>
      <w:r>
        <w:rPr>
          <w:b/>
          <w:i/>
          <w:sz w:val="24"/>
          <w:szCs w:val="24"/>
          <w:u w:val="single"/>
        </w:rPr>
        <w:t>Mentor-Mentee Final Meeting</w:t>
      </w:r>
    </w:p>
    <w:p w:rsidR="00C429EF" w:rsidRDefault="00AF1F31">
      <w:pPr>
        <w:jc w:val="center"/>
        <w:rPr>
          <w:b/>
          <w:i/>
          <w:sz w:val="24"/>
          <w:szCs w:val="24"/>
          <w:u w:val="single"/>
        </w:rPr>
      </w:pPr>
      <w:r>
        <w:rPr>
          <w:b/>
          <w:i/>
          <w:sz w:val="24"/>
          <w:szCs w:val="24"/>
          <w:u w:val="single"/>
        </w:rPr>
        <w:t>(Undertaking to be signed by the Mentee)</w:t>
      </w:r>
    </w:p>
    <w:p w:rsidR="00C429EF" w:rsidRDefault="00C429EF">
      <w:pPr>
        <w:jc w:val="center"/>
        <w:rPr>
          <w:b/>
          <w:sz w:val="24"/>
          <w:szCs w:val="24"/>
          <w:u w:val="single"/>
        </w:rPr>
      </w:pPr>
    </w:p>
    <w:p w:rsidR="00C429EF" w:rsidRDefault="00AF1F31">
      <w:pPr>
        <w:jc w:val="center"/>
        <w:rPr>
          <w:b/>
          <w:sz w:val="24"/>
          <w:szCs w:val="24"/>
          <w:u w:val="single"/>
        </w:rPr>
      </w:pPr>
      <w:r>
        <w:rPr>
          <w:b/>
          <w:sz w:val="24"/>
          <w:szCs w:val="24"/>
          <w:u w:val="single"/>
        </w:rPr>
        <w:t>UNDERTAKING</w:t>
      </w:r>
    </w:p>
    <w:p w:rsidR="00C429EF" w:rsidRDefault="00C429EF">
      <w:pPr>
        <w:jc w:val="center"/>
        <w:rPr>
          <w:b/>
          <w:sz w:val="24"/>
          <w:szCs w:val="24"/>
          <w:u w:val="single"/>
        </w:rPr>
      </w:pPr>
    </w:p>
    <w:p w:rsidR="00C429EF" w:rsidRDefault="00AF1F31">
      <w:pPr>
        <w:tabs>
          <w:tab w:val="left" w:pos="2250"/>
        </w:tabs>
        <w:spacing w:line="360" w:lineRule="auto"/>
        <w:jc w:val="both"/>
        <w:rPr>
          <w:sz w:val="24"/>
          <w:szCs w:val="24"/>
        </w:rPr>
      </w:pPr>
      <w:r>
        <w:rPr>
          <w:sz w:val="24"/>
          <w:szCs w:val="24"/>
        </w:rPr>
        <w:t>The mentor-mentee interactions during the graduate years have helped me delve into my strengths and skill sets, at the same time, overcome anxiety and stress. The mentoring process has changed my outlo</w:t>
      </w:r>
      <w:r>
        <w:rPr>
          <w:sz w:val="24"/>
          <w:szCs w:val="24"/>
        </w:rPr>
        <w:t>ok towards life in terms of Academics, and Personality Development as well as in developing a positive approach in the challenges I perceive. I understand that now after my graduation, my role as an alumnus is extremely significant and indispensable, in su</w:t>
      </w:r>
      <w:r>
        <w:rPr>
          <w:sz w:val="24"/>
          <w:szCs w:val="24"/>
        </w:rPr>
        <w:t>pporting the University to reach even greater heights. Our mentors as well as other teachers have guided me on all fronts and I firmly believe that it is my moral duty to contribute to MIT-WPU as my alma mater. I am committed to do every bit from my side f</w:t>
      </w:r>
      <w:r>
        <w:rPr>
          <w:sz w:val="24"/>
          <w:szCs w:val="24"/>
        </w:rPr>
        <w:t xml:space="preserve">or the School of _____________ and the University as a proud alumnus of MIT-WPU. </w:t>
      </w:r>
    </w:p>
    <w:p w:rsidR="00C429EF" w:rsidRDefault="00C429EF">
      <w:pPr>
        <w:rPr>
          <w:sz w:val="24"/>
          <w:szCs w:val="24"/>
        </w:rPr>
      </w:pPr>
    </w:p>
    <w:p w:rsidR="00C429EF" w:rsidRDefault="00AF1F31">
      <w:pPr>
        <w:rPr>
          <w:sz w:val="24"/>
          <w:szCs w:val="24"/>
        </w:rPr>
      </w:pPr>
      <w:r>
        <w:rPr>
          <w:sz w:val="24"/>
          <w:szCs w:val="24"/>
        </w:rPr>
        <w:t xml:space="preserve">Name of the Mentee: </w:t>
      </w:r>
    </w:p>
    <w:p w:rsidR="00C429EF" w:rsidRDefault="00AF1F31">
      <w:pPr>
        <w:rPr>
          <w:sz w:val="24"/>
          <w:szCs w:val="24"/>
        </w:rPr>
      </w:pPr>
      <w:r>
        <w:rPr>
          <w:sz w:val="24"/>
          <w:szCs w:val="24"/>
        </w:rPr>
        <w:t>Name of School:</w:t>
      </w:r>
    </w:p>
    <w:p w:rsidR="00C429EF" w:rsidRDefault="00AF1F31">
      <w:pPr>
        <w:rPr>
          <w:sz w:val="24"/>
          <w:szCs w:val="24"/>
        </w:rPr>
      </w:pPr>
      <w:r>
        <w:rPr>
          <w:sz w:val="24"/>
          <w:szCs w:val="24"/>
        </w:rPr>
        <w:t>Class/</w:t>
      </w:r>
      <w:proofErr w:type="spellStart"/>
      <w:r>
        <w:rPr>
          <w:sz w:val="24"/>
          <w:szCs w:val="24"/>
        </w:rPr>
        <w:t>Div</w:t>
      </w:r>
      <w:proofErr w:type="spellEnd"/>
      <w:r>
        <w:rPr>
          <w:sz w:val="24"/>
          <w:szCs w:val="24"/>
        </w:rPr>
        <w:t>:</w:t>
      </w:r>
    </w:p>
    <w:p w:rsidR="00C429EF" w:rsidRDefault="00AF1F31">
      <w:pPr>
        <w:rPr>
          <w:sz w:val="24"/>
          <w:szCs w:val="24"/>
        </w:rPr>
      </w:pPr>
      <w:r>
        <w:rPr>
          <w:sz w:val="24"/>
          <w:szCs w:val="24"/>
        </w:rPr>
        <w:t>Graduating Year:</w:t>
      </w:r>
    </w:p>
    <w:p w:rsidR="00C429EF" w:rsidRDefault="00AF1F31">
      <w:pPr>
        <w:rPr>
          <w:sz w:val="24"/>
          <w:szCs w:val="24"/>
        </w:rPr>
      </w:pPr>
      <w:r>
        <w:rPr>
          <w:sz w:val="24"/>
          <w:szCs w:val="24"/>
        </w:rPr>
        <w:t>Date &amp; Signature:</w:t>
      </w:r>
    </w:p>
    <w:p w:rsidR="00C429EF" w:rsidRDefault="00C429EF">
      <w:pPr>
        <w:rPr>
          <w:sz w:val="24"/>
          <w:szCs w:val="24"/>
        </w:rPr>
      </w:pPr>
    </w:p>
    <w:p w:rsidR="00C429EF" w:rsidRDefault="00C429EF">
      <w:pPr>
        <w:rPr>
          <w:sz w:val="24"/>
          <w:szCs w:val="24"/>
        </w:rPr>
      </w:pPr>
    </w:p>
    <w:sectPr w:rsidR="00C429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04B0F"/>
    <w:multiLevelType w:val="multilevel"/>
    <w:tmpl w:val="A45CF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58C5B93"/>
    <w:multiLevelType w:val="multilevel"/>
    <w:tmpl w:val="D6865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EF"/>
    <w:rsid w:val="00AF1F31"/>
    <w:rsid w:val="00C4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DE365-BE42-4C7B-B057-8938EA78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324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E18"/>
    <w:pPr>
      <w:ind w:left="720"/>
      <w:contextualSpacing/>
    </w:pPr>
  </w:style>
  <w:style w:type="paragraph" w:styleId="BalloonText">
    <w:name w:val="Balloon Text"/>
    <w:basedOn w:val="Normal"/>
    <w:link w:val="BalloonTextChar"/>
    <w:uiPriority w:val="99"/>
    <w:semiHidden/>
    <w:unhideWhenUsed/>
    <w:rsid w:val="008E61B8"/>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E61B8"/>
    <w:rPr>
      <w:rFonts w:ascii="Segoe UI" w:hAnsi="Segoe UI" w:cs="Segoe UI"/>
      <w:sz w:val="18"/>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MgHeOJ0AlfXHy0pZWJUp1F9Qw==">AMUW2mWospgptETpWPnkzDPqh7Q70JLY44kGwJvc4ytKLUdtmEc50lotuLtwRYB9106iSTGKEBX7p2tL7dqFfdsVDPmy5k3qmu1E5G8uD09hgT2KfUGyCCbjdnZoiRkYpgNpUCqqqVfR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 Joglekar</dc:creator>
  <cp:lastModifiedBy>admin</cp:lastModifiedBy>
  <cp:revision>2</cp:revision>
  <dcterms:created xsi:type="dcterms:W3CDTF">2021-02-02T11:51:00Z</dcterms:created>
  <dcterms:modified xsi:type="dcterms:W3CDTF">2022-08-29T04:05:00Z</dcterms:modified>
</cp:coreProperties>
</file>