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F95CA" w14:textId="77777777" w:rsidR="00990469" w:rsidRPr="001A582E" w:rsidRDefault="00990469" w:rsidP="00990469">
      <w:pPr>
        <w:pStyle w:val="ListParagraph"/>
        <w:jc w:val="center"/>
        <w:rPr>
          <w:b/>
          <w:bCs/>
        </w:rPr>
      </w:pPr>
      <w:r w:rsidRPr="001A582E">
        <w:rPr>
          <w:b/>
          <w:bCs/>
        </w:rPr>
        <w:t>POSITIONING CONTENT FOR BESTREADSUK</w:t>
      </w:r>
    </w:p>
    <w:p w14:paraId="30522181" w14:textId="77777777" w:rsidR="00990469" w:rsidRPr="00990469" w:rsidRDefault="00990469" w:rsidP="00990469">
      <w:pPr>
        <w:pStyle w:val="ListParagraph"/>
        <w:jc w:val="center"/>
      </w:pPr>
    </w:p>
    <w:p w14:paraId="626ADE7C" w14:textId="59F130B2" w:rsidR="00990469" w:rsidRPr="00886145" w:rsidRDefault="00990469" w:rsidP="00886145">
      <w:pPr>
        <w:pStyle w:val="Title"/>
        <w:rPr>
          <w:sz w:val="36"/>
          <w:szCs w:val="36"/>
        </w:rPr>
      </w:pPr>
      <w:r w:rsidRPr="00990469">
        <w:t xml:space="preserve"> </w:t>
      </w:r>
      <w:r w:rsidRPr="00886145">
        <w:rPr>
          <w:sz w:val="36"/>
          <w:szCs w:val="36"/>
        </w:rPr>
        <w:t xml:space="preserve">Executive Summary: </w:t>
      </w:r>
    </w:p>
    <w:p w14:paraId="6DFE3729" w14:textId="01222715" w:rsidR="00990469" w:rsidRDefault="00990469" w:rsidP="001A582E">
      <w:pPr>
        <w:pStyle w:val="ListParagraph"/>
        <w:ind w:left="1440"/>
      </w:pPr>
      <w:r w:rsidRPr="00990469">
        <w:t xml:space="preserve">This study presents </w:t>
      </w:r>
      <w:proofErr w:type="spellStart"/>
      <w:r w:rsidRPr="00990469">
        <w:t>BestReadsUK's</w:t>
      </w:r>
      <w:proofErr w:type="spellEnd"/>
      <w:r w:rsidRPr="00990469">
        <w:t xml:space="preserve"> comprehensive content marketing strategy, which uses a multi-channel approach to engage readers and drive traffic. </w:t>
      </w:r>
    </w:p>
    <w:p w14:paraId="59DC1167" w14:textId="38E6169C" w:rsidR="00990469" w:rsidRPr="00990469" w:rsidRDefault="00990469" w:rsidP="0044551A">
      <w:pPr>
        <w:pStyle w:val="ListParagraph"/>
        <w:numPr>
          <w:ilvl w:val="0"/>
          <w:numId w:val="12"/>
        </w:numPr>
      </w:pPr>
      <w:r w:rsidRPr="00990469">
        <w:t>The plan includes producing excellent content that is optimized for search engines, distributing it across several channels, and repurposing it to increase impact and reach.</w:t>
      </w:r>
    </w:p>
    <w:p w14:paraId="6A947774" w14:textId="77777777" w:rsidR="00990469" w:rsidRPr="00990469" w:rsidRDefault="00990469" w:rsidP="00990469">
      <w:pPr>
        <w:pStyle w:val="ListParagraph"/>
      </w:pPr>
    </w:p>
    <w:p w14:paraId="582E0201" w14:textId="3EC8A043" w:rsidR="00990469" w:rsidRDefault="00990469" w:rsidP="0044551A">
      <w:pPr>
        <w:pStyle w:val="ListParagraph"/>
        <w:numPr>
          <w:ilvl w:val="0"/>
          <w:numId w:val="12"/>
        </w:numPr>
      </w:pPr>
      <w:r w:rsidRPr="00990469">
        <w:t>Content Strategy:</w:t>
      </w:r>
    </w:p>
    <w:p w14:paraId="5CB79194" w14:textId="08B4BA11" w:rsidR="00990469" w:rsidRPr="00990469" w:rsidRDefault="00990469" w:rsidP="0044551A">
      <w:pPr>
        <w:pStyle w:val="ListParagraph"/>
        <w:numPr>
          <w:ilvl w:val="0"/>
          <w:numId w:val="12"/>
        </w:numPr>
      </w:pPr>
      <w:r w:rsidRPr="00990469">
        <w:t xml:space="preserve">Blog Posts: Write a string of thought-provoking and entertaining blog entries covering hot issues, book reviews, author interviews, and suggested reading. To keep our posting schedule regular, </w:t>
      </w:r>
      <w:r w:rsidR="00816FB3">
        <w:t xml:space="preserve">we </w:t>
      </w:r>
      <w:r w:rsidRPr="00990469">
        <w:t>use a content calendar.</w:t>
      </w:r>
    </w:p>
    <w:p w14:paraId="4E8A2B09" w14:textId="1641382C" w:rsidR="002941EB" w:rsidRDefault="00990469" w:rsidP="0044551A">
      <w:pPr>
        <w:pStyle w:val="ListParagraph"/>
        <w:numPr>
          <w:ilvl w:val="0"/>
          <w:numId w:val="12"/>
        </w:numPr>
      </w:pPr>
      <w:r w:rsidRPr="00990469">
        <w:t xml:space="preserve">Videos: </w:t>
      </w:r>
      <w:r w:rsidR="00816FB3">
        <w:t xml:space="preserve">We </w:t>
      </w:r>
      <w:r w:rsidRPr="00990469">
        <w:t xml:space="preserve">Create video material, such as author Q&amp;A sessions, book trailers, and behind-the-scenes glimpses into the publication process. Put these YouTube videos up and include them into the </w:t>
      </w:r>
      <w:proofErr w:type="spellStart"/>
      <w:r w:rsidRPr="00990469">
        <w:t>BestReadsUK</w:t>
      </w:r>
      <w:proofErr w:type="spellEnd"/>
      <w:r w:rsidR="00816FB3">
        <w:t xml:space="preserve"> web</w:t>
      </w:r>
      <w:r w:rsidRPr="00990469">
        <w:t xml:space="preserve"> page.</w:t>
      </w:r>
    </w:p>
    <w:p w14:paraId="2892D791" w14:textId="4C061F2F" w:rsidR="00990469" w:rsidRDefault="00990469" w:rsidP="0044551A">
      <w:pPr>
        <w:pStyle w:val="ListParagraph"/>
        <w:numPr>
          <w:ilvl w:val="0"/>
          <w:numId w:val="12"/>
        </w:numPr>
      </w:pPr>
      <w:r w:rsidRPr="00990469">
        <w:t xml:space="preserve">Infographics: </w:t>
      </w:r>
      <w:r w:rsidR="00816FB3">
        <w:t xml:space="preserve">We </w:t>
      </w:r>
      <w:r w:rsidRPr="00990469">
        <w:t xml:space="preserve">Construct eye-catching infographics that provide a summary of reading habits, literary trends, or book data. To increase user interaction, </w:t>
      </w:r>
      <w:r w:rsidR="00816FB3">
        <w:t xml:space="preserve">We </w:t>
      </w:r>
      <w:r w:rsidRPr="00990469">
        <w:t>share these in blog posts and on social media.</w:t>
      </w:r>
    </w:p>
    <w:p w14:paraId="41403030" w14:textId="77777777" w:rsidR="00990469" w:rsidRDefault="00990469" w:rsidP="00990469">
      <w:pPr>
        <w:pStyle w:val="ListParagraph"/>
      </w:pPr>
    </w:p>
    <w:p w14:paraId="3ECF74F1" w14:textId="207CBF40" w:rsidR="00990469" w:rsidRDefault="00990469" w:rsidP="00816FB3">
      <w:pPr>
        <w:pStyle w:val="ListParagraph"/>
        <w:ind w:left="1440"/>
      </w:pPr>
      <w:r w:rsidRPr="00816FB3">
        <w:rPr>
          <w:b/>
          <w:bCs/>
        </w:rPr>
        <w:t>Quality</w:t>
      </w:r>
      <w:r w:rsidRPr="00816FB3">
        <w:rPr>
          <w:b/>
          <w:bCs/>
        </w:rPr>
        <w:t xml:space="preserve"> Content:</w:t>
      </w:r>
      <w:r>
        <w:t xml:space="preserve"> </w:t>
      </w:r>
      <w:proofErr w:type="spellStart"/>
      <w:r w:rsidR="00816FB3">
        <w:t>BestReadsUK</w:t>
      </w:r>
      <w:proofErr w:type="spellEnd"/>
      <w:r w:rsidR="00816FB3">
        <w:t xml:space="preserve"> </w:t>
      </w:r>
      <w:r>
        <w:t>Make</w:t>
      </w:r>
      <w:r w:rsidR="00816FB3">
        <w:t>s</w:t>
      </w:r>
      <w:r>
        <w:t xml:space="preserve"> sure that every piece of content is well investigated, verified, and offers the audience something of value. Add narrative components to the content to increase its memorability and relatability.</w:t>
      </w:r>
    </w:p>
    <w:p w14:paraId="37C613D3" w14:textId="486BD971" w:rsidR="00990469" w:rsidRDefault="00816FB3" w:rsidP="0044551A">
      <w:pPr>
        <w:pStyle w:val="ListParagraph"/>
        <w:numPr>
          <w:ilvl w:val="0"/>
          <w:numId w:val="14"/>
        </w:numPr>
      </w:pPr>
      <w:proofErr w:type="spellStart"/>
      <w:r>
        <w:t>BestreadsUK</w:t>
      </w:r>
      <w:proofErr w:type="spellEnd"/>
      <w:r>
        <w:t xml:space="preserve"> </w:t>
      </w:r>
      <w:r w:rsidR="00990469">
        <w:t>Uphold a superior level of writing and presentation in all of the content types.</w:t>
      </w:r>
    </w:p>
    <w:p w14:paraId="44F34A10" w14:textId="77777777" w:rsidR="00990469" w:rsidRDefault="00990469" w:rsidP="0044551A">
      <w:pPr>
        <w:pStyle w:val="ListParagraph"/>
      </w:pPr>
    </w:p>
    <w:p w14:paraId="446D1B6F" w14:textId="095A983E" w:rsidR="00990469" w:rsidRDefault="00990469" w:rsidP="00816FB3">
      <w:pPr>
        <w:pStyle w:val="ListParagraph"/>
        <w:ind w:left="1440"/>
      </w:pPr>
      <w:r w:rsidRPr="00816FB3">
        <w:rPr>
          <w:b/>
          <w:bCs/>
        </w:rPr>
        <w:t>SEO Integration:</w:t>
      </w:r>
      <w:r>
        <w:t xml:space="preserve"> </w:t>
      </w:r>
      <w:proofErr w:type="spellStart"/>
      <w:r w:rsidR="00816FB3">
        <w:t>BestreadsUK</w:t>
      </w:r>
      <w:proofErr w:type="spellEnd"/>
      <w:r w:rsidR="00816FB3">
        <w:t xml:space="preserve"> uses</w:t>
      </w:r>
      <w:r>
        <w:t xml:space="preserve"> Research keywords to find terms and phrases that the target audience uses frequently.</w:t>
      </w:r>
    </w:p>
    <w:p w14:paraId="28C24013" w14:textId="7F631654" w:rsidR="00990469" w:rsidRDefault="00990469" w:rsidP="0044551A">
      <w:pPr>
        <w:pStyle w:val="ListParagraph"/>
        <w:numPr>
          <w:ilvl w:val="0"/>
          <w:numId w:val="14"/>
        </w:numPr>
      </w:pPr>
      <w:r>
        <w:t>To increase visibility on search engines, optimize all material with pertinent keywords, meta descriptions, and title tags.</w:t>
      </w:r>
    </w:p>
    <w:p w14:paraId="59D164B9" w14:textId="0F1E29E7" w:rsidR="00990469" w:rsidRDefault="00990469" w:rsidP="0044551A">
      <w:pPr>
        <w:pStyle w:val="ListParagraph"/>
        <w:numPr>
          <w:ilvl w:val="0"/>
          <w:numId w:val="14"/>
        </w:numPr>
      </w:pPr>
      <w:r>
        <w:t>Use analytics tools to track results and modify the plan as necessary.</w:t>
      </w:r>
    </w:p>
    <w:p w14:paraId="764032F3" w14:textId="77777777" w:rsidR="00990469" w:rsidRDefault="00990469" w:rsidP="0044551A">
      <w:pPr>
        <w:pStyle w:val="ListParagraph"/>
      </w:pPr>
    </w:p>
    <w:p w14:paraId="16156D3A" w14:textId="3A8EC640" w:rsidR="00990469" w:rsidRDefault="00990469" w:rsidP="00816FB3">
      <w:pPr>
        <w:pStyle w:val="ListParagraph"/>
        <w:ind w:left="1440"/>
      </w:pPr>
      <w:r w:rsidRPr="00816FB3">
        <w:rPr>
          <w:b/>
          <w:bCs/>
        </w:rPr>
        <w:t>Content</w:t>
      </w:r>
      <w:r w:rsidRPr="00816FB3">
        <w:rPr>
          <w:b/>
          <w:bCs/>
        </w:rPr>
        <w:t xml:space="preserve"> Distribution:</w:t>
      </w:r>
      <w:r>
        <w:t xml:space="preserve">  </w:t>
      </w:r>
      <w:proofErr w:type="spellStart"/>
      <w:r w:rsidR="00816FB3">
        <w:t>BestreadsUK</w:t>
      </w:r>
      <w:proofErr w:type="spellEnd"/>
      <w:r w:rsidR="00816FB3">
        <w:t xml:space="preserve"> </w:t>
      </w:r>
      <w:r>
        <w:t>Use</w:t>
      </w:r>
      <w:r w:rsidR="00816FB3">
        <w:t>s</w:t>
      </w:r>
      <w:r>
        <w:t xml:space="preserve"> relevant hashtags to expand the reach of your work when sharing it on </w:t>
      </w:r>
      <w:proofErr w:type="spellStart"/>
      <w:r>
        <w:t>BestReadsUK's</w:t>
      </w:r>
      <w:proofErr w:type="spellEnd"/>
      <w:r>
        <w:t xml:space="preserve"> social media accounts on Facebook, Instagram, and Twitter.</w:t>
      </w:r>
    </w:p>
    <w:p w14:paraId="4F0C0171" w14:textId="666956C5" w:rsidR="00990469" w:rsidRDefault="00816FB3" w:rsidP="0044551A">
      <w:pPr>
        <w:pStyle w:val="ListParagraph"/>
        <w:numPr>
          <w:ilvl w:val="0"/>
          <w:numId w:val="14"/>
        </w:numPr>
      </w:pPr>
      <w:proofErr w:type="spellStart"/>
      <w:r>
        <w:t>BestreadsUK</w:t>
      </w:r>
      <w:proofErr w:type="spellEnd"/>
      <w:r>
        <w:t xml:space="preserve"> </w:t>
      </w:r>
      <w:r w:rsidR="00990469">
        <w:t>Launch</w:t>
      </w:r>
      <w:r>
        <w:t>ed</w:t>
      </w:r>
      <w:r w:rsidR="00990469">
        <w:t xml:space="preserve"> an email marketing campaign to provide material straight to the inboxes of subscribers.</w:t>
      </w:r>
    </w:p>
    <w:p w14:paraId="1AA02ECF" w14:textId="6D137F43" w:rsidR="00990469" w:rsidRDefault="00816FB3" w:rsidP="0044551A">
      <w:pPr>
        <w:pStyle w:val="ListParagraph"/>
        <w:numPr>
          <w:ilvl w:val="0"/>
          <w:numId w:val="14"/>
        </w:numPr>
      </w:pPr>
      <w:r>
        <w:t xml:space="preserve">We </w:t>
      </w:r>
      <w:r w:rsidR="00990469">
        <w:t>Expand content distribution networks by leveraging collaborations with bloggers and literary influencers.</w:t>
      </w:r>
    </w:p>
    <w:p w14:paraId="0E307E1D" w14:textId="77777777" w:rsidR="00990469" w:rsidRDefault="00990469" w:rsidP="0044551A">
      <w:pPr>
        <w:pStyle w:val="ListParagraph"/>
      </w:pPr>
    </w:p>
    <w:p w14:paraId="7562D9E0" w14:textId="5EAE4730" w:rsidR="00990469" w:rsidRDefault="00990469" w:rsidP="00816FB3">
      <w:pPr>
        <w:pStyle w:val="ListParagraph"/>
        <w:ind w:left="1440"/>
      </w:pPr>
      <w:r w:rsidRPr="00816FB3">
        <w:rPr>
          <w:b/>
          <w:bCs/>
        </w:rPr>
        <w:t>Repurposing Content:</w:t>
      </w:r>
      <w:r>
        <w:t xml:space="preserve">  </w:t>
      </w:r>
      <w:proofErr w:type="spellStart"/>
      <w:r w:rsidR="00816FB3">
        <w:t>BestreadsUK</w:t>
      </w:r>
      <w:proofErr w:type="spellEnd"/>
      <w:r w:rsidR="00816FB3">
        <w:t xml:space="preserve"> </w:t>
      </w:r>
      <w:r>
        <w:t>Create PDF manuals or downloadable e-books from blog entries.</w:t>
      </w:r>
    </w:p>
    <w:p w14:paraId="6C4D612E" w14:textId="2B5AF462" w:rsidR="00990469" w:rsidRDefault="00816FB3" w:rsidP="0044551A">
      <w:pPr>
        <w:pStyle w:val="ListParagraph"/>
        <w:numPr>
          <w:ilvl w:val="0"/>
          <w:numId w:val="14"/>
        </w:numPr>
      </w:pPr>
      <w:r>
        <w:lastRenderedPageBreak/>
        <w:t xml:space="preserve">WE </w:t>
      </w:r>
      <w:r w:rsidR="00990469">
        <w:t>Create brief content for social media by distilling the most important ideas from videos.</w:t>
      </w:r>
    </w:p>
    <w:p w14:paraId="591DD2AC" w14:textId="29B94A76" w:rsidR="00990469" w:rsidRDefault="00990469" w:rsidP="0044551A">
      <w:pPr>
        <w:pStyle w:val="ListParagraph"/>
        <w:numPr>
          <w:ilvl w:val="0"/>
          <w:numId w:val="14"/>
        </w:numPr>
      </w:pPr>
      <w:r>
        <w:t>Convert infographics into printable posters for events and promotions or interactive web content.</w:t>
      </w:r>
    </w:p>
    <w:p w14:paraId="46D932EA" w14:textId="77777777" w:rsidR="0068277F" w:rsidRDefault="0068277F" w:rsidP="00990469">
      <w:pPr>
        <w:pStyle w:val="ListParagraph"/>
      </w:pPr>
    </w:p>
    <w:p w14:paraId="234E79B3" w14:textId="55CC5341" w:rsidR="0068277F" w:rsidRPr="001A582E" w:rsidRDefault="0044551A" w:rsidP="0044551A">
      <w:pPr>
        <w:pStyle w:val="ListParagraph"/>
        <w:jc w:val="center"/>
        <w:rPr>
          <w:b/>
          <w:bCs/>
        </w:rPr>
      </w:pPr>
      <w:r w:rsidRPr="001A582E">
        <w:rPr>
          <w:b/>
          <w:bCs/>
        </w:rPr>
        <w:t>INSTANCES OF CONTENT MARKETING THAT WORKS</w:t>
      </w:r>
    </w:p>
    <w:p w14:paraId="149F9BCD" w14:textId="77777777" w:rsidR="0068277F" w:rsidRDefault="0068277F" w:rsidP="0068277F">
      <w:pPr>
        <w:pStyle w:val="ListParagraph"/>
      </w:pPr>
    </w:p>
    <w:p w14:paraId="4A28BDCC" w14:textId="02D237C8" w:rsidR="0068277F" w:rsidRDefault="0068277F" w:rsidP="0044551A">
      <w:pPr>
        <w:pStyle w:val="ListParagraph"/>
        <w:numPr>
          <w:ilvl w:val="1"/>
          <w:numId w:val="23"/>
        </w:numPr>
      </w:pPr>
      <w:r>
        <w:t>Spotify Wrapped Playlists: As part of its yearly Wrapped promotion, Spotify gives customers a customized overview of their listening preferences for the whole year. It's a very viral social media post that increases user engagement and brand loyalty. It's also extremely shareable.</w:t>
      </w:r>
    </w:p>
    <w:p w14:paraId="1806090A" w14:textId="77777777" w:rsidR="0068277F" w:rsidRDefault="0068277F" w:rsidP="0068277F">
      <w:pPr>
        <w:pStyle w:val="ListParagraph"/>
      </w:pPr>
    </w:p>
    <w:p w14:paraId="606D5E62" w14:textId="55B29838" w:rsidR="0068277F" w:rsidRDefault="0068277F" w:rsidP="0044551A">
      <w:pPr>
        <w:pStyle w:val="ListParagraph"/>
        <w:numPr>
          <w:ilvl w:val="1"/>
          <w:numId w:val="23"/>
        </w:numPr>
      </w:pPr>
      <w:proofErr w:type="spellStart"/>
      <w:r>
        <w:t>DuoLingo's</w:t>
      </w:r>
      <w:proofErr w:type="spellEnd"/>
      <w:r>
        <w:t xml:space="preserve"> TikTok Presence: With its witty and interesting material that highlights its mascot, </w:t>
      </w:r>
      <w:proofErr w:type="spellStart"/>
      <w:r>
        <w:t>DuoLingo</w:t>
      </w:r>
      <w:proofErr w:type="spellEnd"/>
      <w:r>
        <w:t xml:space="preserve"> has established a strong online presence on TikTok. With this strategy, the company has been able to reach a younger demographic and raise its profile without overtly advertising its language-learning offerings.</w:t>
      </w:r>
    </w:p>
    <w:p w14:paraId="5319E04C" w14:textId="77777777" w:rsidR="0068277F" w:rsidRDefault="0068277F" w:rsidP="0068277F">
      <w:pPr>
        <w:pStyle w:val="ListParagraph"/>
      </w:pPr>
    </w:p>
    <w:p w14:paraId="43EDBF93" w14:textId="3F868EC3" w:rsidR="0068277F" w:rsidRDefault="0068277F" w:rsidP="0044551A">
      <w:pPr>
        <w:pStyle w:val="ListParagraph"/>
        <w:numPr>
          <w:ilvl w:val="1"/>
          <w:numId w:val="23"/>
        </w:numPr>
      </w:pPr>
      <w:r>
        <w:t>Canva's Design School: This resource-rich platform teaches users how to produce visually captivating images with little to no design background. This instructional material not only benefits users but also highlights the power of Canva's platform.</w:t>
      </w:r>
    </w:p>
    <w:p w14:paraId="12DB364F" w14:textId="77777777" w:rsidR="0068277F" w:rsidRDefault="0068277F" w:rsidP="0068277F">
      <w:pPr>
        <w:pStyle w:val="ListParagraph"/>
      </w:pPr>
    </w:p>
    <w:p w14:paraId="085A178B" w14:textId="281FA755" w:rsidR="0068277F" w:rsidRDefault="0068277F" w:rsidP="0044551A">
      <w:pPr>
        <w:pStyle w:val="ListParagraph"/>
        <w:numPr>
          <w:ilvl w:val="1"/>
          <w:numId w:val="23"/>
        </w:numPr>
      </w:pPr>
      <w:r>
        <w:t>"Dog Sleeping Positions" Blog Post by Casper: Casper, a mattress company, released a blog post titled "10 Dog Sleeping Positions + Their Adorable Meanings," which went viral because of its interesting subject matter and unique graphics. Numerous backlinks were drawn to the page, which improved SEO performance and brand exposure.</w:t>
      </w:r>
    </w:p>
    <w:p w14:paraId="0E3C0F30" w14:textId="77777777" w:rsidR="0068277F" w:rsidRDefault="0068277F" w:rsidP="0068277F">
      <w:pPr>
        <w:pStyle w:val="ListParagraph"/>
      </w:pPr>
    </w:p>
    <w:p w14:paraId="37BB5D9B" w14:textId="0C25F63D" w:rsidR="0068277F" w:rsidRDefault="00816FB3" w:rsidP="00816FB3">
      <w:r>
        <w:t>*</w:t>
      </w:r>
      <w:r w:rsidRPr="00816FB3">
        <w:rPr>
          <w:color w:val="FF0000"/>
        </w:rPr>
        <w:t>Note:</w:t>
      </w:r>
      <w:r>
        <w:rPr>
          <w:color w:val="FF0000"/>
        </w:rPr>
        <w:t xml:space="preserve"> </w:t>
      </w:r>
      <w:r w:rsidR="0068277F">
        <w:t xml:space="preserve">These instances highlight the effectiveness of content marketing when executed properly. High-quality, interesting content that appeals to the target market can boost brand recognition, foster client loyalty, and eventually result in financial success. Using comparable tactics and putting an emphasis on value and innovation can assist </w:t>
      </w:r>
      <w:proofErr w:type="spellStart"/>
      <w:r w:rsidR="0068277F">
        <w:t>BestReadsUK</w:t>
      </w:r>
      <w:proofErr w:type="spellEnd"/>
      <w:r w:rsidR="0068277F">
        <w:t xml:space="preserve"> in reaching its content marketing objectives. </w:t>
      </w:r>
    </w:p>
    <w:p w14:paraId="2A02C912" w14:textId="77777777" w:rsidR="0068277F" w:rsidRDefault="0068277F" w:rsidP="0068277F">
      <w:pPr>
        <w:pStyle w:val="ListParagraph"/>
      </w:pPr>
    </w:p>
    <w:p w14:paraId="47E86F23" w14:textId="77777777" w:rsidR="0068277F" w:rsidRDefault="0068277F" w:rsidP="0068277F">
      <w:pPr>
        <w:pStyle w:val="ListParagraph"/>
      </w:pPr>
    </w:p>
    <w:p w14:paraId="3AFC6303" w14:textId="25DC21F9" w:rsidR="0068277F" w:rsidRDefault="001A582E" w:rsidP="001A582E">
      <w:pPr>
        <w:pStyle w:val="ListParagraph"/>
        <w:jc w:val="center"/>
        <w:rPr>
          <w:b/>
          <w:bCs/>
        </w:rPr>
      </w:pPr>
      <w:r w:rsidRPr="001A582E">
        <w:rPr>
          <w:b/>
          <w:bCs/>
        </w:rPr>
        <w:t xml:space="preserve"> UNDERSTANDING THE EFFICACY OF CONTENT MARKETING AND MAKING DATA-DRIVEN DECISIONS DEPEND HEAVILY ON MEASURING ITS IMPACT. HERE ARE SOME FOLLOWING IMPORTANT MEASUREMENTS AND TECHNIQUES:</w:t>
      </w:r>
    </w:p>
    <w:p w14:paraId="604DC58D" w14:textId="77777777" w:rsidR="00886145" w:rsidRDefault="00886145" w:rsidP="001A582E">
      <w:pPr>
        <w:pStyle w:val="ListParagraph"/>
        <w:jc w:val="center"/>
        <w:rPr>
          <w:b/>
          <w:bCs/>
        </w:rPr>
      </w:pPr>
    </w:p>
    <w:p w14:paraId="18E1027D" w14:textId="77777777" w:rsidR="0068277F" w:rsidRDefault="0068277F" w:rsidP="0068277F">
      <w:pPr>
        <w:pStyle w:val="ListParagraph"/>
      </w:pPr>
    </w:p>
    <w:p w14:paraId="3E1F9592" w14:textId="7B819461" w:rsidR="0068277F" w:rsidRDefault="0068277F" w:rsidP="00886145">
      <w:pPr>
        <w:pStyle w:val="ListParagraph"/>
        <w:numPr>
          <w:ilvl w:val="0"/>
          <w:numId w:val="43"/>
        </w:numPr>
      </w:pPr>
      <w:r w:rsidRPr="00886145">
        <w:rPr>
          <w:b/>
          <w:bCs/>
        </w:rPr>
        <w:t>Return on Investment (ROI):</w:t>
      </w:r>
      <w:r>
        <w:t xml:space="preserve"> Determine ROI by weighing the expenses incurred against the money received from content marketing. This gives an accurate picture of the financial return on investment.</w:t>
      </w:r>
    </w:p>
    <w:p w14:paraId="5CB9D3EF" w14:textId="77777777" w:rsidR="0068277F" w:rsidRDefault="0068277F" w:rsidP="0068277F">
      <w:pPr>
        <w:pStyle w:val="ListParagraph"/>
      </w:pPr>
    </w:p>
    <w:p w14:paraId="6004661E" w14:textId="0D3FF601" w:rsidR="0068277F" w:rsidRDefault="0068277F" w:rsidP="00886145">
      <w:pPr>
        <w:pStyle w:val="ListParagraph"/>
        <w:numPr>
          <w:ilvl w:val="0"/>
          <w:numId w:val="43"/>
        </w:numPr>
      </w:pPr>
      <w:r w:rsidRPr="00886145">
        <w:rPr>
          <w:b/>
          <w:bCs/>
        </w:rPr>
        <w:t>Track time spent on content</w:t>
      </w:r>
      <w:r w:rsidR="001A582E" w:rsidRPr="00886145">
        <w:rPr>
          <w:b/>
          <w:bCs/>
        </w:rPr>
        <w:t>:</w:t>
      </w:r>
      <w:r w:rsidRPr="00886145">
        <w:rPr>
          <w:b/>
          <w:bCs/>
        </w:rPr>
        <w:t xml:space="preserve"> </w:t>
      </w:r>
      <w:r>
        <w:t>likes, shares, and comments with engagement metrics. Elevated rates of engagement are indicative of pertinent content and have the potential to enhance brand allegiance.</w:t>
      </w:r>
    </w:p>
    <w:p w14:paraId="23CE7520" w14:textId="77777777" w:rsidR="0068277F" w:rsidRDefault="0068277F" w:rsidP="0068277F">
      <w:pPr>
        <w:pStyle w:val="ListParagraph"/>
      </w:pPr>
    </w:p>
    <w:p w14:paraId="451DDD9F" w14:textId="640A3247" w:rsidR="0068277F" w:rsidRDefault="0068277F" w:rsidP="00886145">
      <w:pPr>
        <w:pStyle w:val="ListParagraph"/>
        <w:numPr>
          <w:ilvl w:val="0"/>
          <w:numId w:val="43"/>
        </w:numPr>
      </w:pPr>
      <w:r w:rsidRPr="00886145">
        <w:rPr>
          <w:b/>
          <w:bCs/>
        </w:rPr>
        <w:t>Traffic Analysis:</w:t>
      </w:r>
      <w:r>
        <w:t xml:space="preserve"> Track user activity, page views, and website traffic with tools like Google Analytics. This aids in identifying the content that attracts visitors and maintains their interest.</w:t>
      </w:r>
    </w:p>
    <w:p w14:paraId="3F936246" w14:textId="77777777" w:rsidR="00886145" w:rsidRDefault="00886145" w:rsidP="0068277F">
      <w:pPr>
        <w:pStyle w:val="ListParagraph"/>
      </w:pPr>
    </w:p>
    <w:p w14:paraId="0DD7136B" w14:textId="11629A07" w:rsidR="00886145" w:rsidRDefault="00886145" w:rsidP="00886145">
      <w:pPr>
        <w:pStyle w:val="ListParagraph"/>
        <w:numPr>
          <w:ilvl w:val="0"/>
          <w:numId w:val="42"/>
        </w:numPr>
      </w:pPr>
      <w:r w:rsidRPr="00886145">
        <w:rPr>
          <w:b/>
          <w:bCs/>
        </w:rPr>
        <w:t>Conversion Rates:</w:t>
      </w:r>
      <w:r>
        <w:t xml:space="preserve"> Calculate the efficiency with which content turns website visits into leads or sales. One way to accomplish this is by monitoring sales connected to content initiatives, downloads, and form submissions.</w:t>
      </w:r>
    </w:p>
    <w:p w14:paraId="0CE158CD" w14:textId="20CB1F96" w:rsidR="00886145" w:rsidRDefault="00886145" w:rsidP="00886145">
      <w:pPr>
        <w:pStyle w:val="ListParagraph"/>
        <w:numPr>
          <w:ilvl w:val="0"/>
          <w:numId w:val="42"/>
        </w:numPr>
      </w:pPr>
      <w:r w:rsidRPr="00886145">
        <w:rPr>
          <w:b/>
          <w:bCs/>
        </w:rPr>
        <w:t>Search Engine Optimization:</w:t>
      </w:r>
      <w:r>
        <w:t xml:space="preserve"> Evaluate how content affects search engine rankings. To measure SEO success, track keyword ranks, backlinks, and organic search traffic.</w:t>
      </w:r>
    </w:p>
    <w:p w14:paraId="3C185D81" w14:textId="77777777" w:rsidR="00886145" w:rsidRDefault="00886145" w:rsidP="00886145">
      <w:pPr>
        <w:pStyle w:val="ListParagraph"/>
        <w:ind w:left="360"/>
      </w:pPr>
    </w:p>
    <w:p w14:paraId="0DC7FE13" w14:textId="77777777" w:rsidR="00886145" w:rsidRDefault="00886145" w:rsidP="00886145">
      <w:pPr>
        <w:pStyle w:val="ListParagraph"/>
        <w:numPr>
          <w:ilvl w:val="0"/>
          <w:numId w:val="42"/>
        </w:numPr>
      </w:pPr>
      <w:r w:rsidRPr="00886145">
        <w:rPr>
          <w:b/>
          <w:bCs/>
        </w:rPr>
        <w:t>Social Media Reach:</w:t>
      </w:r>
      <w:r>
        <w:t xml:space="preserve"> Assess how widely content is shared on social media. To gauge brand awareness, look at impressions, post reach, and follower growth.</w:t>
      </w:r>
    </w:p>
    <w:p w14:paraId="4C6ADB12" w14:textId="77777777" w:rsidR="00886145" w:rsidRDefault="00886145" w:rsidP="00886145">
      <w:pPr>
        <w:pStyle w:val="ListParagraph"/>
        <w:ind w:left="360"/>
      </w:pPr>
    </w:p>
    <w:p w14:paraId="3A6315E9" w14:textId="77777777" w:rsidR="00886145" w:rsidRDefault="00886145" w:rsidP="00886145">
      <w:pPr>
        <w:pStyle w:val="ListParagraph"/>
        <w:numPr>
          <w:ilvl w:val="0"/>
          <w:numId w:val="42"/>
        </w:numPr>
      </w:pPr>
      <w:r w:rsidRPr="00886145">
        <w:rPr>
          <w:b/>
          <w:bCs/>
        </w:rPr>
        <w:t>Content Distribution</w:t>
      </w:r>
      <w:r>
        <w:t>: Examine how well material performs across various channels to ascertain its optimal location. This covers social media statistics, email open rates, and click-through rates.</w:t>
      </w:r>
    </w:p>
    <w:p w14:paraId="064C535B" w14:textId="77777777" w:rsidR="00886145" w:rsidRDefault="00886145" w:rsidP="00886145">
      <w:pPr>
        <w:pStyle w:val="ListParagraph"/>
        <w:ind w:left="360"/>
      </w:pPr>
    </w:p>
    <w:p w14:paraId="39267704" w14:textId="77777777" w:rsidR="00886145" w:rsidRDefault="00886145" w:rsidP="00886145">
      <w:pPr>
        <w:pStyle w:val="ListParagraph"/>
        <w:numPr>
          <w:ilvl w:val="0"/>
          <w:numId w:val="42"/>
        </w:numPr>
      </w:pPr>
      <w:r w:rsidRPr="00886145">
        <w:rPr>
          <w:b/>
          <w:bCs/>
        </w:rPr>
        <w:t>Retention of Customers:</w:t>
      </w:r>
      <w:r>
        <w:t xml:space="preserve"> Analyze how content keeps consumers interested in the company. Metrics that measure the impact of content on loyalty include rates of newsletter subscriptions and repeat visits.</w:t>
      </w:r>
    </w:p>
    <w:p w14:paraId="13B0ADB2" w14:textId="77777777" w:rsidR="00886145" w:rsidRDefault="00886145" w:rsidP="00886145">
      <w:pPr>
        <w:pStyle w:val="ListParagraph"/>
        <w:ind w:left="360"/>
      </w:pPr>
    </w:p>
    <w:p w14:paraId="7C0445F3" w14:textId="77777777" w:rsidR="00886145" w:rsidRDefault="00886145" w:rsidP="00886145">
      <w:pPr>
        <w:pStyle w:val="ListParagraph"/>
        <w:numPr>
          <w:ilvl w:val="0"/>
          <w:numId w:val="42"/>
        </w:numPr>
      </w:pPr>
      <w:r w:rsidRPr="00886145">
        <w:rPr>
          <w:b/>
          <w:bCs/>
        </w:rPr>
        <w:t>Lead Generation:</w:t>
      </w:r>
      <w:r>
        <w:t xml:space="preserve"> Keep tabs on the quantity of leads that come from your content. This covers submitting contact forms, subscribing to newsletters, and downloading gated content.</w:t>
      </w:r>
    </w:p>
    <w:p w14:paraId="4AFC75A3" w14:textId="77777777" w:rsidR="00886145" w:rsidRDefault="00886145" w:rsidP="00886145">
      <w:pPr>
        <w:pStyle w:val="ListParagraph"/>
        <w:ind w:left="360"/>
      </w:pPr>
    </w:p>
    <w:p w14:paraId="5239B984" w14:textId="77777777" w:rsidR="00886145" w:rsidRDefault="00886145" w:rsidP="00886145">
      <w:pPr>
        <w:pStyle w:val="ListParagraph"/>
        <w:numPr>
          <w:ilvl w:val="0"/>
          <w:numId w:val="42"/>
        </w:numPr>
      </w:pPr>
      <w:r w:rsidRPr="00886145">
        <w:rPr>
          <w:b/>
          <w:bCs/>
        </w:rPr>
        <w:t>Sentiment analysis:</w:t>
      </w:r>
      <w:r>
        <w:t xml:space="preserve"> Make use of social listening technologies to ascertain how your audience feels about the material you've created. An audience's positive sentiment can be a powerful measure of how well-resonant the information is with them.</w:t>
      </w:r>
    </w:p>
    <w:p w14:paraId="2D4AFEA6" w14:textId="77777777" w:rsidR="00886145" w:rsidRDefault="00886145" w:rsidP="00886145">
      <w:pPr>
        <w:pStyle w:val="ListParagraph"/>
      </w:pPr>
    </w:p>
    <w:p w14:paraId="2629D131" w14:textId="19232207" w:rsidR="00886145" w:rsidRDefault="00886145" w:rsidP="00886145">
      <w:pPr>
        <w:pStyle w:val="ListParagraph"/>
      </w:pPr>
      <w:r>
        <w:t xml:space="preserve">In </w:t>
      </w:r>
      <w:proofErr w:type="spellStart"/>
      <w:r>
        <w:t>BestreadsUK</w:t>
      </w:r>
      <w:proofErr w:type="spellEnd"/>
      <w:r>
        <w:t xml:space="preserve"> we </w:t>
      </w:r>
      <w:r w:rsidRPr="00886145">
        <w:t xml:space="preserve"> continuously optimize our content marketing approach by keeping an eye on these KPIs, which will give</w:t>
      </w:r>
      <w:r>
        <w:t>s</w:t>
      </w:r>
      <w:r w:rsidRPr="00886145">
        <w:t xml:space="preserve"> insights into what is and is not working. Establishing well-defined objectives and standards for every statistic is crucial for efficiently assessing performance and making well-informed choices for upcoming content projects. </w:t>
      </w:r>
      <w:r>
        <w:t>We are aware</w:t>
      </w:r>
      <w:r w:rsidRPr="00886145">
        <w:t xml:space="preserve"> that consistency and alignment with overarching corporate objectives are essential for effective measurement.</w:t>
      </w:r>
    </w:p>
    <w:p w14:paraId="4328C33F" w14:textId="77777777" w:rsidR="00886145" w:rsidRDefault="00886145" w:rsidP="0068277F">
      <w:pPr>
        <w:pStyle w:val="ListParagraph"/>
      </w:pPr>
    </w:p>
    <w:p w14:paraId="5E26CC06" w14:textId="77777777" w:rsidR="0068277F" w:rsidRDefault="0068277F" w:rsidP="0068277F">
      <w:pPr>
        <w:pStyle w:val="ListParagraph"/>
      </w:pPr>
    </w:p>
    <w:p w14:paraId="3F92D27F" w14:textId="77777777" w:rsidR="0068277F" w:rsidRDefault="0068277F" w:rsidP="001A582E">
      <w:pPr>
        <w:pStyle w:val="ListParagraph"/>
        <w:jc w:val="center"/>
      </w:pPr>
    </w:p>
    <w:p w14:paraId="44A73AD0" w14:textId="68BA181B" w:rsidR="0068277F" w:rsidRPr="00816FB3" w:rsidRDefault="00816FB3" w:rsidP="001A582E">
      <w:pPr>
        <w:pStyle w:val="ListParagraph"/>
        <w:jc w:val="center"/>
        <w:rPr>
          <w:b/>
          <w:bCs/>
        </w:rPr>
      </w:pPr>
      <w:r w:rsidRPr="00816FB3">
        <w:rPr>
          <w:b/>
          <w:bCs/>
        </w:rPr>
        <w:t>2024'S EMERGING TRENDS IN CONTENT MARKETING</w:t>
      </w:r>
    </w:p>
    <w:p w14:paraId="5E881454" w14:textId="77777777" w:rsidR="0068277F" w:rsidRDefault="0068277F" w:rsidP="001A582E">
      <w:pPr>
        <w:pStyle w:val="ListParagraph"/>
        <w:ind w:left="0"/>
      </w:pPr>
    </w:p>
    <w:p w14:paraId="2580C165" w14:textId="20384837" w:rsidR="0068277F" w:rsidRDefault="0068277F" w:rsidP="001A582E">
      <w:pPr>
        <w:pStyle w:val="ListParagraph"/>
        <w:numPr>
          <w:ilvl w:val="1"/>
          <w:numId w:val="25"/>
        </w:numPr>
        <w:ind w:left="0"/>
      </w:pPr>
      <w:r w:rsidRPr="001A582E">
        <w:rPr>
          <w:b/>
          <w:bCs/>
        </w:rPr>
        <w:lastRenderedPageBreak/>
        <w:t>Short-Form Video Content:</w:t>
      </w:r>
      <w:r>
        <w:t xml:space="preserve"> TikTok, Instagram Reels, and YouTube Shorts are just a few of the platforms that are still ruling the world of content marketing. Their capacity to forge closer bonds with viewers through easily shared and quickly absorbed content is what makes them so popular.</w:t>
      </w:r>
    </w:p>
    <w:p w14:paraId="5788023A" w14:textId="77777777" w:rsidR="0068277F" w:rsidRDefault="0068277F" w:rsidP="001A582E">
      <w:pPr>
        <w:pStyle w:val="ListParagraph"/>
        <w:ind w:left="0"/>
      </w:pPr>
    </w:p>
    <w:p w14:paraId="2DAC10EF" w14:textId="2A371B2E" w:rsidR="0068277F" w:rsidRDefault="0068277F" w:rsidP="001A582E">
      <w:pPr>
        <w:pStyle w:val="ListParagraph"/>
        <w:numPr>
          <w:ilvl w:val="1"/>
          <w:numId w:val="25"/>
        </w:numPr>
        <w:ind w:left="0"/>
      </w:pPr>
      <w:r w:rsidRPr="001A582E">
        <w:rPr>
          <w:b/>
          <w:bCs/>
        </w:rPr>
        <w:t>AI as a Support Tool:</w:t>
      </w:r>
      <w:r>
        <w:t xml:space="preserve"> AI is beginning to play a supporting role in marketing strategies, boosting 80/20 marketing, call-transcript mining, and real-time SEO content creation. While artificial intelligence (AI) techniques increase the reach and efficacy of advertising, human creativity is still paramount.</w:t>
      </w:r>
    </w:p>
    <w:p w14:paraId="3AC74D41" w14:textId="77777777" w:rsidR="0068277F" w:rsidRDefault="0068277F" w:rsidP="001A582E">
      <w:pPr>
        <w:pStyle w:val="ListParagraph"/>
        <w:ind w:left="0"/>
      </w:pPr>
    </w:p>
    <w:p w14:paraId="3A330429" w14:textId="1F1A8C34" w:rsidR="0068277F" w:rsidRDefault="0068277F" w:rsidP="001A582E">
      <w:pPr>
        <w:pStyle w:val="ListParagraph"/>
        <w:numPr>
          <w:ilvl w:val="1"/>
          <w:numId w:val="25"/>
        </w:numPr>
        <w:ind w:left="0"/>
      </w:pPr>
      <w:r w:rsidRPr="001A582E">
        <w:rPr>
          <w:b/>
          <w:bCs/>
        </w:rPr>
        <w:t>Personalization:</w:t>
      </w:r>
      <w:r>
        <w:t xml:space="preserve"> It's become more and more crucial to use AI to achieve hyper-personalization. In order to keep consumers and build stronger relationships, brands are concentrating on producing content that embodies their principles.</w:t>
      </w:r>
    </w:p>
    <w:p w14:paraId="52336698" w14:textId="77777777" w:rsidR="0068277F" w:rsidRDefault="0068277F" w:rsidP="001A582E">
      <w:pPr>
        <w:pStyle w:val="ListParagraph"/>
        <w:ind w:left="0"/>
      </w:pPr>
    </w:p>
    <w:p w14:paraId="18F3BCEC" w14:textId="58816E39" w:rsidR="0068277F" w:rsidRDefault="0068277F" w:rsidP="001A582E">
      <w:pPr>
        <w:pStyle w:val="ListParagraph"/>
        <w:numPr>
          <w:ilvl w:val="1"/>
          <w:numId w:val="25"/>
        </w:numPr>
        <w:ind w:left="0"/>
      </w:pPr>
      <w:r w:rsidRPr="001A582E">
        <w:rPr>
          <w:b/>
          <w:bCs/>
        </w:rPr>
        <w:t>Immersive Experiences:</w:t>
      </w:r>
      <w:r>
        <w:t xml:space="preserve"> Virtual reality (VR) and augmented reality (AR) are returning with immersive experiences that may greatly improve customer engagement and brand storytelling.</w:t>
      </w:r>
    </w:p>
    <w:p w14:paraId="59A36C32" w14:textId="77777777" w:rsidR="0068277F" w:rsidRDefault="0068277F" w:rsidP="001A582E">
      <w:pPr>
        <w:pStyle w:val="ListParagraph"/>
        <w:ind w:left="0"/>
      </w:pPr>
    </w:p>
    <w:p w14:paraId="07D29DAE" w14:textId="786E578C" w:rsidR="0068277F" w:rsidRDefault="0068277F" w:rsidP="001A582E">
      <w:pPr>
        <w:pStyle w:val="ListParagraph"/>
        <w:numPr>
          <w:ilvl w:val="1"/>
          <w:numId w:val="25"/>
        </w:numPr>
        <w:ind w:left="0"/>
      </w:pPr>
      <w:r w:rsidRPr="001A582E">
        <w:rPr>
          <w:b/>
          <w:bCs/>
        </w:rPr>
        <w:t>Ethical Marketing:</w:t>
      </w:r>
      <w:r>
        <w:t xml:space="preserve"> The use of ethical marketing techniques is becoming more and more popular. In an effort to connect with consumers who share their beliefs, brands are embracing their social responsibility and infusing these ideas into their content.</w:t>
      </w:r>
    </w:p>
    <w:p w14:paraId="36C8E180" w14:textId="77777777" w:rsidR="0068277F" w:rsidRDefault="0068277F" w:rsidP="001A582E">
      <w:pPr>
        <w:pStyle w:val="ListParagraph"/>
        <w:ind w:left="0"/>
      </w:pPr>
    </w:p>
    <w:p w14:paraId="48D8A3E9" w14:textId="3C2183B4" w:rsidR="0068277F" w:rsidRDefault="0068277F" w:rsidP="001A582E">
      <w:pPr>
        <w:pStyle w:val="ListParagraph"/>
        <w:numPr>
          <w:ilvl w:val="1"/>
          <w:numId w:val="25"/>
        </w:numPr>
        <w:ind w:left="0"/>
      </w:pPr>
      <w:r w:rsidRPr="001A582E">
        <w:rPr>
          <w:b/>
          <w:bCs/>
        </w:rPr>
        <w:t>Conversational AI:</w:t>
      </w:r>
      <w:r>
        <w:t xml:space="preserve"> Conversational AI is becoming more and more used in customer service and engagement. In order to establish more organic and interesting relationships with their audience, brands are utilizing AI.</w:t>
      </w:r>
    </w:p>
    <w:p w14:paraId="3A14F737" w14:textId="77777777" w:rsidR="0068277F" w:rsidRDefault="0068277F" w:rsidP="001A582E">
      <w:pPr>
        <w:pStyle w:val="ListParagraph"/>
        <w:ind w:left="0"/>
      </w:pPr>
    </w:p>
    <w:p w14:paraId="6677DB26" w14:textId="6CC67551" w:rsidR="0068277F" w:rsidRDefault="0068277F" w:rsidP="001A582E">
      <w:pPr>
        <w:pStyle w:val="ListParagraph"/>
        <w:numPr>
          <w:ilvl w:val="1"/>
          <w:numId w:val="25"/>
        </w:numPr>
        <w:ind w:left="0"/>
      </w:pPr>
      <w:r w:rsidRPr="001A582E">
        <w:rPr>
          <w:b/>
          <w:bCs/>
        </w:rPr>
        <w:t>Content Fundamentals:</w:t>
      </w:r>
      <w:r>
        <w:t xml:space="preserve"> With the development of technology, content marketing fundamentals are receiving more attention. Establishing unambiguous objectives, procedures, and policies is becoming just as crucial as the content itself.</w:t>
      </w:r>
    </w:p>
    <w:p w14:paraId="6D4AF97F" w14:textId="77777777" w:rsidR="0068277F" w:rsidRDefault="0068277F" w:rsidP="001A582E">
      <w:pPr>
        <w:pStyle w:val="ListParagraph"/>
        <w:ind w:left="0"/>
      </w:pPr>
    </w:p>
    <w:p w14:paraId="71C792CC" w14:textId="148F97F8" w:rsidR="0068277F" w:rsidRDefault="0068277F" w:rsidP="001A582E">
      <w:pPr>
        <w:pStyle w:val="ListParagraph"/>
        <w:numPr>
          <w:ilvl w:val="1"/>
          <w:numId w:val="25"/>
        </w:numPr>
        <w:ind w:left="0"/>
      </w:pPr>
      <w:r w:rsidRPr="001A582E">
        <w:rPr>
          <w:b/>
          <w:bCs/>
        </w:rPr>
        <w:t>Community Building:</w:t>
      </w:r>
      <w:r>
        <w:t xml:space="preserve"> In response to privacy concerns and social media shifts, businesses are putting more effort into creating and sustaining communities. These communities serve as spaces for networking, ideas, and trust in addition to driving sales.</w:t>
      </w:r>
    </w:p>
    <w:p w14:paraId="1057816A" w14:textId="77777777" w:rsidR="0068277F" w:rsidRDefault="0068277F" w:rsidP="001A582E">
      <w:pPr>
        <w:pStyle w:val="ListParagraph"/>
        <w:ind w:left="0"/>
      </w:pPr>
    </w:p>
    <w:p w14:paraId="080C892B" w14:textId="63C5BC2A" w:rsidR="0068277F" w:rsidRDefault="0068277F" w:rsidP="001A582E">
      <w:pPr>
        <w:pStyle w:val="ListParagraph"/>
        <w:numPr>
          <w:ilvl w:val="1"/>
          <w:numId w:val="25"/>
        </w:numPr>
        <w:ind w:left="0"/>
      </w:pPr>
      <w:r w:rsidRPr="001A582E">
        <w:rPr>
          <w:b/>
          <w:bCs/>
        </w:rPr>
        <w:t>Search Traffic Shifts to Social Media:</w:t>
      </w:r>
      <w:r>
        <w:t xml:space="preserve"> Marketers need to modify their strategy as a result of search traffic shifting to social media as a result of platforms like TikTok influencing customer behavior.</w:t>
      </w:r>
    </w:p>
    <w:p w14:paraId="63F6D8F0" w14:textId="77777777" w:rsidR="0068277F" w:rsidRDefault="0068277F" w:rsidP="001A582E">
      <w:pPr>
        <w:pStyle w:val="ListParagraph"/>
        <w:ind w:left="0"/>
      </w:pPr>
    </w:p>
    <w:p w14:paraId="27ADA3A2" w14:textId="24629804" w:rsidR="0068277F" w:rsidRDefault="0068277F" w:rsidP="001A582E">
      <w:pPr>
        <w:pStyle w:val="ListParagraph"/>
        <w:numPr>
          <w:ilvl w:val="0"/>
          <w:numId w:val="38"/>
        </w:numPr>
        <w:ind w:left="360"/>
      </w:pPr>
      <w:r w:rsidRPr="001A582E">
        <w:rPr>
          <w:b/>
          <w:bCs/>
        </w:rPr>
        <w:t>Storytelling and Thought Leadership:</w:t>
      </w:r>
      <w:r>
        <w:t xml:space="preserve"> Developing thought leadership and creating better stories are turning into important differentiators. In order to establish themselves as experts in their industry, brands are concentrating on telling stories that interest and educate consumers.</w:t>
      </w:r>
    </w:p>
    <w:p w14:paraId="6339B476" w14:textId="77777777" w:rsidR="001A582E" w:rsidRDefault="001A582E" w:rsidP="001A582E">
      <w:pPr>
        <w:pStyle w:val="ListParagraph"/>
        <w:ind w:left="-360"/>
      </w:pPr>
    </w:p>
    <w:p w14:paraId="7E43827E" w14:textId="3784EF41" w:rsidR="0044551A" w:rsidRDefault="00816FB3" w:rsidP="001A582E">
      <w:pPr>
        <w:pStyle w:val="ListParagraph"/>
        <w:ind w:left="360"/>
      </w:pPr>
      <w:r w:rsidRPr="00816FB3">
        <w:rPr>
          <w:color w:val="FF0000"/>
        </w:rPr>
        <w:t xml:space="preserve">*Note: </w:t>
      </w:r>
      <w:r w:rsidR="0044551A">
        <w:t xml:space="preserve">These trends emphasize how content marketing is dynamic and how brands must continue to be progressive and flexible. Marketers can develop more compelling and successful content strategies that connect with their target audiences by adopting these trends. </w:t>
      </w:r>
      <w:proofErr w:type="spellStart"/>
      <w:r w:rsidR="0044551A">
        <w:t>BestReadsUK</w:t>
      </w:r>
      <w:proofErr w:type="spellEnd"/>
      <w:r w:rsidR="0044551A">
        <w:t xml:space="preserve"> must take </w:t>
      </w:r>
      <w:r w:rsidR="0044551A">
        <w:lastRenderedPageBreak/>
        <w:t>these trends into account when organizing their content marketing campaigns in order to be competitive and current in the ever changing digital industry.</w:t>
      </w:r>
    </w:p>
    <w:p w14:paraId="7EF20CFD" w14:textId="77777777" w:rsidR="0044551A" w:rsidRDefault="0044551A" w:rsidP="001A582E">
      <w:pPr>
        <w:pStyle w:val="ListParagraph"/>
        <w:ind w:left="0"/>
      </w:pPr>
    </w:p>
    <w:p w14:paraId="5F76BDF4" w14:textId="77777777" w:rsidR="0044551A" w:rsidRDefault="0044551A" w:rsidP="001A582E">
      <w:pPr>
        <w:pStyle w:val="ListParagraph"/>
      </w:pPr>
    </w:p>
    <w:p w14:paraId="77AE0C82" w14:textId="77777777" w:rsidR="0044551A" w:rsidRDefault="0044551A" w:rsidP="0044551A">
      <w:pPr>
        <w:pStyle w:val="ListParagraph"/>
      </w:pPr>
    </w:p>
    <w:p w14:paraId="2CE971E1" w14:textId="28DF3F93" w:rsidR="0044551A" w:rsidRPr="00886145" w:rsidRDefault="0044551A" w:rsidP="0044551A">
      <w:pPr>
        <w:pStyle w:val="ListParagraph"/>
        <w:rPr>
          <w:b/>
          <w:bCs/>
        </w:rPr>
      </w:pPr>
      <w:r w:rsidRPr="00886145">
        <w:rPr>
          <w:b/>
          <w:bCs/>
        </w:rPr>
        <w:t xml:space="preserve"> Conclusion</w:t>
      </w:r>
    </w:p>
    <w:p w14:paraId="33534143" w14:textId="4D4233D9" w:rsidR="0044551A" w:rsidRDefault="0044551A" w:rsidP="00886145">
      <w:r>
        <w:t>To sum up, content marketing is still an essential part of digital marketing plans. Short-form video content, AI integration, personalization, immersive experiences, conversational AI, ethical marketing, a focus on content fundamentals, community building, changes in search behavior, and the significance of storytelling and thought leadership are just a few of the trends that are constantly changing the landscape. These developments highlight how important it is for businesses to change, grow, and stay true to who they are and what their target market wants to hear.</w:t>
      </w:r>
    </w:p>
    <w:p w14:paraId="2CECDD9B" w14:textId="77777777" w:rsidR="0044551A" w:rsidRDefault="0044551A" w:rsidP="0044551A">
      <w:pPr>
        <w:pStyle w:val="ListParagraph"/>
      </w:pPr>
    </w:p>
    <w:p w14:paraId="418DCC44" w14:textId="77777777" w:rsidR="0044551A" w:rsidRDefault="0044551A" w:rsidP="0044551A">
      <w:pPr>
        <w:pStyle w:val="ListParagraph"/>
      </w:pPr>
      <w:r>
        <w:t xml:space="preserve">• Embracing these trends for </w:t>
      </w:r>
      <w:proofErr w:type="spellStart"/>
      <w:r>
        <w:t>BestReadsUK</w:t>
      </w:r>
      <w:proofErr w:type="spellEnd"/>
      <w:r>
        <w:t xml:space="preserve"> entails building a content marketing plan that cultivates a community of book lovers in addition to reaching out to prospective readers. By emphasizing well-written, search engine optimization-optimized content that is disseminated and reused across several platforms, </w:t>
      </w:r>
      <w:proofErr w:type="spellStart"/>
      <w:r>
        <w:t>BestReadsUK</w:t>
      </w:r>
      <w:proofErr w:type="spellEnd"/>
      <w:r>
        <w:t xml:space="preserve"> can augment its digital footprint and position itself as a thought leader in the literary domain.</w:t>
      </w:r>
    </w:p>
    <w:p w14:paraId="77E211B6" w14:textId="77777777" w:rsidR="0044551A" w:rsidRDefault="0044551A" w:rsidP="0044551A">
      <w:pPr>
        <w:pStyle w:val="ListParagraph"/>
      </w:pPr>
    </w:p>
    <w:p w14:paraId="55E17F2C" w14:textId="03580C67" w:rsidR="0044551A" w:rsidRDefault="0044551A" w:rsidP="0044551A">
      <w:pPr>
        <w:pStyle w:val="ListParagraph"/>
      </w:pPr>
      <w:r>
        <w:t xml:space="preserve">• </w:t>
      </w:r>
      <w:proofErr w:type="spellStart"/>
      <w:r>
        <w:t>BestReadsUK</w:t>
      </w:r>
      <w:proofErr w:type="spellEnd"/>
      <w:r>
        <w:t xml:space="preserve"> </w:t>
      </w:r>
      <w:r w:rsidR="00886145">
        <w:t xml:space="preserve">would </w:t>
      </w:r>
      <w:r>
        <w:t>use a variety of metrics, including as ROI, engagement, and SEO performance, to assess the effectiveness of these initiatives and make sure that every piece of content fulfills its intended purpose and advances the overarching business goals.</w:t>
      </w:r>
    </w:p>
    <w:p w14:paraId="265B87F4" w14:textId="77777777" w:rsidR="0044551A" w:rsidRDefault="0044551A" w:rsidP="0044551A">
      <w:pPr>
        <w:pStyle w:val="ListParagraph"/>
      </w:pPr>
    </w:p>
    <w:p w14:paraId="3A42CDC5" w14:textId="77777777" w:rsidR="0044551A" w:rsidRDefault="0044551A" w:rsidP="0044551A">
      <w:pPr>
        <w:pStyle w:val="ListParagraph"/>
      </w:pPr>
    </w:p>
    <w:p w14:paraId="7FCAC9EE" w14:textId="77777777" w:rsidR="0044551A" w:rsidRDefault="0044551A" w:rsidP="0044551A">
      <w:pPr>
        <w:pStyle w:val="ListParagraph"/>
      </w:pPr>
      <w:r>
        <w:t xml:space="preserve">• </w:t>
      </w:r>
      <w:proofErr w:type="spellStart"/>
      <w:r>
        <w:t>BestReadsUK</w:t>
      </w:r>
      <w:proofErr w:type="spellEnd"/>
      <w:r>
        <w:t xml:space="preserve"> can effectively traverse the ever-changing landscape of content marketing by remaining knowledgeable and adaptable, guaranteeing that its message inspires and engages its target audience in addition to reaching them.</w:t>
      </w:r>
    </w:p>
    <w:p w14:paraId="21B1A660" w14:textId="77777777" w:rsidR="0044551A" w:rsidRDefault="0044551A" w:rsidP="0044551A">
      <w:pPr>
        <w:pStyle w:val="ListParagraph"/>
      </w:pPr>
    </w:p>
    <w:p w14:paraId="37486E8B" w14:textId="49482F75" w:rsidR="0044551A" w:rsidRDefault="0044551A" w:rsidP="0044551A">
      <w:pPr>
        <w:pStyle w:val="ListParagraph"/>
      </w:pPr>
      <w:r>
        <w:t xml:space="preserve"> The Journal of Social Media &amp; Digital Marketing, 2024.</w:t>
      </w:r>
    </w:p>
    <w:p w14:paraId="70C590C7" w14:textId="77777777" w:rsidR="0044551A" w:rsidRDefault="0044551A" w:rsidP="0044551A">
      <w:pPr>
        <w:pStyle w:val="ListParagraph"/>
      </w:pPr>
      <w:r>
        <w:t>• : "Artificial Intelligence in Content Marketing: Trends and Applications." Quarterly on AI Marketing, 2024.</w:t>
      </w:r>
    </w:p>
    <w:p w14:paraId="66500AAB" w14:textId="77777777" w:rsidR="0044551A" w:rsidRDefault="0044551A" w:rsidP="0044551A">
      <w:pPr>
        <w:pStyle w:val="ListParagraph"/>
      </w:pPr>
      <w:r>
        <w:t>• : "The Role of Ethical Marketing in Brand Strategy." Journal of Marketing Ethics, 2024.</w:t>
      </w:r>
    </w:p>
    <w:p w14:paraId="27B61D03" w14:textId="77777777" w:rsidR="0044551A" w:rsidRDefault="0044551A" w:rsidP="0044551A">
      <w:pPr>
        <w:pStyle w:val="ListParagraph"/>
      </w:pPr>
      <w:r>
        <w:t>• : "Building Community: The New Frontier in Content Marketing." Hub for Community Marketing, 2024.</w:t>
      </w:r>
    </w:p>
    <w:p w14:paraId="1083BC3B" w14:textId="77777777" w:rsidR="0044551A" w:rsidRDefault="0044551A" w:rsidP="0044551A">
      <w:pPr>
        <w:pStyle w:val="ListParagraph"/>
      </w:pPr>
      <w:r>
        <w:t>• : "Social Media Search Trends and Their Impact on Content Marketing." Review of Social Media Analytics, 2024.</w:t>
      </w:r>
    </w:p>
    <w:p w14:paraId="28D8E97E" w14:textId="77777777" w:rsidR="0044551A" w:rsidRDefault="0044551A" w:rsidP="0044551A">
      <w:pPr>
        <w:pStyle w:val="ListParagraph"/>
      </w:pPr>
      <w:r>
        <w:t>• : "Immersive Experiences in Marketing: The Return of VR and AR." 2024; Immersive Tech Journal.</w:t>
      </w:r>
    </w:p>
    <w:p w14:paraId="48218B89" w14:textId="77777777" w:rsidR="0044551A" w:rsidRDefault="0044551A" w:rsidP="0044551A">
      <w:pPr>
        <w:pStyle w:val="ListParagraph"/>
      </w:pPr>
    </w:p>
    <w:p w14:paraId="7A34AE89" w14:textId="77777777" w:rsidR="0044551A" w:rsidRDefault="0044551A" w:rsidP="0044551A">
      <w:pPr>
        <w:pStyle w:val="ListParagraph"/>
      </w:pPr>
    </w:p>
    <w:p w14:paraId="18ECEFA9" w14:textId="77777777" w:rsidR="0068277F" w:rsidRPr="00990469" w:rsidRDefault="0068277F" w:rsidP="0068277F">
      <w:pPr>
        <w:pStyle w:val="ListParagraph"/>
      </w:pPr>
    </w:p>
    <w:p w14:paraId="25A1DF5F" w14:textId="77777777" w:rsidR="002941EB" w:rsidRDefault="002941EB" w:rsidP="002941EB"/>
    <w:p w14:paraId="51C3EAC2" w14:textId="77777777" w:rsidR="002941EB" w:rsidRDefault="002941EB" w:rsidP="005A0DCC"/>
    <w:p w14:paraId="577F09EB" w14:textId="77777777" w:rsidR="002941EB" w:rsidRDefault="002941EB" w:rsidP="005A0DCC"/>
    <w:p w14:paraId="6F8E69C7" w14:textId="77777777" w:rsidR="002941EB" w:rsidRDefault="002941EB" w:rsidP="002941EB"/>
    <w:p w14:paraId="63DDDF0D" w14:textId="77777777" w:rsidR="002941EB" w:rsidRDefault="002941EB" w:rsidP="002941EB"/>
    <w:p w14:paraId="355E64FD" w14:textId="77777777" w:rsidR="002941EB" w:rsidRDefault="002941EB" w:rsidP="002941EB"/>
    <w:p w14:paraId="34799078" w14:textId="77777777" w:rsidR="002941EB" w:rsidRDefault="002941EB" w:rsidP="002941EB"/>
    <w:p w14:paraId="59AE3BD5" w14:textId="77777777" w:rsidR="002941EB" w:rsidRDefault="002941EB" w:rsidP="002941EB"/>
    <w:p w14:paraId="4B78490A" w14:textId="77777777" w:rsidR="002941EB" w:rsidRDefault="002941EB" w:rsidP="002941EB"/>
    <w:p w14:paraId="76B96A69" w14:textId="77777777" w:rsidR="002941EB" w:rsidRDefault="002941EB" w:rsidP="002941EB"/>
    <w:p w14:paraId="18004625" w14:textId="7FCBED29" w:rsidR="002941EB" w:rsidRDefault="002941EB" w:rsidP="0044551A">
      <w:pPr>
        <w:pStyle w:val="ListParagraph"/>
        <w:spacing w:after="0"/>
        <w:ind w:left="360"/>
        <w:jc w:val="both"/>
      </w:pPr>
    </w:p>
    <w:p w14:paraId="5D8FC185" w14:textId="77777777" w:rsidR="002941EB" w:rsidRDefault="002941EB" w:rsidP="00DD7A4B">
      <w:pPr>
        <w:spacing w:after="0"/>
        <w:jc w:val="both"/>
      </w:pPr>
    </w:p>
    <w:p w14:paraId="0ADA621B" w14:textId="77777777" w:rsidR="002941EB" w:rsidRDefault="002941EB" w:rsidP="00DD7A4B">
      <w:pPr>
        <w:spacing w:after="0"/>
        <w:jc w:val="both"/>
      </w:pPr>
    </w:p>
    <w:p w14:paraId="0CF8CF8E" w14:textId="77777777" w:rsidR="002941EB" w:rsidRDefault="002941EB" w:rsidP="002941EB"/>
    <w:sectPr w:rsidR="00294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718"/>
    <w:multiLevelType w:val="hybridMultilevel"/>
    <w:tmpl w:val="0A606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63FB2"/>
    <w:multiLevelType w:val="hybridMultilevel"/>
    <w:tmpl w:val="9E8E15A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B81B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837848"/>
    <w:multiLevelType w:val="hybridMultilevel"/>
    <w:tmpl w:val="5928E4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91C3F"/>
    <w:multiLevelType w:val="hybridMultilevel"/>
    <w:tmpl w:val="B2B8EE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D5B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C264E3"/>
    <w:multiLevelType w:val="hybridMultilevel"/>
    <w:tmpl w:val="D2DE1038"/>
    <w:lvl w:ilvl="0" w:tplc="04090001">
      <w:start w:val="1"/>
      <w:numFmt w:val="bullet"/>
      <w:lvlText w:val=""/>
      <w:lvlJc w:val="left"/>
      <w:pPr>
        <w:ind w:left="720" w:hanging="360"/>
      </w:pPr>
      <w:rPr>
        <w:rFonts w:ascii="Symbol" w:hAnsi="Symbol" w:hint="default"/>
      </w:rPr>
    </w:lvl>
    <w:lvl w:ilvl="1" w:tplc="FC6C413C">
      <w:start w:val="3"/>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27432"/>
    <w:multiLevelType w:val="hybridMultilevel"/>
    <w:tmpl w:val="98383EC6"/>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9EF0BF5"/>
    <w:multiLevelType w:val="hybridMultilevel"/>
    <w:tmpl w:val="BC84C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F2F5D"/>
    <w:multiLevelType w:val="hybridMultilevel"/>
    <w:tmpl w:val="8E68A39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15:restartNumberingAfterBreak="0">
    <w:nsid w:val="22B41A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3F368A5"/>
    <w:multiLevelType w:val="hybridMultilevel"/>
    <w:tmpl w:val="3050E0F8"/>
    <w:lvl w:ilvl="0" w:tplc="0409000B">
      <w:start w:val="1"/>
      <w:numFmt w:val="bullet"/>
      <w:lvlText w:val=""/>
      <w:lvlJc w:val="left"/>
      <w:pPr>
        <w:ind w:left="1440" w:hanging="360"/>
      </w:pPr>
      <w:rPr>
        <w:rFonts w:ascii="Wingdings" w:hAnsi="Wingdings" w:hint="default"/>
      </w:rPr>
    </w:lvl>
    <w:lvl w:ilvl="1" w:tplc="6414B928">
      <w:start w:val="6"/>
      <w:numFmt w:val="bullet"/>
      <w:lvlText w:val="•"/>
      <w:lvlJc w:val="left"/>
      <w:pPr>
        <w:ind w:left="2160" w:hanging="360"/>
      </w:pPr>
      <w:rPr>
        <w:rFonts w:ascii="Calibri" w:eastAsiaTheme="minorHAnsi" w:hAnsi="Calibri" w:cs="Calibri" w:hint="default"/>
      </w:rPr>
    </w:lvl>
    <w:lvl w:ilvl="2" w:tplc="81DC432A">
      <w:start w:val="6"/>
      <w:numFmt w:val="bullet"/>
      <w:lvlText w:val="-"/>
      <w:lvlJc w:val="left"/>
      <w:pPr>
        <w:ind w:left="3060" w:hanging="360"/>
      </w:pPr>
      <w:rPr>
        <w:rFonts w:ascii="Calibri" w:eastAsiaTheme="minorHAnsi" w:hAnsi="Calibri" w:cs="Calibr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447825"/>
    <w:multiLevelType w:val="hybridMultilevel"/>
    <w:tmpl w:val="C6DC82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4F45B4"/>
    <w:multiLevelType w:val="hybridMultilevel"/>
    <w:tmpl w:val="B3F2D88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95310C3"/>
    <w:multiLevelType w:val="hybridMultilevel"/>
    <w:tmpl w:val="B170A838"/>
    <w:lvl w:ilvl="0" w:tplc="0409000F">
      <w:start w:val="1"/>
      <w:numFmt w:val="decimal"/>
      <w:lvlText w:val="%1."/>
      <w:lvlJc w:val="left"/>
      <w:pPr>
        <w:ind w:left="1440" w:hanging="360"/>
      </w:pPr>
      <w:rPr>
        <w:rFonts w:hint="default"/>
      </w:rPr>
    </w:lvl>
    <w:lvl w:ilvl="1" w:tplc="FFFFFFFF">
      <w:start w:val="6"/>
      <w:numFmt w:val="bullet"/>
      <w:lvlText w:val="•"/>
      <w:lvlJc w:val="left"/>
      <w:pPr>
        <w:ind w:left="2160" w:hanging="360"/>
      </w:pPr>
      <w:rPr>
        <w:rFonts w:ascii="Calibri" w:eastAsiaTheme="minorHAnsi" w:hAnsi="Calibri" w:cs="Calibri" w:hint="default"/>
      </w:rPr>
    </w:lvl>
    <w:lvl w:ilvl="2" w:tplc="FFFFFFFF">
      <w:start w:val="6"/>
      <w:numFmt w:val="bullet"/>
      <w:lvlText w:val="-"/>
      <w:lvlJc w:val="left"/>
      <w:pPr>
        <w:ind w:left="3060" w:hanging="360"/>
      </w:pPr>
      <w:rPr>
        <w:rFonts w:ascii="Calibri" w:eastAsiaTheme="minorHAnsi" w:hAnsi="Calibri" w:cs="Calibri"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A972069"/>
    <w:multiLevelType w:val="hybridMultilevel"/>
    <w:tmpl w:val="1B0C0C4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C32B4D"/>
    <w:multiLevelType w:val="hybridMultilevel"/>
    <w:tmpl w:val="A62A414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DD61857"/>
    <w:multiLevelType w:val="hybridMultilevel"/>
    <w:tmpl w:val="43FA2EEC"/>
    <w:lvl w:ilvl="0" w:tplc="04090009">
      <w:start w:val="1"/>
      <w:numFmt w:val="bullet"/>
      <w:lvlText w:val=""/>
      <w:lvlJc w:val="left"/>
      <w:pPr>
        <w:ind w:left="1440" w:hanging="360"/>
      </w:pPr>
      <w:rPr>
        <w:rFonts w:ascii="Wingdings" w:hAnsi="Wingdings" w:hint="default"/>
      </w:rPr>
    </w:lvl>
    <w:lvl w:ilvl="1" w:tplc="FFFFFFFF">
      <w:start w:val="6"/>
      <w:numFmt w:val="bullet"/>
      <w:lvlText w:val="•"/>
      <w:lvlJc w:val="left"/>
      <w:pPr>
        <w:ind w:left="2160" w:hanging="360"/>
      </w:pPr>
      <w:rPr>
        <w:rFonts w:ascii="Calibri" w:eastAsiaTheme="minorHAnsi" w:hAnsi="Calibri" w:cs="Calibri" w:hint="default"/>
      </w:rPr>
    </w:lvl>
    <w:lvl w:ilvl="2" w:tplc="FFFFFFFF">
      <w:start w:val="6"/>
      <w:numFmt w:val="bullet"/>
      <w:lvlText w:val="-"/>
      <w:lvlJc w:val="left"/>
      <w:pPr>
        <w:ind w:left="3060" w:hanging="360"/>
      </w:pPr>
      <w:rPr>
        <w:rFonts w:ascii="Calibri" w:eastAsiaTheme="minorHAnsi" w:hAnsi="Calibri" w:cs="Calibri"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8B6992"/>
    <w:multiLevelType w:val="hybridMultilevel"/>
    <w:tmpl w:val="7DFA6EF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EF4680F"/>
    <w:multiLevelType w:val="hybridMultilevel"/>
    <w:tmpl w:val="888CC45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F50BB"/>
    <w:multiLevelType w:val="hybridMultilevel"/>
    <w:tmpl w:val="EC9E0804"/>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466726E6"/>
    <w:multiLevelType w:val="hybridMultilevel"/>
    <w:tmpl w:val="F626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8C70ED"/>
    <w:multiLevelType w:val="hybridMultilevel"/>
    <w:tmpl w:val="DC3A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8410A3"/>
    <w:multiLevelType w:val="hybridMultilevel"/>
    <w:tmpl w:val="F33CC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15EC1"/>
    <w:multiLevelType w:val="hybridMultilevel"/>
    <w:tmpl w:val="4A06395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5" w15:restartNumberingAfterBreak="0">
    <w:nsid w:val="51EA3590"/>
    <w:multiLevelType w:val="hybridMultilevel"/>
    <w:tmpl w:val="3D30A80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929364F"/>
    <w:multiLevelType w:val="hybridMultilevel"/>
    <w:tmpl w:val="7C0A12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3F5E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BEA759B"/>
    <w:multiLevelType w:val="hybridMultilevel"/>
    <w:tmpl w:val="5ABC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602354"/>
    <w:multiLevelType w:val="hybridMultilevel"/>
    <w:tmpl w:val="CEE83C5C"/>
    <w:lvl w:ilvl="0" w:tplc="0409000F">
      <w:start w:val="1"/>
      <w:numFmt w:val="decimal"/>
      <w:lvlText w:val="%1."/>
      <w:lvlJc w:val="left"/>
      <w:pPr>
        <w:ind w:left="720" w:hanging="360"/>
      </w:pPr>
      <w:rPr>
        <w:rFonts w:hint="default"/>
      </w:rPr>
    </w:lvl>
    <w:lvl w:ilvl="1" w:tplc="FFFFFFFF">
      <w:start w:val="3"/>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FA90EA2"/>
    <w:multiLevelType w:val="hybridMultilevel"/>
    <w:tmpl w:val="D7BCE40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32F3C69"/>
    <w:multiLevelType w:val="hybridMultilevel"/>
    <w:tmpl w:val="A3DCB2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664F3348"/>
    <w:multiLevelType w:val="hybridMultilevel"/>
    <w:tmpl w:val="EF10D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1E71AE"/>
    <w:multiLevelType w:val="hybridMultilevel"/>
    <w:tmpl w:val="04C2C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631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FF54AA2"/>
    <w:multiLevelType w:val="hybridMultilevel"/>
    <w:tmpl w:val="6BCABA80"/>
    <w:lvl w:ilvl="0" w:tplc="04090003">
      <w:start w:val="1"/>
      <w:numFmt w:val="bullet"/>
      <w:lvlText w:val="o"/>
      <w:lvlJc w:val="left"/>
      <w:pPr>
        <w:ind w:left="1440" w:hanging="360"/>
      </w:pPr>
      <w:rPr>
        <w:rFonts w:ascii="Courier New" w:hAnsi="Courier New" w:cs="Courier New" w:hint="default"/>
      </w:rPr>
    </w:lvl>
    <w:lvl w:ilvl="1" w:tplc="FFFFFFFF">
      <w:start w:val="6"/>
      <w:numFmt w:val="bullet"/>
      <w:lvlText w:val="•"/>
      <w:lvlJc w:val="left"/>
      <w:pPr>
        <w:ind w:left="2160" w:hanging="360"/>
      </w:pPr>
      <w:rPr>
        <w:rFonts w:ascii="Calibri" w:eastAsiaTheme="minorHAnsi" w:hAnsi="Calibri" w:cs="Calibri" w:hint="default"/>
      </w:rPr>
    </w:lvl>
    <w:lvl w:ilvl="2" w:tplc="FFFFFFFF">
      <w:start w:val="6"/>
      <w:numFmt w:val="bullet"/>
      <w:lvlText w:val="-"/>
      <w:lvlJc w:val="left"/>
      <w:pPr>
        <w:ind w:left="3060" w:hanging="360"/>
      </w:pPr>
      <w:rPr>
        <w:rFonts w:ascii="Calibri" w:eastAsiaTheme="minorHAnsi" w:hAnsi="Calibri" w:cs="Calibri"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71412DF6"/>
    <w:multiLevelType w:val="hybridMultilevel"/>
    <w:tmpl w:val="D66C6E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46569"/>
    <w:multiLevelType w:val="hybridMultilevel"/>
    <w:tmpl w:val="69B81ED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785C455D"/>
    <w:multiLevelType w:val="hybridMultilevel"/>
    <w:tmpl w:val="690E9EC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99C2235"/>
    <w:multiLevelType w:val="hybridMultilevel"/>
    <w:tmpl w:val="2C54E94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15:restartNumberingAfterBreak="0">
    <w:nsid w:val="7DF73232"/>
    <w:multiLevelType w:val="hybridMultilevel"/>
    <w:tmpl w:val="D6762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AA19B8"/>
    <w:multiLevelType w:val="hybridMultilevel"/>
    <w:tmpl w:val="B576E0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FC20D62"/>
    <w:multiLevelType w:val="hybridMultilevel"/>
    <w:tmpl w:val="281C0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253547">
    <w:abstractNumId w:val="6"/>
  </w:num>
  <w:num w:numId="2" w16cid:durableId="120392244">
    <w:abstractNumId w:val="28"/>
  </w:num>
  <w:num w:numId="3" w16cid:durableId="246116865">
    <w:abstractNumId w:val="22"/>
  </w:num>
  <w:num w:numId="4" w16cid:durableId="46879114">
    <w:abstractNumId w:val="8"/>
  </w:num>
  <w:num w:numId="5" w16cid:durableId="163401733">
    <w:abstractNumId w:val="0"/>
  </w:num>
  <w:num w:numId="6" w16cid:durableId="1950046593">
    <w:abstractNumId w:val="29"/>
  </w:num>
  <w:num w:numId="7" w16cid:durableId="1113987013">
    <w:abstractNumId w:val="11"/>
  </w:num>
  <w:num w:numId="8" w16cid:durableId="365495183">
    <w:abstractNumId w:val="34"/>
  </w:num>
  <w:num w:numId="9" w16cid:durableId="2077120407">
    <w:abstractNumId w:val="40"/>
  </w:num>
  <w:num w:numId="10" w16cid:durableId="1919289258">
    <w:abstractNumId w:val="21"/>
  </w:num>
  <w:num w:numId="11" w16cid:durableId="2007586103">
    <w:abstractNumId w:val="32"/>
  </w:num>
  <w:num w:numId="12" w16cid:durableId="1194149163">
    <w:abstractNumId w:val="14"/>
  </w:num>
  <w:num w:numId="13" w16cid:durableId="137573413">
    <w:abstractNumId w:val="25"/>
  </w:num>
  <w:num w:numId="14" w16cid:durableId="1815443515">
    <w:abstractNumId w:val="16"/>
  </w:num>
  <w:num w:numId="15" w16cid:durableId="2099399409">
    <w:abstractNumId w:val="35"/>
  </w:num>
  <w:num w:numId="16" w16cid:durableId="1883976107">
    <w:abstractNumId w:val="17"/>
  </w:num>
  <w:num w:numId="17" w16cid:durableId="50083621">
    <w:abstractNumId w:val="7"/>
  </w:num>
  <w:num w:numId="18" w16cid:durableId="1602690059">
    <w:abstractNumId w:val="20"/>
  </w:num>
  <w:num w:numId="19" w16cid:durableId="1538548720">
    <w:abstractNumId w:val="18"/>
  </w:num>
  <w:num w:numId="20" w16cid:durableId="1794707556">
    <w:abstractNumId w:val="5"/>
  </w:num>
  <w:num w:numId="21" w16cid:durableId="1698500769">
    <w:abstractNumId w:val="10"/>
  </w:num>
  <w:num w:numId="22" w16cid:durableId="1188182321">
    <w:abstractNumId w:val="19"/>
  </w:num>
  <w:num w:numId="23" w16cid:durableId="1049497446">
    <w:abstractNumId w:val="36"/>
  </w:num>
  <w:num w:numId="24" w16cid:durableId="1844854840">
    <w:abstractNumId w:val="38"/>
  </w:num>
  <w:num w:numId="25" w16cid:durableId="1636983386">
    <w:abstractNumId w:val="27"/>
  </w:num>
  <w:num w:numId="26" w16cid:durableId="932973004">
    <w:abstractNumId w:val="41"/>
  </w:num>
  <w:num w:numId="27" w16cid:durableId="1088696513">
    <w:abstractNumId w:val="15"/>
  </w:num>
  <w:num w:numId="28" w16cid:durableId="2035769276">
    <w:abstractNumId w:val="4"/>
  </w:num>
  <w:num w:numId="29" w16cid:durableId="1563977828">
    <w:abstractNumId w:val="12"/>
  </w:num>
  <w:num w:numId="30" w16cid:durableId="746419487">
    <w:abstractNumId w:val="33"/>
  </w:num>
  <w:num w:numId="31" w16cid:durableId="148446035">
    <w:abstractNumId w:val="2"/>
  </w:num>
  <w:num w:numId="32" w16cid:durableId="381297067">
    <w:abstractNumId w:val="26"/>
  </w:num>
  <w:num w:numId="33" w16cid:durableId="634142580">
    <w:abstractNumId w:val="3"/>
  </w:num>
  <w:num w:numId="34" w16cid:durableId="772821813">
    <w:abstractNumId w:val="37"/>
  </w:num>
  <w:num w:numId="35" w16cid:durableId="2006199863">
    <w:abstractNumId w:val="13"/>
  </w:num>
  <w:num w:numId="36" w16cid:durableId="171336019">
    <w:abstractNumId w:val="39"/>
  </w:num>
  <w:num w:numId="37" w16cid:durableId="998774848">
    <w:abstractNumId w:val="1"/>
  </w:num>
  <w:num w:numId="38" w16cid:durableId="1560432443">
    <w:abstractNumId w:val="30"/>
  </w:num>
  <w:num w:numId="39" w16cid:durableId="1209536745">
    <w:abstractNumId w:val="31"/>
  </w:num>
  <w:num w:numId="40" w16cid:durableId="958607356">
    <w:abstractNumId w:val="9"/>
  </w:num>
  <w:num w:numId="41" w16cid:durableId="984817278">
    <w:abstractNumId w:val="42"/>
  </w:num>
  <w:num w:numId="42" w16cid:durableId="1275941040">
    <w:abstractNumId w:val="23"/>
  </w:num>
  <w:num w:numId="43" w16cid:durableId="13036564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59"/>
    <w:rsid w:val="00063373"/>
    <w:rsid w:val="0007674F"/>
    <w:rsid w:val="00084815"/>
    <w:rsid w:val="000A0B59"/>
    <w:rsid w:val="001A582E"/>
    <w:rsid w:val="00235C1D"/>
    <w:rsid w:val="002941EB"/>
    <w:rsid w:val="0044551A"/>
    <w:rsid w:val="005A0DCC"/>
    <w:rsid w:val="0068277F"/>
    <w:rsid w:val="00816FB3"/>
    <w:rsid w:val="00886145"/>
    <w:rsid w:val="00940B64"/>
    <w:rsid w:val="00990469"/>
    <w:rsid w:val="00D15A34"/>
    <w:rsid w:val="00DD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1977"/>
  <w15:chartTrackingRefBased/>
  <w15:docId w15:val="{FFA354CB-F12F-4527-AC46-980DCC55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CC"/>
    <w:pPr>
      <w:ind w:left="720"/>
      <w:contextualSpacing/>
    </w:pPr>
  </w:style>
  <w:style w:type="paragraph" w:styleId="Title">
    <w:name w:val="Title"/>
    <w:basedOn w:val="Normal"/>
    <w:next w:val="Normal"/>
    <w:link w:val="TitleChar"/>
    <w:uiPriority w:val="10"/>
    <w:qFormat/>
    <w:rsid w:val="00886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1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04360">
      <w:bodyDiv w:val="1"/>
      <w:marLeft w:val="0"/>
      <w:marRight w:val="0"/>
      <w:marTop w:val="0"/>
      <w:marBottom w:val="0"/>
      <w:divBdr>
        <w:top w:val="none" w:sz="0" w:space="0" w:color="auto"/>
        <w:left w:val="none" w:sz="0" w:space="0" w:color="auto"/>
        <w:bottom w:val="none" w:sz="0" w:space="0" w:color="auto"/>
        <w:right w:val="none" w:sz="0" w:space="0" w:color="auto"/>
      </w:divBdr>
    </w:div>
    <w:div w:id="208955377">
      <w:bodyDiv w:val="1"/>
      <w:marLeft w:val="0"/>
      <w:marRight w:val="0"/>
      <w:marTop w:val="0"/>
      <w:marBottom w:val="0"/>
      <w:divBdr>
        <w:top w:val="none" w:sz="0" w:space="0" w:color="auto"/>
        <w:left w:val="none" w:sz="0" w:space="0" w:color="auto"/>
        <w:bottom w:val="none" w:sz="0" w:space="0" w:color="auto"/>
        <w:right w:val="none" w:sz="0" w:space="0" w:color="auto"/>
      </w:divBdr>
    </w:div>
    <w:div w:id="233709438">
      <w:bodyDiv w:val="1"/>
      <w:marLeft w:val="0"/>
      <w:marRight w:val="0"/>
      <w:marTop w:val="0"/>
      <w:marBottom w:val="0"/>
      <w:divBdr>
        <w:top w:val="none" w:sz="0" w:space="0" w:color="auto"/>
        <w:left w:val="none" w:sz="0" w:space="0" w:color="auto"/>
        <w:bottom w:val="none" w:sz="0" w:space="0" w:color="auto"/>
        <w:right w:val="none" w:sz="0" w:space="0" w:color="auto"/>
      </w:divBdr>
    </w:div>
    <w:div w:id="257249815">
      <w:bodyDiv w:val="1"/>
      <w:marLeft w:val="0"/>
      <w:marRight w:val="0"/>
      <w:marTop w:val="0"/>
      <w:marBottom w:val="0"/>
      <w:divBdr>
        <w:top w:val="none" w:sz="0" w:space="0" w:color="auto"/>
        <w:left w:val="none" w:sz="0" w:space="0" w:color="auto"/>
        <w:bottom w:val="none" w:sz="0" w:space="0" w:color="auto"/>
        <w:right w:val="none" w:sz="0" w:space="0" w:color="auto"/>
      </w:divBdr>
    </w:div>
    <w:div w:id="300229428">
      <w:bodyDiv w:val="1"/>
      <w:marLeft w:val="0"/>
      <w:marRight w:val="0"/>
      <w:marTop w:val="0"/>
      <w:marBottom w:val="0"/>
      <w:divBdr>
        <w:top w:val="none" w:sz="0" w:space="0" w:color="auto"/>
        <w:left w:val="none" w:sz="0" w:space="0" w:color="auto"/>
        <w:bottom w:val="none" w:sz="0" w:space="0" w:color="auto"/>
        <w:right w:val="none" w:sz="0" w:space="0" w:color="auto"/>
      </w:divBdr>
    </w:div>
    <w:div w:id="468207123">
      <w:bodyDiv w:val="1"/>
      <w:marLeft w:val="0"/>
      <w:marRight w:val="0"/>
      <w:marTop w:val="0"/>
      <w:marBottom w:val="0"/>
      <w:divBdr>
        <w:top w:val="none" w:sz="0" w:space="0" w:color="auto"/>
        <w:left w:val="none" w:sz="0" w:space="0" w:color="auto"/>
        <w:bottom w:val="none" w:sz="0" w:space="0" w:color="auto"/>
        <w:right w:val="none" w:sz="0" w:space="0" w:color="auto"/>
      </w:divBdr>
    </w:div>
    <w:div w:id="520437229">
      <w:bodyDiv w:val="1"/>
      <w:marLeft w:val="0"/>
      <w:marRight w:val="0"/>
      <w:marTop w:val="0"/>
      <w:marBottom w:val="0"/>
      <w:divBdr>
        <w:top w:val="none" w:sz="0" w:space="0" w:color="auto"/>
        <w:left w:val="none" w:sz="0" w:space="0" w:color="auto"/>
        <w:bottom w:val="none" w:sz="0" w:space="0" w:color="auto"/>
        <w:right w:val="none" w:sz="0" w:space="0" w:color="auto"/>
      </w:divBdr>
    </w:div>
    <w:div w:id="540358518">
      <w:bodyDiv w:val="1"/>
      <w:marLeft w:val="0"/>
      <w:marRight w:val="0"/>
      <w:marTop w:val="0"/>
      <w:marBottom w:val="0"/>
      <w:divBdr>
        <w:top w:val="none" w:sz="0" w:space="0" w:color="auto"/>
        <w:left w:val="none" w:sz="0" w:space="0" w:color="auto"/>
        <w:bottom w:val="none" w:sz="0" w:space="0" w:color="auto"/>
        <w:right w:val="none" w:sz="0" w:space="0" w:color="auto"/>
      </w:divBdr>
    </w:div>
    <w:div w:id="682631257">
      <w:bodyDiv w:val="1"/>
      <w:marLeft w:val="0"/>
      <w:marRight w:val="0"/>
      <w:marTop w:val="0"/>
      <w:marBottom w:val="0"/>
      <w:divBdr>
        <w:top w:val="none" w:sz="0" w:space="0" w:color="auto"/>
        <w:left w:val="none" w:sz="0" w:space="0" w:color="auto"/>
        <w:bottom w:val="none" w:sz="0" w:space="0" w:color="auto"/>
        <w:right w:val="none" w:sz="0" w:space="0" w:color="auto"/>
      </w:divBdr>
    </w:div>
    <w:div w:id="752170099">
      <w:bodyDiv w:val="1"/>
      <w:marLeft w:val="0"/>
      <w:marRight w:val="0"/>
      <w:marTop w:val="0"/>
      <w:marBottom w:val="0"/>
      <w:divBdr>
        <w:top w:val="none" w:sz="0" w:space="0" w:color="auto"/>
        <w:left w:val="none" w:sz="0" w:space="0" w:color="auto"/>
        <w:bottom w:val="none" w:sz="0" w:space="0" w:color="auto"/>
        <w:right w:val="none" w:sz="0" w:space="0" w:color="auto"/>
      </w:divBdr>
    </w:div>
    <w:div w:id="942223812">
      <w:bodyDiv w:val="1"/>
      <w:marLeft w:val="0"/>
      <w:marRight w:val="0"/>
      <w:marTop w:val="0"/>
      <w:marBottom w:val="0"/>
      <w:divBdr>
        <w:top w:val="none" w:sz="0" w:space="0" w:color="auto"/>
        <w:left w:val="none" w:sz="0" w:space="0" w:color="auto"/>
        <w:bottom w:val="none" w:sz="0" w:space="0" w:color="auto"/>
        <w:right w:val="none" w:sz="0" w:space="0" w:color="auto"/>
      </w:divBdr>
    </w:div>
    <w:div w:id="957640153">
      <w:bodyDiv w:val="1"/>
      <w:marLeft w:val="0"/>
      <w:marRight w:val="0"/>
      <w:marTop w:val="0"/>
      <w:marBottom w:val="0"/>
      <w:divBdr>
        <w:top w:val="none" w:sz="0" w:space="0" w:color="auto"/>
        <w:left w:val="none" w:sz="0" w:space="0" w:color="auto"/>
        <w:bottom w:val="none" w:sz="0" w:space="0" w:color="auto"/>
        <w:right w:val="none" w:sz="0" w:space="0" w:color="auto"/>
      </w:divBdr>
    </w:div>
    <w:div w:id="1019509600">
      <w:bodyDiv w:val="1"/>
      <w:marLeft w:val="0"/>
      <w:marRight w:val="0"/>
      <w:marTop w:val="0"/>
      <w:marBottom w:val="0"/>
      <w:divBdr>
        <w:top w:val="none" w:sz="0" w:space="0" w:color="auto"/>
        <w:left w:val="none" w:sz="0" w:space="0" w:color="auto"/>
        <w:bottom w:val="none" w:sz="0" w:space="0" w:color="auto"/>
        <w:right w:val="none" w:sz="0" w:space="0" w:color="auto"/>
      </w:divBdr>
    </w:div>
    <w:div w:id="1285229178">
      <w:bodyDiv w:val="1"/>
      <w:marLeft w:val="0"/>
      <w:marRight w:val="0"/>
      <w:marTop w:val="0"/>
      <w:marBottom w:val="0"/>
      <w:divBdr>
        <w:top w:val="none" w:sz="0" w:space="0" w:color="auto"/>
        <w:left w:val="none" w:sz="0" w:space="0" w:color="auto"/>
        <w:bottom w:val="none" w:sz="0" w:space="0" w:color="auto"/>
        <w:right w:val="none" w:sz="0" w:space="0" w:color="auto"/>
      </w:divBdr>
    </w:div>
    <w:div w:id="1396051098">
      <w:bodyDiv w:val="1"/>
      <w:marLeft w:val="0"/>
      <w:marRight w:val="0"/>
      <w:marTop w:val="0"/>
      <w:marBottom w:val="0"/>
      <w:divBdr>
        <w:top w:val="none" w:sz="0" w:space="0" w:color="auto"/>
        <w:left w:val="none" w:sz="0" w:space="0" w:color="auto"/>
        <w:bottom w:val="none" w:sz="0" w:space="0" w:color="auto"/>
        <w:right w:val="none" w:sz="0" w:space="0" w:color="auto"/>
      </w:divBdr>
    </w:div>
    <w:div w:id="1767069511">
      <w:bodyDiv w:val="1"/>
      <w:marLeft w:val="0"/>
      <w:marRight w:val="0"/>
      <w:marTop w:val="0"/>
      <w:marBottom w:val="0"/>
      <w:divBdr>
        <w:top w:val="none" w:sz="0" w:space="0" w:color="auto"/>
        <w:left w:val="none" w:sz="0" w:space="0" w:color="auto"/>
        <w:bottom w:val="none" w:sz="0" w:space="0" w:color="auto"/>
        <w:right w:val="none" w:sz="0" w:space="0" w:color="auto"/>
      </w:divBdr>
    </w:div>
    <w:div w:id="2034769832">
      <w:bodyDiv w:val="1"/>
      <w:marLeft w:val="0"/>
      <w:marRight w:val="0"/>
      <w:marTop w:val="0"/>
      <w:marBottom w:val="0"/>
      <w:divBdr>
        <w:top w:val="none" w:sz="0" w:space="0" w:color="auto"/>
        <w:left w:val="none" w:sz="0" w:space="0" w:color="auto"/>
        <w:bottom w:val="none" w:sz="0" w:space="0" w:color="auto"/>
        <w:right w:val="none" w:sz="0" w:space="0" w:color="auto"/>
      </w:divBdr>
    </w:div>
    <w:div w:id="2041781922">
      <w:bodyDiv w:val="1"/>
      <w:marLeft w:val="0"/>
      <w:marRight w:val="0"/>
      <w:marTop w:val="0"/>
      <w:marBottom w:val="0"/>
      <w:divBdr>
        <w:top w:val="none" w:sz="0" w:space="0" w:color="auto"/>
        <w:left w:val="none" w:sz="0" w:space="0" w:color="auto"/>
        <w:bottom w:val="none" w:sz="0" w:space="0" w:color="auto"/>
        <w:right w:val="none" w:sz="0" w:space="0" w:color="auto"/>
      </w:divBdr>
    </w:div>
    <w:div w:id="21416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Lebkuna Beryl</dc:creator>
  <cp:keywords/>
  <dc:description/>
  <cp:lastModifiedBy>Lebkuna Beryl</cp:lastModifiedBy>
  <cp:revision>2</cp:revision>
  <dcterms:created xsi:type="dcterms:W3CDTF">2024-05-26T06:47:00Z</dcterms:created>
  <dcterms:modified xsi:type="dcterms:W3CDTF">2024-05-26T06:47:00Z</dcterms:modified>
</cp:coreProperties>
</file>