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before="0" w:line="384.00000000000006" w:lineRule="auto"/>
        <w:jc w:val="both"/>
        <w:rPr>
          <w:rFonts w:ascii="Times New Roman" w:cs="Times New Roman" w:eastAsia="Times New Roman" w:hAnsi="Times New Roman"/>
          <w:b w:val="1"/>
          <w:color w:val="0d0d0d"/>
          <w:sz w:val="33"/>
          <w:szCs w:val="33"/>
        </w:rPr>
      </w:pPr>
      <w:bookmarkStart w:colFirst="0" w:colLast="0" w:name="_lgj3umwpfy2i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33"/>
          <w:szCs w:val="33"/>
          <w:rtl w:val="0"/>
        </w:rPr>
        <w:t xml:space="preserve">Comprehensive Email Marketing Strategy Documentation for BestReadsUK</w:t>
      </w:r>
    </w:p>
    <w:p w:rsidR="00000000" w:rsidDel="00000000" w:rsidP="00000000" w:rsidRDefault="00000000" w:rsidRPr="00000000" w14:paraId="00000002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40i7zobqk4pm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To increase website traffic, enhance user engagement, and drive book sales across various genres by leveraging a targeted and segmented email marketing strategy.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tsfjc96nievy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Target Audience Analysis: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Primary Audience:</w:t>
      </w:r>
    </w:p>
    <w:p w:rsidR="00000000" w:rsidDel="00000000" w:rsidP="00000000" w:rsidRDefault="00000000" w:rsidRPr="00000000" w14:paraId="00000006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Age Range: 18-60</w:t>
      </w:r>
    </w:p>
    <w:p w:rsidR="00000000" w:rsidDel="00000000" w:rsidP="00000000" w:rsidRDefault="00000000" w:rsidRPr="00000000" w14:paraId="00000007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Demographics: Young adults, middle-aged professionals, and parents</w:t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Interests: Thrillers, romance, young adult fiction, non-fiction, classics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Secondary Audience:</w:t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Age Range: 0-17 (via parents), 60+</w:t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Demographics: Parents looking for children’s books, seniors</w:t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Interests: Children’s literature, timeless classics</w:t>
      </w:r>
    </w:p>
    <w:p w:rsidR="00000000" w:rsidDel="00000000" w:rsidP="00000000" w:rsidRDefault="00000000" w:rsidRPr="00000000" w14:paraId="0000000D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7syms7453bb0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Campaign Components: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Segmentation Strategy:</w:t>
      </w:r>
    </w:p>
    <w:p w:rsidR="00000000" w:rsidDel="00000000" w:rsidP="00000000" w:rsidRDefault="00000000" w:rsidRPr="00000000" w14:paraId="0000000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Age-Based Segments:</w:t>
      </w:r>
    </w:p>
    <w:p w:rsidR="00000000" w:rsidDel="00000000" w:rsidP="00000000" w:rsidRDefault="00000000" w:rsidRPr="00000000" w14:paraId="00000010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Teenagers (13-17): Focus on young adult fiction, school reading lists</w:t>
      </w:r>
    </w:p>
    <w:p w:rsidR="00000000" w:rsidDel="00000000" w:rsidP="00000000" w:rsidRDefault="00000000" w:rsidRPr="00000000" w14:paraId="00000011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Young Adults (18-30): Emphasize thrillers, romance, contemporary fiction</w:t>
      </w:r>
    </w:p>
    <w:p w:rsidR="00000000" w:rsidDel="00000000" w:rsidP="00000000" w:rsidRDefault="00000000" w:rsidRPr="00000000" w14:paraId="00000012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Adults (31-45): Highlight non-fiction, career development books, parenting guides</w:t>
      </w:r>
    </w:p>
    <w:p w:rsidR="00000000" w:rsidDel="00000000" w:rsidP="00000000" w:rsidRDefault="00000000" w:rsidRPr="00000000" w14:paraId="00000013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Middle-Aged (46-60): Promote classics, historical fiction, self-help</w:t>
      </w:r>
    </w:p>
    <w:p w:rsidR="00000000" w:rsidDel="00000000" w:rsidP="00000000" w:rsidRDefault="00000000" w:rsidRPr="00000000" w14:paraId="00000014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Seniors (60+): Focus on timeless classics, memoirs, light fiction</w:t>
      </w:r>
    </w:p>
    <w:p w:rsidR="00000000" w:rsidDel="00000000" w:rsidP="00000000" w:rsidRDefault="00000000" w:rsidRPr="00000000" w14:paraId="00000015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Interest-Based Segments:</w:t>
      </w:r>
    </w:p>
    <w:p w:rsidR="00000000" w:rsidDel="00000000" w:rsidP="00000000" w:rsidRDefault="00000000" w:rsidRPr="00000000" w14:paraId="00000016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Genres: Thriller, Romance, Non-fiction, Young Adult, Classics</w:t>
      </w:r>
    </w:p>
    <w:p w:rsidR="00000000" w:rsidDel="00000000" w:rsidP="00000000" w:rsidRDefault="00000000" w:rsidRPr="00000000" w14:paraId="00000017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Behavioral Segments:</w:t>
      </w:r>
    </w:p>
    <w:p w:rsidR="00000000" w:rsidDel="00000000" w:rsidP="00000000" w:rsidRDefault="00000000" w:rsidRPr="00000000" w14:paraId="00000018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Frequent buyers: High engagement, loyalty programs</w:t>
      </w:r>
    </w:p>
    <w:p w:rsidR="00000000" w:rsidDel="00000000" w:rsidP="00000000" w:rsidRDefault="00000000" w:rsidRPr="00000000" w14:paraId="00000019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Occasional readers: Incentives to increase purchases</w:t>
      </w:r>
    </w:p>
    <w:p w:rsidR="00000000" w:rsidDel="00000000" w:rsidP="00000000" w:rsidRDefault="00000000" w:rsidRPr="00000000" w14:paraId="0000001A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New subscribers: Welcome series, introductory offers</w:t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1020" w:before="72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12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Content Personalization:</w:t>
      </w:r>
    </w:p>
    <w:p w:rsidR="00000000" w:rsidDel="00000000" w:rsidP="00000000" w:rsidRDefault="00000000" w:rsidRPr="00000000" w14:paraId="0000001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Recommendations: Tailored book suggestions based on past purchases and browsing history</w:t>
      </w:r>
    </w:p>
    <w:p w:rsidR="00000000" w:rsidDel="00000000" w:rsidP="00000000" w:rsidRDefault="00000000" w:rsidRPr="00000000" w14:paraId="0000001E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New Releases: Personalized alerts for new books in preferred genres</w:t>
      </w:r>
    </w:p>
    <w:p w:rsidR="00000000" w:rsidDel="00000000" w:rsidP="00000000" w:rsidRDefault="00000000" w:rsidRPr="00000000" w14:paraId="0000001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Exclusive Content: Special access to author interviews, book previews, and behind-the-scenes content</w:t>
      </w:r>
    </w:p>
    <w:p w:rsidR="00000000" w:rsidDel="00000000" w:rsidP="00000000" w:rsidRDefault="00000000" w:rsidRPr="00000000" w14:paraId="00000020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Promotions: Targeted discounts, flash sales, and early access to new titles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Email Types:</w:t>
      </w:r>
    </w:p>
    <w:p w:rsidR="00000000" w:rsidDel="00000000" w:rsidP="00000000" w:rsidRDefault="00000000" w:rsidRPr="00000000" w14:paraId="0000002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Welcome Series:</w:t>
      </w:r>
    </w:p>
    <w:p w:rsidR="00000000" w:rsidDel="00000000" w:rsidP="00000000" w:rsidRDefault="00000000" w:rsidRPr="00000000" w14:paraId="00000023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Email 1: Welcome message, introduction to BestReadsUK, 10% discount code</w:t>
      </w:r>
    </w:p>
    <w:p w:rsidR="00000000" w:rsidDel="00000000" w:rsidP="00000000" w:rsidRDefault="00000000" w:rsidRPr="00000000" w14:paraId="00000024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Email 2: Overview of website features, how to navigate, and top genres</w:t>
      </w:r>
    </w:p>
    <w:p w:rsidR="00000000" w:rsidDel="00000000" w:rsidP="00000000" w:rsidRDefault="00000000" w:rsidRPr="00000000" w14:paraId="00000025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Email 3: Personalized book recommendations based on interests</w:t>
      </w:r>
    </w:p>
    <w:p w:rsidR="00000000" w:rsidDel="00000000" w:rsidP="00000000" w:rsidRDefault="00000000" w:rsidRPr="00000000" w14:paraId="00000026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Weekly Newsletters:</w:t>
      </w:r>
    </w:p>
    <w:p w:rsidR="00000000" w:rsidDel="00000000" w:rsidP="00000000" w:rsidRDefault="00000000" w:rsidRPr="00000000" w14:paraId="00000027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Content: New releases, upcoming events, popular book lists, staff picks</w:t>
      </w:r>
    </w:p>
    <w:p w:rsidR="00000000" w:rsidDel="00000000" w:rsidP="00000000" w:rsidRDefault="00000000" w:rsidRPr="00000000" w14:paraId="00000028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Abandoned Cart Emails:</w:t>
      </w:r>
    </w:p>
    <w:p w:rsidR="00000000" w:rsidDel="00000000" w:rsidP="00000000" w:rsidRDefault="00000000" w:rsidRPr="00000000" w14:paraId="00000029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Content: Reminder of items left in the cart, limited-time discount offer</w:t>
      </w:r>
    </w:p>
    <w:p w:rsidR="00000000" w:rsidDel="00000000" w:rsidP="00000000" w:rsidRDefault="00000000" w:rsidRPr="00000000" w14:paraId="0000002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Re-Engagement Campaigns:</w:t>
      </w:r>
    </w:p>
    <w:p w:rsidR="00000000" w:rsidDel="00000000" w:rsidP="00000000" w:rsidRDefault="00000000" w:rsidRPr="00000000" w14:paraId="0000002B">
      <w:pPr>
        <w:numPr>
          <w:ilvl w:val="2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216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Content: Personalized recommendations, exclusive offers for inactive subscribers</w:t>
      </w:r>
    </w:p>
    <w:p w:rsidR="00000000" w:rsidDel="00000000" w:rsidP="00000000" w:rsidRDefault="00000000" w:rsidRPr="00000000" w14:paraId="0000002C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Design and Layout:</w:t>
      </w:r>
    </w:p>
    <w:p w:rsidR="00000000" w:rsidDel="00000000" w:rsidP="00000000" w:rsidRDefault="00000000" w:rsidRPr="00000000" w14:paraId="0000002D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Mobile-Optimized: Ensure all emails are responsive and easy to read on mobile devices</w:t>
      </w:r>
    </w:p>
    <w:p w:rsidR="00000000" w:rsidDel="00000000" w:rsidP="00000000" w:rsidRDefault="00000000" w:rsidRPr="00000000" w14:paraId="0000002E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Visually Appealing: Use high-quality images of book covers, engaging headers, and clear call-to-action buttons</w:t>
      </w:r>
    </w:p>
    <w:p w:rsidR="00000000" w:rsidDel="00000000" w:rsidP="00000000" w:rsidRDefault="00000000" w:rsidRPr="00000000" w14:paraId="0000002F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Consistent Branding: Maintain BestReadsUK branding elements such as logo, color scheme, and typography</w:t>
      </w:r>
    </w:p>
    <w:p w:rsidR="00000000" w:rsidDel="00000000" w:rsidP="00000000" w:rsidRDefault="00000000" w:rsidRPr="00000000" w14:paraId="00000030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Call-to-Actions (CTAs):</w:t>
      </w:r>
    </w:p>
    <w:p w:rsidR="00000000" w:rsidDel="00000000" w:rsidP="00000000" w:rsidRDefault="00000000" w:rsidRPr="00000000" w14:paraId="00000031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Shop Now: Direct links to specific book genres or featured books</w:t>
      </w:r>
    </w:p>
    <w:p w:rsidR="00000000" w:rsidDel="00000000" w:rsidP="00000000" w:rsidRDefault="00000000" w:rsidRPr="00000000" w14:paraId="00000032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Read More: Links to blog posts, author interviews, and book reviews</w:t>
      </w:r>
    </w:p>
    <w:p w:rsidR="00000000" w:rsidDel="00000000" w:rsidP="00000000" w:rsidRDefault="00000000" w:rsidRPr="00000000" w14:paraId="00000033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Exclusive Offer: Highlight discounts and special deals with compelling CTAs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Automation:</w:t>
      </w:r>
    </w:p>
    <w:p w:rsidR="00000000" w:rsidDel="00000000" w:rsidP="00000000" w:rsidRDefault="00000000" w:rsidRPr="00000000" w14:paraId="00000035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Trigger Emails: Automated emails for specific actions (signing up, making a purchase, leaving a review)</w:t>
      </w:r>
    </w:p>
    <w:p w:rsidR="00000000" w:rsidDel="00000000" w:rsidP="00000000" w:rsidRDefault="00000000" w:rsidRPr="00000000" w14:paraId="00000036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Birthday/Anniversary Emails: Personalized greetings with special discounts</w:t>
      </w:r>
    </w:p>
    <w:p w:rsidR="00000000" w:rsidDel="00000000" w:rsidP="00000000" w:rsidRDefault="00000000" w:rsidRPr="00000000" w14:paraId="00000037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Milestone Emails: Celebrate customer anniversaries with BestReadsUK</w:t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Analytics and Optimization:</w:t>
      </w:r>
    </w:p>
    <w:p w:rsidR="00000000" w:rsidDel="00000000" w:rsidP="00000000" w:rsidRDefault="00000000" w:rsidRPr="00000000" w14:paraId="00000039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Track Metrics: Open rates, click-through rates, conversion rates, unsubscribe rates</w:t>
      </w:r>
    </w:p>
    <w:p w:rsidR="00000000" w:rsidDel="00000000" w:rsidP="00000000" w:rsidRDefault="00000000" w:rsidRPr="00000000" w14:paraId="0000003A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A/B Testing: Test different subject lines, email designs, and content to identify what resonates best with the audience</w:t>
      </w:r>
    </w:p>
    <w:p w:rsidR="00000000" w:rsidDel="00000000" w:rsidP="00000000" w:rsidRDefault="00000000" w:rsidRPr="00000000" w14:paraId="0000003B">
      <w:pPr>
        <w:numPr>
          <w:ilvl w:val="1"/>
          <w:numId w:val="6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720" w:before="0" w:beforeAutospacing="0" w:lineRule="auto"/>
        <w:ind w:left="1440" w:hanging="360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Feedback Loop: Incorporate reader feedback to continuously improve email content and strategy</w:t>
      </w:r>
    </w:p>
    <w:p w:rsidR="00000000" w:rsidDel="00000000" w:rsidP="00000000" w:rsidRDefault="00000000" w:rsidRPr="00000000" w14:paraId="0000003C">
      <w:pPr>
        <w:pStyle w:val="Heading4"/>
        <w:keepNext w:val="0"/>
        <w:keepLines w:val="0"/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0" w:before="240" w:line="360" w:lineRule="auto"/>
        <w:jc w:val="both"/>
        <w:rPr>
          <w:rFonts w:ascii="Times New Roman" w:cs="Times New Roman" w:eastAsia="Times New Roman" w:hAnsi="Times New Roman"/>
          <w:b w:val="1"/>
          <w:color w:val="0d0d0d"/>
        </w:rPr>
      </w:pPr>
      <w:bookmarkStart w:colFirst="0" w:colLast="0" w:name="_73mm5vydl5or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rtl w:val="0"/>
        </w:rPr>
        <w:t xml:space="preserve">Sample Email Templates:</w:t>
      </w:r>
    </w:p>
    <w:p w:rsidR="00000000" w:rsidDel="00000000" w:rsidP="00000000" w:rsidRDefault="00000000" w:rsidRPr="00000000" w14:paraId="0000003D">
      <w:pPr>
        <w:numPr>
          <w:ilvl w:val="0"/>
          <w:numId w:val="10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1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Welcome Email:</w:t>
      </w:r>
    </w:p>
    <w:p w:rsidR="00000000" w:rsidDel="00000000" w:rsidP="00000000" w:rsidRDefault="00000000" w:rsidRPr="00000000" w14:paraId="0000003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Subject Line: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Welcome to BestReadsUK! Your Next Great Read Awaits</w:t>
      </w:r>
    </w:p>
    <w:p w:rsidR="00000000" w:rsidDel="00000000" w:rsidP="00000000" w:rsidRDefault="00000000" w:rsidRPr="00000000" w14:paraId="0000003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Body</w:t>
      </w:r>
    </w:p>
    <w:p w:rsidR="00000000" w:rsidDel="00000000" w:rsidP="00000000" w:rsidRDefault="00000000" w:rsidRPr="00000000" w14:paraId="0000004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Dear [First Name],</w:t>
      </w:r>
    </w:p>
    <w:p w:rsidR="00000000" w:rsidDel="00000000" w:rsidP="00000000" w:rsidRDefault="00000000" w:rsidRPr="00000000" w14:paraId="0000004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Welcome to BestReadsUK! We’re thrilled to have you join our community of book lovers. Whether you’re into gripping thrillers, heartwarming romances, or insightful non-fiction, we’ve got something special just for you.</w:t>
      </w:r>
    </w:p>
    <w:p w:rsidR="00000000" w:rsidDel="00000000" w:rsidP="00000000" w:rsidRDefault="00000000" w:rsidRPr="00000000" w14:paraId="0000004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As a thank you for joining us, here’s a 10% discount on your first purchase. Use code WELCOME10 at checkout.</w:t>
      </w:r>
    </w:p>
    <w:p w:rsidR="00000000" w:rsidDel="00000000" w:rsidP="00000000" w:rsidRDefault="00000000" w:rsidRPr="00000000" w14:paraId="0000004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Happy Reading,</w:t>
      </w:r>
    </w:p>
    <w:p w:rsidR="00000000" w:rsidDel="00000000" w:rsidP="00000000" w:rsidRDefault="00000000" w:rsidRPr="00000000" w14:paraId="0000004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BestReadsUK Team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5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Weekly Newsletter:</w:t>
      </w:r>
    </w:p>
    <w:p w:rsidR="00000000" w:rsidDel="00000000" w:rsidP="00000000" w:rsidRDefault="00000000" w:rsidRPr="00000000" w14:paraId="0000004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Subject Line: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This Week’s Top Picks Just for You!</w:t>
      </w:r>
    </w:p>
    <w:p w:rsidR="00000000" w:rsidDel="00000000" w:rsidP="00000000" w:rsidRDefault="00000000" w:rsidRPr="00000000" w14:paraId="0000004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4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Hi [First Name],</w:t>
      </w:r>
    </w:p>
    <w:p w:rsidR="00000000" w:rsidDel="00000000" w:rsidP="00000000" w:rsidRDefault="00000000" w:rsidRPr="00000000" w14:paraId="0000004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Discover our top picks for this week! From edge-of-your-seat thrillers to enchanting love stories, these books are sure to keep you hooked.</w:t>
      </w:r>
    </w:p>
    <w:p w:rsidR="00000000" w:rsidDel="00000000" w:rsidP="00000000" w:rsidRDefault="00000000" w:rsidRPr="00000000" w14:paraId="0000004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 **Thriller of the Week:** [Book Title] - [Short Description] [Shop Now]</w:t>
      </w:r>
    </w:p>
    <w:p w:rsidR="00000000" w:rsidDel="00000000" w:rsidP="00000000" w:rsidRDefault="00000000" w:rsidRPr="00000000" w14:paraId="0000004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 **Romance Pick:** [Book Title] - [Short Description] [Shop Now]</w:t>
      </w:r>
    </w:p>
    <w:p w:rsidR="00000000" w:rsidDel="00000000" w:rsidP="00000000" w:rsidRDefault="00000000" w:rsidRPr="00000000" w14:paraId="0000004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- **Must-Read Non-Fiction:** [Book Title] - [Short Description] [Shop Now]</w:t>
      </w:r>
    </w:p>
    <w:p w:rsidR="00000000" w:rsidDel="00000000" w:rsidP="00000000" w:rsidRDefault="00000000" w:rsidRPr="00000000" w14:paraId="0000004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Don’t miss out on our special offer: 20% off all Young Adult novels this week only!</w:t>
      </w:r>
    </w:p>
    <w:p w:rsidR="00000000" w:rsidDel="00000000" w:rsidP="00000000" w:rsidRDefault="00000000" w:rsidRPr="00000000" w14:paraId="0000004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Happy Reading,</w:t>
      </w:r>
    </w:p>
    <w:p w:rsidR="00000000" w:rsidDel="00000000" w:rsidP="00000000" w:rsidRDefault="00000000" w:rsidRPr="00000000" w14:paraId="0000004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BestReadsUK Team</w:t>
      </w:r>
    </w:p>
    <w:p w:rsidR="00000000" w:rsidDel="00000000" w:rsidP="00000000" w:rsidRDefault="00000000" w:rsidRPr="00000000" w14:paraId="00000050">
      <w:pPr>
        <w:numPr>
          <w:ilvl w:val="0"/>
          <w:numId w:val="7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Abandoned Cart Email:</w:t>
      </w:r>
    </w:p>
    <w:p w:rsidR="00000000" w:rsidDel="00000000" w:rsidP="00000000" w:rsidRDefault="00000000" w:rsidRPr="00000000" w14:paraId="0000005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Subject Line: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Don’t Forget Your Book! Complete Your Purchase</w:t>
      </w:r>
    </w:p>
    <w:p w:rsidR="00000000" w:rsidDel="00000000" w:rsidP="00000000" w:rsidRDefault="00000000" w:rsidRPr="00000000" w14:paraId="0000005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5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Hi [First Name],</w:t>
      </w:r>
    </w:p>
    <w:p w:rsidR="00000000" w:rsidDel="00000000" w:rsidP="00000000" w:rsidRDefault="00000000" w:rsidRPr="00000000" w14:paraId="0000005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We noticed you left some amazing books in your cart. Don’t miss out on these great reads! Complete your purchase now and dive into your next adventure.</w:t>
      </w:r>
    </w:p>
    <w:p w:rsidR="00000000" w:rsidDel="00000000" w:rsidP="00000000" w:rsidRDefault="00000000" w:rsidRPr="00000000" w14:paraId="0000005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Here’s a 5% discount to sweeten the deal: CART5OFF</w:t>
      </w:r>
    </w:p>
    <w:p w:rsidR="00000000" w:rsidDel="00000000" w:rsidP="00000000" w:rsidRDefault="00000000" w:rsidRPr="00000000" w14:paraId="0000005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Happy Reading,</w:t>
      </w:r>
    </w:p>
    <w:p w:rsidR="00000000" w:rsidDel="00000000" w:rsidP="00000000" w:rsidRDefault="00000000" w:rsidRPr="00000000" w14:paraId="0000005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BestReadsUK Team</w:t>
      </w:r>
    </w:p>
    <w:p w:rsidR="00000000" w:rsidDel="00000000" w:rsidP="00000000" w:rsidRDefault="00000000" w:rsidRPr="00000000" w14:paraId="0000005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420" w:before="42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ff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8"/>
          <w:szCs w:val="28"/>
          <w:rtl w:val="0"/>
        </w:rPr>
        <w:t xml:space="preserve">Re-Engagement Email:</w:t>
      </w:r>
    </w:p>
    <w:p w:rsidR="00000000" w:rsidDel="00000000" w:rsidP="00000000" w:rsidRDefault="00000000" w:rsidRPr="00000000" w14:paraId="0000005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Subject Line:</w:t>
      </w:r>
      <w:r w:rsidDel="00000000" w:rsidR="00000000" w:rsidRPr="00000000">
        <w:rPr>
          <w:rFonts w:ascii="Times New Roman" w:cs="Times New Roman" w:eastAsia="Times New Roman" w:hAnsi="Times New Roman"/>
          <w:color w:val="0d0d0d"/>
          <w:sz w:val="24"/>
          <w:szCs w:val="24"/>
          <w:rtl w:val="0"/>
        </w:rPr>
        <w:t xml:space="preserve"> We Miss You! Here’s a Special Offer Just for You</w:t>
      </w:r>
    </w:p>
    <w:p w:rsidR="00000000" w:rsidDel="00000000" w:rsidP="00000000" w:rsidRDefault="00000000" w:rsidRPr="00000000" w14:paraId="0000005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d0d0d"/>
          <w:sz w:val="24"/>
          <w:szCs w:val="24"/>
          <w:rtl w:val="0"/>
        </w:rPr>
        <w:t xml:space="preserve">Body:</w:t>
      </w:r>
    </w:p>
    <w:p w:rsidR="00000000" w:rsidDel="00000000" w:rsidP="00000000" w:rsidRDefault="00000000" w:rsidRPr="00000000" w14:paraId="0000005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Hi [First Name],</w:t>
      </w:r>
    </w:p>
    <w:p w:rsidR="00000000" w:rsidDel="00000000" w:rsidP="00000000" w:rsidRDefault="00000000" w:rsidRPr="00000000" w14:paraId="0000005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We’ve missed you at BestReadsUK! To welcome you back, we’re offering a 15% discount on your next purchase. Just use code WELCOME15 at checkout.</w:t>
      </w:r>
    </w:p>
    <w:p w:rsidR="00000000" w:rsidDel="00000000" w:rsidP="00000000" w:rsidRDefault="00000000" w:rsidRPr="00000000" w14:paraId="0000005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Check out our latest arrivals and rediscover your love for reading.</w:t>
      </w:r>
    </w:p>
    <w:p w:rsidR="00000000" w:rsidDel="00000000" w:rsidP="00000000" w:rsidRDefault="00000000" w:rsidRPr="00000000" w14:paraId="0000005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Happy Reading,</w:t>
      </w:r>
    </w:p>
    <w:p w:rsidR="00000000" w:rsidDel="00000000" w:rsidP="00000000" w:rsidRDefault="00000000" w:rsidRPr="00000000" w14:paraId="0000005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The BestReadsUK Team</w:t>
      </w:r>
    </w:p>
    <w:p w:rsidR="00000000" w:rsidDel="00000000" w:rsidP="00000000" w:rsidRDefault="00000000" w:rsidRPr="00000000" w14:paraId="0000006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ff"/>
          <w:sz w:val="24"/>
          <w:szCs w:val="24"/>
          <w:rtl w:val="0"/>
        </w:rPr>
        <w:t xml:space="preserve">Implementation Timeline:</w:t>
      </w:r>
    </w:p>
    <w:p w:rsidR="00000000" w:rsidDel="00000000" w:rsidP="00000000" w:rsidRDefault="00000000" w:rsidRPr="00000000" w14:paraId="0000006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Month 1: Planning and Setup</w:t>
      </w:r>
    </w:p>
    <w:p w:rsidR="00000000" w:rsidDel="00000000" w:rsidP="00000000" w:rsidRDefault="00000000" w:rsidRPr="00000000" w14:paraId="00000067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Finalize segmentation criteria and setup email marketing platform</w:t>
      </w:r>
    </w:p>
    <w:p w:rsidR="00000000" w:rsidDel="00000000" w:rsidP="00000000" w:rsidRDefault="00000000" w:rsidRPr="00000000" w14:paraId="00000068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Design email templates and create a content calendar</w:t>
      </w:r>
    </w:p>
    <w:p w:rsidR="00000000" w:rsidDel="00000000" w:rsidP="00000000" w:rsidRDefault="00000000" w:rsidRPr="00000000" w14:paraId="00000069">
      <w:pPr>
        <w:numPr>
          <w:ilvl w:val="0"/>
          <w:numId w:val="8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and segment subscriber list</w:t>
      </w:r>
    </w:p>
    <w:p w:rsidR="00000000" w:rsidDel="00000000" w:rsidP="00000000" w:rsidRDefault="00000000" w:rsidRPr="00000000" w14:paraId="0000006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Month 2: Launch and Initial Campaigns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Launch the welcome series and initial weekly newsletter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Begin sending abandoned cart emails and promotions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Month 3: Optimization and Scaling</w:t>
      </w:r>
    </w:p>
    <w:p w:rsidR="00000000" w:rsidDel="00000000" w:rsidP="00000000" w:rsidRDefault="00000000" w:rsidRPr="00000000" w14:paraId="0000006E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Analyze initial campaign performance and adjust strategies as needed</w:t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 A/B testing on subject lines, content, and CTAs</w:t>
      </w:r>
    </w:p>
    <w:p w:rsidR="00000000" w:rsidDel="00000000" w:rsidP="00000000" w:rsidRDefault="00000000" w:rsidRPr="00000000" w14:paraId="00000070">
      <w:pPr>
        <w:numPr>
          <w:ilvl w:val="0"/>
          <w:numId w:val="9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Introduce re-engagement campaigns for inactive subscribers</w:t>
      </w:r>
    </w:p>
    <w:p w:rsidR="00000000" w:rsidDel="00000000" w:rsidP="00000000" w:rsidRDefault="00000000" w:rsidRPr="00000000" w14:paraId="0000007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Ongoing: Continuous Improvement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30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Regularly review analytics to identify trends and opportunities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0" w:afterAutospacing="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Continuously update content and design based on reader feedback</w:t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0" w:beforeAutospacing="0" w:lineRule="auto"/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Expand segmentation and personalization efforts</w:t>
      </w:r>
    </w:p>
    <w:p w:rsidR="00000000" w:rsidDel="00000000" w:rsidP="00000000" w:rsidRDefault="00000000" w:rsidRPr="00000000" w14:paraId="00000075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000f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b w:val="1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before="300" w:lineRule="auto"/>
        <w:jc w:val="both"/>
        <w:rPr>
          <w:rFonts w:ascii="Times New Roman" w:cs="Times New Roman" w:eastAsia="Times New Roman" w:hAnsi="Times New Roman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4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2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3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