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D11" w:rsidRDefault="005156AD" w:rsidP="005156AD">
      <w:pPr>
        <w:pStyle w:val="NoSpacing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</w:t>
      </w:r>
      <w:r w:rsidR="00E020AA">
        <w:rPr>
          <w:rFonts w:ascii="Times New Roman" w:hAnsi="Times New Roman" w:cs="Times New Roman"/>
          <w:b/>
          <w:sz w:val="32"/>
          <w:szCs w:val="32"/>
        </w:rPr>
        <w:t xml:space="preserve">           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E020AA" w:rsidRPr="00E020AA">
        <w:rPr>
          <w:rFonts w:ascii="Times New Roman" w:hAnsi="Times New Roman" w:cs="Times New Roman"/>
          <w:b/>
          <w:sz w:val="36"/>
          <w:szCs w:val="36"/>
        </w:rPr>
        <w:t>Bakery Door Delivery</w:t>
      </w:r>
      <w:r w:rsidR="00504564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DE2DAB">
        <w:rPr>
          <w:rFonts w:ascii="Times New Roman" w:hAnsi="Times New Roman" w:cs="Times New Roman"/>
          <w:b/>
          <w:sz w:val="36"/>
          <w:szCs w:val="36"/>
        </w:rPr>
        <w:t>Use-Case Diagram</w:t>
      </w:r>
    </w:p>
    <w:p w:rsidR="00DE2DAB" w:rsidRDefault="00DE2DAB" w:rsidP="005156AD">
      <w:pPr>
        <w:pStyle w:val="NoSpacing"/>
        <w:rPr>
          <w:rFonts w:ascii="Times New Roman" w:hAnsi="Times New Roman" w:cs="Times New Roman"/>
          <w:b/>
          <w:sz w:val="36"/>
          <w:szCs w:val="36"/>
        </w:rPr>
      </w:pPr>
    </w:p>
    <w:p w:rsidR="00DE2DAB" w:rsidRDefault="00DE2DAB" w:rsidP="005156AD">
      <w:pPr>
        <w:pStyle w:val="NoSpacing"/>
        <w:rPr>
          <w:rFonts w:ascii="Times New Roman" w:hAnsi="Times New Roman" w:cs="Times New Roman"/>
          <w:b/>
          <w:sz w:val="36"/>
          <w:szCs w:val="36"/>
        </w:rPr>
      </w:pPr>
    </w:p>
    <w:p w:rsidR="00DE2DAB" w:rsidRDefault="00BD7298" w:rsidP="005156AD">
      <w:pPr>
        <w:pStyle w:val="NoSpacing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pict>
          <v:oval id="_x0000_s1029" style="position:absolute;margin-left:160.75pt;margin-top:2.3pt;width:142.3pt;height:39.35pt;z-index:251661312">
            <v:textbox>
              <w:txbxContent>
                <w:p w:rsidR="00AE585F" w:rsidRPr="00AE585F" w:rsidRDefault="00AE585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E58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View home page</w:t>
                  </w:r>
                </w:p>
              </w:txbxContent>
            </v:textbox>
          </v:oval>
        </w:pict>
      </w:r>
    </w:p>
    <w:p w:rsidR="00DE2DAB" w:rsidRDefault="00C42570" w:rsidP="005156AD">
      <w:pPr>
        <w:pStyle w:val="NoSpacing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4" type="#_x0000_t32" style="position:absolute;margin-left:36pt;margin-top:13.5pt;width:136.45pt;height:100.25pt;flip:y;z-index:251686912" o:connectortype="straight"/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056" type="#_x0000_t32" style="position:absolute;margin-left:40.2pt;margin-top:13.5pt;width:143.15pt;height:300.8pt;flip:y;z-index:251688960" o:connectortype="straight"/>
        </w:pict>
      </w:r>
      <w:r w:rsidR="00BD7298"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055" type="#_x0000_t32" style="position:absolute;margin-left:290.5pt;margin-top:13.5pt;width:131.45pt;height:277.95pt;z-index:251687936" o:connectortype="straight"/>
        </w:pict>
      </w:r>
    </w:p>
    <w:p w:rsidR="00DE2DAB" w:rsidRDefault="00DE2DAB" w:rsidP="005156AD">
      <w:pPr>
        <w:pStyle w:val="NoSpacing"/>
        <w:rPr>
          <w:rFonts w:ascii="Times New Roman" w:hAnsi="Times New Roman" w:cs="Times New Roman"/>
          <w:b/>
          <w:sz w:val="36"/>
          <w:szCs w:val="36"/>
        </w:rPr>
      </w:pPr>
    </w:p>
    <w:p w:rsidR="00C42570" w:rsidRPr="00C42570" w:rsidRDefault="00BD7298" w:rsidP="005156A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053" type="#_x0000_t32" style="position:absolute;margin-left:314.8pt;margin-top:203.15pt;width:112.15pt;height:49.15pt;z-index:251685888" o:connectortype="straight"/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051" type="#_x0000_t32" style="position:absolute;margin-left:277.95pt;margin-top:25.65pt;width:2in;height:226.65pt;z-index:251683840" o:connectortype="straight"/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052" type="#_x0000_t32" style="position:absolute;margin-left:277.95pt;margin-top:68.35pt;width:2in;height:183.95pt;z-index:251684864" o:connectortype="straight"/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050" type="#_x0000_t32" style="position:absolute;margin-left:320.65pt;margin-top:252.3pt;width:106.3pt;height:6.95pt;flip:y;z-index:251682816" o:connectortype="straight"/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049" type="#_x0000_t32" style="position:absolute;margin-left:314.8pt;margin-top:250.05pt;width:112.15pt;height:71.15pt;flip:y;z-index:251681792" o:connectortype="straight"/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048" type="#_x0000_t32" style="position:absolute;margin-left:303.05pt;margin-top:250.05pt;width:118.9pt;height:229.4pt;flip:y;z-index:251680768" o:connectortype="straight"/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oval id="_x0000_s1037" style="position:absolute;margin-left:177.45pt;margin-top:411.6pt;width:125.6pt;height:30.15pt;z-index:251669504">
            <v:textbox>
              <w:txbxContent>
                <w:p w:rsidR="00764989" w:rsidRPr="00AE585F" w:rsidRDefault="00764989" w:rsidP="0076498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     Print </w:t>
                  </w:r>
                  <w:r w:rsidR="00210771">
                    <w:rPr>
                      <w:rFonts w:ascii="Times New Roman" w:hAnsi="Times New Roman" w:cs="Times New Roman"/>
                    </w:rPr>
                    <w:t>receipt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oval id="_x0000_s1036" style="position:absolute;margin-left:167.45pt;margin-top:362.2pt;width:180pt;height:30.15pt;z-index:251668480">
            <v:textbox>
              <w:txbxContent>
                <w:p w:rsidR="00764989" w:rsidRPr="00AE585F" w:rsidRDefault="00764989" w:rsidP="0076498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  Approving requests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oval id="_x0000_s1038" style="position:absolute;margin-left:194.25pt;margin-top:474.4pt;width:126.4pt;height:30.15pt;z-index:251670528">
            <v:textbox>
              <w:txbxContent>
                <w:p w:rsidR="00764989" w:rsidRPr="00AE585F" w:rsidRDefault="00764989" w:rsidP="0076498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   View status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oval id="_x0000_s1035" style="position:absolute;margin-left:167.45pt;margin-top:316.15pt;width:157.4pt;height:30.15pt;z-index:251667456">
            <v:textbox>
              <w:txbxContent>
                <w:p w:rsidR="00764989" w:rsidRPr="00AE585F" w:rsidRDefault="00764989" w:rsidP="0076498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Submitting requests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oval id="_x0000_s1034" style="position:absolute;margin-left:167.45pt;margin-top:250.05pt;width:157.4pt;height:32.65pt;z-index:251666432">
            <v:textbox>
              <w:txbxContent>
                <w:p w:rsidR="00F80148" w:rsidRPr="00AE585F" w:rsidRDefault="00F80148" w:rsidP="00F8014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   Select   products 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oval id="_x0000_s1033" style="position:absolute;margin-left:160.75pt;margin-top:183.9pt;width:154.05pt;height:36pt;z-index:251665408">
            <v:textbox>
              <w:txbxContent>
                <w:p w:rsidR="00AE585F" w:rsidRPr="00AE585F" w:rsidRDefault="00AE585F" w:rsidP="00AE585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E585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View Product List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oval id="_x0000_s1032" style="position:absolute;margin-left:160.75pt;margin-top:108.55pt;width:154.05pt;height:46.05pt;z-index:251664384">
            <v:textbox>
              <w:txbxContent>
                <w:p w:rsidR="00AE585F" w:rsidRPr="00AE585F" w:rsidRDefault="00AE585F" w:rsidP="00AE585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E58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Modify Product       table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oval id="_x0000_s1031" style="position:absolute;margin-left:189.2pt;margin-top:55.8pt;width:88.75pt;height:30.15pt;z-index:251663360">
            <v:textbox>
              <w:txbxContent>
                <w:p w:rsidR="00AE585F" w:rsidRPr="00AE585F" w:rsidRDefault="00AE585F" w:rsidP="00AE585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 </w:t>
                  </w:r>
                  <w:r w:rsidRPr="00AE585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837224" w:rsidRPr="00AE58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Signup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oval id="_x0000_s1030" style="position:absolute;margin-left:189.2pt;margin-top:7.25pt;width:88.75pt;height:32.65pt;z-index:251662336">
            <v:textbox>
              <w:txbxContent>
                <w:p w:rsidR="00AE585F" w:rsidRPr="00AE585F" w:rsidRDefault="00AE585F" w:rsidP="00AE585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E585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Login In</w:t>
                  </w:r>
                </w:p>
              </w:txbxContent>
            </v:textbox>
          </v:oval>
        </w:pict>
      </w:r>
      <w:r w:rsidR="00C42570">
        <w:rPr>
          <w:rFonts w:ascii="Times New Roman" w:hAnsi="Times New Roman" w:cs="Times New Roman"/>
          <w:b/>
          <w:sz w:val="24"/>
          <w:szCs w:val="24"/>
        </w:rPr>
        <w:t>Head Admin</w:t>
      </w:r>
    </w:p>
    <w:p w:rsidR="00C42570" w:rsidRPr="00C42570" w:rsidRDefault="00C42570" w:rsidP="00C42570"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045" type="#_x0000_t32" style="position:absolute;margin-left:40.2pt;margin-top:59.85pt;width:149pt;height:199.25pt;flip:y;z-index:251677696" o:connectortype="straight"/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044" type="#_x0000_t32" style="position:absolute;margin-left:40.2pt;margin-top:23.85pt;width:161pt;height:235.25pt;flip:y;z-index:251676672" o:connectortype="straight"/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040" type="#_x0000_t32" style="position:absolute;margin-left:36pt;margin-top:58.55pt;width:131.45pt;height:44.65pt;z-index:251672576" o:connectortype="straight"/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041" type="#_x0000_t32" style="position:absolute;margin-left:36pt;margin-top:58.55pt;width:153.2pt;height:108.85pt;z-index:251673600" o:connectortype="straight"/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039" type="#_x0000_t32" style="position:absolute;margin-left:36pt;margin-top:4.95pt;width:153.2pt;height:53.6pt;flip:y;z-index:251671552" o:connectortype="straight"/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042" type="#_x0000_t32" style="position:absolute;margin-left:36pt;margin-top:58.55pt;width:136.45pt;height:292.2pt;z-index:251674624" o:connectortype="straight"/>
        </w:pict>
      </w:r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043" type="#_x0000_t32" style="position:absolute;margin-left:36pt;margin-top:58.55pt;width:141.45pt;height:347.4pt;z-index:251675648" o:connectortype="straight"/>
        </w:pict>
      </w:r>
      <w:r w:rsidRPr="00C42570">
        <w:drawing>
          <wp:inline distT="0" distB="0" distL="0" distR="0">
            <wp:extent cx="541582" cy="1446028"/>
            <wp:effectExtent l="19050" t="0" r="0" b="0"/>
            <wp:docPr id="7" name="Picture 2" descr="C:\Users\techm\Desktop\actor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techm\Desktop\actor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4496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42570" w:rsidRPr="00C42570" w:rsidRDefault="00C42570" w:rsidP="00C42570">
      <w:r>
        <w:rPr>
          <w:rFonts w:ascii="Times New Roman" w:hAnsi="Times New Roman" w:cs="Times New Roman"/>
          <w:b/>
          <w:noProof/>
          <w:sz w:val="36"/>
          <w:szCs w:val="36"/>
        </w:rPr>
        <w:pict>
          <v:shape id="_x0000_s1046" type="#_x0000_t32" style="position:absolute;margin-left:40.2pt;margin-top:.7pt;width:132.25pt;height:132.55pt;flip:y;z-index:251678720" o:connectortype="straight"/>
        </w:pict>
      </w:r>
    </w:p>
    <w:p w:rsidR="00C42570" w:rsidRPr="00C42570" w:rsidRDefault="00C42570" w:rsidP="00C42570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C42570">
        <w:rPr>
          <w:rFonts w:ascii="Times New Roman" w:hAnsi="Times New Roman" w:cs="Times New Roman"/>
          <w:b/>
          <w:sz w:val="24"/>
          <w:szCs w:val="24"/>
        </w:rPr>
        <w:t>Customer</w:t>
      </w:r>
    </w:p>
    <w:p w:rsidR="00C42570" w:rsidRPr="00C42570" w:rsidRDefault="00C42570" w:rsidP="00C42570">
      <w:pPr>
        <w:tabs>
          <w:tab w:val="left" w:pos="1239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5377815</wp:posOffset>
            </wp:positionH>
            <wp:positionV relativeFrom="paragraph">
              <wp:posOffset>32385</wp:posOffset>
            </wp:positionV>
            <wp:extent cx="554990" cy="1445895"/>
            <wp:effectExtent l="19050" t="0" r="0" b="0"/>
            <wp:wrapSquare wrapText="bothSides"/>
            <wp:docPr id="14" name="Picture 2" descr="C:\Users\techm\Desktop\actor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techm\Desktop\actor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" cy="1445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C42570"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047" type="#_x0000_t32" style="position:absolute;margin-left:40.2pt;margin-top:23.5pt;width:137.25pt;height:58.85pt;flip:y;z-index:251679744;mso-position-horizontal-relative:text;mso-position-vertical-relative:text" o:connectortype="straight"/>
        </w:pict>
      </w:r>
      <w:r w:rsidRPr="00C42570">
        <w:rPr>
          <w:rFonts w:ascii="Times New Roman" w:hAnsi="Times New Roman" w:cs="Times New Roman"/>
          <w:b/>
          <w:sz w:val="24"/>
          <w:szCs w:val="24"/>
        </w:rPr>
        <w:t>Admin</w:t>
      </w:r>
      <w:r w:rsidRPr="00C42570">
        <w:rPr>
          <w:rFonts w:ascii="Times New Roman" w:hAnsi="Times New Roman" w:cs="Times New Roman"/>
          <w:b/>
          <w:sz w:val="24"/>
          <w:szCs w:val="24"/>
        </w:rPr>
        <w:tab/>
      </w:r>
    </w:p>
    <w:p w:rsidR="00C42570" w:rsidRDefault="00C42570" w:rsidP="00C42570">
      <w:r>
        <w:rPr>
          <w:noProof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-45085</wp:posOffset>
            </wp:positionH>
            <wp:positionV relativeFrom="paragraph">
              <wp:posOffset>43815</wp:posOffset>
            </wp:positionV>
            <wp:extent cx="554990" cy="1445895"/>
            <wp:effectExtent l="19050" t="0" r="0" b="0"/>
            <wp:wrapSquare wrapText="bothSides"/>
            <wp:docPr id="10" name="Picture 2" descr="C:\Users\techm\Desktop\actor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techm\Desktop\actor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" cy="1445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42570" w:rsidRDefault="00C42570" w:rsidP="00C42570">
      <w:pPr>
        <w:jc w:val="right"/>
      </w:pPr>
    </w:p>
    <w:p w:rsidR="00C42570" w:rsidRPr="00C42570" w:rsidRDefault="00C42570" w:rsidP="00C42570">
      <w:pPr>
        <w:jc w:val="right"/>
      </w:pPr>
      <w:r>
        <w:br w:type="textWrapping" w:clear="all"/>
      </w:r>
    </w:p>
    <w:p w:rsidR="00DE2DAB" w:rsidRPr="00C42570" w:rsidRDefault="00C42570" w:rsidP="00C42570">
      <w:pPr>
        <w:tabs>
          <w:tab w:val="left" w:pos="954"/>
        </w:tabs>
      </w:pPr>
      <w:r>
        <w:tab/>
      </w:r>
    </w:p>
    <w:sectPr w:rsidR="00DE2DAB" w:rsidRPr="00C42570" w:rsidSect="00BC7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5156AD"/>
    <w:rsid w:val="000921C8"/>
    <w:rsid w:val="00165B7C"/>
    <w:rsid w:val="00210771"/>
    <w:rsid w:val="00504564"/>
    <w:rsid w:val="005156AD"/>
    <w:rsid w:val="00523C6E"/>
    <w:rsid w:val="00584789"/>
    <w:rsid w:val="00607BF4"/>
    <w:rsid w:val="006D6164"/>
    <w:rsid w:val="00764989"/>
    <w:rsid w:val="00837224"/>
    <w:rsid w:val="00876C59"/>
    <w:rsid w:val="00AE585F"/>
    <w:rsid w:val="00B61816"/>
    <w:rsid w:val="00BC7D11"/>
    <w:rsid w:val="00BD7298"/>
    <w:rsid w:val="00C42570"/>
    <w:rsid w:val="00CA2E2F"/>
    <w:rsid w:val="00DE2DAB"/>
    <w:rsid w:val="00E020AA"/>
    <w:rsid w:val="00F801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9" type="connector" idref="#_x0000_s1040"/>
        <o:r id="V:Rule20" type="connector" idref="#_x0000_s1039"/>
        <o:r id="V:Rule21" type="connector" idref="#_x0000_s1044"/>
        <o:r id="V:Rule22" type="connector" idref="#_x0000_s1055"/>
        <o:r id="V:Rule23" type="connector" idref="#_x0000_s1043"/>
        <o:r id="V:Rule24" type="connector" idref="#_x0000_s1056"/>
        <o:r id="V:Rule25" type="connector" idref="#_x0000_s1041"/>
        <o:r id="V:Rule26" type="connector" idref="#_x0000_s1042"/>
        <o:r id="V:Rule27" type="connector" idref="#_x0000_s1047"/>
        <o:r id="V:Rule28" type="connector" idref="#_x0000_s1048"/>
        <o:r id="V:Rule29" type="connector" idref="#_x0000_s1050"/>
        <o:r id="V:Rule30" type="connector" idref="#_x0000_s1049"/>
        <o:r id="V:Rule31" type="connector" idref="#_x0000_s1054"/>
        <o:r id="V:Rule32" type="connector" idref="#_x0000_s1045"/>
        <o:r id="V:Rule33" type="connector" idref="#_x0000_s1053"/>
        <o:r id="V:Rule34" type="connector" idref="#_x0000_s1046"/>
        <o:r id="V:Rule35" type="connector" idref="#_x0000_s1051"/>
        <o:r id="V:Rule36" type="connector" idref="#_x0000_s105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D1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56A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2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5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techm</dc:creator>
  <cp:lastModifiedBy>mslc_i</cp:lastModifiedBy>
  <cp:revision>15</cp:revision>
  <dcterms:created xsi:type="dcterms:W3CDTF">2014-12-01T16:11:00Z</dcterms:created>
  <dcterms:modified xsi:type="dcterms:W3CDTF">2014-12-02T03:07:00Z</dcterms:modified>
</cp:coreProperties>
</file>