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line="240.0002608695652" w:lineRule="auto"/>
        <w:jc w:val="center"/>
        <w:rPr>
          <w:b w:val="1"/>
          <w:sz w:val="50"/>
          <w:szCs w:val="50"/>
        </w:rPr>
      </w:pPr>
      <w:bookmarkStart w:colFirst="0" w:colLast="0" w:name="_kftnlnlk21z1" w:id="0"/>
      <w:bookmarkEnd w:id="0"/>
      <w:r w:rsidDel="00000000" w:rsidR="00000000" w:rsidRPr="00000000">
        <w:rPr>
          <w:b w:val="1"/>
          <w:sz w:val="50"/>
          <w:szCs w:val="50"/>
          <w:rtl w:val="0"/>
        </w:rPr>
        <w:t xml:space="preserve">Assignment – 11</w:t>
      </w:r>
    </w:p>
    <w:p w:rsidR="00000000" w:rsidDel="00000000" w:rsidP="00000000" w:rsidRDefault="00000000" w:rsidRPr="00000000" w14:paraId="00000002">
      <w:pPr>
        <w:pStyle w:val="Heading1"/>
        <w:keepNext w:val="0"/>
        <w:keepLines w:val="0"/>
        <w:spacing w:line="240.0002608695652" w:lineRule="auto"/>
        <w:jc w:val="center"/>
        <w:rPr>
          <w:b w:val="1"/>
          <w:sz w:val="50"/>
          <w:szCs w:val="50"/>
        </w:rPr>
      </w:pPr>
      <w:bookmarkStart w:colFirst="0" w:colLast="0" w:name="_qjq16frww303" w:id="1"/>
      <w:bookmarkEnd w:id="1"/>
      <w:r w:rsidDel="00000000" w:rsidR="00000000" w:rsidRPr="00000000">
        <w:rPr>
          <w:b w:val="1"/>
          <w:sz w:val="50"/>
          <w:szCs w:val="50"/>
          <w:rtl w:val="0"/>
        </w:rPr>
        <w:t xml:space="preserve">S3 and Athena</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spacing w:line="276" w:lineRule="auto"/>
        <w:rPr>
          <w:sz w:val="24"/>
          <w:szCs w:val="24"/>
        </w:rPr>
      </w:pPr>
      <w:r w:rsidDel="00000000" w:rsidR="00000000" w:rsidRPr="00000000">
        <w:rPr>
          <w:b w:val="1"/>
          <w:sz w:val="24"/>
          <w:szCs w:val="24"/>
          <w:highlight w:val="yellow"/>
          <w:u w:val="single"/>
          <w:rtl w:val="0"/>
        </w:rPr>
        <w:t xml:space="preserve">Due Date:</w:t>
      </w:r>
      <w:r w:rsidDel="00000000" w:rsidR="00000000" w:rsidRPr="00000000">
        <w:rPr>
          <w:sz w:val="24"/>
          <w:szCs w:val="24"/>
          <w:rtl w:val="0"/>
        </w:rPr>
        <w:t xml:space="preserve"> Feb 19th, 2023</w:t>
      </w:r>
    </w:p>
    <w:p w:rsidR="00000000" w:rsidDel="00000000" w:rsidP="00000000" w:rsidRDefault="00000000" w:rsidRPr="00000000" w14:paraId="00000006">
      <w:pPr>
        <w:spacing w:line="276" w:lineRule="auto"/>
        <w:jc w:val="center"/>
        <w:rPr>
          <w:sz w:val="18"/>
          <w:szCs w:val="18"/>
        </w:rPr>
      </w:pPr>
      <w:r w:rsidDel="00000000" w:rsidR="00000000" w:rsidRPr="00000000">
        <w:rPr>
          <w:rtl w:val="0"/>
        </w:rPr>
      </w:r>
    </w:p>
    <w:p w:rsidR="00000000" w:rsidDel="00000000" w:rsidP="00000000" w:rsidRDefault="00000000" w:rsidRPr="00000000" w14:paraId="00000007">
      <w:pPr>
        <w:spacing w:line="276" w:lineRule="auto"/>
        <w:rPr>
          <w:sz w:val="18"/>
          <w:szCs w:val="18"/>
        </w:rPr>
      </w:pPr>
      <w:r w:rsidDel="00000000" w:rsidR="00000000" w:rsidRPr="00000000">
        <w:rPr>
          <w:rtl w:val="0"/>
        </w:rPr>
      </w:r>
    </w:p>
    <w:p w:rsidR="00000000" w:rsidDel="00000000" w:rsidP="00000000" w:rsidRDefault="00000000" w:rsidRPr="00000000" w14:paraId="00000008">
      <w:pPr>
        <w:spacing w:line="276" w:lineRule="auto"/>
        <w:rPr>
          <w:sz w:val="28"/>
          <w:szCs w:val="28"/>
          <w:u w:val="single"/>
        </w:rPr>
      </w:pPr>
      <w:r w:rsidDel="00000000" w:rsidR="00000000" w:rsidRPr="00000000">
        <w:rPr>
          <w:sz w:val="24"/>
          <w:szCs w:val="24"/>
          <w:u w:val="single"/>
          <w:rtl w:val="0"/>
        </w:rPr>
        <w:t xml:space="preserve">Description:</w:t>
      </w: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t xml:space="preserve">We have two datasets:</w:t>
      </w:r>
      <w:r w:rsidDel="00000000" w:rsidR="00000000" w:rsidRPr="00000000">
        <w:rPr>
          <w:rFonts w:ascii="Courier New" w:cs="Courier New" w:eastAsia="Courier New" w:hAnsi="Courier New"/>
          <w:rtl w:val="0"/>
        </w:rPr>
        <w:t xml:space="preserve"> netflix_list.csv </w:t>
      </w:r>
      <w:r w:rsidDel="00000000" w:rsidR="00000000" w:rsidRPr="00000000">
        <w:rPr>
          <w:rtl w:val="0"/>
        </w:rPr>
        <w:t xml:space="preserve">and</w:t>
      </w:r>
      <w:r w:rsidDel="00000000" w:rsidR="00000000" w:rsidRPr="00000000">
        <w:rPr>
          <w:rFonts w:ascii="Courier New" w:cs="Courier New" w:eastAsia="Courier New" w:hAnsi="Courier New"/>
          <w:rtl w:val="0"/>
        </w:rPr>
        <w:t xml:space="preserve"> imdb_title_ratings.tsv</w:t>
      </w:r>
      <w:r w:rsidDel="00000000" w:rsidR="00000000" w:rsidRPr="00000000">
        <w:rPr>
          <w:rtl w:val="0"/>
        </w:rPr>
        <w:t xml:space="preserve">. Upload these files into your S3 bucket (encrypted bucket) and create athena tables on top of these S3 files. Query the data on those tables and verify if it is working as expected and then run the below data analysis queries.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u w:val="single"/>
        </w:rPr>
      </w:pPr>
      <w:r w:rsidDel="00000000" w:rsidR="00000000" w:rsidRPr="00000000">
        <w:rPr>
          <w:u w:val="single"/>
          <w:rtl w:val="0"/>
        </w:rPr>
        <w:t xml:space="preserve">Data analysis queries:</w:t>
      </w:r>
    </w:p>
    <w:p w:rsidR="00000000" w:rsidDel="00000000" w:rsidP="00000000" w:rsidRDefault="00000000" w:rsidRPr="00000000" w14:paraId="0000000C">
      <w:pPr>
        <w:numPr>
          <w:ilvl w:val="0"/>
          <w:numId w:val="2"/>
        </w:numPr>
        <w:spacing w:line="276" w:lineRule="auto"/>
        <w:ind w:left="720" w:hanging="360"/>
      </w:pPr>
      <w:r w:rsidDel="00000000" w:rsidR="00000000" w:rsidRPr="00000000">
        <w:rPr>
          <w:rtl w:val="0"/>
        </w:rPr>
        <w:t xml:space="preserve">Number of movies in the dataset</w:t>
      </w:r>
    </w:p>
    <w:p w:rsidR="00000000" w:rsidDel="00000000" w:rsidP="00000000" w:rsidRDefault="00000000" w:rsidRPr="00000000" w14:paraId="0000000D">
      <w:pPr>
        <w:numPr>
          <w:ilvl w:val="0"/>
          <w:numId w:val="2"/>
        </w:numPr>
        <w:spacing w:line="276" w:lineRule="auto"/>
        <w:ind w:left="720" w:hanging="360"/>
      </w:pPr>
      <w:r w:rsidDel="00000000" w:rsidR="00000000" w:rsidRPr="00000000">
        <w:rPr>
          <w:rtl w:val="0"/>
        </w:rPr>
        <w:t xml:space="preserve">Number of tv shows in the dataset</w:t>
      </w:r>
    </w:p>
    <w:p w:rsidR="00000000" w:rsidDel="00000000" w:rsidP="00000000" w:rsidRDefault="00000000" w:rsidRPr="00000000" w14:paraId="0000000E">
      <w:pPr>
        <w:numPr>
          <w:ilvl w:val="0"/>
          <w:numId w:val="2"/>
        </w:numPr>
        <w:spacing w:line="276" w:lineRule="auto"/>
        <w:ind w:left="720" w:hanging="360"/>
      </w:pPr>
      <w:r w:rsidDel="00000000" w:rsidR="00000000" w:rsidRPr="00000000">
        <w:rPr>
          <w:rtl w:val="0"/>
        </w:rPr>
        <w:t xml:space="preserve">Top 5 runtimes in the dataset</w:t>
      </w:r>
    </w:p>
    <w:p w:rsidR="00000000" w:rsidDel="00000000" w:rsidP="00000000" w:rsidRDefault="00000000" w:rsidRPr="00000000" w14:paraId="0000000F">
      <w:pPr>
        <w:numPr>
          <w:ilvl w:val="0"/>
          <w:numId w:val="2"/>
        </w:numPr>
        <w:spacing w:line="276" w:lineRule="auto"/>
        <w:ind w:left="720" w:hanging="360"/>
      </w:pPr>
      <w:r w:rsidDel="00000000" w:rsidR="00000000" w:rsidRPr="00000000">
        <w:rPr>
          <w:rtl w:val="0"/>
        </w:rPr>
        <w:t xml:space="preserve">Top 5 movies w.r.t imdb ratings</w:t>
      </w:r>
    </w:p>
    <w:p w:rsidR="00000000" w:rsidDel="00000000" w:rsidP="00000000" w:rsidRDefault="00000000" w:rsidRPr="00000000" w14:paraId="00000010">
      <w:pPr>
        <w:numPr>
          <w:ilvl w:val="0"/>
          <w:numId w:val="2"/>
        </w:numPr>
        <w:spacing w:line="276" w:lineRule="auto"/>
        <w:ind w:left="720" w:hanging="360"/>
      </w:pPr>
      <w:r w:rsidDel="00000000" w:rsidR="00000000" w:rsidRPr="00000000">
        <w:rPr>
          <w:rtl w:val="0"/>
        </w:rPr>
        <w:t xml:space="preserve">Top 5 tv shows runtimes (multiple episodes with runtime)</w:t>
      </w:r>
    </w:p>
    <w:p w:rsidR="00000000" w:rsidDel="00000000" w:rsidP="00000000" w:rsidRDefault="00000000" w:rsidRPr="00000000" w14:paraId="00000011">
      <w:pPr>
        <w:numPr>
          <w:ilvl w:val="0"/>
          <w:numId w:val="2"/>
        </w:numPr>
        <w:spacing w:line="276" w:lineRule="auto"/>
        <w:ind w:left="720" w:hanging="360"/>
      </w:pPr>
      <w:r w:rsidDel="00000000" w:rsidR="00000000" w:rsidRPr="00000000">
        <w:rPr>
          <w:rtl w:val="0"/>
        </w:rPr>
        <w:t xml:space="preserve">Top 5 movies w.r.t imdb ratings whose numOfVotes is greater than 1000</w:t>
      </w:r>
    </w:p>
    <w:p w:rsidR="00000000" w:rsidDel="00000000" w:rsidP="00000000" w:rsidRDefault="00000000" w:rsidRPr="00000000" w14:paraId="00000012">
      <w:pPr>
        <w:numPr>
          <w:ilvl w:val="0"/>
          <w:numId w:val="2"/>
        </w:numPr>
        <w:spacing w:line="276" w:lineRule="auto"/>
        <w:ind w:left="720" w:hanging="360"/>
      </w:pPr>
      <w:r w:rsidDel="00000000" w:rsidR="00000000" w:rsidRPr="00000000">
        <w:rPr>
          <w:rtl w:val="0"/>
        </w:rPr>
        <w:t xml:space="preserve">Number of titles in each origin_country</w:t>
      </w:r>
    </w:p>
    <w:p w:rsidR="00000000" w:rsidDel="00000000" w:rsidP="00000000" w:rsidRDefault="00000000" w:rsidRPr="00000000" w14:paraId="00000013">
      <w:pPr>
        <w:numPr>
          <w:ilvl w:val="0"/>
          <w:numId w:val="2"/>
        </w:numPr>
        <w:spacing w:line="276" w:lineRule="auto"/>
        <w:ind w:left="720" w:hanging="360"/>
      </w:pPr>
      <w:r w:rsidDel="00000000" w:rsidR="00000000" w:rsidRPr="00000000">
        <w:rPr>
          <w:rtl w:val="0"/>
        </w:rPr>
        <w:t xml:space="preserve">Average imdb ratings of all titles that released in each startYear whose numOfVotes must be greater than 100</w:t>
      </w:r>
    </w:p>
    <w:p w:rsidR="00000000" w:rsidDel="00000000" w:rsidP="00000000" w:rsidRDefault="00000000" w:rsidRPr="00000000" w14:paraId="00000014">
      <w:pPr>
        <w:numPr>
          <w:ilvl w:val="0"/>
          <w:numId w:val="2"/>
        </w:numPr>
        <w:spacing w:line="276" w:lineRule="auto"/>
        <w:ind w:left="720" w:hanging="360"/>
      </w:pPr>
      <w:r w:rsidDel="00000000" w:rsidR="00000000" w:rsidRPr="00000000">
        <w:rPr>
          <w:rtl w:val="0"/>
        </w:rPr>
        <w:t xml:space="preserve">Using window functions, extract any data insight</w:t>
      </w:r>
    </w:p>
    <w:p w:rsidR="00000000" w:rsidDel="00000000" w:rsidP="00000000" w:rsidRDefault="00000000" w:rsidRPr="00000000" w14:paraId="00000015">
      <w:pPr>
        <w:numPr>
          <w:ilvl w:val="0"/>
          <w:numId w:val="2"/>
        </w:numPr>
        <w:spacing w:line="276" w:lineRule="auto"/>
        <w:ind w:left="720" w:hanging="360"/>
      </w:pPr>
      <w:r w:rsidDel="00000000" w:rsidR="00000000" w:rsidRPr="00000000">
        <w:rPr>
          <w:rtl w:val="0"/>
        </w:rPr>
        <w:t xml:space="preserve">Using window functions, extract any data insight</w:t>
      </w:r>
      <w:r w:rsidDel="00000000" w:rsidR="00000000" w:rsidRPr="00000000">
        <w:rPr>
          <w:rtl w:val="0"/>
        </w:rPr>
      </w:r>
    </w:p>
    <w:p w:rsidR="00000000" w:rsidDel="00000000" w:rsidP="00000000" w:rsidRDefault="00000000" w:rsidRPr="00000000" w14:paraId="00000016">
      <w:pPr>
        <w:spacing w:line="360" w:lineRule="auto"/>
        <w:rPr>
          <w:sz w:val="20"/>
          <w:szCs w:val="20"/>
        </w:rPr>
      </w:pPr>
      <w:r w:rsidDel="00000000" w:rsidR="00000000" w:rsidRPr="00000000">
        <w:rPr>
          <w:rtl w:val="0"/>
        </w:rPr>
      </w:r>
    </w:p>
    <w:p w:rsidR="00000000" w:rsidDel="00000000" w:rsidP="00000000" w:rsidRDefault="00000000" w:rsidRPr="00000000" w14:paraId="00000017">
      <w:pPr>
        <w:spacing w:line="360" w:lineRule="auto"/>
        <w:rPr>
          <w:sz w:val="20"/>
          <w:szCs w:val="20"/>
          <w:u w:val="single"/>
        </w:rPr>
      </w:pPr>
      <w:r w:rsidDel="00000000" w:rsidR="00000000" w:rsidRPr="00000000">
        <w:rPr>
          <w:sz w:val="24"/>
          <w:szCs w:val="24"/>
          <w:u w:val="single"/>
          <w:rtl w:val="0"/>
        </w:rPr>
        <w:t xml:space="preserve">Outcomes:</w:t>
      </w:r>
      <w:r w:rsidDel="00000000" w:rsidR="00000000" w:rsidRPr="00000000">
        <w:rPr>
          <w:rtl w:val="0"/>
        </w:rPr>
      </w:r>
    </w:p>
    <w:p w:rsidR="00000000" w:rsidDel="00000000" w:rsidP="00000000" w:rsidRDefault="00000000" w:rsidRPr="00000000" w14:paraId="00000018">
      <w:pPr>
        <w:numPr>
          <w:ilvl w:val="0"/>
          <w:numId w:val="1"/>
        </w:numPr>
        <w:spacing w:line="276" w:lineRule="auto"/>
        <w:ind w:left="720" w:hanging="360"/>
      </w:pPr>
      <w:r w:rsidDel="00000000" w:rsidR="00000000" w:rsidRPr="00000000">
        <w:rPr>
          <w:rtl w:val="0"/>
        </w:rPr>
        <w:t xml:space="preserve">AWS CLI commands which you used to copy data into S3</w:t>
      </w:r>
    </w:p>
    <w:p w:rsidR="00000000" w:rsidDel="00000000" w:rsidP="00000000" w:rsidRDefault="00000000" w:rsidRPr="00000000" w14:paraId="00000019">
      <w:pPr>
        <w:numPr>
          <w:ilvl w:val="0"/>
          <w:numId w:val="1"/>
        </w:numPr>
        <w:spacing w:line="276" w:lineRule="auto"/>
        <w:ind w:left="720" w:hanging="360"/>
      </w:pPr>
      <w:r w:rsidDel="00000000" w:rsidR="00000000" w:rsidRPr="00000000">
        <w:rPr>
          <w:rtl w:val="0"/>
        </w:rPr>
        <w:t xml:space="preserve">Athena tables DDL’s - .sql file</w:t>
      </w:r>
    </w:p>
    <w:p w:rsidR="00000000" w:rsidDel="00000000" w:rsidP="00000000" w:rsidRDefault="00000000" w:rsidRPr="00000000" w14:paraId="0000001A">
      <w:pPr>
        <w:numPr>
          <w:ilvl w:val="0"/>
          <w:numId w:val="1"/>
        </w:numPr>
        <w:spacing w:line="276" w:lineRule="auto"/>
        <w:ind w:left="720" w:hanging="360"/>
      </w:pPr>
      <w:r w:rsidDel="00000000" w:rsidR="00000000" w:rsidRPr="00000000">
        <w:rPr>
          <w:rtl w:val="0"/>
        </w:rPr>
        <w:t xml:space="preserve">Data analysis SQL’s - .sql file</w:t>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u w:val="single"/>
        </w:rPr>
      </w:pPr>
      <w:r w:rsidDel="00000000" w:rsidR="00000000" w:rsidRPr="00000000">
        <w:rPr>
          <w:sz w:val="24"/>
          <w:szCs w:val="24"/>
          <w:u w:val="single"/>
          <w:rtl w:val="0"/>
        </w:rPr>
        <w:t xml:space="preserve">Submissions:</w:t>
      </w:r>
    </w:p>
    <w:p w:rsidR="00000000" w:rsidDel="00000000" w:rsidP="00000000" w:rsidRDefault="00000000" w:rsidRPr="00000000" w14:paraId="0000001D">
      <w:pPr>
        <w:numPr>
          <w:ilvl w:val="0"/>
          <w:numId w:val="3"/>
        </w:numPr>
        <w:ind w:left="720" w:hanging="360"/>
        <w:rPr>
          <w:sz w:val="24"/>
          <w:szCs w:val="24"/>
        </w:rPr>
      </w:pPr>
      <w:r w:rsidDel="00000000" w:rsidR="00000000" w:rsidRPr="00000000">
        <w:rPr>
          <w:sz w:val="24"/>
          <w:szCs w:val="24"/>
          <w:rtl w:val="0"/>
        </w:rPr>
        <w:t xml:space="preserve">Create a folder with your name under “Staffing Training 2023/Submissions”</w:t>
      </w:r>
    </w:p>
    <w:p w:rsidR="00000000" w:rsidDel="00000000" w:rsidP="00000000" w:rsidRDefault="00000000" w:rsidRPr="00000000" w14:paraId="0000001E">
      <w:pPr>
        <w:numPr>
          <w:ilvl w:val="0"/>
          <w:numId w:val="3"/>
        </w:numPr>
        <w:ind w:left="720" w:hanging="360"/>
        <w:rPr>
          <w:sz w:val="24"/>
          <w:szCs w:val="24"/>
        </w:rPr>
      </w:pPr>
      <w:r w:rsidDel="00000000" w:rsidR="00000000" w:rsidRPr="00000000">
        <w:rPr>
          <w:sz w:val="24"/>
          <w:szCs w:val="24"/>
          <w:rtl w:val="0"/>
        </w:rPr>
        <w:t xml:space="preserve">Share above folder with me so I can access your submissions</w:t>
      </w:r>
    </w:p>
    <w:p w:rsidR="00000000" w:rsidDel="00000000" w:rsidP="00000000" w:rsidRDefault="00000000" w:rsidRPr="00000000" w14:paraId="0000001F">
      <w:pPr>
        <w:numPr>
          <w:ilvl w:val="0"/>
          <w:numId w:val="3"/>
        </w:numPr>
        <w:ind w:left="720" w:hanging="360"/>
        <w:rPr>
          <w:sz w:val="24"/>
          <w:szCs w:val="24"/>
        </w:rPr>
      </w:pPr>
      <w:r w:rsidDel="00000000" w:rsidR="00000000" w:rsidRPr="00000000">
        <w:rPr>
          <w:sz w:val="24"/>
          <w:szCs w:val="24"/>
          <w:rtl w:val="0"/>
        </w:rPr>
        <w:t xml:space="preserve">Create another folder with the assignment name “Assignment 11 - S3 and Athena”</w:t>
      </w:r>
    </w:p>
    <w:p w:rsidR="00000000" w:rsidDel="00000000" w:rsidP="00000000" w:rsidRDefault="00000000" w:rsidRPr="00000000" w14:paraId="00000020">
      <w:pPr>
        <w:numPr>
          <w:ilvl w:val="0"/>
          <w:numId w:val="3"/>
        </w:numPr>
        <w:ind w:left="720" w:hanging="360"/>
        <w:rPr>
          <w:sz w:val="24"/>
          <w:szCs w:val="24"/>
        </w:rPr>
      </w:pPr>
      <w:r w:rsidDel="00000000" w:rsidR="00000000" w:rsidRPr="00000000">
        <w:rPr>
          <w:sz w:val="24"/>
          <w:szCs w:val="24"/>
          <w:rtl w:val="0"/>
        </w:rPr>
        <w:t xml:space="preserve">Copy all the above-created files into that folder</w:t>
      </w:r>
    </w:p>
    <w:p w:rsidR="00000000" w:rsidDel="00000000" w:rsidP="00000000" w:rsidRDefault="00000000" w:rsidRPr="00000000" w14:paraId="00000021">
      <w:pPr>
        <w:numPr>
          <w:ilvl w:val="0"/>
          <w:numId w:val="3"/>
        </w:numPr>
        <w:ind w:left="720" w:hanging="360"/>
        <w:rPr>
          <w:sz w:val="24"/>
          <w:szCs w:val="24"/>
        </w:rPr>
      </w:pPr>
      <w:r w:rsidDel="00000000" w:rsidR="00000000" w:rsidRPr="00000000">
        <w:rPr>
          <w:sz w:val="24"/>
          <w:szCs w:val="24"/>
          <w:rtl w:val="0"/>
        </w:rPr>
        <w:t xml:space="preserve">Update the Assignment Submission Tracker sheet in the Assignments folder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