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kftnlnlk21z1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Assignment – 5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qjq16frww303" w:id="1"/>
      <w:bookmarkEnd w:id="1"/>
      <w:r w:rsidDel="00000000" w:rsidR="00000000" w:rsidRPr="00000000">
        <w:rPr>
          <w:b w:val="1"/>
          <w:sz w:val="50"/>
          <w:szCs w:val="50"/>
          <w:rtl w:val="0"/>
        </w:rPr>
        <w:t xml:space="preserve">Airflow docker-compose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Due Date:</w:t>
      </w:r>
      <w:r w:rsidDel="00000000" w:rsidR="00000000" w:rsidRPr="00000000">
        <w:rPr>
          <w:sz w:val="28"/>
          <w:szCs w:val="28"/>
          <w:rtl w:val="0"/>
        </w:rPr>
        <w:t xml:space="preserve"> Feb 6, 2023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 to-do: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</w:t>
      </w:r>
      <w:r w:rsidDel="00000000" w:rsidR="00000000" w:rsidRPr="00000000">
        <w:rPr>
          <w:sz w:val="24"/>
          <w:szCs w:val="24"/>
          <w:rtl w:val="0"/>
        </w:rPr>
        <w:t xml:space="preserve"> docker compose file with all the airflow services - webserver, scheduler, message broker, metastore, worker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docker compose file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Expose configuration in Admin view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dag default view to graph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volumes to local folders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example dags to display in the list of dags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docker-compose.yml file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Screenshot of tutorial_dag successful execution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with your name under “Staffing Training 2023/Submissions”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above folder with me so I can access your submissions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folder with the assignment name “Assignment 5 - Airflow docker-compose”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all the above-created files into that folder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a slack message on the “training_2023_assignments_discussion” channel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