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D84" w:rsidRDefault="00F21D84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bookmarkStart w:id="0" w:name="_GoBack"/>
      <w:r>
        <w:rPr>
          <w:rFonts w:ascii="Calibri" w:hAnsi="Calibri" w:cs="Calibri"/>
          <w:color w:val="000000"/>
          <w:sz w:val="40"/>
          <w:szCs w:val="40"/>
          <w:u w:val="single"/>
          <w:lang w:val="en"/>
        </w:rPr>
        <w:t>Task -7 [AWS-VPC]</w:t>
      </w:r>
    </w:p>
    <w:bookmarkEnd w:id="0"/>
    <w:p w:rsidR="007F0EE4" w:rsidRDefault="007F0EE4" w:rsidP="007F0EE4">
      <w:pPr>
        <w:widowControl w:val="0"/>
        <w:autoSpaceDE w:val="0"/>
        <w:autoSpaceDN w:val="0"/>
        <w:adjustRightInd w:val="0"/>
        <w:rPr>
          <w:noProof/>
        </w:rPr>
      </w:pPr>
      <w:r w:rsidRPr="007F0EE4">
        <w:rPr>
          <w:rFonts w:ascii="Calibri" w:hAnsi="Calibri" w:cs="Calibri"/>
          <w:lang w:val="en"/>
        </w:rPr>
        <w:t>1)</w:t>
      </w:r>
      <w:r>
        <w:rPr>
          <w:rFonts w:ascii="Calibri" w:hAnsi="Calibri" w:cs="Calibri"/>
          <w:lang w:val="en"/>
        </w:rPr>
        <w:t xml:space="preserve"> </w:t>
      </w:r>
      <w:r w:rsidR="00F21D84">
        <w:rPr>
          <w:rFonts w:ascii="Calibri" w:hAnsi="Calibri" w:cs="Calibri"/>
          <w:lang w:val="en"/>
        </w:rPr>
        <w:t xml:space="preserve">Create one </w:t>
      </w:r>
      <w:proofErr w:type="spellStart"/>
      <w:r w:rsidR="00F21D84">
        <w:rPr>
          <w:rFonts w:ascii="Calibri" w:hAnsi="Calibri" w:cs="Calibri"/>
          <w:lang w:val="en"/>
        </w:rPr>
        <w:t>VPC</w:t>
      </w:r>
      <w:proofErr w:type="gramStart"/>
      <w:r w:rsidR="00F21D84">
        <w:rPr>
          <w:rFonts w:ascii="Calibri" w:hAnsi="Calibri" w:cs="Calibri"/>
          <w:lang w:val="en"/>
        </w:rPr>
        <w:t>,with</w:t>
      </w:r>
      <w:proofErr w:type="spellEnd"/>
      <w:proofErr w:type="gramEnd"/>
      <w:r w:rsidR="00F21D84">
        <w:rPr>
          <w:rFonts w:ascii="Calibri" w:hAnsi="Calibri" w:cs="Calibri"/>
          <w:lang w:val="en"/>
        </w:rPr>
        <w:t xml:space="preserve"> 1 one public subnet and 1 private subnet.</w:t>
      </w:r>
      <w:r w:rsidRPr="007F0EE4">
        <w:rPr>
          <w:noProof/>
        </w:rPr>
        <w:t xml:space="preserve"> </w:t>
      </w:r>
    </w:p>
    <w:p w:rsidR="007F0EE4" w:rsidRDefault="009D3328" w:rsidP="007F0EE4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5891530" cy="155130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E4" w:rsidRDefault="007F0EE4" w:rsidP="007F0EE4">
      <w:pPr>
        <w:widowControl w:val="0"/>
        <w:autoSpaceDE w:val="0"/>
        <w:autoSpaceDN w:val="0"/>
        <w:adjustRightInd w:val="0"/>
        <w:rPr>
          <w:noProof/>
        </w:rPr>
      </w:pPr>
    </w:p>
    <w:p w:rsidR="007F0EE4" w:rsidRDefault="009D3328" w:rsidP="007F0EE4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5839460" cy="101282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E4" w:rsidRDefault="007F0EE4" w:rsidP="007F0EE4">
      <w:pPr>
        <w:widowControl w:val="0"/>
        <w:autoSpaceDE w:val="0"/>
        <w:autoSpaceDN w:val="0"/>
        <w:adjustRightInd w:val="0"/>
        <w:rPr>
          <w:noProof/>
        </w:rPr>
      </w:pPr>
    </w:p>
    <w:p w:rsidR="007F0EE4" w:rsidRDefault="009D3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5815965" cy="1684020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98820" cy="1811655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E4" w:rsidRDefault="009D3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856605" cy="3252470"/>
            <wp:effectExtent l="0" t="0" r="0" b="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D84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>
            <wp:extent cx="5642610" cy="252349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E4" w:rsidRDefault="007F0EE4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811D9E" w:rsidRDefault="00811D9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811D9E" w:rsidRDefault="00811D9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811D9E" w:rsidRDefault="00811D9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811D9E" w:rsidRDefault="00811D9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D71A1E" w:rsidRDefault="00D71A1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811D9E" w:rsidRDefault="00811D9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EB5F30" w:rsidRDefault="007F0EE4">
      <w:pPr>
        <w:widowControl w:val="0"/>
        <w:autoSpaceDE w:val="0"/>
        <w:autoSpaceDN w:val="0"/>
        <w:adjustRightInd w:val="0"/>
        <w:rPr>
          <w:noProof/>
        </w:rPr>
      </w:pPr>
      <w:r w:rsidRPr="007F0EE4">
        <w:rPr>
          <w:rFonts w:ascii="Calibri" w:hAnsi="Calibri" w:cs="Calibri"/>
          <w:u w:val="single"/>
          <w:lang w:val="en"/>
        </w:rPr>
        <w:lastRenderedPageBreak/>
        <w:t>Private subnet:</w:t>
      </w:r>
      <w:r w:rsidR="00703E89" w:rsidRPr="00703E89">
        <w:rPr>
          <w:noProof/>
        </w:rPr>
        <w:t xml:space="preserve"> </w:t>
      </w:r>
    </w:p>
    <w:p w:rsidR="00EB5F30" w:rsidRDefault="00EB5F30">
      <w:pPr>
        <w:widowControl w:val="0"/>
        <w:autoSpaceDE w:val="0"/>
        <w:autoSpaceDN w:val="0"/>
        <w:adjustRightInd w:val="0"/>
        <w:rPr>
          <w:noProof/>
        </w:rPr>
      </w:pPr>
    </w:p>
    <w:p w:rsidR="00A71AD9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u w:val="single"/>
          <w:lang w:val="en"/>
        </w:rPr>
      </w:pPr>
      <w:r>
        <w:rPr>
          <w:noProof/>
        </w:rPr>
        <w:drawing>
          <wp:inline distT="0" distB="0" distL="0" distR="0">
            <wp:extent cx="5815965" cy="2465705"/>
            <wp:effectExtent l="0" t="0" r="0" b="0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B28" w:rsidRDefault="00015B28">
      <w:pPr>
        <w:widowControl w:val="0"/>
        <w:autoSpaceDE w:val="0"/>
        <w:autoSpaceDN w:val="0"/>
        <w:adjustRightInd w:val="0"/>
        <w:rPr>
          <w:rFonts w:ascii="Calibri" w:hAnsi="Calibri" w:cs="Calibri"/>
          <w:u w:val="single"/>
          <w:lang w:val="en"/>
        </w:rPr>
      </w:pPr>
    </w:p>
    <w:p w:rsidR="007F0EE4" w:rsidRPr="00C6704D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u w:val="single"/>
          <w:lang w:val="en"/>
        </w:rPr>
      </w:pPr>
      <w:r>
        <w:rPr>
          <w:noProof/>
        </w:rPr>
        <w:drawing>
          <wp:inline distT="0" distB="0" distL="0" distR="0">
            <wp:extent cx="5075555" cy="1360170"/>
            <wp:effectExtent l="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EE4" w:rsidRDefault="007F0EE4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EC67AB" w:rsidRDefault="00F21D84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2) Enable VPC peering for cross region</w:t>
      </w:r>
      <w:r w:rsidR="00EC67AB">
        <w:rPr>
          <w:rFonts w:ascii="Calibri" w:hAnsi="Calibri" w:cs="Calibri"/>
          <w:lang w:val="en"/>
        </w:rPr>
        <w:t xml:space="preserve"> </w:t>
      </w:r>
    </w:p>
    <w:p w:rsidR="00EC67AB" w:rsidRDefault="00EC67AB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proofErr w:type="gramStart"/>
      <w:r>
        <w:rPr>
          <w:rFonts w:ascii="Calibri" w:hAnsi="Calibri" w:cs="Calibri"/>
          <w:lang w:val="en"/>
        </w:rPr>
        <w:t>creating</w:t>
      </w:r>
      <w:proofErr w:type="gramEnd"/>
      <w:r>
        <w:rPr>
          <w:rFonts w:ascii="Calibri" w:hAnsi="Calibri" w:cs="Calibri"/>
          <w:lang w:val="en"/>
        </w:rPr>
        <w:t xml:space="preserve"> a peering another from </w:t>
      </w:r>
      <w:proofErr w:type="spellStart"/>
      <w:r>
        <w:rPr>
          <w:rFonts w:ascii="Calibri" w:hAnsi="Calibri" w:cs="Calibri"/>
          <w:lang w:val="en"/>
        </w:rPr>
        <w:t>osaka</w:t>
      </w:r>
      <w:proofErr w:type="spellEnd"/>
      <w:r>
        <w:rPr>
          <w:rFonts w:ascii="Calibri" w:hAnsi="Calibri" w:cs="Calibri"/>
          <w:lang w:val="en"/>
        </w:rPr>
        <w:t xml:space="preserve"> to </w:t>
      </w:r>
      <w:proofErr w:type="spellStart"/>
      <w:r>
        <w:rPr>
          <w:rFonts w:ascii="Calibri" w:hAnsi="Calibri" w:cs="Calibri"/>
          <w:lang w:val="en"/>
        </w:rPr>
        <w:t>mumbai</w:t>
      </w:r>
      <w:proofErr w:type="spellEnd"/>
      <w:r>
        <w:rPr>
          <w:rFonts w:ascii="Calibri" w:hAnsi="Calibri" w:cs="Calibri"/>
          <w:lang w:val="en"/>
        </w:rPr>
        <w:t xml:space="preserve"> region</w:t>
      </w:r>
    </w:p>
    <w:p w:rsidR="00EC67AB" w:rsidRPr="00EC67AB" w:rsidRDefault="00EC67AB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Step1</w:t>
      </w:r>
      <w:proofErr w:type="gramStart"/>
      <w:r>
        <w:rPr>
          <w:rFonts w:ascii="Calibri" w:hAnsi="Calibri" w:cs="Calibri"/>
          <w:lang w:val="en"/>
        </w:rPr>
        <w:t>:we</w:t>
      </w:r>
      <w:proofErr w:type="gramEnd"/>
      <w:r>
        <w:rPr>
          <w:rFonts w:ascii="Calibri" w:hAnsi="Calibri" w:cs="Calibri"/>
          <w:lang w:val="en"/>
        </w:rPr>
        <w:t xml:space="preserve"> need to create the peering request for both the regions </w:t>
      </w:r>
      <w:r w:rsidR="00F21D84">
        <w:rPr>
          <w:rFonts w:ascii="Calibri" w:hAnsi="Calibri" w:cs="Calibri"/>
          <w:lang w:val="en"/>
        </w:rPr>
        <w:t>.</w:t>
      </w:r>
      <w:r w:rsidR="00C6704D" w:rsidRPr="00C6704D">
        <w:rPr>
          <w:rFonts w:ascii="Times New Roman" w:hAnsi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  <w:lang w:val="x-none" w:eastAsia="x-none"/>
        </w:rPr>
        <w:t xml:space="preserve"> </w:t>
      </w:r>
    </w:p>
    <w:p w:rsidR="00EC67AB" w:rsidRDefault="00EC67AB">
      <w:pPr>
        <w:widowControl w:val="0"/>
        <w:autoSpaceDE w:val="0"/>
        <w:autoSpaceDN w:val="0"/>
        <w:adjustRightInd w:val="0"/>
        <w:rPr>
          <w:rFonts w:ascii="Times New Roman" w:hAnsi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  <w:lang w:val="en-GB" w:eastAsia="x-none"/>
        </w:rPr>
      </w:pPr>
      <w:r>
        <w:rPr>
          <w:rFonts w:ascii="Times New Roman" w:hAnsi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  <w:lang w:val="en-GB" w:eastAsia="x-none"/>
        </w:rPr>
        <w:t>C</w:t>
      </w:r>
    </w:p>
    <w:p w:rsidR="00EC67AB" w:rsidRDefault="00EC67AB" w:rsidP="00EC67AB">
      <w:pPr>
        <w:rPr>
          <w:rFonts w:ascii="Times New Roman" w:hAnsi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  <w:lang w:val="en-GB" w:eastAsia="x-none"/>
        </w:rPr>
      </w:pPr>
      <w:r>
        <w:rPr>
          <w:rFonts w:ascii="Times New Roman" w:hAnsi="Times New Roman"/>
          <w:snapToGrid w:val="0"/>
          <w:color w:val="000000"/>
          <w:w w:val="0"/>
          <w:sz w:val="2"/>
          <w:u w:color="000000"/>
          <w:bdr w:val="none" w:sz="0" w:space="0" w:color="000000"/>
          <w:shd w:val="clear" w:color="000000" w:fill="000000"/>
          <w:lang w:val="en-GB" w:eastAsia="x-none"/>
        </w:rPr>
        <w:t>I</w:t>
      </w:r>
    </w:p>
    <w:p w:rsidR="00EC67AB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>
            <wp:extent cx="3472180" cy="1956435"/>
            <wp:effectExtent l="0" t="0" r="0" b="0"/>
            <wp:docPr id="9" name="Picture 2" descr="C:\Users\user\AppData\Local\Packages\Microsoft.Windows.Photos_8wekyb3d8bbwe\TempState\ShareServiceTempFolder\Screenshot (2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Packages\Microsoft.Windows.Photos_8wekyb3d8bbwe\TempState\ShareServiceTempFolder\Screenshot (24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04D" w:rsidRPr="00EC67AB" w:rsidRDefault="009D3328" w:rsidP="00EC67AB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850890" cy="3293110"/>
            <wp:effectExtent l="0" t="0" r="0" b="0"/>
            <wp:docPr id="10" name="Picture 11" descr="C:\Users\user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04D" w:rsidRDefault="00EC67AB" w:rsidP="00C6704D">
      <w:pPr>
        <w:pStyle w:val="NormalWeb"/>
      </w:pPr>
      <w:r>
        <w:t>Peering connection is active at Osaka region</w:t>
      </w:r>
    </w:p>
    <w:p w:rsidR="00C6704D" w:rsidRDefault="009D3328" w:rsidP="00C6704D">
      <w:pPr>
        <w:pStyle w:val="NormalWeb"/>
      </w:pPr>
      <w:r>
        <w:rPr>
          <w:noProof/>
        </w:rPr>
        <w:drawing>
          <wp:inline distT="0" distB="0" distL="0" distR="0">
            <wp:extent cx="5810250" cy="1238250"/>
            <wp:effectExtent l="0" t="0" r="0" b="0"/>
            <wp:docPr id="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7AB" w:rsidRDefault="00EC67AB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checking the peering connection for mumbai region </w:t>
      </w:r>
    </w:p>
    <w:p w:rsidR="00C6704D" w:rsidRDefault="00EC67AB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t xml:space="preserve">both regions  are in active status  </w:t>
      </w:r>
      <w:r w:rsidR="009D3328">
        <w:rPr>
          <w:noProof/>
        </w:rPr>
        <w:lastRenderedPageBreak/>
        <w:drawing>
          <wp:inline distT="0" distB="0" distL="0" distR="0">
            <wp:extent cx="5943600" cy="1851660"/>
            <wp:effectExtent l="0" t="0" r="0" b="0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A5E" w:rsidRDefault="00280A5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280A5E" w:rsidRDefault="00EC67AB" w:rsidP="00280A5E">
      <w:pPr>
        <w:pStyle w:val="NormalWeb"/>
        <w:rPr>
          <w:rFonts w:ascii="Calibri" w:hAnsi="Calibri" w:cs="Calibri"/>
          <w:noProof/>
        </w:rPr>
      </w:pPr>
      <w:r>
        <w:rPr>
          <w:rFonts w:ascii="Calibri" w:hAnsi="Calibri" w:cs="Calibri"/>
          <w:noProof/>
        </w:rPr>
        <w:t>Editing the route and adding peering coonection in both regions</w:t>
      </w:r>
    </w:p>
    <w:p w:rsidR="00280A5E" w:rsidRDefault="009D3328" w:rsidP="00280A5E">
      <w:pPr>
        <w:pStyle w:val="NormalWeb"/>
        <w:rPr>
          <w:noProof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850890" cy="3293110"/>
            <wp:effectExtent l="0" t="0" r="0" b="0"/>
            <wp:docPr id="13" name="Picture 15" descr="C:\Users\user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A5E" w:rsidRDefault="009D3328" w:rsidP="00280A5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50890" cy="2569845"/>
            <wp:effectExtent l="0" t="0" r="0" b="0"/>
            <wp:docPr id="14" name="Picture 16" descr="C:\Users\user\AppData\Local\Packages\Microsoft.Windows.Photos_8wekyb3d8bbwe\TempState\ShareServiceTempFolder\Screenshot (2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Packages\Microsoft.Windows.Photos_8wekyb3d8bbwe\TempState\ShareServiceTempFolder\Screenshot (27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A5E" w:rsidRDefault="00280A5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280A5E" w:rsidRDefault="00EC67AB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After completion of the above </w:t>
      </w:r>
      <w:proofErr w:type="spellStart"/>
      <w:r>
        <w:rPr>
          <w:rFonts w:ascii="Calibri" w:hAnsi="Calibri" w:cs="Calibri"/>
          <w:lang w:val="en"/>
        </w:rPr>
        <w:t>procee</w:t>
      </w:r>
      <w:proofErr w:type="gramStart"/>
      <w:r>
        <w:rPr>
          <w:rFonts w:ascii="Calibri" w:hAnsi="Calibri" w:cs="Calibri"/>
          <w:lang w:val="en"/>
        </w:rPr>
        <w:t>,we</w:t>
      </w:r>
      <w:proofErr w:type="spellEnd"/>
      <w:proofErr w:type="gramEnd"/>
      <w:r>
        <w:rPr>
          <w:rFonts w:ascii="Calibri" w:hAnsi="Calibri" w:cs="Calibri"/>
          <w:lang w:val="en"/>
        </w:rPr>
        <w:t xml:space="preserve"> can able connect the two regions through private </w:t>
      </w:r>
      <w:proofErr w:type="spellStart"/>
      <w:r>
        <w:rPr>
          <w:rFonts w:ascii="Calibri" w:hAnsi="Calibri" w:cs="Calibri"/>
          <w:lang w:val="en"/>
        </w:rPr>
        <w:t>ip</w:t>
      </w:r>
      <w:proofErr w:type="spellEnd"/>
      <w:r>
        <w:rPr>
          <w:rFonts w:ascii="Calibri" w:hAnsi="Calibri" w:cs="Calibri"/>
          <w:lang w:val="en"/>
        </w:rPr>
        <w:t xml:space="preserve"> using </w:t>
      </w:r>
    </w:p>
    <w:p w:rsidR="00EC67AB" w:rsidRDefault="00EC67AB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Peering connection</w:t>
      </w:r>
    </w:p>
    <w:p w:rsidR="00280A5E" w:rsidRDefault="00280A5E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C6704D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>
            <wp:extent cx="5908675" cy="2789555"/>
            <wp:effectExtent l="0" t="0" r="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D84" w:rsidRDefault="00F21D84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3) Enable VPC peering for cross account. (You can collaborate with your friend and do this task).</w:t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F21D84" w:rsidRDefault="00F21D84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4) Setup VPC </w:t>
      </w:r>
      <w:proofErr w:type="spellStart"/>
      <w:r>
        <w:rPr>
          <w:rFonts w:ascii="Calibri" w:hAnsi="Calibri" w:cs="Calibri"/>
          <w:lang w:val="en"/>
        </w:rPr>
        <w:t>Transist</w:t>
      </w:r>
      <w:proofErr w:type="spellEnd"/>
      <w:r>
        <w:rPr>
          <w:rFonts w:ascii="Calibri" w:hAnsi="Calibri" w:cs="Calibri"/>
          <w:lang w:val="en"/>
        </w:rPr>
        <w:t xml:space="preserve"> gateway.</w:t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</w:t>
      </w:r>
      <w:proofErr w:type="gramStart"/>
      <w:r>
        <w:rPr>
          <w:rFonts w:ascii="Calibri" w:hAnsi="Calibri" w:cs="Calibri"/>
          <w:lang w:val="en"/>
        </w:rPr>
        <w:t>:1</w:t>
      </w:r>
      <w:proofErr w:type="gramEnd"/>
      <w:r>
        <w:rPr>
          <w:rFonts w:ascii="Calibri" w:hAnsi="Calibri" w:cs="Calibri"/>
          <w:lang w:val="en"/>
        </w:rPr>
        <w:t xml:space="preserve">-created four </w:t>
      </w:r>
      <w:proofErr w:type="spellStart"/>
      <w:r>
        <w:rPr>
          <w:rFonts w:ascii="Calibri" w:hAnsi="Calibri" w:cs="Calibri"/>
          <w:lang w:val="en"/>
        </w:rPr>
        <w:t>vpc’s</w:t>
      </w:r>
      <w:proofErr w:type="spellEnd"/>
    </w:p>
    <w:p w:rsidR="00EA1F2F" w:rsidRDefault="00EA1F2F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EA1F2F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>
            <wp:extent cx="5850890" cy="2158365"/>
            <wp:effectExtent l="0" t="0" r="0" b="0"/>
            <wp:docPr id="1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Step-2</w:t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Created Transit Gateway</w:t>
      </w:r>
    </w:p>
    <w:p w:rsidR="00760A69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>
            <wp:extent cx="5874385" cy="1151890"/>
            <wp:effectExtent l="0" t="0" r="0" b="0"/>
            <wp:docPr id="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Step-3:</w:t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Added transit gateway attachments</w:t>
      </w:r>
    </w:p>
    <w:p w:rsidR="00760A69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>
            <wp:extent cx="5914390" cy="1684020"/>
            <wp:effectExtent l="0" t="0" r="0" b="0"/>
            <wp:docPr id="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Default Transit gateway route table will be added in association</w:t>
      </w:r>
    </w:p>
    <w:p w:rsidR="00760A69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>
            <wp:extent cx="5926455" cy="3778885"/>
            <wp:effectExtent l="0" t="0" r="0" b="0"/>
            <wp:docPr id="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Added Internet gateways in the </w:t>
      </w:r>
      <w:proofErr w:type="spellStart"/>
      <w:r>
        <w:rPr>
          <w:rFonts w:ascii="Calibri" w:hAnsi="Calibri" w:cs="Calibri"/>
          <w:lang w:val="en"/>
        </w:rPr>
        <w:t>vpc</w:t>
      </w:r>
      <w:proofErr w:type="spellEnd"/>
    </w:p>
    <w:p w:rsidR="00760A69" w:rsidRDefault="009D3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5914390" cy="1163320"/>
            <wp:effectExtent l="0" t="0" r="0" b="0"/>
            <wp:docPr id="2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0A69" w:rsidRPr="00760A69">
        <w:rPr>
          <w:noProof/>
        </w:rPr>
        <w:t xml:space="preserve"> </w:t>
      </w:r>
    </w:p>
    <w:p w:rsidR="00760A69" w:rsidRDefault="00760A69">
      <w:pPr>
        <w:widowControl w:val="0"/>
        <w:autoSpaceDE w:val="0"/>
        <w:autoSpaceDN w:val="0"/>
        <w:adjustRightInd w:val="0"/>
        <w:rPr>
          <w:noProof/>
        </w:rPr>
      </w:pPr>
    </w:p>
    <w:p w:rsidR="00760A69" w:rsidRDefault="00760A69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>Adding in Route tables to the connectivity</w:t>
      </w:r>
    </w:p>
    <w:p w:rsidR="00760A69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>
            <wp:extent cx="5949315" cy="4079875"/>
            <wp:effectExtent l="0" t="0" r="0" b="0"/>
            <wp:docPr id="2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Step:</w:t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Now we can connect to the remote server</w:t>
      </w:r>
    </w:p>
    <w:p w:rsidR="001D6DB2" w:rsidRDefault="001D6DB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Connected to the remote server using public </w:t>
      </w:r>
      <w:proofErr w:type="spellStart"/>
      <w:r>
        <w:rPr>
          <w:rFonts w:ascii="Calibri" w:hAnsi="Calibri" w:cs="Calibri"/>
          <w:lang w:val="en"/>
        </w:rPr>
        <w:t>ip</w:t>
      </w:r>
      <w:proofErr w:type="spellEnd"/>
    </w:p>
    <w:p w:rsidR="001D6DB2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>
            <wp:extent cx="5417185" cy="2447925"/>
            <wp:effectExtent l="0" t="0" r="0" b="0"/>
            <wp:docPr id="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DB2" w:rsidRDefault="001D6DB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Checking the </w:t>
      </w:r>
      <w:proofErr w:type="spellStart"/>
      <w:r>
        <w:rPr>
          <w:rFonts w:ascii="Calibri" w:hAnsi="Calibri" w:cs="Calibri"/>
          <w:lang w:val="en"/>
        </w:rPr>
        <w:t>connectivety</w:t>
      </w:r>
      <w:proofErr w:type="spellEnd"/>
      <w:r>
        <w:rPr>
          <w:rFonts w:ascii="Calibri" w:hAnsi="Calibri" w:cs="Calibri"/>
          <w:lang w:val="en"/>
        </w:rPr>
        <w:t xml:space="preserve"> using ec2 -</w:t>
      </w:r>
      <w:proofErr w:type="spellStart"/>
      <w:r>
        <w:rPr>
          <w:rFonts w:ascii="Calibri" w:hAnsi="Calibri" w:cs="Calibri"/>
          <w:lang w:val="en"/>
        </w:rPr>
        <w:t>privateip</w:t>
      </w:r>
      <w:proofErr w:type="spellEnd"/>
    </w:p>
    <w:p w:rsidR="00760A69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drawing>
          <wp:inline distT="0" distB="0" distL="0" distR="0">
            <wp:extent cx="4959985" cy="2199005"/>
            <wp:effectExtent l="0" t="0" r="0" b="0"/>
            <wp:docPr id="2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DB2" w:rsidRDefault="001D6DB2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Successfully created Transit gateway</w:t>
      </w:r>
    </w:p>
    <w:p w:rsidR="00760A69" w:rsidRDefault="00760A69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F3493F" w:rsidRDefault="0077664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5) Setup VPC End Poin</w:t>
      </w:r>
      <w:r w:rsidR="00F3493F">
        <w:rPr>
          <w:rFonts w:ascii="Calibri" w:hAnsi="Calibri" w:cs="Calibri"/>
          <w:lang w:val="en"/>
        </w:rPr>
        <w:t>t</w:t>
      </w:r>
    </w:p>
    <w:p w:rsidR="00F3493F" w:rsidRDefault="00F3493F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>Step-1:creating the VPC</w:t>
      </w:r>
    </w:p>
    <w:p w:rsidR="00F3493F" w:rsidRDefault="009D3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5856605" cy="966470"/>
            <wp:effectExtent l="0" t="0" r="0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93F" w:rsidRDefault="00F3493F">
      <w:pPr>
        <w:widowControl w:val="0"/>
        <w:autoSpaceDE w:val="0"/>
        <w:autoSpaceDN w:val="0"/>
        <w:adjustRightInd w:val="0"/>
        <w:rPr>
          <w:noProof/>
        </w:rPr>
      </w:pPr>
    </w:p>
    <w:p w:rsidR="00F3493F" w:rsidRDefault="00F3493F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>Step:2</w:t>
      </w:r>
    </w:p>
    <w:p w:rsidR="00F3493F" w:rsidRDefault="00F3493F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 xml:space="preserve">Creating one public subnet </w:t>
      </w:r>
    </w:p>
    <w:p w:rsidR="00F3493F" w:rsidRDefault="00F3493F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>Creating one private subne</w:t>
      </w:r>
    </w:p>
    <w:p w:rsidR="00F3493F" w:rsidRDefault="00F3493F">
      <w:pPr>
        <w:widowControl w:val="0"/>
        <w:autoSpaceDE w:val="0"/>
        <w:autoSpaceDN w:val="0"/>
        <w:adjustRightInd w:val="0"/>
        <w:rPr>
          <w:noProof/>
        </w:rPr>
      </w:pPr>
    </w:p>
    <w:p w:rsidR="00F3493F" w:rsidRDefault="009D3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5822315" cy="1180465"/>
            <wp:effectExtent l="0" t="0" r="0" b="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93F" w:rsidRDefault="00F3493F">
      <w:pPr>
        <w:widowControl w:val="0"/>
        <w:autoSpaceDE w:val="0"/>
        <w:autoSpaceDN w:val="0"/>
        <w:adjustRightInd w:val="0"/>
        <w:rPr>
          <w:noProof/>
        </w:rPr>
      </w:pPr>
    </w:p>
    <w:p w:rsidR="00F3493F" w:rsidRDefault="00F3493F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lastRenderedPageBreak/>
        <w:t>Created s3 bucket</w:t>
      </w:r>
    </w:p>
    <w:p w:rsidR="00F3493F" w:rsidRDefault="009D3328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drawing>
          <wp:inline distT="0" distB="0" distL="0" distR="0">
            <wp:extent cx="5937885" cy="2425065"/>
            <wp:effectExtent l="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93F" w:rsidRDefault="00F3493F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F3493F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>Creating end point[vpc endpoint service will help us to communicate with aWS services without internet]</w:t>
      </w:r>
      <w:r w:rsidRPr="00716C96">
        <w:rPr>
          <w:noProof/>
        </w:rPr>
        <w:t xml:space="preserve"> </w:t>
      </w:r>
      <w:r w:rsidR="009D3328">
        <w:rPr>
          <w:noProof/>
        </w:rPr>
        <w:drawing>
          <wp:inline distT="0" distB="0" distL="0" distR="0">
            <wp:extent cx="5798820" cy="1139825"/>
            <wp:effectExtent l="0" t="0" r="0" b="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>After creation of end point,default route table will added</w:t>
      </w:r>
      <w:r w:rsidRPr="00716C96">
        <w:rPr>
          <w:noProof/>
        </w:rPr>
        <w:t xml:space="preserve"> </w:t>
      </w:r>
      <w:r w:rsidR="009D3328">
        <w:rPr>
          <w:noProof/>
        </w:rPr>
        <w:drawing>
          <wp:inline distT="0" distB="0" distL="0" distR="0">
            <wp:extent cx="5943600" cy="1440815"/>
            <wp:effectExtent l="0" t="0" r="0" b="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716C96" w:rsidP="00F3493F">
      <w:pPr>
        <w:widowControl w:val="0"/>
        <w:autoSpaceDE w:val="0"/>
        <w:autoSpaceDN w:val="0"/>
        <w:adjustRightInd w:val="0"/>
        <w:rPr>
          <w:noProof/>
        </w:rPr>
      </w:pPr>
    </w:p>
    <w:p w:rsidR="00716C96" w:rsidRDefault="00F3493F">
      <w:pPr>
        <w:widowControl w:val="0"/>
        <w:autoSpaceDE w:val="0"/>
        <w:autoSpaceDN w:val="0"/>
        <w:adjustRightInd w:val="0"/>
        <w:rPr>
          <w:noProof/>
        </w:rPr>
      </w:pPr>
      <w:r>
        <w:rPr>
          <w:noProof/>
        </w:rPr>
        <w:t>Accessing the private instance [using jump server]</w:t>
      </w:r>
    </w:p>
    <w:p w:rsidR="00F3493F" w:rsidRDefault="009D332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noProof/>
        </w:rPr>
        <w:lastRenderedPageBreak/>
        <w:drawing>
          <wp:inline distT="0" distB="0" distL="0" distR="0">
            <wp:extent cx="5926455" cy="4890135"/>
            <wp:effectExtent l="0" t="0" r="0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93F" w:rsidRDefault="00F3493F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:rsidR="00776648" w:rsidRDefault="00716C96">
      <w:pPr>
        <w:widowControl w:val="0"/>
        <w:autoSpaceDE w:val="0"/>
        <w:autoSpaceDN w:val="0"/>
        <w:adjustRightInd w:val="0"/>
        <w:rPr>
          <w:noProof/>
        </w:rPr>
      </w:pPr>
      <w:r>
        <w:rPr>
          <w:rFonts w:ascii="Calibri" w:hAnsi="Calibri" w:cs="Calibri"/>
          <w:lang w:val="en"/>
        </w:rPr>
        <w:t xml:space="preserve">Through </w:t>
      </w:r>
      <w:r w:rsidR="00EA1F2F">
        <w:rPr>
          <w:rFonts w:ascii="Calibri" w:hAnsi="Calibri" w:cs="Calibri"/>
          <w:lang w:val="en"/>
        </w:rPr>
        <w:t>ENDPOINT service without internet we can able to access the service</w:t>
      </w:r>
    </w:p>
    <w:p w:rsidR="00776648" w:rsidRDefault="00776648">
      <w:pPr>
        <w:widowControl w:val="0"/>
        <w:autoSpaceDE w:val="0"/>
        <w:autoSpaceDN w:val="0"/>
        <w:adjustRightInd w:val="0"/>
        <w:rPr>
          <w:noProof/>
        </w:rPr>
      </w:pPr>
    </w:p>
    <w:p w:rsidR="00776648" w:rsidRDefault="00776648">
      <w:pPr>
        <w:widowControl w:val="0"/>
        <w:autoSpaceDE w:val="0"/>
        <w:autoSpaceDN w:val="0"/>
        <w:adjustRightInd w:val="0"/>
        <w:rPr>
          <w:noProof/>
        </w:rPr>
      </w:pPr>
    </w:p>
    <w:p w:rsidR="00776648" w:rsidRDefault="00776648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sectPr w:rsidR="0077664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D723E3"/>
    <w:multiLevelType w:val="hybridMultilevel"/>
    <w:tmpl w:val="2DDE15DC"/>
    <w:lvl w:ilvl="0" w:tplc="8B2EFE44">
      <w:start w:val="1"/>
      <w:numFmt w:val="decimal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EE4"/>
    <w:rsid w:val="00015B28"/>
    <w:rsid w:val="001D6DB2"/>
    <w:rsid w:val="00280A5E"/>
    <w:rsid w:val="00284FA5"/>
    <w:rsid w:val="0037416A"/>
    <w:rsid w:val="0042689C"/>
    <w:rsid w:val="00703E89"/>
    <w:rsid w:val="00716C96"/>
    <w:rsid w:val="00760A69"/>
    <w:rsid w:val="00776648"/>
    <w:rsid w:val="007F0EE4"/>
    <w:rsid w:val="00811D9E"/>
    <w:rsid w:val="009D3328"/>
    <w:rsid w:val="00A71AD9"/>
    <w:rsid w:val="00B17E29"/>
    <w:rsid w:val="00C6704D"/>
    <w:rsid w:val="00C801C6"/>
    <w:rsid w:val="00D71A1E"/>
    <w:rsid w:val="00E47F23"/>
    <w:rsid w:val="00E60377"/>
    <w:rsid w:val="00EA1F2F"/>
    <w:rsid w:val="00EB5F30"/>
    <w:rsid w:val="00EC67AB"/>
    <w:rsid w:val="00F21D84"/>
    <w:rsid w:val="00F3493F"/>
    <w:rsid w:val="00F5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0EE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6704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0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F0EE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6704D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771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71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2024-10-22T13:11:00Z</dcterms:created>
  <dcterms:modified xsi:type="dcterms:W3CDTF">2024-10-22T13:11:00Z</dcterms:modified>
</cp:coreProperties>
</file>