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gk6qjatm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Operators?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is a symbol or keyword that performs an operation on one or more operands (values or variables).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Here,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Operator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Operands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xz94bb4li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Operators in Python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the following types of operators.</w:t>
      </w:r>
    </w:p>
    <w:tbl>
      <w:tblPr>
        <w:tblStyle w:val="Table1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5645"/>
        <w:tblGridChange w:id="0">
          <w:tblGrid>
            <w:gridCol w:w="2615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Mathematical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Assigning or updating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Comparison (Relational)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Comparing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Combining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Operations on binary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Checking whether an item exists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Checking whether two variables refer to the same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Conditional (Ternary)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Writing simple if-else expressions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of5d7zbl8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Arithmetic Operators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Arithmetic operators perform mathematical calculations.</w:t>
      </w:r>
    </w:p>
    <w:tbl>
      <w:tblPr>
        <w:tblStyle w:val="Table2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985"/>
        <w:gridCol w:w="1130"/>
        <w:tblGridChange w:id="0">
          <w:tblGrid>
            <w:gridCol w:w="1190"/>
            <w:gridCol w:w="198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+ 5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Subtraction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10 - 5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Multiplication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*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Floor 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//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Modulus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10 %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Exponent (Power)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**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q2g6rd78m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 (+)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a66gt89yfd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Bill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shirt = 800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pant = 1200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shirt + pant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print(total)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l8wn6ndf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Subtraction (-)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print(10 - 2)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t00tk2a5l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Balance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= 10000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 = 2500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print(balance - withdraw)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wq3tfpnef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Multiplication (*)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* 2)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7409tutnm0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Calculation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daily_salary = 800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= 30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print(daily_salary * days)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24000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k9xnzcn0q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Division (/)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quotient as a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/ 2)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bfr4m2d59k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print(153 / 10)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15.3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c7ia5q2nyr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Marks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450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subjects = 5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print(total / subjects)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uqdmdxyit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Floor Division (//)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quotient without the decimal part.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// 2)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print(153 // 10)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5397gj0f3h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Full Boxes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apples = 53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 = 10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print(apples // capacity)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Five full boxes can be filled.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qqesqvfhm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Modulus (%)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remainder.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print(10 % 3)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print(100 % 10)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print(123 % 10)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vt2qjge9ic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Checking Even or Odd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18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 % 2)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Since the remainder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the number is even.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ilaf48sgy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Exponent (**)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Raises a number to a power.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** 2)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print(2 ** 5)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y7r977hg3x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 of a Square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 = 8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print(side ** 2)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jjr7td08v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Assignment Operators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operators assign or update variable values.</w:t>
      </w:r>
    </w:p>
    <w:tbl>
      <w:tblPr>
        <w:tblStyle w:val="Table3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480"/>
        <w:tblGridChange w:id="0">
          <w:tblGrid>
            <w:gridCol w:w="119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Add and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Subtract and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Multiply and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Divide and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Floor divide and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Modulus and assign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Power and assign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scagtap7f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(=)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plys7xb63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+=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100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+= 500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Equivalent to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+ 500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sq1kcvwyzx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Balance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 = 1000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 += 500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print(wallet)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8pocodoei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-=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600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-= 200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nugf5lbyxk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Bill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= 5000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 = 1500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-= bill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print(balance)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3500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mvypg9tte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Comparison Operators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operators compare two values and return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75"/>
        <w:tblGridChange w:id="0">
          <w:tblGrid>
            <w:gridCol w:w="119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Equal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Not Equal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Greater Than or Equal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Less Than or Equal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100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50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&gt; b)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== b)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!= b)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2iat9ajwcg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Voting Eligibility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print(age &gt;= 18)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a8l7h3cew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Logical Operators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operators combine multiple conditions.</w:t>
      </w:r>
    </w:p>
    <w:tbl>
      <w:tblPr>
        <w:tblStyle w:val="Table5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650"/>
        <w:tblGridChange w:id="0">
          <w:tblGrid>
            <w:gridCol w:w="119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All conditions must be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At least one condition must be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Reverses the result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ip0r6udlb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300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200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100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&gt; b and a &gt; c)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n2ykqccn63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Admission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85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19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print(marks &gt;= 60 and age &gt;= 18)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pjpho6a6o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&lt; b or a &gt; c)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qhjgtj7s7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= "admin"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= "admin@gmail.com"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print(username == "admin" or email == "admin@gmail.com")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g6vmupyhu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print(not (10 &gt; 5))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jnesaud9u5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is_logged_in = False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print(not is_logged_in)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c6f2lj7gh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Bitwise Operators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Bitwise operators work on the binary representation of integers.</w:t>
      </w:r>
    </w:p>
    <w:tbl>
      <w:tblPr>
        <w:tblStyle w:val="Table6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295"/>
        <w:tblGridChange w:id="0">
          <w:tblGrid>
            <w:gridCol w:w="119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Left Shift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Right Shift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h29sdhxk0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Representation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= 1010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= 1111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9hu6gvj2a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AND (&amp;)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bits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15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&amp; b)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Binary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1010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k0n15z3yx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OR (|)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one bit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| 15)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ml2n31xuu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XOR (^)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Bits must be different.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^ 15)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3ydivsjq8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Bitwise NOT (~)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print(~10)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-11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Python,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~x</w:t>
      </w:r>
      <w:r w:rsidDel="00000000" w:rsidR="00000000" w:rsidRPr="00000000">
        <w:rPr>
          <w:rtl w:val="0"/>
        </w:rPr>
        <w:t xml:space="preserve"> is 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-(x + 1)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gf5ufys2h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Shift (&lt;&lt;)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bits to the left.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&lt;&lt; 2)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Equivalent to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× 2² = 40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iw1zhafib7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multiplication by powers of two.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otsapffkg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Right Shift (&gt;&gt;)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bits to the right.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&gt;&gt; 2)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Equivalent to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÷ 2² = 2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mw8yvksmln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 Case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division by powers of two.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gpgzkcnu1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Membership Operators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operators check whether an item exists in a sequence.</w:t>
      </w:r>
    </w:p>
    <w:tbl>
      <w:tblPr>
        <w:tblStyle w:val="Table7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55"/>
        <w:tblGridChange w:id="0">
          <w:tblGrid>
            <w:gridCol w:w="119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Not Present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 = [101,102,103]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print(101 in ids)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print(105 in ids)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print(105 not in ids)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etbe8d13d9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Attendance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 = ["Raju","Harish","Ram"]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print("Raju" in present)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u17w3q4rl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Identity Operators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operators compare whether two variables refer to the </w:t>
      </w:r>
      <w:r w:rsidDel="00000000" w:rsidR="00000000" w:rsidRPr="00000000">
        <w:rPr>
          <w:b w:val="1"/>
          <w:bCs w:val="1"/>
          <w:rtl w:val="0"/>
        </w:rPr>
        <w:t xml:space="preserve">same object in memory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50"/>
        <w:tblGridChange w:id="0">
          <w:tblGrid>
            <w:gridCol w:w="119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Same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Different objects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td2122tru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10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is b)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small immutable integers, Python often reuses the same object.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[10]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[10]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== b)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is b)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compares </w:t>
      </w:r>
      <w:r w:rsidDel="00000000" w:rsidR="00000000" w:rsidRPr="00000000">
        <w:rPr>
          <w:b w:val="1"/>
          <w:bCs w:val="1"/>
          <w:rtl w:val="0"/>
        </w:rPr>
        <w:t xml:space="preserve">values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 compares </w:t>
      </w:r>
      <w:r w:rsidDel="00000000" w:rsidR="00000000" w:rsidRPr="00000000">
        <w:rPr>
          <w:b w:val="1"/>
          <w:bCs w:val="1"/>
          <w:rtl w:val="0"/>
        </w:rPr>
        <w:t xml:space="preserve">object identity (memory reference)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4vrtvqj7o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Checking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result = None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 is None)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1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None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not None</w:t>
      </w:r>
      <w:r w:rsidDel="00000000" w:rsidR="00000000" w:rsidRPr="00000000">
        <w:rPr>
          <w:rtl w:val="0"/>
        </w:rPr>
        <w:t xml:space="preserve"> when checking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96jgyoul3cm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==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is</w:t>
      </w:r>
    </w:p>
    <w:tbl>
      <w:tblPr>
        <w:tblStyle w:val="Table9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5690"/>
        <w:tblGridChange w:id="0">
          <w:tblGrid>
            <w:gridCol w:w="1880"/>
            <w:gridCol w:w="569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Compares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Compares object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Checks equality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both variables reference the same object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ipbo26rg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Conditional (Ternary) Operator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conditional (ternary) operator allows you to write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 in a single line.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zegbofp83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value_if_true if condition else value_if_false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s74ord26n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"Eligible" if age &gt;= 18 else "Not Eligible"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3711algy7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 1: Weekend or Weekday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 = 6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"Weekend" if day &gt;= 6 else "Weekday"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Weekend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64s63huol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 2: Pass or Fail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75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"Pass" if marks &gt;= 35 else "Fail"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print(status)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xj8yw0zae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Example 3: Free Delivery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cart_amount = 1200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 = "Free Delivery" if cart_amount &gt;= 1000 else "Delivery Charges Apply"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print(delivery)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Delivery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fvvwfref7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Operator Precedence (Highest to Lowest)</w:t>
      </w:r>
    </w:p>
    <w:tbl>
      <w:tblPr>
        <w:tblStyle w:val="Table10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5165"/>
        <w:tblGridChange w:id="0">
          <w:tblGrid>
            <w:gridCol w:w="1040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 not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value_if_true if condition else value_if_false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lpm1w2et7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1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960"/>
        <w:tblGridChange w:id="0">
          <w:tblGrid>
            <w:gridCol w:w="233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Billing, salary, interest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Updating balances, counters, scores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Eligibility checks, validations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Login systems, admissions,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Embedded systems, networking, permissions, cryptography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Search in lists, checking usernames or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Comparing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, checking object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Conditional (Ternary)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Simple pass/fail, discount, weekday/weekend decisions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ygpbm7bd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3zr4gwxak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returns the quotient as a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returns the quotient after </w:t>
      </w:r>
      <w:r w:rsidDel="00000000" w:rsidR="00000000" w:rsidRPr="00000000">
        <w:rPr>
          <w:b w:val="1"/>
          <w:bCs w:val="1"/>
          <w:rtl w:val="0"/>
        </w:rPr>
        <w:t xml:space="preserve">floor division</w:t>
      </w:r>
      <w:r w:rsidDel="00000000" w:rsidR="00000000" w:rsidRPr="00000000">
        <w:rPr>
          <w:rtl w:val="0"/>
        </w:rPr>
        <w:t xml:space="preserve"> (without the fractional part).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/ 3)   # 3.3333333333333335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print(10 // 3)  # 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1nqmq5d7m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%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returns the </w:t>
      </w:r>
      <w:r w:rsidDel="00000000" w:rsidR="00000000" w:rsidRPr="00000000">
        <w:rPr>
          <w:b w:val="1"/>
          <w:bCs w:val="1"/>
          <w:rtl w:val="0"/>
        </w:rPr>
        <w:t xml:space="preserve">remainder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returns the </w:t>
      </w:r>
      <w:r w:rsidDel="00000000" w:rsidR="00000000" w:rsidRPr="00000000">
        <w:rPr>
          <w:b w:val="1"/>
          <w:bCs w:val="1"/>
          <w:rtl w:val="0"/>
        </w:rPr>
        <w:t xml:space="preserve">quotient</w:t>
      </w:r>
      <w:r w:rsidDel="00000000" w:rsidR="00000000" w:rsidRPr="00000000">
        <w:rPr>
          <w:rtl w:val="0"/>
        </w:rPr>
        <w:t xml:space="preserve"> after floor division.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je9u5udve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compares whether two values are equal.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 checks whether two variables refer to the same object in memory.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g7v3jx2uu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is None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preferred over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== None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is a singleton object in Python. The recommended way to check for it is: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value is None: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 value")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follows the recommendation in the Python style guide (PEP 8).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w65v4dod0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Where are bitwise operators commonly used?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drivers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systems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protocols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Cryptography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and flag management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Performance-critical low-level programming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