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B60B7" w:rsidRDefault="00000000">
      <w:pPr>
        <w:spacing w:line="259" w:lineRule="auto"/>
        <w:jc w:val="center"/>
        <w:rPr>
          <w:rFonts w:ascii="Calibri" w:eastAsia="Calibri" w:hAnsi="Calibri" w:cs="Calibri"/>
          <w:b/>
          <w:sz w:val="28"/>
          <w:szCs w:val="28"/>
        </w:rPr>
      </w:pPr>
      <w:r>
        <w:rPr>
          <w:rFonts w:ascii="Calibri" w:eastAsia="Calibri" w:hAnsi="Calibri" w:cs="Calibri"/>
          <w:b/>
          <w:sz w:val="28"/>
          <w:szCs w:val="28"/>
        </w:rPr>
        <w:t>Ideation Phase</w:t>
      </w:r>
    </w:p>
    <w:p w:rsidR="00FB60B7" w:rsidRDefault="00000000">
      <w:pPr>
        <w:spacing w:line="259" w:lineRule="auto"/>
        <w:jc w:val="center"/>
        <w:rPr>
          <w:rFonts w:ascii="Calibri" w:eastAsia="Calibri" w:hAnsi="Calibri" w:cs="Calibri"/>
          <w:b/>
          <w:sz w:val="28"/>
          <w:szCs w:val="28"/>
        </w:rPr>
      </w:pPr>
      <w:r>
        <w:rPr>
          <w:rFonts w:ascii="Calibri" w:eastAsia="Calibri" w:hAnsi="Calibri" w:cs="Calibri"/>
          <w:b/>
          <w:sz w:val="28"/>
          <w:szCs w:val="28"/>
        </w:rPr>
        <w:t>Empathize &amp; Discover</w:t>
      </w:r>
    </w:p>
    <w:p w:rsidR="00FB60B7" w:rsidRDefault="00FB60B7">
      <w:pPr>
        <w:spacing w:line="259" w:lineRule="auto"/>
        <w:jc w:val="center"/>
        <w:rPr>
          <w:rFonts w:ascii="Calibri" w:eastAsia="Calibri" w:hAnsi="Calibri" w:cs="Calibri"/>
          <w:b/>
          <w:sz w:val="28"/>
          <w:szCs w:val="28"/>
        </w:rPr>
      </w:pPr>
    </w:p>
    <w:tbl>
      <w:tblPr>
        <w:tblStyle w:val="a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E438D">
        <w:tc>
          <w:tcPr>
            <w:tcW w:w="4508" w:type="dxa"/>
          </w:tcPr>
          <w:p w:rsidR="009E438D" w:rsidRDefault="009E438D" w:rsidP="009E438D">
            <w:pPr>
              <w:rPr>
                <w:rFonts w:ascii="Calibri" w:eastAsia="Calibri" w:hAnsi="Calibri" w:cs="Calibri"/>
              </w:rPr>
            </w:pPr>
            <w:r>
              <w:rPr>
                <w:rFonts w:ascii="Calibri" w:eastAsia="Calibri" w:hAnsi="Calibri" w:cs="Calibri"/>
              </w:rPr>
              <w:t>Date</w:t>
            </w:r>
          </w:p>
        </w:tc>
        <w:tc>
          <w:tcPr>
            <w:tcW w:w="4508" w:type="dxa"/>
          </w:tcPr>
          <w:p w:rsidR="009E438D" w:rsidRDefault="009E438D" w:rsidP="009E438D">
            <w:r>
              <w:t>26th June 2025</w:t>
            </w:r>
          </w:p>
        </w:tc>
      </w:tr>
      <w:tr w:rsidR="009E438D">
        <w:tc>
          <w:tcPr>
            <w:tcW w:w="4508" w:type="dxa"/>
          </w:tcPr>
          <w:p w:rsidR="009E438D" w:rsidRDefault="009E438D" w:rsidP="009E438D">
            <w:pPr>
              <w:rPr>
                <w:rFonts w:ascii="Calibri" w:eastAsia="Calibri" w:hAnsi="Calibri" w:cs="Calibri"/>
              </w:rPr>
            </w:pPr>
            <w:r>
              <w:rPr>
                <w:rFonts w:ascii="Calibri" w:eastAsia="Calibri" w:hAnsi="Calibri" w:cs="Calibri"/>
              </w:rPr>
              <w:t>Team ID</w:t>
            </w:r>
          </w:p>
        </w:tc>
        <w:tc>
          <w:tcPr>
            <w:tcW w:w="4508" w:type="dxa"/>
          </w:tcPr>
          <w:p w:rsidR="009E438D" w:rsidRDefault="009E438D" w:rsidP="009E438D">
            <w:r w:rsidRPr="005C6263">
              <w:t>LTVIP2025TMID59281</w:t>
            </w:r>
          </w:p>
        </w:tc>
      </w:tr>
      <w:tr w:rsidR="009E438D">
        <w:tc>
          <w:tcPr>
            <w:tcW w:w="4508" w:type="dxa"/>
          </w:tcPr>
          <w:p w:rsidR="009E438D" w:rsidRDefault="009E438D" w:rsidP="009E438D">
            <w:pPr>
              <w:rPr>
                <w:rFonts w:ascii="Calibri" w:eastAsia="Calibri" w:hAnsi="Calibri" w:cs="Calibri"/>
              </w:rPr>
            </w:pPr>
            <w:r>
              <w:rPr>
                <w:rFonts w:ascii="Calibri" w:eastAsia="Calibri" w:hAnsi="Calibri" w:cs="Calibri"/>
              </w:rPr>
              <w:t>Project Name</w:t>
            </w:r>
          </w:p>
        </w:tc>
        <w:tc>
          <w:tcPr>
            <w:tcW w:w="4508" w:type="dxa"/>
          </w:tcPr>
          <w:p w:rsidR="009E438D" w:rsidRDefault="009E438D" w:rsidP="009E438D">
            <w:proofErr w:type="spellStart"/>
            <w:r w:rsidRPr="0040138E">
              <w:t>OrderOnTheGo</w:t>
            </w:r>
            <w:proofErr w:type="spellEnd"/>
            <w:r w:rsidRPr="0040138E">
              <w:t>: Your On-Demand Food Ordering Solution</w:t>
            </w:r>
          </w:p>
        </w:tc>
      </w:tr>
      <w:tr w:rsidR="00FB60B7">
        <w:tc>
          <w:tcPr>
            <w:tcW w:w="4508" w:type="dxa"/>
          </w:tcPr>
          <w:p w:rsidR="00FB60B7" w:rsidRDefault="00000000">
            <w:pPr>
              <w:rPr>
                <w:rFonts w:ascii="Calibri" w:eastAsia="Calibri" w:hAnsi="Calibri" w:cs="Calibri"/>
              </w:rPr>
            </w:pPr>
            <w:r>
              <w:rPr>
                <w:rFonts w:ascii="Calibri" w:eastAsia="Calibri" w:hAnsi="Calibri" w:cs="Calibri"/>
              </w:rPr>
              <w:t>Maximum Marks</w:t>
            </w:r>
          </w:p>
        </w:tc>
        <w:tc>
          <w:tcPr>
            <w:tcW w:w="4508" w:type="dxa"/>
          </w:tcPr>
          <w:p w:rsidR="00FB60B7" w:rsidRDefault="00000000">
            <w:pPr>
              <w:rPr>
                <w:rFonts w:ascii="Calibri" w:eastAsia="Calibri" w:hAnsi="Calibri" w:cs="Calibri"/>
              </w:rPr>
            </w:pPr>
            <w:r>
              <w:rPr>
                <w:rFonts w:ascii="Calibri" w:eastAsia="Calibri" w:hAnsi="Calibri" w:cs="Calibri"/>
              </w:rPr>
              <w:t>4 Marks</w:t>
            </w:r>
          </w:p>
        </w:tc>
      </w:tr>
    </w:tbl>
    <w:p w:rsidR="00FB60B7" w:rsidRDefault="00FB60B7">
      <w:pPr>
        <w:spacing w:after="160" w:line="259" w:lineRule="auto"/>
        <w:rPr>
          <w:rFonts w:ascii="Calibri" w:eastAsia="Calibri" w:hAnsi="Calibri" w:cs="Calibri"/>
          <w:b/>
          <w:sz w:val="24"/>
          <w:szCs w:val="24"/>
        </w:rPr>
      </w:pPr>
    </w:p>
    <w:p w:rsidR="00FB60B7" w:rsidRDefault="00000000">
      <w:pPr>
        <w:spacing w:after="160" w:line="259" w:lineRule="auto"/>
        <w:rPr>
          <w:rFonts w:ascii="Calibri" w:eastAsia="Calibri" w:hAnsi="Calibri" w:cs="Calibri"/>
          <w:b/>
          <w:sz w:val="24"/>
          <w:szCs w:val="24"/>
        </w:rPr>
      </w:pPr>
      <w:r>
        <w:rPr>
          <w:rFonts w:ascii="Calibri" w:eastAsia="Calibri" w:hAnsi="Calibri" w:cs="Calibri"/>
          <w:b/>
          <w:sz w:val="24"/>
          <w:szCs w:val="24"/>
        </w:rPr>
        <w:t>Empathy Map Canvas:</w:t>
      </w:r>
    </w:p>
    <w:p w:rsidR="00FB60B7"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behaviours and attitudes. </w:t>
      </w:r>
    </w:p>
    <w:p w:rsidR="00FB60B7" w:rsidRDefault="00FB60B7">
      <w:pPr>
        <w:spacing w:line="240" w:lineRule="auto"/>
        <w:jc w:val="both"/>
        <w:rPr>
          <w:rFonts w:ascii="Calibri" w:eastAsia="Calibri" w:hAnsi="Calibri" w:cs="Calibri"/>
          <w:color w:val="2A2A2A"/>
          <w:sz w:val="24"/>
          <w:szCs w:val="24"/>
        </w:rPr>
      </w:pPr>
    </w:p>
    <w:p w:rsidR="00FB60B7"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helps teams better understand their users.</w:t>
      </w:r>
    </w:p>
    <w:p w:rsidR="00FB60B7" w:rsidRDefault="00000000">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rsidR="00FB60B7" w:rsidRDefault="00000000">
      <w:pPr>
        <w:spacing w:after="160" w:line="259" w:lineRule="auto"/>
        <w:jc w:val="both"/>
        <w:rPr>
          <w:rFonts w:ascii="Calibri" w:eastAsia="Calibri" w:hAnsi="Calibri" w:cs="Calibri"/>
          <w:b/>
          <w:color w:val="2A2A2A"/>
          <w:sz w:val="24"/>
          <w:szCs w:val="24"/>
        </w:rPr>
      </w:pPr>
      <w:r>
        <w:rPr>
          <w:rFonts w:ascii="Calibri" w:eastAsia="Calibri" w:hAnsi="Calibri" w:cs="Calibri"/>
          <w:b/>
          <w:color w:val="2A2A2A"/>
          <w:sz w:val="24"/>
          <w:szCs w:val="24"/>
        </w:rPr>
        <w:t>Example:</w:t>
      </w:r>
    </w:p>
    <w:p w:rsidR="00FB60B7" w:rsidRDefault="00000000">
      <w:pPr>
        <w:spacing w:after="160" w:line="259" w:lineRule="auto"/>
        <w:jc w:val="both"/>
        <w:rPr>
          <w:rFonts w:ascii="Calibri" w:eastAsia="Calibri" w:hAnsi="Calibri" w:cs="Calibri"/>
          <w:b/>
          <w:color w:val="2A2A2A"/>
          <w:sz w:val="24"/>
          <w:szCs w:val="24"/>
        </w:rPr>
      </w:pPr>
      <w:r>
        <w:rPr>
          <w:rFonts w:ascii="Calibri" w:eastAsia="Calibri" w:hAnsi="Calibri" w:cs="Calibri"/>
          <w:noProof/>
        </w:rPr>
        <w:drawing>
          <wp:inline distT="0" distB="0" distL="0" distR="0">
            <wp:extent cx="5731200" cy="3975100"/>
            <wp:effectExtent l="0" t="0" r="0" b="0"/>
            <wp:docPr id="5"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5"/>
                    <a:srcRect/>
                    <a:stretch>
                      <a:fillRect/>
                    </a:stretch>
                  </pic:blipFill>
                  <pic:spPr>
                    <a:xfrm>
                      <a:off x="0" y="0"/>
                      <a:ext cx="5731200" cy="3975100"/>
                    </a:xfrm>
                    <a:prstGeom prst="rect">
                      <a:avLst/>
                    </a:prstGeom>
                    <a:ln/>
                  </pic:spPr>
                </pic:pic>
              </a:graphicData>
            </a:graphic>
          </wp:inline>
        </w:drawing>
      </w:r>
    </w:p>
    <w:p w:rsidR="00FB60B7" w:rsidRDefault="00FB60B7">
      <w:pPr>
        <w:spacing w:after="160" w:line="259" w:lineRule="auto"/>
        <w:rPr>
          <w:rFonts w:ascii="Calibri" w:eastAsia="Calibri" w:hAnsi="Calibri" w:cs="Calibri"/>
          <w:sz w:val="24"/>
          <w:szCs w:val="24"/>
        </w:rPr>
      </w:pPr>
    </w:p>
    <w:p w:rsidR="00FB60B7" w:rsidRDefault="00000000">
      <w:pPr>
        <w:spacing w:after="160" w:line="259" w:lineRule="auto"/>
        <w:rPr>
          <w:rFonts w:ascii="Calibri" w:eastAsia="Calibri" w:hAnsi="Calibri" w:cs="Calibri"/>
        </w:rPr>
      </w:pPr>
      <w:r>
        <w:rPr>
          <w:rFonts w:ascii="Calibri" w:eastAsia="Calibri" w:hAnsi="Calibri" w:cs="Calibri"/>
          <w:sz w:val="24"/>
          <w:szCs w:val="24"/>
        </w:rPr>
        <w:t xml:space="preserve">Reference: </w:t>
      </w:r>
      <w:hyperlink r:id="rId6">
        <w:r>
          <w:rPr>
            <w:rFonts w:ascii="Calibri" w:eastAsia="Calibri" w:hAnsi="Calibri" w:cs="Calibri"/>
            <w:color w:val="0563C1"/>
            <w:u w:val="single"/>
          </w:rPr>
          <w:t>https://www.mural.co/templates/empathy-map-canvas</w:t>
        </w:r>
      </w:hyperlink>
    </w:p>
    <w:p w:rsidR="00FB60B7" w:rsidRDefault="00FB60B7">
      <w:pPr>
        <w:spacing w:after="160" w:line="259" w:lineRule="auto"/>
        <w:jc w:val="both"/>
        <w:rPr>
          <w:rFonts w:ascii="Calibri" w:eastAsia="Calibri" w:hAnsi="Calibri" w:cs="Calibri"/>
          <w:b/>
          <w:color w:val="2A2A2A"/>
          <w:sz w:val="24"/>
          <w:szCs w:val="24"/>
        </w:rPr>
      </w:pPr>
    </w:p>
    <w:p w:rsidR="00FB60B7" w:rsidRDefault="00FB60B7">
      <w:pPr>
        <w:spacing w:after="160" w:line="259" w:lineRule="auto"/>
        <w:jc w:val="both"/>
        <w:rPr>
          <w:rFonts w:ascii="Calibri" w:eastAsia="Calibri" w:hAnsi="Calibri" w:cs="Calibri"/>
          <w:b/>
          <w:color w:val="2A2A2A"/>
          <w:sz w:val="24"/>
          <w:szCs w:val="24"/>
        </w:rPr>
      </w:pPr>
    </w:p>
    <w:p w:rsidR="00FB60B7" w:rsidRDefault="00000000">
      <w:pPr>
        <w:spacing w:after="160" w:line="259" w:lineRule="auto"/>
        <w:jc w:val="both"/>
        <w:rPr>
          <w:rFonts w:ascii="Calibri" w:eastAsia="Calibri" w:hAnsi="Calibri" w:cs="Calibri"/>
          <w:b/>
          <w:color w:val="2A2A2A"/>
          <w:sz w:val="24"/>
          <w:szCs w:val="24"/>
        </w:rPr>
      </w:pPr>
      <w:r>
        <w:rPr>
          <w:rFonts w:ascii="Calibri" w:eastAsia="Calibri" w:hAnsi="Calibri" w:cs="Calibri"/>
          <w:b/>
          <w:color w:val="2A2A2A"/>
          <w:sz w:val="24"/>
          <w:szCs w:val="24"/>
        </w:rPr>
        <w:t>Example: Shop Smart</w:t>
      </w:r>
    </w:p>
    <w:p w:rsidR="00FB60B7" w:rsidRDefault="00FB60B7">
      <w:pPr>
        <w:spacing w:after="160" w:line="259" w:lineRule="auto"/>
        <w:rPr>
          <w:rFonts w:ascii="Calibri" w:eastAsia="Calibri" w:hAnsi="Calibri" w:cs="Calibri"/>
          <w:b/>
          <w:sz w:val="28"/>
          <w:szCs w:val="28"/>
        </w:rPr>
      </w:pPr>
    </w:p>
    <w:p w:rsidR="00FB60B7" w:rsidRDefault="00000000">
      <w:r>
        <w:rPr>
          <w:noProof/>
        </w:rPr>
        <w:drawing>
          <wp:anchor distT="114300" distB="114300" distL="114300" distR="114300" simplePos="0" relativeHeight="251658240" behindDoc="1" locked="0" layoutInCell="1" hidden="0" allowOverlap="1">
            <wp:simplePos x="0" y="0"/>
            <wp:positionH relativeFrom="column">
              <wp:posOffset>76201</wp:posOffset>
            </wp:positionH>
            <wp:positionV relativeFrom="paragraph">
              <wp:posOffset>352414</wp:posOffset>
            </wp:positionV>
            <wp:extent cx="5734050" cy="4743562"/>
            <wp:effectExtent l="0" t="0" r="0" b="0"/>
            <wp:wrapNone/>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734050" cy="4743562"/>
                    </a:xfrm>
                    <a:prstGeom prst="rect">
                      <a:avLst/>
                    </a:prstGeom>
                    <a:ln/>
                  </pic:spPr>
                </pic:pic>
              </a:graphicData>
            </a:graphic>
          </wp:anchor>
        </w:drawing>
      </w:r>
    </w:p>
    <w:sectPr w:rsidR="00FB60B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60B7"/>
    <w:rsid w:val="009E438D"/>
    <w:rsid w:val="009E6E1A"/>
    <w:rsid w:val="00FB60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F136734-FE5B-419D-BAAA-1B443D58B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r8xwwq831Q0quWhK+MObTUuQ4A==">CgMxLjA4AHIhMXFleG5GMm1ySmdxQ1pMTDFMV3VoMlpaSWc0SEFVVVYw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118</Words>
  <Characters>677</Characters>
  <Application>Microsoft Office Word</Application>
  <DocSecurity>0</DocSecurity>
  <Lines>5</Lines>
  <Paragraphs>1</Paragraphs>
  <ScaleCrop>false</ScaleCrop>
  <Company/>
  <LinksUpToDate>false</LinksUpToDate>
  <CharactersWithSpaces>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Dinesh Davuluri</cp:lastModifiedBy>
  <cp:revision>2</cp:revision>
  <dcterms:created xsi:type="dcterms:W3CDTF">2025-07-21T03:50:00Z</dcterms:created>
  <dcterms:modified xsi:type="dcterms:W3CDTF">2025-07-21T03:51:00Z</dcterms:modified>
</cp:coreProperties>
</file>